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056" w:rsidRPr="000A0056" w:rsidRDefault="000A0056" w:rsidP="000A00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056" w:rsidRPr="000A0056" w:rsidRDefault="000A0056" w:rsidP="000A00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056">
        <w:rPr>
          <w:rFonts w:ascii="Times New Roman" w:hAnsi="Times New Roman" w:cs="Times New Roman"/>
          <w:b/>
          <w:sz w:val="28"/>
          <w:szCs w:val="28"/>
          <w:u w:val="single"/>
        </w:rPr>
        <w:t>ВНИМАНИЕ!!!</w:t>
      </w:r>
    </w:p>
    <w:p w:rsid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A0056">
        <w:rPr>
          <w:rFonts w:ascii="Times New Roman" w:hAnsi="Times New Roman" w:cs="Times New Roman"/>
          <w:sz w:val="24"/>
          <w:szCs w:val="24"/>
        </w:rPr>
        <w:t xml:space="preserve">Департамент информационных технологий и связи Самарской области (далее – департамент) сообщает, что на портале государственных услуг (https://www.gosuslugi.ru/inet) Министерством цифрового развития, связи и массовых коммуникаций Российской Федерации (далее –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России) проводится голосование за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населѐнные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пункты с численностью населения от 100 до 500 (включительно) человек, которые будут обеспечены покрытием сотовой связью стандартов 2G/4G в 2024 году. </w:t>
      </w:r>
      <w:proofErr w:type="gramEnd"/>
    </w:p>
    <w:p w:rsid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0056">
        <w:rPr>
          <w:rFonts w:ascii="Times New Roman" w:hAnsi="Times New Roman" w:cs="Times New Roman"/>
          <w:sz w:val="24"/>
          <w:szCs w:val="24"/>
        </w:rPr>
        <w:t>Голосование проводится в целях определения перечня населенных пунктов и плана-графика их подключений к сети подвижной радиотелефонной связи посредством установки базовых станций в рамках реализации федерального проекта «Устранение цифрового неравенства 2.0» национальной программы «Цифровая экономика Российской Федерации».</w:t>
      </w:r>
    </w:p>
    <w:p w:rsid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A0056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57 Федерального закона «О связи» № 126-ФЗ от 07.07.2003 универсальные услуги связи с использованием точек доступа оказываются в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населѐнных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пунктах с населением от 100 до 500 человек (включительно), в которых не оказываются услуги по передаче данных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6">
        <w:rPr>
          <w:rFonts w:ascii="Times New Roman" w:hAnsi="Times New Roman" w:cs="Times New Roman"/>
          <w:sz w:val="24"/>
          <w:szCs w:val="24"/>
        </w:rPr>
        <w:t xml:space="preserve"> и предоставлению доступа к информационно-телекоммуникационной сети Интернет, при этом в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населѐнных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пунктах с населением от 100 до</w:t>
      </w:r>
      <w:proofErr w:type="gramEnd"/>
      <w:r w:rsidRPr="000A0056">
        <w:rPr>
          <w:rFonts w:ascii="Times New Roman" w:hAnsi="Times New Roman" w:cs="Times New Roman"/>
          <w:sz w:val="24"/>
          <w:szCs w:val="24"/>
        </w:rPr>
        <w:t xml:space="preserve"> 500 (включительно) человек, в которых устанавливаются такие точки доступа и при этом не оказываются услуги подвижной радиотелефонной связи, не менее чем одна точка доступа должна быть оборудована средствами связи, используемыми для оказания услуг подвижной радиотелефонной связи. </w:t>
      </w:r>
    </w:p>
    <w:p w:rsid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0056">
        <w:rPr>
          <w:rFonts w:ascii="Times New Roman" w:hAnsi="Times New Roman" w:cs="Times New Roman"/>
          <w:sz w:val="24"/>
          <w:szCs w:val="24"/>
        </w:rPr>
        <w:t xml:space="preserve">Организацией подключения </w:t>
      </w:r>
      <w:proofErr w:type="spellStart"/>
      <w:proofErr w:type="gramStart"/>
      <w:r w:rsidRPr="000A0056">
        <w:rPr>
          <w:rFonts w:ascii="Times New Roman" w:hAnsi="Times New Roman" w:cs="Times New Roman"/>
          <w:sz w:val="24"/>
          <w:szCs w:val="24"/>
        </w:rPr>
        <w:t>населѐнных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пунктов будет заниматься</w:t>
      </w:r>
      <w:proofErr w:type="gramEnd"/>
      <w:r w:rsidRPr="000A0056">
        <w:rPr>
          <w:rFonts w:ascii="Times New Roman" w:hAnsi="Times New Roman" w:cs="Times New Roman"/>
          <w:sz w:val="24"/>
          <w:szCs w:val="24"/>
        </w:rPr>
        <w:t xml:space="preserve"> ПАО «Ростелеком», как единственный исполнитель оказания универсальных услуг связи на основании распоряжений Правительства Российской Федерации от 26.03.2014 № 437-р и от 18.07.2020 № 1871-р.</w:t>
      </w:r>
    </w:p>
    <w:p w:rsid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0056">
        <w:rPr>
          <w:rFonts w:ascii="Times New Roman" w:hAnsi="Times New Roman" w:cs="Times New Roman"/>
          <w:sz w:val="24"/>
          <w:szCs w:val="24"/>
        </w:rPr>
        <w:t xml:space="preserve"> Перечень будет формироваться по региональному признаку, т.е. в него будут </w:t>
      </w:r>
      <w:proofErr w:type="gramStart"/>
      <w:r w:rsidRPr="000A0056">
        <w:rPr>
          <w:rFonts w:ascii="Times New Roman" w:hAnsi="Times New Roman" w:cs="Times New Roman"/>
          <w:sz w:val="24"/>
          <w:szCs w:val="24"/>
        </w:rPr>
        <w:t>включаться</w:t>
      </w:r>
      <w:proofErr w:type="gramEnd"/>
      <w:r w:rsidRPr="000A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населѐнные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пункты, набравшие наибольшее количество голосов в каждом субъекте Российской Федерации в соответствии с квотами. Квота по населенным пунктам на территории Самарской области на 2024 год составляет 12 населенных пунктов. </w:t>
      </w:r>
    </w:p>
    <w:p w:rsid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0056">
        <w:rPr>
          <w:rFonts w:ascii="Times New Roman" w:hAnsi="Times New Roman" w:cs="Times New Roman"/>
          <w:sz w:val="24"/>
          <w:szCs w:val="24"/>
        </w:rPr>
        <w:t xml:space="preserve">После завершения публичного голосования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населѐнные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пункты, отобранные к подключению на 2024 год, будут выверены на предмет наличия связи и отсутствия населенного пункта в списках подключения в рамках иных федеральных или региональных программ. В случае выявления наличия оказываемых на территории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населѐнного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пункта услуг подвижной радиотелефонной связи или наличия населенного пункта в списках подключения в рамках иных федеральных или региональных программ, такой </w:t>
      </w:r>
      <w:proofErr w:type="spellStart"/>
      <w:proofErr w:type="gramStart"/>
      <w:r w:rsidRPr="000A0056">
        <w:rPr>
          <w:rFonts w:ascii="Times New Roman" w:hAnsi="Times New Roman" w:cs="Times New Roman"/>
          <w:sz w:val="24"/>
          <w:szCs w:val="24"/>
        </w:rPr>
        <w:t>населѐнный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 будет</w:t>
      </w:r>
      <w:proofErr w:type="gramEnd"/>
      <w:r w:rsidRPr="000A0056">
        <w:rPr>
          <w:rFonts w:ascii="Times New Roman" w:hAnsi="Times New Roman" w:cs="Times New Roman"/>
          <w:sz w:val="24"/>
          <w:szCs w:val="24"/>
        </w:rPr>
        <w:t xml:space="preserve"> исключен из перечня и будет заменен на иной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населѐнный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 на усмотрение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0A0056">
        <w:rPr>
          <w:rFonts w:ascii="Times New Roman" w:hAnsi="Times New Roman" w:cs="Times New Roman"/>
          <w:sz w:val="24"/>
          <w:szCs w:val="24"/>
        </w:rPr>
        <w:t xml:space="preserve">Принять участие в голосовании могут только граждане Российской </w:t>
      </w:r>
      <w:proofErr w:type="gramStart"/>
      <w:r w:rsidRPr="000A0056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0A0056">
        <w:rPr>
          <w:rFonts w:ascii="Times New Roman" w:hAnsi="Times New Roman" w:cs="Times New Roman"/>
          <w:sz w:val="24"/>
          <w:szCs w:val="24"/>
        </w:rPr>
        <w:t xml:space="preserve"> достигшие 18 лет. Голосовать можно только </w:t>
      </w:r>
      <w:proofErr w:type="gramStart"/>
      <w:r w:rsidRPr="000A005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насел</w:t>
      </w:r>
      <w:proofErr w:type="gramEnd"/>
      <w:r w:rsidRPr="000A0056">
        <w:rPr>
          <w:rFonts w:ascii="Times New Roman" w:hAnsi="Times New Roman" w:cs="Times New Roman"/>
          <w:sz w:val="24"/>
          <w:szCs w:val="24"/>
        </w:rPr>
        <w:t>ѐнные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пункты, располагающиеся в субъекте Российской Федерации, в котором голосующий зарегистрирован по месту жительства. </w:t>
      </w:r>
    </w:p>
    <w:p w:rsid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0056">
        <w:rPr>
          <w:rFonts w:ascii="Times New Roman" w:hAnsi="Times New Roman" w:cs="Times New Roman"/>
          <w:sz w:val="24"/>
          <w:szCs w:val="24"/>
        </w:rPr>
        <w:t xml:space="preserve">Отдать свой голос можно на портале государственных услуг (https://www.gosuslugi.ru/inet) или отправив заявление Почтой России в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России по адресу: 123112, г. Москва, Пресненская набережная, д. 10, стр. 2. Заявление может быть как индивидуальным, так и коллегиальным. Письмо должно содержать Ф.И.О., адрес постоянной регистрации каждого голосующего и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населѐнный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пункт, за который отдаются голоса.</w:t>
      </w:r>
    </w:p>
    <w:p w:rsid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0056">
        <w:rPr>
          <w:rFonts w:ascii="Times New Roman" w:hAnsi="Times New Roman" w:cs="Times New Roman"/>
          <w:sz w:val="24"/>
          <w:szCs w:val="24"/>
        </w:rPr>
        <w:t xml:space="preserve"> Проголосовать можно только один раз за один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населѐнный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пункт. Повторные голоса учитываться не будут. В случае если заявление, направленное Почтой России, </w:t>
      </w:r>
      <w:proofErr w:type="gramStart"/>
      <w:r w:rsidRPr="000A0056">
        <w:rPr>
          <w:rFonts w:ascii="Times New Roman" w:hAnsi="Times New Roman" w:cs="Times New Roman"/>
          <w:sz w:val="24"/>
          <w:szCs w:val="24"/>
        </w:rPr>
        <w:t xml:space="preserve">содержит более одного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насел</w:t>
      </w:r>
      <w:proofErr w:type="gramEnd"/>
      <w:r w:rsidRPr="000A0056">
        <w:rPr>
          <w:rFonts w:ascii="Times New Roman" w:hAnsi="Times New Roman" w:cs="Times New Roman"/>
          <w:sz w:val="24"/>
          <w:szCs w:val="24"/>
        </w:rPr>
        <w:t>ѐнного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пункта, голос будет учтен за первый по тексту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населѐнный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пункт. </w:t>
      </w:r>
      <w:proofErr w:type="gramStart"/>
      <w:r w:rsidRPr="000A0056">
        <w:rPr>
          <w:rFonts w:ascii="Times New Roman" w:hAnsi="Times New Roman" w:cs="Times New Roman"/>
          <w:sz w:val="24"/>
          <w:szCs w:val="24"/>
        </w:rPr>
        <w:t xml:space="preserve">При этом отмечаем, что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населѐнные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пункты c численностью населения от 100 до 500 человек, располагающиеся на расстоянии, превышающем 70 км от ближайшей точки присоединения к сети связи оператора универсальных услуг связи и (или) на территории со сложными геологическими условиями прокладки кабеля, попавшие в квоту на 2024 год, могут быть не включены в Перечень и перенесены на последующие периоды решением</w:t>
      </w:r>
      <w:proofErr w:type="gramEnd"/>
      <w:r w:rsidRPr="000A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России по причине высоких экономических затрат и длительными сроками строительства необходимой инфраструктуры связи.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0056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0A0056">
        <w:rPr>
          <w:rFonts w:ascii="Times New Roman" w:hAnsi="Times New Roman" w:cs="Times New Roman"/>
          <w:sz w:val="24"/>
          <w:szCs w:val="24"/>
        </w:rPr>
        <w:t>н</w:t>
      </w:r>
      <w:r w:rsidRPr="000A0056">
        <w:rPr>
          <w:rFonts w:ascii="Times New Roman" w:hAnsi="Times New Roman" w:cs="Times New Roman"/>
          <w:sz w:val="24"/>
          <w:szCs w:val="24"/>
        </w:rPr>
        <w:noBreakHyphen/>
      </w:r>
      <w:proofErr w:type="gramEnd"/>
      <w:r w:rsidRPr="000A0056">
        <w:rPr>
          <w:rFonts w:ascii="Times New Roman" w:hAnsi="Times New Roman" w:cs="Times New Roman"/>
          <w:sz w:val="24"/>
          <w:szCs w:val="24"/>
        </w:rPr>
        <w:t xml:space="preserve"> голосование на портале государственных услуг проводится в период с </w:t>
      </w:r>
      <w:r w:rsidRPr="000A0056">
        <w:rPr>
          <w:rFonts w:ascii="Times New Roman" w:hAnsi="Times New Roman" w:cs="Times New Roman"/>
          <w:b/>
          <w:sz w:val="24"/>
          <w:szCs w:val="24"/>
        </w:rPr>
        <w:t>17 июля по 13 августа 2023 года (включительно).</w:t>
      </w:r>
      <w:r w:rsidRPr="000A0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005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подсчѐте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бумажных голосов будут учитываться письма, поступившие в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России не позднее 10 сентября 2023 года (включительно).</w:t>
      </w:r>
    </w:p>
    <w:p w:rsid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0056">
        <w:rPr>
          <w:rFonts w:ascii="Times New Roman" w:hAnsi="Times New Roman" w:cs="Times New Roman"/>
          <w:sz w:val="24"/>
          <w:szCs w:val="24"/>
        </w:rPr>
        <w:t xml:space="preserve"> Результаты голосования и итоговый Перечень будут размещены на портале государственных услуг не позднее 18.12.2023. </w:t>
      </w:r>
    </w:p>
    <w:p w:rsidR="000E2580" w:rsidRPr="000A0056" w:rsidRDefault="000A0056" w:rsidP="000A0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0056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 по процедуре голосования можно обращаться на специально созданный адрес электронной почты inet@digital.gov.ru, а также в адрес департамента к сотрудникам: Костиков Дмитрий Михайлович, тел.: 214-54-30; </w:t>
      </w:r>
      <w:proofErr w:type="spellStart"/>
      <w:r w:rsidRPr="000A0056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0A0056">
        <w:rPr>
          <w:rFonts w:ascii="Times New Roman" w:hAnsi="Times New Roman" w:cs="Times New Roman"/>
          <w:sz w:val="24"/>
          <w:szCs w:val="24"/>
        </w:rPr>
        <w:t xml:space="preserve"> Ирина Алексеевна, тел.: 214-54-17. </w:t>
      </w:r>
      <w:bookmarkStart w:id="0" w:name="_GoBack"/>
      <w:bookmarkEnd w:id="0"/>
    </w:p>
    <w:sectPr w:rsidR="000E2580" w:rsidRPr="000A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6"/>
    <w:rsid w:val="000A0056"/>
    <w:rsid w:val="000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2023-07-20T09:51:00Z</dcterms:created>
  <dcterms:modified xsi:type="dcterms:W3CDTF">2023-07-20T09:57:00Z</dcterms:modified>
</cp:coreProperties>
</file>