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052655" w:rsidRDefault="00052655" w:rsidP="000526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от «</w:t>
      </w:r>
      <w:r w:rsidR="00A63863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»  </w:t>
      </w:r>
      <w:r w:rsidR="00A63863" w:rsidRPr="00A63863">
        <w:rPr>
          <w:b/>
          <w:sz w:val="24"/>
          <w:szCs w:val="24"/>
        </w:rPr>
        <w:t>_________</w:t>
      </w:r>
      <w:r w:rsidR="00A63863">
        <w:rPr>
          <w:b/>
          <w:sz w:val="24"/>
          <w:szCs w:val="24"/>
        </w:rPr>
        <w:t xml:space="preserve">   2020</w:t>
      </w:r>
      <w:r w:rsidRPr="00A63863">
        <w:rPr>
          <w:b/>
          <w:sz w:val="24"/>
          <w:szCs w:val="24"/>
        </w:rPr>
        <w:t xml:space="preserve"> г. № </w:t>
      </w:r>
      <w:r w:rsidR="00A63863" w:rsidRPr="00A63863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</w:t>
      </w:r>
    </w:p>
    <w:p w:rsidR="00052655" w:rsidRDefault="00052655" w:rsidP="00052655">
      <w:pPr>
        <w:rPr>
          <w:b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</w:rPr>
        <w:t>п. Фрунзенский</w:t>
      </w:r>
    </w:p>
    <w:p w:rsidR="00052655" w:rsidRDefault="00052655" w:rsidP="00052655">
      <w:pPr>
        <w:rPr>
          <w:b/>
        </w:rPr>
      </w:pPr>
    </w:p>
    <w:p w:rsidR="00052655" w:rsidRPr="00A63863" w:rsidRDefault="00A63863" w:rsidP="00A63863">
      <w:pPr>
        <w:jc w:val="right"/>
        <w:rPr>
          <w:b/>
          <w:sz w:val="28"/>
          <w:szCs w:val="28"/>
        </w:rPr>
      </w:pPr>
      <w:r w:rsidRPr="00A63863">
        <w:rPr>
          <w:b/>
          <w:sz w:val="28"/>
          <w:szCs w:val="28"/>
        </w:rPr>
        <w:t>ПРОЕКТ</w:t>
      </w:r>
    </w:p>
    <w:p w:rsidR="00052655" w:rsidRDefault="00052655" w:rsidP="00052655">
      <w:pPr>
        <w:jc w:val="both"/>
        <w:rPr>
          <w:b/>
        </w:rPr>
      </w:pP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Об утверждении схемы теплоснабжения сельского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поселения Фрунзенское муниципального района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Большеглушицкий Самарской области</w:t>
      </w:r>
      <w:r w:rsidR="00A63863">
        <w:rPr>
          <w:b/>
          <w:sz w:val="28"/>
          <w:szCs w:val="28"/>
        </w:rPr>
        <w:t xml:space="preserve"> на период</w:t>
      </w:r>
      <w:r w:rsidR="009D1A31">
        <w:rPr>
          <w:b/>
          <w:sz w:val="28"/>
          <w:szCs w:val="28"/>
        </w:rPr>
        <w:t xml:space="preserve"> с 2019</w:t>
      </w:r>
      <w:r w:rsidR="00A63863">
        <w:rPr>
          <w:b/>
          <w:sz w:val="28"/>
          <w:szCs w:val="28"/>
        </w:rPr>
        <w:t xml:space="preserve"> до 2033 года</w:t>
      </w:r>
    </w:p>
    <w:p w:rsid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руководствуясь  Уставом сельского поселения Фрунзенское муниципального района Большеглушицкий Самарской области,</w:t>
      </w: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Default="00052655" w:rsidP="00052655">
      <w:pPr>
        <w:jc w:val="both"/>
        <w:rPr>
          <w:b/>
          <w:sz w:val="28"/>
          <w:szCs w:val="28"/>
        </w:rPr>
      </w:pPr>
      <w:r>
        <w:t xml:space="preserve">                        </w:t>
      </w:r>
      <w:r>
        <w:rPr>
          <w:b/>
          <w:sz w:val="28"/>
          <w:szCs w:val="28"/>
        </w:rPr>
        <w:t>ПОСТАНОВЛЯЮ: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Утвердить схему теплоснабжения сельского поселения Фрунзенское муниципального района Большеглушицкий Самарской области</w:t>
      </w:r>
      <w:r w:rsidR="00A63863">
        <w:rPr>
          <w:sz w:val="28"/>
          <w:szCs w:val="28"/>
        </w:rPr>
        <w:t xml:space="preserve"> на период </w:t>
      </w:r>
      <w:r w:rsidR="009D1A31">
        <w:rPr>
          <w:sz w:val="28"/>
          <w:szCs w:val="28"/>
        </w:rPr>
        <w:t xml:space="preserve"> с 2019 </w:t>
      </w:r>
      <w:bookmarkStart w:id="0" w:name="_GoBack"/>
      <w:bookmarkEnd w:id="0"/>
      <w:r w:rsidR="00A63863">
        <w:rPr>
          <w:sz w:val="28"/>
          <w:szCs w:val="28"/>
        </w:rPr>
        <w:t>до 2033 года</w:t>
      </w:r>
      <w:r>
        <w:rPr>
          <w:sz w:val="28"/>
          <w:szCs w:val="28"/>
        </w:rPr>
        <w:t xml:space="preserve"> (прилагается).</w:t>
      </w:r>
    </w:p>
    <w:p w:rsidR="00052655" w:rsidRDefault="00052655" w:rsidP="00052655">
      <w:pPr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655" w:rsidRDefault="00052655" w:rsidP="00052655">
      <w:pPr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9F07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F07A4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настоящее Постановление в газете «Фрунзенские Вести» и разместить на официальном сайте Администрации сельского поселения Фрунзенское муниципального района Большеглушицкий Самарской области в информационно-телекоммуникационной сети «Интернет» - </w:t>
      </w:r>
      <w:hyperlink r:id="rId7" w:history="1">
        <w:r w:rsidRPr="00552230">
          <w:rPr>
            <w:rStyle w:val="a3"/>
            <w:sz w:val="28"/>
            <w:szCs w:val="28"/>
          </w:rPr>
          <w:t>http://adm-frunzenskoe.ru</w:t>
        </w:r>
      </w:hyperlink>
      <w:r>
        <w:rPr>
          <w:sz w:val="28"/>
          <w:szCs w:val="28"/>
        </w:rPr>
        <w:t>.</w:t>
      </w:r>
    </w:p>
    <w:p w:rsidR="00052655" w:rsidRDefault="00052655" w:rsidP="00052655"/>
    <w:p w:rsidR="00052655" w:rsidRDefault="00052655" w:rsidP="00052655">
      <w:pPr>
        <w:rPr>
          <w:sz w:val="28"/>
          <w:szCs w:val="28"/>
        </w:rPr>
      </w:pPr>
      <w:r>
        <w:t xml:space="preserve">     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655" w:rsidRDefault="00052655" w:rsidP="00052655">
      <w:pPr>
        <w:rPr>
          <w:sz w:val="28"/>
          <w:szCs w:val="28"/>
        </w:rPr>
      </w:pPr>
    </w:p>
    <w:p w:rsidR="00052655" w:rsidRPr="009F07A4" w:rsidRDefault="00052655" w:rsidP="00052655"/>
    <w:p w:rsidR="00052655" w:rsidRPr="00E41956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>Глава сельского поселения Фрунзенское</w:t>
      </w:r>
    </w:p>
    <w:p w:rsidR="00052655" w:rsidRPr="00E41956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>муниципального района Большеглушицкий</w:t>
      </w:r>
    </w:p>
    <w:p w:rsidR="00052655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  <w:sz w:val="28"/>
          <w:szCs w:val="28"/>
        </w:rPr>
        <w:t xml:space="preserve">            </w:t>
      </w:r>
      <w:r w:rsidRPr="00E419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E41956">
        <w:rPr>
          <w:b/>
          <w:sz w:val="28"/>
          <w:szCs w:val="28"/>
        </w:rPr>
        <w:t xml:space="preserve">     </w:t>
      </w:r>
      <w:proofErr w:type="spellStart"/>
      <w:r w:rsidRPr="00E41956">
        <w:rPr>
          <w:b/>
          <w:sz w:val="28"/>
          <w:szCs w:val="28"/>
        </w:rPr>
        <w:t>Ю.Н.Пищулин</w:t>
      </w:r>
      <w:proofErr w:type="spellEnd"/>
      <w:r w:rsidRPr="00E41956">
        <w:rPr>
          <w:b/>
          <w:sz w:val="28"/>
          <w:szCs w:val="28"/>
        </w:rPr>
        <w:t xml:space="preserve">                      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Pr="00052655" w:rsidRDefault="00052655" w:rsidP="00052655">
      <w:pPr>
        <w:jc w:val="both"/>
        <w:rPr>
          <w:i/>
        </w:rPr>
      </w:pPr>
    </w:p>
    <w:p w:rsidR="00F20C54" w:rsidRDefault="00F20C54" w:rsidP="00052655"/>
    <w:p w:rsidR="00566657" w:rsidRDefault="00566657" w:rsidP="00052655"/>
    <w:p w:rsidR="00566657" w:rsidRDefault="00566657" w:rsidP="00052655"/>
    <w:sectPr w:rsidR="00566657" w:rsidSect="000526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47" w:rsidRDefault="00EC6947" w:rsidP="00566657">
      <w:r>
        <w:separator/>
      </w:r>
    </w:p>
  </w:endnote>
  <w:endnote w:type="continuationSeparator" w:id="0">
    <w:p w:rsidR="00EC6947" w:rsidRDefault="00EC6947" w:rsidP="005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47" w:rsidRDefault="00EC6947" w:rsidP="00566657">
      <w:r>
        <w:separator/>
      </w:r>
    </w:p>
  </w:footnote>
  <w:footnote w:type="continuationSeparator" w:id="0">
    <w:p w:rsidR="00EC6947" w:rsidRDefault="00EC6947" w:rsidP="0056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5"/>
    <w:rsid w:val="00052655"/>
    <w:rsid w:val="00340B32"/>
    <w:rsid w:val="00566657"/>
    <w:rsid w:val="00595306"/>
    <w:rsid w:val="005C2816"/>
    <w:rsid w:val="008156C2"/>
    <w:rsid w:val="00952060"/>
    <w:rsid w:val="009D1A31"/>
    <w:rsid w:val="00A63863"/>
    <w:rsid w:val="00D53BC5"/>
    <w:rsid w:val="00E20634"/>
    <w:rsid w:val="00EC6947"/>
    <w:rsid w:val="00F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frunze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2019-08-08T11:18:00Z</cp:lastPrinted>
  <dcterms:created xsi:type="dcterms:W3CDTF">2019-12-19T11:47:00Z</dcterms:created>
  <dcterms:modified xsi:type="dcterms:W3CDTF">2019-12-19T11:47:00Z</dcterms:modified>
</cp:coreProperties>
</file>