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BB3386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 »  </w:t>
      </w:r>
      <w:r w:rsidR="00BB3386">
        <w:rPr>
          <w:b/>
          <w:caps/>
          <w:sz w:val="20"/>
          <w:u w:val="single"/>
        </w:rPr>
        <w:t>сентября</w:t>
      </w:r>
      <w:r w:rsidRPr="0003057E">
        <w:rPr>
          <w:b/>
          <w:caps/>
          <w:sz w:val="20"/>
          <w:u w:val="single"/>
        </w:rPr>
        <w:t xml:space="preserve"> </w:t>
      </w:r>
      <w:r w:rsidR="00BB3386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BB3386">
        <w:rPr>
          <w:b/>
          <w:caps/>
          <w:sz w:val="20"/>
          <w:u w:val="single"/>
        </w:rPr>
        <w:t>43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E01D94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01D94">
        <w:rPr>
          <w:b/>
          <w:sz w:val="28"/>
          <w:szCs w:val="28"/>
        </w:rPr>
        <w:t>10.09.2012 № 65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01D94">
        <w:rPr>
          <w:b/>
          <w:sz w:val="28"/>
          <w:szCs w:val="28"/>
        </w:rPr>
        <w:t xml:space="preserve">Благоустройство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AC2D51">
        <w:rPr>
          <w:b/>
          <w:sz w:val="28"/>
          <w:szCs w:val="28"/>
        </w:rPr>
        <w:t xml:space="preserve"> на  2013-2018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4F6A26" w:rsidRPr="00EB6230" w:rsidRDefault="004F6A26" w:rsidP="00957222">
      <w:pPr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4F6A26">
      <w:pPr>
        <w:ind w:firstLine="540"/>
        <w:jc w:val="both"/>
        <w:rPr>
          <w:b/>
          <w:sz w:val="28"/>
          <w:szCs w:val="28"/>
        </w:rPr>
      </w:pPr>
    </w:p>
    <w:p w:rsidR="004F6A26" w:rsidRDefault="000946F0" w:rsidP="004F6A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4F6A26">
      <w:pPr>
        <w:ind w:firstLine="540"/>
        <w:jc w:val="both"/>
        <w:rPr>
          <w:b/>
          <w:sz w:val="28"/>
          <w:szCs w:val="28"/>
        </w:rPr>
      </w:pPr>
    </w:p>
    <w:p w:rsidR="00957222" w:rsidRPr="000F300C" w:rsidRDefault="004F6A26" w:rsidP="000F300C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F300C" w:rsidRPr="00CD33E9">
        <w:rPr>
          <w:sz w:val="28"/>
          <w:szCs w:val="28"/>
        </w:rPr>
        <w:t>10.09.2012 № 6</w:t>
      </w:r>
      <w:r w:rsidR="00E01D94">
        <w:rPr>
          <w:sz w:val="28"/>
          <w:szCs w:val="28"/>
        </w:rPr>
        <w:t>5</w:t>
      </w:r>
      <w:r w:rsidR="000F300C">
        <w:rPr>
          <w:b/>
          <w:color w:val="FF0000"/>
          <w:sz w:val="28"/>
          <w:szCs w:val="28"/>
        </w:rPr>
        <w:t xml:space="preserve"> </w:t>
      </w:r>
      <w:r w:rsidR="00957222" w:rsidRPr="000F300C">
        <w:rPr>
          <w:sz w:val="28"/>
          <w:szCs w:val="28"/>
        </w:rPr>
        <w:t>«</w:t>
      </w:r>
      <w:r w:rsidR="000F300C" w:rsidRPr="000F300C">
        <w:rPr>
          <w:sz w:val="28"/>
          <w:szCs w:val="28"/>
        </w:rPr>
        <w:t xml:space="preserve">Об утверждении муниципальной  программы </w:t>
      </w:r>
      <w:r w:rsidR="00E01D94" w:rsidRPr="00E01D94">
        <w:rPr>
          <w:sz w:val="28"/>
          <w:szCs w:val="28"/>
        </w:rPr>
        <w:t>«Благоустройство  сельского поселения  Фрунзенское муниципального района Большеглушицкий  Самарской  области  на  2013-2015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957222" w:rsidRPr="00957222" w:rsidRDefault="00AC2D51" w:rsidP="00AC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</w:t>
      </w:r>
      <w:r w:rsidR="00957222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F6A26" w:rsidRPr="00957222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>остановление в газете «</w:t>
      </w:r>
      <w:r w:rsidR="00F55818">
        <w:rPr>
          <w:color w:val="000000"/>
          <w:sz w:val="28"/>
          <w:szCs w:val="28"/>
        </w:rPr>
        <w:t>Фрунзенские В</w:t>
      </w:r>
      <w:r w:rsidR="004F6A26" w:rsidRPr="00957222">
        <w:rPr>
          <w:color w:val="000000"/>
          <w:sz w:val="28"/>
          <w:szCs w:val="28"/>
        </w:rPr>
        <w:t>ести».</w:t>
      </w:r>
    </w:p>
    <w:p w:rsidR="004F6A26" w:rsidRDefault="00D04243" w:rsidP="00E73BB5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3. 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 xml:space="preserve">остановление вступает  в силу по истечению 10 дней  со дня </w:t>
      </w:r>
      <w:r w:rsidR="000946F0" w:rsidRPr="00957222">
        <w:rPr>
          <w:color w:val="000000"/>
          <w:sz w:val="28"/>
          <w:szCs w:val="28"/>
        </w:rPr>
        <w:t>его  официального опубликования</w:t>
      </w:r>
      <w:r w:rsidR="00E73BB5">
        <w:rPr>
          <w:color w:val="000000"/>
          <w:sz w:val="28"/>
          <w:szCs w:val="28"/>
        </w:rPr>
        <w:t>.</w:t>
      </w:r>
      <w:r w:rsidR="00AC2D51">
        <w:rPr>
          <w:color w:val="000000"/>
          <w:sz w:val="28"/>
          <w:szCs w:val="28"/>
        </w:rPr>
        <w:t xml:space="preserve"> </w:t>
      </w:r>
    </w:p>
    <w:p w:rsidR="00E73BB5" w:rsidRDefault="00E73BB5" w:rsidP="00E73BB5">
      <w:pPr>
        <w:ind w:firstLine="567"/>
        <w:jc w:val="both"/>
        <w:rPr>
          <w:color w:val="000000"/>
          <w:sz w:val="28"/>
          <w:szCs w:val="28"/>
        </w:rPr>
      </w:pPr>
    </w:p>
    <w:p w:rsidR="00E73BB5" w:rsidRPr="00D04243" w:rsidRDefault="00E73BB5" w:rsidP="00E73BB5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46F0D" w:rsidRDefault="00D04243" w:rsidP="00AC2D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</w:t>
      </w:r>
      <w:r w:rsidR="00AC2D51">
        <w:rPr>
          <w:color w:val="000000"/>
          <w:sz w:val="28"/>
          <w:szCs w:val="28"/>
        </w:rPr>
        <w:t xml:space="preserve">                    </w:t>
      </w:r>
      <w:proofErr w:type="spellStart"/>
      <w:r w:rsidR="00AC2D51">
        <w:rPr>
          <w:color w:val="000000"/>
          <w:sz w:val="28"/>
          <w:szCs w:val="28"/>
        </w:rPr>
        <w:t>Ю.Н.Пищули</w:t>
      </w:r>
      <w:proofErr w:type="spellEnd"/>
    </w:p>
    <w:p w:rsidR="00AC2D51" w:rsidRPr="00AC2D51" w:rsidRDefault="00AC2D51" w:rsidP="00AC2D51">
      <w:pPr>
        <w:jc w:val="both"/>
        <w:rPr>
          <w:color w:val="000000"/>
          <w:sz w:val="28"/>
          <w:szCs w:val="28"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BB3386" w:rsidRDefault="00BB3386" w:rsidP="00BB3386">
      <w:pPr>
        <w:ind w:firstLine="360"/>
        <w:jc w:val="both"/>
        <w:rPr>
          <w:sz w:val="18"/>
          <w:szCs w:val="18"/>
        </w:rPr>
      </w:pPr>
      <w:r w:rsidRPr="00BB3386">
        <w:rPr>
          <w:sz w:val="18"/>
          <w:szCs w:val="18"/>
        </w:rPr>
        <w:t xml:space="preserve">Исп. </w:t>
      </w:r>
      <w:proofErr w:type="spellStart"/>
      <w:r w:rsidRPr="00BB3386">
        <w:rPr>
          <w:sz w:val="18"/>
          <w:szCs w:val="18"/>
        </w:rPr>
        <w:t>Филякина</w:t>
      </w:r>
      <w:proofErr w:type="spellEnd"/>
      <w:r w:rsidRPr="00BB3386">
        <w:rPr>
          <w:sz w:val="18"/>
          <w:szCs w:val="18"/>
        </w:rPr>
        <w:t xml:space="preserve"> Л.В.</w:t>
      </w:r>
      <w:r>
        <w:rPr>
          <w:sz w:val="18"/>
          <w:szCs w:val="18"/>
        </w:rPr>
        <w:t xml:space="preserve"> 8(846)32339</w:t>
      </w:r>
    </w:p>
    <w:p w:rsidR="00BB3386" w:rsidRPr="00BB3386" w:rsidRDefault="00BB3386" w:rsidP="00BB3386">
      <w:pPr>
        <w:ind w:firstLine="360"/>
        <w:jc w:val="both"/>
        <w:rPr>
          <w:sz w:val="18"/>
          <w:szCs w:val="18"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BB3386">
        <w:rPr>
          <w:b/>
        </w:rPr>
        <w:t>30 сентября 2016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BB3386">
        <w:rPr>
          <w:b/>
        </w:rPr>
        <w:t>43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AC2D51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F300C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="000F300C">
        <w:rPr>
          <w:b/>
          <w:color w:val="000000"/>
        </w:rPr>
        <w:t>сентября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E01D94">
        <w:rPr>
          <w:b/>
          <w:color w:val="000000"/>
        </w:rPr>
        <w:t>65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1E28BE" w:rsidRDefault="001E28BE" w:rsidP="001E28BE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1E28BE" w:rsidRPr="0022554E" w:rsidRDefault="001E28BE" w:rsidP="001E28BE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 w:rsidR="00E01D94">
        <w:rPr>
          <w:b/>
          <w:i/>
          <w:sz w:val="32"/>
          <w:szCs w:val="32"/>
        </w:rPr>
        <w:t>БЛАГОУСТРОЙСТВО</w:t>
      </w:r>
      <w:r>
        <w:rPr>
          <w:b/>
          <w:i/>
          <w:sz w:val="32"/>
          <w:szCs w:val="32"/>
        </w:rPr>
        <w:t xml:space="preserve">  СЕЛЬСКОГО ПОСЕЛЕНИЯ ФРУНЗЕНСКОЕ МУНИЦИПАЛЬНОГО РАЙОНА БОЛЬШЕГЛУШИЦКИЙ САМАРСКОЙ ОБЛАСТИ</w:t>
      </w:r>
    </w:p>
    <w:p w:rsidR="001E28BE" w:rsidRDefault="001E28BE" w:rsidP="001E28BE">
      <w:pPr>
        <w:jc w:val="center"/>
        <w:rPr>
          <w:b/>
          <w:i/>
          <w:sz w:val="32"/>
          <w:szCs w:val="32"/>
        </w:rPr>
      </w:pPr>
    </w:p>
    <w:p w:rsidR="001E28BE" w:rsidRPr="0022554E" w:rsidRDefault="00D537C0" w:rsidP="001E28B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2013 -2018</w:t>
      </w:r>
      <w:r w:rsidR="001E28BE" w:rsidRPr="0022554E">
        <w:rPr>
          <w:b/>
          <w:i/>
          <w:sz w:val="32"/>
          <w:szCs w:val="32"/>
        </w:rPr>
        <w:t xml:space="preserve"> годы</w:t>
      </w:r>
      <w:r w:rsidR="001E28BE">
        <w:rPr>
          <w:b/>
          <w:i/>
          <w:sz w:val="32"/>
          <w:szCs w:val="32"/>
        </w:rPr>
        <w:t>»</w:t>
      </w:r>
    </w:p>
    <w:p w:rsidR="001E28BE" w:rsidRDefault="001E28BE" w:rsidP="001E28BE">
      <w:pPr>
        <w:jc w:val="center"/>
      </w:pPr>
    </w:p>
    <w:p w:rsidR="001E28BE" w:rsidRDefault="001E28BE" w:rsidP="001E28BE">
      <w:pPr>
        <w:jc w:val="center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rPr>
          <w:color w:val="000000"/>
          <w:sz w:val="28"/>
          <w:szCs w:val="28"/>
        </w:rPr>
      </w:pPr>
    </w:p>
    <w:p w:rsidR="001E28BE" w:rsidRDefault="001E28BE" w:rsidP="001E28BE">
      <w:pPr>
        <w:tabs>
          <w:tab w:val="left" w:pos="8040"/>
        </w:tabs>
        <w:rPr>
          <w:sz w:val="22"/>
          <w:szCs w:val="22"/>
        </w:rPr>
      </w:pPr>
    </w:p>
    <w:p w:rsidR="00E01D94" w:rsidRPr="00E01D94" w:rsidRDefault="00E01D94" w:rsidP="00E01D94">
      <w:pPr>
        <w:jc w:val="center"/>
        <w:rPr>
          <w:b/>
          <w:sz w:val="28"/>
          <w:szCs w:val="28"/>
        </w:rPr>
      </w:pPr>
      <w:r w:rsidRPr="00E01D94">
        <w:rPr>
          <w:rStyle w:val="ad"/>
          <w:sz w:val="28"/>
          <w:szCs w:val="28"/>
        </w:rPr>
        <w:lastRenderedPageBreak/>
        <w:t xml:space="preserve">Паспорт </w:t>
      </w:r>
      <w:r w:rsidRPr="00E01D94">
        <w:rPr>
          <w:b/>
          <w:bCs/>
          <w:sz w:val="28"/>
          <w:szCs w:val="28"/>
        </w:rPr>
        <w:br/>
      </w:r>
      <w:r w:rsidRPr="00E01D94">
        <w:rPr>
          <w:rStyle w:val="ad"/>
          <w:sz w:val="28"/>
          <w:szCs w:val="28"/>
        </w:rPr>
        <w:t>муниципальной Программы «Благоустройство</w:t>
      </w:r>
      <w:r w:rsidRPr="00E01D94">
        <w:rPr>
          <w:b/>
          <w:sz w:val="28"/>
          <w:szCs w:val="28"/>
        </w:rPr>
        <w:t xml:space="preserve"> сельского поселения</w:t>
      </w:r>
    </w:p>
    <w:p w:rsidR="00E01D94" w:rsidRPr="00E01D94" w:rsidRDefault="00E01D94" w:rsidP="00E01D94">
      <w:pPr>
        <w:jc w:val="center"/>
        <w:rPr>
          <w:b/>
          <w:sz w:val="28"/>
          <w:szCs w:val="28"/>
        </w:rPr>
      </w:pPr>
      <w:r w:rsidRPr="00E01D94">
        <w:rPr>
          <w:b/>
          <w:sz w:val="28"/>
          <w:szCs w:val="28"/>
        </w:rPr>
        <w:t>Фрунзенское муниципального района Большеглушицкий Самарской области на 2013 –</w:t>
      </w:r>
      <w:r>
        <w:rPr>
          <w:b/>
          <w:sz w:val="28"/>
          <w:szCs w:val="28"/>
        </w:rPr>
        <w:t xml:space="preserve"> 2018</w:t>
      </w:r>
      <w:r w:rsidRPr="00E01D94">
        <w:rPr>
          <w:b/>
          <w:sz w:val="28"/>
          <w:szCs w:val="28"/>
        </w:rPr>
        <w:t xml:space="preserve"> годы»</w:t>
      </w:r>
    </w:p>
    <w:p w:rsidR="00E01D94" w:rsidRDefault="00E01D94" w:rsidP="00E01D94">
      <w:pPr>
        <w:jc w:val="both"/>
        <w:rPr>
          <w:sz w:val="28"/>
          <w:szCs w:val="28"/>
        </w:rPr>
      </w:pPr>
    </w:p>
    <w:p w:rsidR="00E01D94" w:rsidRDefault="00E01D94" w:rsidP="00E01D94">
      <w:pPr>
        <w:jc w:val="both"/>
        <w:rPr>
          <w:sz w:val="28"/>
          <w:szCs w:val="28"/>
        </w:rPr>
      </w:pPr>
    </w:p>
    <w:p w:rsidR="00E01D94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принципы Программы</w:t>
      </w:r>
    </w:p>
    <w:p w:rsidR="00E01D94" w:rsidRPr="0029687E" w:rsidRDefault="00E01D94" w:rsidP="00E01D94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1855BA">
        <w:rPr>
          <w:rStyle w:val="ad"/>
          <w:b w:val="0"/>
          <w:sz w:val="28"/>
          <w:szCs w:val="28"/>
        </w:rPr>
        <w:t>Мероприятия,</w:t>
      </w:r>
      <w:proofErr w:type="gramStart"/>
      <w:r w:rsidRPr="001855BA">
        <w:rPr>
          <w:rStyle w:val="ad"/>
          <w:b w:val="0"/>
          <w:sz w:val="28"/>
          <w:szCs w:val="28"/>
        </w:rPr>
        <w:t>  предусмотренные</w:t>
      </w:r>
      <w:proofErr w:type="gramEnd"/>
      <w:r w:rsidRPr="001855BA">
        <w:rPr>
          <w:rStyle w:val="ad"/>
          <w:b w:val="0"/>
          <w:sz w:val="28"/>
          <w:szCs w:val="28"/>
        </w:rPr>
        <w:t xml:space="preserve"> Программой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Ожидаемые конечные результаты.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  <w:proofErr w:type="gramEnd"/>
    </w:p>
    <w:p w:rsidR="00E01D94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proofErr w:type="gramStart"/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b w:val="0"/>
          <w:sz w:val="28"/>
          <w:szCs w:val="28"/>
        </w:rPr>
        <w:t>Ресурсное</w:t>
      </w:r>
      <w:proofErr w:type="gramEnd"/>
      <w:r w:rsidRPr="00490669">
        <w:rPr>
          <w:rStyle w:val="ad"/>
          <w:b w:val="0"/>
          <w:sz w:val="28"/>
          <w:szCs w:val="28"/>
        </w:rPr>
        <w:t xml:space="preserve"> обеспечение муниципальной целевой Программы</w:t>
      </w:r>
    </w:p>
    <w:p w:rsidR="00E01D94" w:rsidRPr="00236E2F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</w:t>
      </w:r>
      <w:proofErr w:type="gramEnd"/>
      <w:r>
        <w:rPr>
          <w:sz w:val="28"/>
          <w:szCs w:val="28"/>
        </w:rPr>
        <w:t xml:space="preserve"> организации контроля за ходом реализации Программы.</w:t>
      </w:r>
    </w:p>
    <w:p w:rsidR="00E01D94" w:rsidRDefault="00E01D94" w:rsidP="00E01D94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b w:val="0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b w:val="0"/>
          <w:sz w:val="28"/>
          <w:szCs w:val="28"/>
        </w:rPr>
        <w:t xml:space="preserve">            </w:t>
      </w:r>
      <w:r w:rsidRPr="00490669">
        <w:rPr>
          <w:rStyle w:val="ad"/>
          <w:b w:val="0"/>
          <w:sz w:val="28"/>
          <w:szCs w:val="28"/>
        </w:rPr>
        <w:t>Программы</w:t>
      </w:r>
    </w:p>
    <w:p w:rsidR="00E01D94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E01D94" w:rsidRDefault="00E01D94" w:rsidP="00E01D94">
      <w:pPr>
        <w:jc w:val="both"/>
        <w:rPr>
          <w:sz w:val="28"/>
          <w:szCs w:val="28"/>
        </w:rPr>
      </w:pPr>
    </w:p>
    <w:p w:rsidR="00E01D94" w:rsidRPr="00A93513" w:rsidRDefault="00E01D94" w:rsidP="00E01D94">
      <w:pPr>
        <w:jc w:val="both"/>
        <w:rPr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570"/>
      </w:tblGrid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Наименование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E01D9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Муниципальная программа “Благоустройство сельского поселения Фрунзенское муниципального района Большеглушицкий Самарской области на 2013 –</w:t>
            </w:r>
            <w:r>
              <w:rPr>
                <w:sz w:val="28"/>
                <w:szCs w:val="28"/>
              </w:rPr>
              <w:t xml:space="preserve"> 2018</w:t>
            </w:r>
            <w:r w:rsidRPr="00490669">
              <w:rPr>
                <w:sz w:val="28"/>
                <w:szCs w:val="28"/>
              </w:rPr>
              <w:t xml:space="preserve"> годы” (далее – Программа)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Заказчик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Администрация  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E01D94" w:rsidTr="0053681E">
        <w:trPr>
          <w:trHeight w:val="18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29687E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27.07.2012 г. № 26 «О разработке муниципальной целевой программы «Благоустройство сельского поселения Фрунзенское муниципального района Большеглушицкий Самарской области на 2013-2015 год»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Выполнение комплексного благоустройства сельского поселения Фрунзенское,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дорог.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lastRenderedPageBreak/>
              <w:t>Основные         исполнители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Определяются в соответствии с законодательством РФ,</w:t>
            </w:r>
            <w:r w:rsidRPr="00490669">
              <w:rPr>
                <w:sz w:val="28"/>
                <w:szCs w:val="28"/>
              </w:rPr>
              <w:br/>
              <w:t xml:space="preserve">Самарской  области и нормативными актами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29687E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ализации Программы   2013 - 2018</w:t>
            </w:r>
            <w:r w:rsidRPr="0029687E">
              <w:rPr>
                <w:sz w:val="28"/>
                <w:szCs w:val="28"/>
              </w:rPr>
              <w:t xml:space="preserve"> годы.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29687E" w:rsidRDefault="00E01D94" w:rsidP="0053681E">
            <w:pPr>
              <w:pStyle w:val="ae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29687E">
              <w:rPr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 xml:space="preserve">- привлечение молодого поколения к участию в работах по </w:t>
            </w:r>
            <w:r w:rsidRPr="0029687E">
              <w:rPr>
                <w:sz w:val="28"/>
                <w:szCs w:val="28"/>
              </w:rPr>
              <w:br/>
              <w:t>благоустройству сел и поселков поселения.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Источники</w:t>
            </w:r>
            <w:r w:rsidRPr="00490669">
              <w:rPr>
                <w:b/>
                <w:sz w:val="28"/>
                <w:szCs w:val="28"/>
              </w:rPr>
              <w:br/>
              <w:t>финансирования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2013 год – 1513,5   тыс. рублей</w:t>
            </w:r>
          </w:p>
          <w:p w:rsidR="00E01D94" w:rsidRPr="00490669" w:rsidRDefault="00E01D94" w:rsidP="0053681E">
            <w:pPr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2014 год -  1410,5  тыс. рублей</w:t>
            </w:r>
          </w:p>
          <w:p w:rsidR="00E01D94" w:rsidRPr="00490669" w:rsidRDefault="00E01D94" w:rsidP="0053681E">
            <w:pPr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2015 год -  </w:t>
            </w:r>
            <w:r w:rsidR="00AA416F">
              <w:rPr>
                <w:sz w:val="28"/>
                <w:szCs w:val="28"/>
              </w:rPr>
              <w:t>2506</w:t>
            </w:r>
            <w:r w:rsidRPr="00490669">
              <w:rPr>
                <w:sz w:val="28"/>
                <w:szCs w:val="28"/>
              </w:rPr>
              <w:t>,0   тыс. рублей</w:t>
            </w:r>
          </w:p>
          <w:p w:rsidR="00C41295" w:rsidRPr="00490669" w:rsidRDefault="00C41295" w:rsidP="00C41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BB3386">
              <w:rPr>
                <w:sz w:val="28"/>
                <w:szCs w:val="28"/>
              </w:rPr>
              <w:t>2336,9</w:t>
            </w:r>
            <w:r w:rsidRPr="00490669">
              <w:rPr>
                <w:sz w:val="28"/>
                <w:szCs w:val="28"/>
              </w:rPr>
              <w:t xml:space="preserve">   тыс. рублей</w:t>
            </w:r>
          </w:p>
          <w:p w:rsidR="00C41295" w:rsidRPr="00490669" w:rsidRDefault="00C41295" w:rsidP="00C41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3816C2">
              <w:rPr>
                <w:sz w:val="28"/>
                <w:szCs w:val="28"/>
              </w:rPr>
              <w:t>1284</w:t>
            </w:r>
            <w:r w:rsidRPr="00490669">
              <w:rPr>
                <w:sz w:val="28"/>
                <w:szCs w:val="28"/>
              </w:rPr>
              <w:t>,0</w:t>
            </w:r>
            <w:r w:rsidR="003816C2">
              <w:rPr>
                <w:sz w:val="28"/>
                <w:szCs w:val="28"/>
              </w:rPr>
              <w:t>9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E01D94" w:rsidRPr="00490669" w:rsidRDefault="00C41295" w:rsidP="003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3816C2">
              <w:rPr>
                <w:sz w:val="28"/>
                <w:szCs w:val="28"/>
              </w:rPr>
              <w:t>1145,7</w:t>
            </w:r>
            <w:r w:rsidRPr="00490669">
              <w:rPr>
                <w:sz w:val="28"/>
                <w:szCs w:val="28"/>
              </w:rPr>
              <w:t xml:space="preserve">   тыс. рублей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490669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490669">
              <w:rPr>
                <w:b/>
                <w:sz w:val="28"/>
                <w:szCs w:val="28"/>
              </w:rPr>
              <w:br/>
              <w:t>реализацией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E01D94" w:rsidRDefault="00E01D94" w:rsidP="00E01D94">
      <w:pPr>
        <w:pStyle w:val="ae"/>
        <w:jc w:val="center"/>
        <w:rPr>
          <w:rStyle w:val="ad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 w:rsidRPr="00490669">
        <w:rPr>
          <w:rStyle w:val="ad"/>
          <w:sz w:val="28"/>
          <w:szCs w:val="28"/>
        </w:rPr>
        <w:t>Введение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    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 w:rsidRPr="00490669">
        <w:rPr>
          <w:sz w:val="28"/>
          <w:szCs w:val="28"/>
        </w:rPr>
        <w:t>связи</w:t>
      </w:r>
      <w:proofErr w:type="gramEnd"/>
      <w:r w:rsidRPr="00490669">
        <w:rPr>
          <w:sz w:val="28"/>
          <w:szCs w:val="28"/>
        </w:rPr>
        <w:t xml:space="preserve"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</w:t>
      </w:r>
      <w:r>
        <w:rPr>
          <w:sz w:val="28"/>
          <w:szCs w:val="28"/>
        </w:rPr>
        <w:t xml:space="preserve">органов </w:t>
      </w:r>
      <w:r w:rsidRPr="00490669">
        <w:rPr>
          <w:sz w:val="28"/>
          <w:szCs w:val="28"/>
        </w:rPr>
        <w:t>местного самоуправления  при  деятельном участие в  ее  решении  населения.</w:t>
      </w:r>
    </w:p>
    <w:p w:rsidR="002E03CE" w:rsidRDefault="002E03CE" w:rsidP="00E01D94">
      <w:pPr>
        <w:spacing w:before="280" w:after="280"/>
        <w:ind w:left="360"/>
        <w:jc w:val="center"/>
        <w:rPr>
          <w:rStyle w:val="ad"/>
          <w:sz w:val="28"/>
          <w:szCs w:val="28"/>
        </w:rPr>
      </w:pPr>
    </w:p>
    <w:p w:rsidR="002E03CE" w:rsidRDefault="002E03CE" w:rsidP="00E01D94">
      <w:pPr>
        <w:spacing w:before="280" w:after="280"/>
        <w:ind w:left="360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spacing w:before="280" w:after="280"/>
        <w:ind w:left="36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</w:t>
      </w:r>
      <w:r w:rsidRPr="00490669">
        <w:rPr>
          <w:rStyle w:val="ad"/>
          <w:sz w:val="28"/>
          <w:szCs w:val="28"/>
        </w:rPr>
        <w:t>. Содержание проблемы и обоснование необходимости ее решения</w:t>
      </w:r>
    </w:p>
    <w:p w:rsidR="00E01D94" w:rsidRPr="00D46093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На протяжении ряда лет в достаточной мере не производились работы по озеленению территории поселения, </w:t>
      </w:r>
      <w:proofErr w:type="spellStart"/>
      <w:r w:rsidRPr="00490669">
        <w:rPr>
          <w:sz w:val="28"/>
          <w:szCs w:val="28"/>
        </w:rPr>
        <w:t>кронированию</w:t>
      </w:r>
      <w:proofErr w:type="spellEnd"/>
      <w:r w:rsidRPr="00490669">
        <w:rPr>
          <w:sz w:val="28"/>
          <w:szCs w:val="28"/>
        </w:rPr>
        <w:t xml:space="preserve"> и валке сухостойных деревьев. Все это отрицательно сказывается на ее привлекательности.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В настоящий момент на территории сельского поселения имеются 2 детские площадки, что не соответствует реальной потребности.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Дороги сельского поселения  в данный период времени также требуют ремонта.</w:t>
      </w:r>
    </w:p>
    <w:p w:rsidR="00E01D94" w:rsidRPr="00490669" w:rsidRDefault="00E01D94" w:rsidP="00E01D94">
      <w:pPr>
        <w:jc w:val="both"/>
        <w:rPr>
          <w:color w:val="000000"/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 р. </w:t>
      </w:r>
      <w:proofErr w:type="spellStart"/>
      <w:r w:rsidRPr="00490669">
        <w:rPr>
          <w:color w:val="000000"/>
          <w:sz w:val="28"/>
          <w:szCs w:val="28"/>
        </w:rPr>
        <w:t>Каралык</w:t>
      </w:r>
      <w:proofErr w:type="spellEnd"/>
      <w:r w:rsidRPr="00490669">
        <w:rPr>
          <w:color w:val="000000"/>
          <w:sz w:val="28"/>
          <w:szCs w:val="28"/>
        </w:rPr>
        <w:t xml:space="preserve">. Необходимо создать подобные зоны в районе населенных пунктов с. </w:t>
      </w:r>
      <w:proofErr w:type="spellStart"/>
      <w:r w:rsidRPr="00490669">
        <w:rPr>
          <w:color w:val="000000"/>
          <w:sz w:val="28"/>
          <w:szCs w:val="28"/>
        </w:rPr>
        <w:t>Морша</w:t>
      </w:r>
      <w:proofErr w:type="spellEnd"/>
      <w:r w:rsidRPr="00490669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        </w:t>
      </w:r>
      <w:r w:rsidRPr="00490669">
        <w:rPr>
          <w:color w:val="000000"/>
          <w:sz w:val="28"/>
          <w:szCs w:val="28"/>
        </w:rPr>
        <w:t xml:space="preserve"> с. </w:t>
      </w:r>
      <w:proofErr w:type="spellStart"/>
      <w:r w:rsidRPr="00490669">
        <w:rPr>
          <w:color w:val="000000"/>
          <w:sz w:val="28"/>
          <w:szCs w:val="28"/>
        </w:rPr>
        <w:t>Каралык</w:t>
      </w:r>
      <w:proofErr w:type="spellEnd"/>
      <w:r w:rsidRPr="00490669">
        <w:rPr>
          <w:color w:val="000000"/>
          <w:sz w:val="28"/>
          <w:szCs w:val="28"/>
        </w:rPr>
        <w:t>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</w:p>
    <w:p w:rsidR="00E01D94" w:rsidRPr="00490669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Основные цели, задачи и принципы Программы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Задачей    Программы   явл</w:t>
      </w:r>
      <w:r>
        <w:rPr>
          <w:sz w:val="28"/>
          <w:szCs w:val="28"/>
        </w:rPr>
        <w:t>яется   исполнение  в  2013-2018</w:t>
      </w:r>
      <w:r w:rsidRPr="00490669">
        <w:rPr>
          <w:sz w:val="28"/>
          <w:szCs w:val="28"/>
        </w:rPr>
        <w:t xml:space="preserve"> гг.  предложений (наказов)  избирателей  </w:t>
      </w:r>
      <w:r>
        <w:rPr>
          <w:sz w:val="28"/>
          <w:szCs w:val="28"/>
        </w:rPr>
        <w:t xml:space="preserve">сельского поселения </w:t>
      </w:r>
      <w:r w:rsidRPr="00490669">
        <w:rPr>
          <w:sz w:val="28"/>
          <w:szCs w:val="28"/>
        </w:rPr>
        <w:t>по вопросам благоустройства, до</w:t>
      </w:r>
      <w:r>
        <w:rPr>
          <w:sz w:val="28"/>
          <w:szCs w:val="28"/>
        </w:rPr>
        <w:t>рожного хозяйства  и  укрепления</w:t>
      </w:r>
      <w:r w:rsidRPr="00490669">
        <w:rPr>
          <w:sz w:val="28"/>
          <w:szCs w:val="28"/>
        </w:rPr>
        <w:t>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, их чистоты, решение  экологических и санитарных проблем.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D46093">
        <w:rPr>
          <w:sz w:val="28"/>
          <w:szCs w:val="28"/>
        </w:rPr>
        <w:t xml:space="preserve">                </w:t>
      </w:r>
      <w:r w:rsidRPr="00490669">
        <w:rPr>
          <w:sz w:val="28"/>
          <w:szCs w:val="28"/>
        </w:rPr>
        <w:t>Очевидной проблемой сельского поселения   на протяжении  последних лет  является  состояние дорог. Основные  причины –  рост  числа  машин  и хроническая  нехватка  средств  на ремонт.</w:t>
      </w:r>
    </w:p>
    <w:p w:rsidR="002E03CE" w:rsidRDefault="002E03CE" w:rsidP="00E01D94">
      <w:pPr>
        <w:pStyle w:val="ae"/>
        <w:jc w:val="both"/>
        <w:rPr>
          <w:b/>
          <w:sz w:val="28"/>
          <w:szCs w:val="28"/>
        </w:rPr>
      </w:pPr>
    </w:p>
    <w:p w:rsidR="00E01D94" w:rsidRPr="00490669" w:rsidRDefault="00E01D94" w:rsidP="00E01D94">
      <w:pPr>
        <w:pStyle w:val="ae"/>
        <w:jc w:val="both"/>
        <w:rPr>
          <w:b/>
          <w:sz w:val="28"/>
          <w:szCs w:val="28"/>
        </w:rPr>
      </w:pPr>
      <w:r w:rsidRPr="00490669">
        <w:rPr>
          <w:b/>
          <w:sz w:val="28"/>
          <w:szCs w:val="28"/>
        </w:rPr>
        <w:lastRenderedPageBreak/>
        <w:t>Целями и задачами Программы являются: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среды, благоприятной для проживания населения;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восстановление и реконструкция дорожного покрытия, подсыпка песком, щебнем;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культурно - досуговой и воспитательной среды для молодежи;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E01D94" w:rsidRPr="0029687E" w:rsidRDefault="00E01D94" w:rsidP="00E01D94">
      <w:pPr>
        <w:pStyle w:val="ae"/>
        <w:spacing w:before="0" w:after="0"/>
        <w:rPr>
          <w:rStyle w:val="ad"/>
          <w:sz w:val="28"/>
          <w:szCs w:val="28"/>
        </w:rPr>
      </w:pPr>
    </w:p>
    <w:p w:rsidR="00E01D94" w:rsidRPr="00A93513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 </w:t>
      </w:r>
      <w:proofErr w:type="gramStart"/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  <w:proofErr w:type="gramEnd"/>
    </w:p>
    <w:p w:rsidR="00E01D94" w:rsidRPr="00A93513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3.1. Для обеспечения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реализации </w:t>
      </w:r>
      <w:r w:rsidRPr="00490669">
        <w:rPr>
          <w:sz w:val="28"/>
          <w:szCs w:val="28"/>
        </w:rPr>
        <w:t xml:space="preserve">Программы благоустройства территории </w:t>
      </w:r>
      <w:r>
        <w:rPr>
          <w:sz w:val="28"/>
          <w:szCs w:val="28"/>
        </w:rPr>
        <w:t xml:space="preserve"> сельского </w:t>
      </w:r>
      <w:r w:rsidRPr="00490669">
        <w:rPr>
          <w:sz w:val="28"/>
          <w:szCs w:val="28"/>
        </w:rPr>
        <w:t>поселения</w:t>
      </w:r>
      <w:proofErr w:type="gramEnd"/>
      <w:r w:rsidRPr="00490669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490669">
        <w:rPr>
          <w:sz w:val="28"/>
          <w:szCs w:val="28"/>
        </w:rPr>
        <w:t xml:space="preserve"> провести следующие работы: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  ремонт дорог</w:t>
      </w:r>
      <w:r>
        <w:rPr>
          <w:sz w:val="28"/>
          <w:szCs w:val="28"/>
        </w:rPr>
        <w:t xml:space="preserve"> местного значения в границах населенных пунктов сельского поселения</w:t>
      </w:r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детские площадки в посёлке Малый </w:t>
      </w:r>
      <w:proofErr w:type="spellStart"/>
      <w:r>
        <w:rPr>
          <w:sz w:val="28"/>
          <w:szCs w:val="28"/>
        </w:rPr>
        <w:t>Каралык</w:t>
      </w:r>
      <w:proofErr w:type="spellEnd"/>
      <w:r>
        <w:rPr>
          <w:sz w:val="28"/>
          <w:szCs w:val="28"/>
        </w:rPr>
        <w:t xml:space="preserve">, селе </w:t>
      </w:r>
      <w:proofErr w:type="spellStart"/>
      <w:r>
        <w:rPr>
          <w:sz w:val="28"/>
          <w:szCs w:val="28"/>
        </w:rPr>
        <w:t>Морша</w:t>
      </w:r>
      <w:proofErr w:type="spellEnd"/>
      <w:r>
        <w:rPr>
          <w:sz w:val="28"/>
          <w:szCs w:val="28"/>
        </w:rPr>
        <w:t>,</w:t>
      </w:r>
      <w:r w:rsidR="004B25A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селе </w:t>
      </w:r>
      <w:proofErr w:type="spellStart"/>
      <w:r>
        <w:rPr>
          <w:sz w:val="28"/>
          <w:szCs w:val="28"/>
        </w:rPr>
        <w:t>Каралык</w:t>
      </w:r>
      <w:proofErr w:type="spellEnd"/>
      <w:r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 удаление сухостойных, больных и аварийных деревьев</w:t>
      </w:r>
      <w:r>
        <w:rPr>
          <w:sz w:val="28"/>
          <w:szCs w:val="28"/>
        </w:rPr>
        <w:t xml:space="preserve"> на территории парка посёлка </w:t>
      </w:r>
      <w:proofErr w:type="spellStart"/>
      <w:r>
        <w:rPr>
          <w:sz w:val="28"/>
          <w:szCs w:val="28"/>
        </w:rPr>
        <w:t>Фрунзенский</w:t>
      </w:r>
      <w:proofErr w:type="spellEnd"/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следить за уличным освещением</w:t>
      </w:r>
      <w:r>
        <w:rPr>
          <w:sz w:val="28"/>
          <w:szCs w:val="28"/>
        </w:rPr>
        <w:t xml:space="preserve">  в населенных пунктах сельского поселения</w:t>
      </w:r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 организовать завоз песка для песочниц и спортивных площадок</w:t>
      </w:r>
      <w:r>
        <w:rPr>
          <w:sz w:val="28"/>
          <w:szCs w:val="28"/>
        </w:rPr>
        <w:t xml:space="preserve"> в посёлке 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 xml:space="preserve">, селе </w:t>
      </w:r>
      <w:proofErr w:type="spellStart"/>
      <w:r>
        <w:rPr>
          <w:sz w:val="28"/>
          <w:szCs w:val="28"/>
        </w:rPr>
        <w:t>Морша</w:t>
      </w:r>
      <w:proofErr w:type="spellEnd"/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проводить мероприятия по посадке и уходу за зелеными насаждениями, обрезке деревьев и кустарников;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привлекать  население к мероприятиям по благ</w:t>
      </w:r>
      <w:r>
        <w:rPr>
          <w:sz w:val="28"/>
          <w:szCs w:val="28"/>
        </w:rPr>
        <w:t>оустройству дворовых территорий, личных подворий.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E01D94" w:rsidRPr="00E01D94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2E03CE" w:rsidRDefault="002E03CE" w:rsidP="00E01D94">
      <w:pPr>
        <w:pStyle w:val="ae"/>
        <w:jc w:val="center"/>
        <w:rPr>
          <w:rStyle w:val="ad"/>
          <w:sz w:val="28"/>
          <w:szCs w:val="28"/>
        </w:rPr>
      </w:pPr>
    </w:p>
    <w:p w:rsidR="002E03CE" w:rsidRDefault="002E03CE" w:rsidP="00E01D94">
      <w:pPr>
        <w:pStyle w:val="ae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IV</w:t>
      </w:r>
      <w:r w:rsidRPr="00490669">
        <w:rPr>
          <w:rStyle w:val="ad"/>
          <w:sz w:val="28"/>
          <w:szCs w:val="28"/>
        </w:rPr>
        <w:t>.   Ожидаемые </w:t>
      </w:r>
      <w:r>
        <w:rPr>
          <w:rStyle w:val="ad"/>
          <w:sz w:val="28"/>
          <w:szCs w:val="28"/>
        </w:rPr>
        <w:t>конечные</w:t>
      </w:r>
      <w:r w:rsidRPr="00490669">
        <w:rPr>
          <w:rStyle w:val="ad"/>
          <w:sz w:val="28"/>
          <w:szCs w:val="28"/>
        </w:rPr>
        <w:t xml:space="preserve"> результаты</w:t>
      </w:r>
      <w:proofErr w:type="gramStart"/>
      <w:r w:rsidRPr="00490669">
        <w:rPr>
          <w:rStyle w:val="ad"/>
          <w:sz w:val="28"/>
          <w:szCs w:val="28"/>
        </w:rPr>
        <w:t>  Программы</w:t>
      </w:r>
      <w:proofErr w:type="gramEnd"/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Программой предусма</w:t>
      </w:r>
      <w:r w:rsidR="004B25A0">
        <w:rPr>
          <w:sz w:val="28"/>
          <w:szCs w:val="28"/>
        </w:rPr>
        <w:t>тривается исполнение в 2013-2018</w:t>
      </w:r>
      <w:r w:rsidRPr="00490669">
        <w:rPr>
          <w:sz w:val="28"/>
          <w:szCs w:val="28"/>
        </w:rPr>
        <w:t xml:space="preserve"> годах предложений (наказов) избирателей сельского поселения по вопросам благоустройства, </w:t>
      </w:r>
      <w:r>
        <w:rPr>
          <w:sz w:val="28"/>
          <w:szCs w:val="28"/>
        </w:rPr>
        <w:t>дорожного хозяйства и укрепления</w:t>
      </w:r>
      <w:r w:rsidRPr="00490669">
        <w:rPr>
          <w:sz w:val="28"/>
          <w:szCs w:val="28"/>
        </w:rPr>
        <w:t xml:space="preserve"> материально-технической базы жилищно-коммунального хозяйства, физической  культуры,  реализация комплекса мероприятий,  обеспечивающих  надлежащее состояние населенных пунктов сельского поселения.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Результатом реализации П</w:t>
      </w:r>
      <w:r w:rsidRPr="00490669">
        <w:rPr>
          <w:sz w:val="28"/>
          <w:szCs w:val="28"/>
        </w:rPr>
        <w:t>рограммы станет  повышение  уровня  благоустройства территории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 Она позволит предупредить аварийные ситуации, угрожающие жизн</w:t>
      </w:r>
      <w:r>
        <w:rPr>
          <w:sz w:val="28"/>
          <w:szCs w:val="28"/>
        </w:rPr>
        <w:t>едеятельности человека, движению</w:t>
      </w:r>
      <w:r w:rsidRPr="00490669">
        <w:rPr>
          <w:sz w:val="28"/>
          <w:szCs w:val="28"/>
        </w:rPr>
        <w:t xml:space="preserve"> транспорта; улучшит экологическое состояние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E01D94" w:rsidRPr="00490669" w:rsidRDefault="00E01D94" w:rsidP="00E01D94">
      <w:pPr>
        <w:spacing w:before="280" w:after="280"/>
        <w:ind w:left="72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</w:t>
      </w:r>
      <w:r w:rsidRPr="00490669">
        <w:rPr>
          <w:rStyle w:val="ad"/>
          <w:sz w:val="28"/>
          <w:szCs w:val="28"/>
        </w:rPr>
        <w:t>. Сроки</w:t>
      </w:r>
      <w:proofErr w:type="gramStart"/>
      <w:r w:rsidRPr="00490669">
        <w:rPr>
          <w:rStyle w:val="ad"/>
          <w:sz w:val="28"/>
          <w:szCs w:val="28"/>
        </w:rPr>
        <w:t>  реа</w:t>
      </w:r>
      <w:r>
        <w:rPr>
          <w:rStyle w:val="ad"/>
          <w:sz w:val="28"/>
          <w:szCs w:val="28"/>
        </w:rPr>
        <w:t>лизации</w:t>
      </w:r>
      <w:proofErr w:type="gramEnd"/>
      <w:r>
        <w:rPr>
          <w:rStyle w:val="ad"/>
          <w:sz w:val="28"/>
          <w:szCs w:val="28"/>
        </w:rPr>
        <w:t>  П</w:t>
      </w:r>
      <w:r w:rsidRPr="00490669">
        <w:rPr>
          <w:rStyle w:val="ad"/>
          <w:sz w:val="28"/>
          <w:szCs w:val="28"/>
        </w:rPr>
        <w:t>рограммы</w:t>
      </w:r>
    </w:p>
    <w:p w:rsidR="004B25A0" w:rsidRDefault="00E01D94" w:rsidP="004B25A0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Срок  реализации  Программы:  </w:t>
      </w:r>
      <w:r w:rsidR="004B25A0">
        <w:rPr>
          <w:sz w:val="28"/>
          <w:szCs w:val="28"/>
        </w:rPr>
        <w:t>2013 – 2018</w:t>
      </w:r>
      <w:r w:rsidRPr="00490669">
        <w:rPr>
          <w:sz w:val="28"/>
          <w:szCs w:val="28"/>
        </w:rPr>
        <w:t xml:space="preserve"> годы.</w:t>
      </w:r>
    </w:p>
    <w:p w:rsidR="004B25A0" w:rsidRPr="004B25A0" w:rsidRDefault="004B25A0" w:rsidP="004B25A0">
      <w:pPr>
        <w:pStyle w:val="ae"/>
        <w:jc w:val="both"/>
        <w:rPr>
          <w:rStyle w:val="ad"/>
          <w:b w:val="0"/>
          <w:bCs w:val="0"/>
          <w:sz w:val="28"/>
          <w:szCs w:val="28"/>
        </w:rPr>
      </w:pPr>
    </w:p>
    <w:p w:rsidR="00E01D94" w:rsidRDefault="00E01D94" w:rsidP="00E01D94">
      <w:pPr>
        <w:spacing w:before="280" w:after="280"/>
        <w:ind w:left="72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</w:t>
      </w:r>
      <w:r w:rsidRPr="00490669">
        <w:rPr>
          <w:rStyle w:val="ad"/>
          <w:sz w:val="28"/>
          <w:szCs w:val="28"/>
        </w:rPr>
        <w:t>. Ресурсное обе</w:t>
      </w:r>
      <w:r>
        <w:rPr>
          <w:rStyle w:val="ad"/>
          <w:sz w:val="28"/>
          <w:szCs w:val="28"/>
        </w:rPr>
        <w:t>спечение муниципальной П</w:t>
      </w:r>
      <w:r w:rsidRPr="00490669">
        <w:rPr>
          <w:rStyle w:val="ad"/>
          <w:sz w:val="28"/>
          <w:szCs w:val="28"/>
        </w:rPr>
        <w:t>рограммы</w:t>
      </w:r>
    </w:p>
    <w:p w:rsidR="004B25A0" w:rsidRPr="00490669" w:rsidRDefault="004B25A0" w:rsidP="00E01D94">
      <w:pPr>
        <w:spacing w:before="280" w:after="280"/>
        <w:ind w:left="720"/>
        <w:jc w:val="center"/>
        <w:rPr>
          <w:sz w:val="28"/>
          <w:szCs w:val="28"/>
        </w:rPr>
      </w:pP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E01D94" w:rsidRPr="00E01D94" w:rsidRDefault="00E01D94" w:rsidP="00E01D94">
      <w:pPr>
        <w:pStyle w:val="ae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E01D94" w:rsidRPr="00490669" w:rsidRDefault="00E01D94" w:rsidP="00E01D94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Общий контроль над реализацией Программы осуществляет муниципальный заказчик - Администрация.</w:t>
      </w:r>
    </w:p>
    <w:p w:rsidR="00E01D94" w:rsidRPr="00490669" w:rsidRDefault="00E01D94" w:rsidP="00E01D94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Администрацией.</w:t>
      </w:r>
    </w:p>
    <w:p w:rsidR="00E01D94" w:rsidRPr="00490669" w:rsidRDefault="00E01D94" w:rsidP="00E0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E01D94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B25A0" w:rsidRPr="00490669" w:rsidRDefault="004B25A0" w:rsidP="00E01D94">
      <w:pPr>
        <w:pStyle w:val="ae"/>
        <w:jc w:val="both"/>
        <w:rPr>
          <w:sz w:val="28"/>
          <w:szCs w:val="28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последствий от реализации Программы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Настоящая  Программа  позволит  повысить  уровень   благоустройства  территорий  населенных пунктов сельского поселения Фрунзенское, а значит  повысить  уровень комфорта  проживания  населения.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</w:p>
    <w:p w:rsidR="00E01D94" w:rsidRDefault="00E01D94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B3386" w:rsidRDefault="00BB3386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E01D94" w:rsidRDefault="00E01D94" w:rsidP="00E01D94">
      <w:pPr>
        <w:pStyle w:val="ae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. </w:t>
      </w:r>
      <w:r w:rsidRPr="00490669">
        <w:rPr>
          <w:b/>
          <w:sz w:val="28"/>
          <w:szCs w:val="28"/>
        </w:rPr>
        <w:t>План комплекса мероприятий Программы</w:t>
      </w:r>
      <w:r>
        <w:rPr>
          <w:sz w:val="28"/>
          <w:szCs w:val="28"/>
        </w:rPr>
        <w:t xml:space="preserve">.                                                                          </w:t>
      </w:r>
    </w:p>
    <w:p w:rsidR="00E01D94" w:rsidRDefault="00E01D94" w:rsidP="00E01D94">
      <w:pPr>
        <w:pStyle w:val="ae"/>
      </w:pPr>
      <w:r>
        <w:t>Таблица 1</w:t>
      </w:r>
    </w:p>
    <w:p w:rsidR="00E01D94" w:rsidRPr="00582605" w:rsidRDefault="00E01D94" w:rsidP="00E01D94">
      <w:pPr>
        <w:pStyle w:val="ae"/>
        <w:jc w:val="both"/>
        <w:rPr>
          <w:b/>
          <w:u w:val="single"/>
        </w:rPr>
      </w:pPr>
      <w:r w:rsidRPr="00582605">
        <w:rPr>
          <w:b/>
          <w:u w:val="single"/>
        </w:rPr>
        <w:t>2013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370,0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370,0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400,0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Ремонт 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E01D94" w:rsidRDefault="00E01D94" w:rsidP="0053681E">
            <w:pPr>
              <w:pStyle w:val="ae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200,0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Уборка кладбищ</w:t>
            </w:r>
          </w:p>
          <w:p w:rsidR="00E01D94" w:rsidRDefault="00E01D94" w:rsidP="0053681E">
            <w:pPr>
              <w:snapToGrid w:val="0"/>
              <w:jc w:val="both"/>
            </w:pPr>
            <w:r>
              <w:t>Ограждение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50,0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E01D94" w:rsidRDefault="00E01D94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E01D94" w:rsidRDefault="00E01D94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E01D94" w:rsidRDefault="00E01D94" w:rsidP="0053681E">
            <w:pPr>
              <w:pStyle w:val="ae"/>
              <w:jc w:val="both"/>
            </w:pPr>
            <w:r>
              <w:t>Установка урн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20,0</w:t>
            </w:r>
          </w:p>
          <w:p w:rsidR="00E01D94" w:rsidRDefault="00E01D94" w:rsidP="0053681E">
            <w:pPr>
              <w:pStyle w:val="ae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95,0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378,5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95,0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378,5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863,5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Проведение субботников с привлечением организаций  </w:t>
            </w:r>
          </w:p>
          <w:p w:rsidR="00E01D94" w:rsidRDefault="00E01D94" w:rsidP="0053681E">
            <w:pPr>
              <w:jc w:val="both"/>
            </w:pP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rStyle w:val="ad"/>
              </w:rPr>
            </w:pPr>
            <w:r>
              <w:rPr>
                <w:rStyle w:val="ad"/>
              </w:rPr>
              <w:t>1513,5</w:t>
            </w:r>
          </w:p>
        </w:tc>
      </w:tr>
    </w:tbl>
    <w:p w:rsidR="00E01D94" w:rsidRDefault="00E01D94" w:rsidP="00E01D94">
      <w:pPr>
        <w:pStyle w:val="ae"/>
        <w:jc w:val="both"/>
      </w:pPr>
    </w:p>
    <w:p w:rsidR="00E01D94" w:rsidRDefault="00E01D94" w:rsidP="00E01D94">
      <w:pPr>
        <w:pStyle w:val="ae"/>
        <w:jc w:val="both"/>
      </w:pPr>
      <w:r>
        <w:t>Таблица 2</w:t>
      </w:r>
    </w:p>
    <w:p w:rsidR="00E01D94" w:rsidRPr="00582605" w:rsidRDefault="00E01D94" w:rsidP="00E01D94">
      <w:pPr>
        <w:pStyle w:val="ae"/>
        <w:jc w:val="both"/>
        <w:rPr>
          <w:b/>
          <w:u w:val="single"/>
        </w:rPr>
      </w:pPr>
      <w:r w:rsidRPr="00582605">
        <w:rPr>
          <w:b/>
          <w:u w:val="single"/>
        </w:rPr>
        <w:t>2014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370,0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370,0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400,0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200,0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50,0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>Устройство детских площадок</w:t>
            </w:r>
          </w:p>
          <w:p w:rsidR="00E01D94" w:rsidRDefault="00E01D94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E01D94" w:rsidRDefault="00E01D94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E01D94" w:rsidRDefault="00E01D94" w:rsidP="0053681E">
            <w:pPr>
              <w:pStyle w:val="ae"/>
              <w:jc w:val="both"/>
            </w:pPr>
            <w:r>
              <w:t>Установка урн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20,0</w:t>
            </w:r>
          </w:p>
          <w:p w:rsidR="00E01D94" w:rsidRDefault="00E01D94" w:rsidP="0053681E">
            <w:pPr>
              <w:pStyle w:val="ae"/>
              <w:jc w:val="both"/>
            </w:pPr>
            <w:r>
              <w:t>100,0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95,0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255,5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95,0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255,5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760,5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rStyle w:val="ad"/>
              </w:rPr>
            </w:pPr>
            <w:r>
              <w:rPr>
                <w:rStyle w:val="ad"/>
              </w:rPr>
              <w:t>1410,5</w:t>
            </w:r>
          </w:p>
        </w:tc>
      </w:tr>
    </w:tbl>
    <w:p w:rsidR="00E01D94" w:rsidRDefault="00E01D94" w:rsidP="00E01D94">
      <w:pPr>
        <w:pStyle w:val="ae"/>
        <w:jc w:val="both"/>
      </w:pPr>
    </w:p>
    <w:p w:rsidR="00E01D94" w:rsidRDefault="00E01D94" w:rsidP="00E01D94">
      <w:pPr>
        <w:pStyle w:val="ae"/>
        <w:jc w:val="both"/>
      </w:pPr>
      <w:r>
        <w:t>Таблица 3</w:t>
      </w:r>
    </w:p>
    <w:p w:rsidR="00E01D94" w:rsidRPr="00582605" w:rsidRDefault="00E01D94" w:rsidP="00E01D94">
      <w:pPr>
        <w:pStyle w:val="ae"/>
        <w:jc w:val="both"/>
        <w:rPr>
          <w:b/>
          <w:u w:val="single"/>
        </w:rPr>
      </w:pPr>
      <w:r w:rsidRPr="00582605">
        <w:rPr>
          <w:b/>
          <w:u w:val="single"/>
        </w:rPr>
        <w:t>2015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370,0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70,0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370,0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70,0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440,0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440,0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AA416F" w:rsidP="0053681E">
            <w:pPr>
              <w:pStyle w:val="ae"/>
              <w:snapToGrid w:val="0"/>
              <w:spacing w:before="0" w:after="0"/>
              <w:jc w:val="both"/>
            </w:pPr>
            <w:r>
              <w:t>1174</w:t>
            </w:r>
            <w:r w:rsidR="00E01D94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AA416F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1174,0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55,0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E01D94" w:rsidRDefault="00E01D94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E01D94" w:rsidRDefault="00E01D94" w:rsidP="0053681E">
            <w:pPr>
              <w:pStyle w:val="ae"/>
              <w:jc w:val="both"/>
            </w:pPr>
            <w:r>
              <w:t>Установка урн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22,0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100,0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425,0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22,0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425,0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837,0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AA416F" w:rsidP="0053681E">
            <w:pPr>
              <w:snapToGrid w:val="0"/>
              <w:jc w:val="both"/>
              <w:rPr>
                <w:rStyle w:val="ad"/>
              </w:rPr>
            </w:pPr>
            <w:r>
              <w:rPr>
                <w:rStyle w:val="ad"/>
              </w:rPr>
              <w:t>2506</w:t>
            </w:r>
            <w:r w:rsidR="00E01D94">
              <w:rPr>
                <w:rStyle w:val="ad"/>
              </w:rPr>
              <w:t>,0</w:t>
            </w:r>
          </w:p>
        </w:tc>
      </w:tr>
    </w:tbl>
    <w:p w:rsidR="00E01D94" w:rsidRDefault="00E01D94" w:rsidP="00E01D94"/>
    <w:p w:rsidR="004B25A0" w:rsidRDefault="004B25A0" w:rsidP="004B25A0">
      <w:pPr>
        <w:pStyle w:val="ae"/>
        <w:jc w:val="both"/>
      </w:pPr>
    </w:p>
    <w:p w:rsidR="004B25A0" w:rsidRDefault="004B25A0" w:rsidP="004B25A0">
      <w:pPr>
        <w:pStyle w:val="ae"/>
        <w:jc w:val="both"/>
      </w:pPr>
      <w:r>
        <w:lastRenderedPageBreak/>
        <w:t>Таблица 4</w:t>
      </w:r>
    </w:p>
    <w:p w:rsidR="004B25A0" w:rsidRPr="00582605" w:rsidRDefault="004B25A0" w:rsidP="004B25A0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2016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B25A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BB3386" w:rsidP="0053681E">
            <w:pPr>
              <w:snapToGrid w:val="0"/>
              <w:jc w:val="both"/>
            </w:pPr>
            <w:r>
              <w:t>397,9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F90FB0" w:rsidP="00BB3386">
            <w:pPr>
              <w:snapToGrid w:val="0"/>
              <w:jc w:val="both"/>
              <w:rPr>
                <w:b/>
              </w:rPr>
            </w:pPr>
            <w:r w:rsidRPr="00F90FB0">
              <w:rPr>
                <w:b/>
              </w:rPr>
              <w:t>3</w:t>
            </w:r>
            <w:r w:rsidR="00BB3386">
              <w:rPr>
                <w:b/>
              </w:rPr>
              <w:t>97,9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  <w:r w:rsidRPr="00F90FB0">
              <w:rPr>
                <w:b/>
              </w:rPr>
              <w:t>10,0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BB3386" w:rsidP="0053681E">
            <w:pPr>
              <w:snapToGrid w:val="0"/>
              <w:jc w:val="both"/>
            </w:pPr>
            <w:r>
              <w:t>407,9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BB3386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407,9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4A54C3" w:rsidP="00F90FB0">
            <w:pPr>
              <w:pStyle w:val="ae"/>
              <w:snapToGrid w:val="0"/>
              <w:spacing w:before="0" w:after="0"/>
              <w:jc w:val="both"/>
            </w:pPr>
            <w:r>
              <w:t>1350,1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4A54C3" w:rsidP="00BB338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1350,1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4A54C3" w:rsidP="0053681E">
            <w:pPr>
              <w:snapToGrid w:val="0"/>
              <w:jc w:val="both"/>
            </w:pPr>
            <w:r>
              <w:t>40,0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4A54C3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  <w:p w:rsidR="00F90FB0" w:rsidRDefault="00F90FB0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F90FB0" w:rsidRDefault="00F90FB0" w:rsidP="0053681E">
            <w:pPr>
              <w:snapToGrid w:val="0"/>
              <w:jc w:val="both"/>
            </w:pPr>
          </w:p>
          <w:p w:rsidR="00F90FB0" w:rsidRDefault="00F90FB0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F90FB0" w:rsidRDefault="00F90FB0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F90FB0" w:rsidRDefault="00F90FB0" w:rsidP="0053681E">
            <w:pPr>
              <w:pStyle w:val="ae"/>
              <w:jc w:val="both"/>
            </w:pPr>
            <w:r>
              <w:t>Установка урн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pStyle w:val="ae"/>
              <w:jc w:val="both"/>
            </w:pPr>
            <w:r>
              <w:t>-</w:t>
            </w:r>
          </w:p>
          <w:p w:rsidR="00F90FB0" w:rsidRDefault="00F90FB0" w:rsidP="0053681E">
            <w:pPr>
              <w:pStyle w:val="ae"/>
              <w:jc w:val="both"/>
            </w:pPr>
          </w:p>
          <w:p w:rsidR="00F90FB0" w:rsidRDefault="00F90FB0" w:rsidP="0053681E">
            <w:pPr>
              <w:pStyle w:val="ae"/>
              <w:jc w:val="both"/>
            </w:pPr>
            <w:r>
              <w:t>80,0</w:t>
            </w:r>
          </w:p>
          <w:p w:rsidR="00F90FB0" w:rsidRDefault="00F90FB0" w:rsidP="0053681E">
            <w:pPr>
              <w:pStyle w:val="ae"/>
              <w:jc w:val="both"/>
            </w:pPr>
            <w:r>
              <w:t>-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</w:p>
          <w:p w:rsidR="00F90FB0" w:rsidRDefault="004A54C3" w:rsidP="0053681E">
            <w:pPr>
              <w:pStyle w:val="ae"/>
              <w:spacing w:after="0"/>
              <w:jc w:val="both"/>
            </w:pPr>
            <w:r>
              <w:t>50,5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</w:p>
          <w:p w:rsidR="00F90FB0" w:rsidRDefault="004A54C3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F90FB0" w:rsidRDefault="004A54C3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F90FB0" w:rsidRDefault="004A54C3" w:rsidP="004A54C3">
            <w:pPr>
              <w:pStyle w:val="ae"/>
              <w:spacing w:after="0"/>
              <w:jc w:val="both"/>
            </w:pPr>
            <w:r>
              <w:t>308,4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</w:p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  <w:r w:rsidRPr="00F90FB0">
              <w:rPr>
                <w:b/>
              </w:rPr>
              <w:t>80,0</w:t>
            </w:r>
          </w:p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F90FB0" w:rsidRPr="00F90FB0" w:rsidRDefault="004A54C3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50,5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F90FB0" w:rsidRPr="00F90FB0" w:rsidRDefault="004A54C3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4A54C3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F90FB0" w:rsidRPr="00F90FB0" w:rsidRDefault="004A54C3" w:rsidP="004A54C3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308,4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4A54C3" w:rsidP="0053681E">
            <w:pPr>
              <w:pStyle w:val="ae"/>
              <w:snapToGrid w:val="0"/>
              <w:spacing w:before="0"/>
              <w:jc w:val="both"/>
            </w:pPr>
            <w:r>
              <w:t>538,9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4A54C3" w:rsidP="00BB3386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538,9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F90FB0" w:rsidP="00BB338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4A54C3" w:rsidP="0053681E">
            <w:pPr>
              <w:snapToGrid w:val="0"/>
              <w:jc w:val="both"/>
            </w:pPr>
            <w:r>
              <w:t>2336,9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4A54C3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2336,9</w:t>
            </w:r>
          </w:p>
        </w:tc>
      </w:tr>
    </w:tbl>
    <w:p w:rsidR="00B344F2" w:rsidRDefault="00B344F2" w:rsidP="004B25A0"/>
    <w:p w:rsidR="002E03CE" w:rsidRDefault="002E03CE" w:rsidP="004B25A0"/>
    <w:p w:rsidR="002E03CE" w:rsidRDefault="002E03CE" w:rsidP="004B25A0"/>
    <w:p w:rsidR="002E03CE" w:rsidRDefault="002E03CE" w:rsidP="004B25A0"/>
    <w:p w:rsidR="00B344F2" w:rsidRDefault="00B344F2" w:rsidP="00B344F2">
      <w:pPr>
        <w:pStyle w:val="ae"/>
        <w:jc w:val="both"/>
      </w:pPr>
      <w:r>
        <w:lastRenderedPageBreak/>
        <w:t>Таблица 5</w:t>
      </w:r>
    </w:p>
    <w:p w:rsidR="00B344F2" w:rsidRPr="00582605" w:rsidRDefault="00B344F2" w:rsidP="00B344F2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2017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B344F2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224,9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DE5EBF" w:rsidP="00BB3386">
            <w:pPr>
              <w:snapToGrid w:val="0"/>
              <w:jc w:val="both"/>
              <w:rPr>
                <w:b/>
              </w:rPr>
            </w:pPr>
            <w:r w:rsidRPr="00DE5EBF">
              <w:rPr>
                <w:b/>
              </w:rPr>
              <w:t>224,9</w:t>
            </w: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10,0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234,9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DE5EBF" w:rsidP="00BB3386">
            <w:pPr>
              <w:snapToGrid w:val="0"/>
              <w:jc w:val="both"/>
              <w:rPr>
                <w:b/>
              </w:rPr>
            </w:pPr>
            <w:r w:rsidRPr="00DE5EBF">
              <w:rPr>
                <w:b/>
              </w:rPr>
              <w:t>234,9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pStyle w:val="ae"/>
              <w:snapToGrid w:val="0"/>
              <w:spacing w:before="0" w:after="0"/>
              <w:jc w:val="both"/>
            </w:pPr>
            <w:r>
              <w:t>1050,0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DE5EBF" w:rsidP="00BB338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DE5EBF">
              <w:rPr>
                <w:b/>
              </w:rPr>
              <w:t>1050,0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DE5EBF" w:rsidP="00BB3386">
            <w:pPr>
              <w:snapToGrid w:val="0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  <w:p w:rsidR="00DE5EBF" w:rsidRDefault="00DE5EBF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DE5EBF" w:rsidRDefault="00DE5EBF" w:rsidP="0053681E">
            <w:pPr>
              <w:snapToGrid w:val="0"/>
              <w:jc w:val="both"/>
            </w:pPr>
          </w:p>
          <w:p w:rsidR="00DE5EBF" w:rsidRDefault="00DE5EBF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DE5EBF" w:rsidRDefault="00DE5EBF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DE5EBF" w:rsidRDefault="00DE5EBF" w:rsidP="0053681E">
            <w:pPr>
              <w:pStyle w:val="ae"/>
              <w:jc w:val="both"/>
            </w:pPr>
            <w:r>
              <w:t>Установка урн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pStyle w:val="ae"/>
              <w:jc w:val="both"/>
            </w:pPr>
            <w:r>
              <w:t>-</w:t>
            </w:r>
          </w:p>
          <w:p w:rsidR="00DE5EBF" w:rsidRDefault="00DE5EBF" w:rsidP="0053681E">
            <w:pPr>
              <w:pStyle w:val="ae"/>
              <w:jc w:val="both"/>
            </w:pPr>
          </w:p>
          <w:p w:rsidR="00DE5EBF" w:rsidRDefault="00DE5EBF" w:rsidP="0053681E">
            <w:pPr>
              <w:pStyle w:val="ae"/>
              <w:jc w:val="both"/>
            </w:pPr>
            <w:r>
              <w:t>-</w:t>
            </w:r>
          </w:p>
          <w:p w:rsidR="00DE5EBF" w:rsidRDefault="00DE5EBF" w:rsidP="0053681E">
            <w:pPr>
              <w:pStyle w:val="ae"/>
              <w:jc w:val="both"/>
            </w:pPr>
            <w:r>
              <w:t>-</w:t>
            </w:r>
          </w:p>
          <w:p w:rsidR="00DE5EBF" w:rsidRDefault="00DE5EBF" w:rsidP="0053681E">
            <w:pPr>
              <w:pStyle w:val="ae"/>
              <w:jc w:val="both"/>
            </w:pPr>
          </w:p>
          <w:p w:rsidR="00DE5EBF" w:rsidRDefault="00DE5EBF" w:rsidP="0053681E">
            <w:pPr>
              <w:pStyle w:val="ae"/>
              <w:jc w:val="both"/>
            </w:pPr>
            <w:r>
              <w:t>-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</w:p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</w:p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pStyle w:val="ae"/>
              <w:snapToGrid w:val="0"/>
              <w:spacing w:before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Default="00DE5EBF" w:rsidP="00BB3386">
            <w:pPr>
              <w:pStyle w:val="ae"/>
              <w:snapToGrid w:val="0"/>
              <w:spacing w:before="0"/>
              <w:jc w:val="both"/>
            </w:pPr>
            <w:r>
              <w:t>-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Default="00DE5EBF" w:rsidP="00BB3386">
            <w:pPr>
              <w:pStyle w:val="ae"/>
              <w:snapToGrid w:val="0"/>
              <w:spacing w:before="0" w:after="0"/>
              <w:jc w:val="both"/>
            </w:pP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DE5EBF" w:rsidP="00BB3386">
            <w:pPr>
              <w:snapToGrid w:val="0"/>
              <w:jc w:val="both"/>
              <w:rPr>
                <w:b/>
              </w:rPr>
            </w:pPr>
            <w:r w:rsidRPr="00DE5EBF">
              <w:rPr>
                <w:b/>
              </w:rPr>
              <w:t>1284,9</w:t>
            </w:r>
          </w:p>
        </w:tc>
      </w:tr>
    </w:tbl>
    <w:p w:rsidR="00B344F2" w:rsidRDefault="00B344F2" w:rsidP="00B344F2"/>
    <w:p w:rsidR="00B344F2" w:rsidRDefault="00B344F2" w:rsidP="00B344F2"/>
    <w:p w:rsidR="00B344F2" w:rsidRDefault="00B344F2" w:rsidP="00B344F2"/>
    <w:p w:rsidR="00B344F2" w:rsidRDefault="00B344F2" w:rsidP="00B344F2"/>
    <w:p w:rsidR="00B344F2" w:rsidRDefault="00B344F2" w:rsidP="00B344F2"/>
    <w:p w:rsidR="006C4EF4" w:rsidRDefault="006C4EF4" w:rsidP="006C4EF4">
      <w:pPr>
        <w:pStyle w:val="ae"/>
        <w:jc w:val="both"/>
      </w:pPr>
      <w:r>
        <w:lastRenderedPageBreak/>
        <w:t>Таблица 6</w:t>
      </w:r>
    </w:p>
    <w:p w:rsidR="006C4EF4" w:rsidRPr="00582605" w:rsidRDefault="006C4EF4" w:rsidP="006C4EF4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2018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6C4EF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4EF4" w:rsidRDefault="006C4EF4" w:rsidP="0053681E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4EF4" w:rsidRDefault="006C4EF4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4EF4" w:rsidRDefault="006C4EF4" w:rsidP="0053681E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4EF4" w:rsidRDefault="006C4EF4" w:rsidP="0053681E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C53C1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EC53C1" w:rsidRDefault="00EC53C1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  <w:r>
              <w:t>85,7</w:t>
            </w:r>
          </w:p>
          <w:p w:rsidR="00EC53C1" w:rsidRDefault="00EC53C1" w:rsidP="0053681E">
            <w:pPr>
              <w:pStyle w:val="ae"/>
              <w:spacing w:after="0"/>
              <w:jc w:val="both"/>
            </w:pPr>
          </w:p>
          <w:p w:rsidR="00EC53C1" w:rsidRDefault="00EC53C1" w:rsidP="0053681E">
            <w:pPr>
              <w:pStyle w:val="ae"/>
              <w:spacing w:after="0"/>
              <w:jc w:val="both"/>
            </w:pPr>
            <w:r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C53C1" w:rsidRPr="00EC53C1" w:rsidRDefault="00EC53C1" w:rsidP="00BB3386">
            <w:pPr>
              <w:snapToGrid w:val="0"/>
              <w:jc w:val="both"/>
              <w:rPr>
                <w:b/>
              </w:rPr>
            </w:pPr>
            <w:r w:rsidRPr="00EC53C1">
              <w:rPr>
                <w:b/>
              </w:rPr>
              <w:t>85,7</w:t>
            </w:r>
          </w:p>
          <w:p w:rsidR="00EC53C1" w:rsidRPr="00EC53C1" w:rsidRDefault="00EC53C1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EC53C1" w:rsidRPr="00EC53C1" w:rsidRDefault="00EC53C1" w:rsidP="00BB3386">
            <w:pPr>
              <w:pStyle w:val="ae"/>
              <w:spacing w:after="0"/>
              <w:jc w:val="both"/>
              <w:rPr>
                <w:b/>
              </w:rPr>
            </w:pPr>
            <w:r w:rsidRPr="00EC53C1">
              <w:rPr>
                <w:b/>
              </w:rPr>
              <w:t>10,0</w:t>
            </w:r>
          </w:p>
        </w:tc>
      </w:tr>
      <w:tr w:rsidR="00EC53C1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  <w:r>
              <w:t>95,7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C53C1" w:rsidRPr="00EC53C1" w:rsidRDefault="00EC53C1" w:rsidP="00BB3386">
            <w:pPr>
              <w:snapToGrid w:val="0"/>
              <w:jc w:val="both"/>
              <w:rPr>
                <w:b/>
              </w:rPr>
            </w:pPr>
            <w:r w:rsidRPr="00EC53C1">
              <w:rPr>
                <w:b/>
              </w:rPr>
              <w:t>95,7</w:t>
            </w:r>
          </w:p>
        </w:tc>
      </w:tr>
      <w:tr w:rsidR="00EC53C1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EC53C1" w:rsidRDefault="00EC53C1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C41295">
            <w:pPr>
              <w:pStyle w:val="ae"/>
              <w:snapToGrid w:val="0"/>
              <w:spacing w:before="0" w:after="0"/>
              <w:jc w:val="both"/>
            </w:pPr>
            <w:r>
              <w:t>1050,0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C53C1" w:rsidRPr="00EC53C1" w:rsidRDefault="00EC53C1" w:rsidP="00BB338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1050,0</w:t>
            </w:r>
          </w:p>
        </w:tc>
      </w:tr>
      <w:tr w:rsidR="00EC53C1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BB3386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C53C1" w:rsidRPr="00EC53C1" w:rsidRDefault="00EC53C1" w:rsidP="00BB3386">
            <w:pPr>
              <w:snapToGrid w:val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</w:tc>
      </w:tr>
      <w:tr w:rsidR="00EC53C1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</w:p>
          <w:p w:rsidR="00EC53C1" w:rsidRDefault="00EC53C1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EC53C1" w:rsidRDefault="00EC53C1" w:rsidP="0053681E">
            <w:pPr>
              <w:snapToGrid w:val="0"/>
              <w:jc w:val="both"/>
            </w:pPr>
          </w:p>
          <w:p w:rsidR="00EC53C1" w:rsidRDefault="00EC53C1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EC53C1" w:rsidRDefault="00EC53C1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EC53C1" w:rsidRDefault="00EC53C1" w:rsidP="0053681E">
            <w:pPr>
              <w:pStyle w:val="ae"/>
              <w:jc w:val="both"/>
            </w:pPr>
            <w:r>
              <w:t>Установка урн</w:t>
            </w:r>
          </w:p>
          <w:p w:rsidR="00EC53C1" w:rsidRDefault="00EC53C1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EC53C1" w:rsidRDefault="00EC53C1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EC53C1" w:rsidRDefault="00EC53C1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EC53C1" w:rsidRDefault="00EC53C1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EC53C1" w:rsidRDefault="00EC53C1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BB3386">
            <w:pPr>
              <w:pStyle w:val="ae"/>
              <w:jc w:val="both"/>
            </w:pPr>
            <w:r>
              <w:t>-</w:t>
            </w:r>
          </w:p>
          <w:p w:rsidR="00EC53C1" w:rsidRDefault="00EC53C1" w:rsidP="00BB3386">
            <w:pPr>
              <w:pStyle w:val="ae"/>
              <w:jc w:val="both"/>
            </w:pPr>
          </w:p>
          <w:p w:rsidR="00EC53C1" w:rsidRDefault="00EC53C1" w:rsidP="00BB3386">
            <w:pPr>
              <w:pStyle w:val="ae"/>
              <w:jc w:val="both"/>
            </w:pPr>
            <w:r>
              <w:t>-</w:t>
            </w:r>
          </w:p>
          <w:p w:rsidR="00EC53C1" w:rsidRDefault="00EC53C1" w:rsidP="00BB3386">
            <w:pPr>
              <w:pStyle w:val="ae"/>
              <w:jc w:val="both"/>
            </w:pPr>
            <w:r>
              <w:t>-</w:t>
            </w:r>
          </w:p>
          <w:p w:rsidR="00EC53C1" w:rsidRDefault="00EC53C1" w:rsidP="00BB3386">
            <w:pPr>
              <w:pStyle w:val="ae"/>
              <w:jc w:val="both"/>
            </w:pPr>
          </w:p>
          <w:p w:rsidR="00EC53C1" w:rsidRDefault="00EC53C1" w:rsidP="00BB3386">
            <w:pPr>
              <w:pStyle w:val="ae"/>
              <w:jc w:val="both"/>
            </w:pPr>
            <w:r>
              <w:t>-</w:t>
            </w:r>
          </w:p>
          <w:p w:rsidR="00EC53C1" w:rsidRDefault="00EC53C1" w:rsidP="00BB3386">
            <w:pPr>
              <w:pStyle w:val="ae"/>
              <w:spacing w:after="0"/>
              <w:jc w:val="both"/>
            </w:pPr>
            <w:r>
              <w:t>-</w:t>
            </w:r>
          </w:p>
          <w:p w:rsidR="00EC53C1" w:rsidRDefault="00EC53C1" w:rsidP="00BB3386">
            <w:pPr>
              <w:pStyle w:val="ae"/>
              <w:spacing w:after="0"/>
              <w:jc w:val="both"/>
            </w:pPr>
          </w:p>
          <w:p w:rsidR="00EC53C1" w:rsidRDefault="00EC53C1" w:rsidP="00BB3386">
            <w:pPr>
              <w:pStyle w:val="ae"/>
              <w:spacing w:after="0"/>
              <w:jc w:val="both"/>
            </w:pPr>
            <w:r>
              <w:t>-</w:t>
            </w:r>
          </w:p>
          <w:p w:rsidR="00EC53C1" w:rsidRDefault="00EC53C1" w:rsidP="00BB3386">
            <w:pPr>
              <w:pStyle w:val="ae"/>
              <w:spacing w:after="0"/>
              <w:jc w:val="both"/>
            </w:pPr>
            <w:r>
              <w:t>-</w:t>
            </w:r>
          </w:p>
          <w:p w:rsidR="00EC53C1" w:rsidRDefault="00EC53C1" w:rsidP="00BB3386">
            <w:pPr>
              <w:pStyle w:val="ae"/>
              <w:spacing w:after="0"/>
              <w:jc w:val="both"/>
            </w:pPr>
            <w:r>
              <w:t>-</w:t>
            </w:r>
          </w:p>
          <w:p w:rsidR="00EC53C1" w:rsidRDefault="00EC53C1" w:rsidP="00BB3386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C53C1" w:rsidRPr="00EC53C1" w:rsidRDefault="00EC53C1" w:rsidP="00BB3386">
            <w:pPr>
              <w:pStyle w:val="ae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  <w:p w:rsidR="00EC53C1" w:rsidRPr="00EC53C1" w:rsidRDefault="00EC53C1" w:rsidP="00BB3386">
            <w:pPr>
              <w:pStyle w:val="ae"/>
              <w:jc w:val="both"/>
              <w:rPr>
                <w:b/>
              </w:rPr>
            </w:pPr>
          </w:p>
          <w:p w:rsidR="00EC53C1" w:rsidRPr="00EC53C1" w:rsidRDefault="00EC53C1" w:rsidP="00BB3386">
            <w:pPr>
              <w:pStyle w:val="ae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  <w:p w:rsidR="00EC53C1" w:rsidRPr="00EC53C1" w:rsidRDefault="00EC53C1" w:rsidP="00BB3386">
            <w:pPr>
              <w:pStyle w:val="ae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  <w:p w:rsidR="00EC53C1" w:rsidRPr="00EC53C1" w:rsidRDefault="00EC53C1" w:rsidP="00BB3386">
            <w:pPr>
              <w:pStyle w:val="ae"/>
              <w:jc w:val="both"/>
              <w:rPr>
                <w:b/>
              </w:rPr>
            </w:pPr>
          </w:p>
          <w:p w:rsidR="00EC53C1" w:rsidRPr="00EC53C1" w:rsidRDefault="00EC53C1" w:rsidP="00BB3386">
            <w:pPr>
              <w:pStyle w:val="ae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  <w:p w:rsidR="00EC53C1" w:rsidRPr="00EC53C1" w:rsidRDefault="00EC53C1" w:rsidP="00BB3386">
            <w:pPr>
              <w:pStyle w:val="ae"/>
              <w:spacing w:after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  <w:p w:rsidR="00EC53C1" w:rsidRPr="00EC53C1" w:rsidRDefault="00EC53C1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EC53C1" w:rsidRPr="00EC53C1" w:rsidRDefault="00EC53C1" w:rsidP="00BB3386">
            <w:pPr>
              <w:pStyle w:val="ae"/>
              <w:spacing w:after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  <w:p w:rsidR="00EC53C1" w:rsidRPr="00EC53C1" w:rsidRDefault="00EC53C1" w:rsidP="00BB3386">
            <w:pPr>
              <w:pStyle w:val="ae"/>
              <w:spacing w:after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  <w:p w:rsidR="00EC53C1" w:rsidRPr="00EC53C1" w:rsidRDefault="00EC53C1" w:rsidP="00BB3386">
            <w:pPr>
              <w:pStyle w:val="ae"/>
              <w:spacing w:after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  <w:p w:rsidR="00EC53C1" w:rsidRPr="00EC53C1" w:rsidRDefault="00EC53C1" w:rsidP="00BB3386">
            <w:pPr>
              <w:pStyle w:val="ae"/>
              <w:spacing w:after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</w:tc>
      </w:tr>
      <w:tr w:rsidR="00EC53C1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pStyle w:val="ae"/>
              <w:snapToGrid w:val="0"/>
              <w:spacing w:before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C53C1" w:rsidRPr="00EC53C1" w:rsidRDefault="00EC53C1" w:rsidP="00BB3386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</w:tc>
      </w:tr>
      <w:tr w:rsidR="00EC53C1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C53C1" w:rsidRPr="00EC53C1" w:rsidRDefault="00EC53C1" w:rsidP="00BB338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EC53C1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3C1" w:rsidRDefault="00EC53C1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C53C1" w:rsidRPr="00EC53C1" w:rsidRDefault="00EC53C1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1145,7</w:t>
            </w:r>
          </w:p>
        </w:tc>
      </w:tr>
    </w:tbl>
    <w:p w:rsidR="004F6A26" w:rsidRPr="005667A7" w:rsidRDefault="004F6A26" w:rsidP="00AA416F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4F6A26" w:rsidRPr="00437DB8" w:rsidRDefault="004F6A26" w:rsidP="005667A7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sectPr w:rsidR="004F6A26" w:rsidRPr="00437DB8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45" w:rsidRDefault="001A0F45" w:rsidP="00563ADD">
      <w:r>
        <w:separator/>
      </w:r>
    </w:p>
  </w:endnote>
  <w:endnote w:type="continuationSeparator" w:id="0">
    <w:p w:rsidR="001A0F45" w:rsidRDefault="001A0F45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86" w:rsidRDefault="00BB3386" w:rsidP="0053681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B3386" w:rsidRDefault="00BB3386" w:rsidP="0053681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86" w:rsidRDefault="00BB3386" w:rsidP="0053681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3BB5">
      <w:rPr>
        <w:rStyle w:val="aa"/>
        <w:noProof/>
      </w:rPr>
      <w:t>14</w:t>
    </w:r>
    <w:r>
      <w:rPr>
        <w:rStyle w:val="aa"/>
      </w:rPr>
      <w:fldChar w:fldCharType="end"/>
    </w:r>
  </w:p>
  <w:p w:rsidR="00BB3386" w:rsidRDefault="00BB3386" w:rsidP="0053681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45" w:rsidRDefault="001A0F45" w:rsidP="00563ADD">
      <w:r>
        <w:separator/>
      </w:r>
    </w:p>
  </w:footnote>
  <w:footnote w:type="continuationSeparator" w:id="0">
    <w:p w:rsidR="001A0F45" w:rsidRDefault="001A0F45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3D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604"/>
    <w:rsid w:val="00195AC8"/>
    <w:rsid w:val="00195B6D"/>
    <w:rsid w:val="0019657E"/>
    <w:rsid w:val="001966E6"/>
    <w:rsid w:val="0019670B"/>
    <w:rsid w:val="00197472"/>
    <w:rsid w:val="001974D1"/>
    <w:rsid w:val="001A0096"/>
    <w:rsid w:val="001A0F45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31C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3CE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16C2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084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AE5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54C3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25A0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81E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38F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AF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4EF4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15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2DF1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1E97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416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2D51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6264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44F2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386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295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5EBF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1D94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6765D"/>
    <w:rsid w:val="00E715D2"/>
    <w:rsid w:val="00E71622"/>
    <w:rsid w:val="00E71E8B"/>
    <w:rsid w:val="00E71EB3"/>
    <w:rsid w:val="00E721FF"/>
    <w:rsid w:val="00E72DD0"/>
    <w:rsid w:val="00E732F2"/>
    <w:rsid w:val="00E73BB5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3C1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18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ADE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0FB0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8E6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01D94"/>
    <w:rPr>
      <w:b/>
      <w:bCs/>
    </w:rPr>
  </w:style>
  <w:style w:type="paragraph" w:styleId="ae">
    <w:name w:val="Normal (Web)"/>
    <w:basedOn w:val="a"/>
    <w:rsid w:val="00E01D94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01D94"/>
    <w:rPr>
      <w:b/>
      <w:bCs/>
    </w:rPr>
  </w:style>
  <w:style w:type="paragraph" w:styleId="ae">
    <w:name w:val="Normal (Web)"/>
    <w:basedOn w:val="a"/>
    <w:rsid w:val="00E01D9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607C951-1FE1-487A-82A4-873F93A6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4</cp:revision>
  <cp:lastPrinted>2016-10-17T11:39:00Z</cp:lastPrinted>
  <dcterms:created xsi:type="dcterms:W3CDTF">2016-10-17T07:21:00Z</dcterms:created>
  <dcterms:modified xsi:type="dcterms:W3CDTF">2016-10-17T11:39:00Z</dcterms:modified>
</cp:coreProperties>
</file>