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42" w:rsidRPr="004B6516" w:rsidRDefault="00BD5036" w:rsidP="004B6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B6516"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бюджета сельского поселения </w:t>
      </w:r>
      <w:r w:rsidR="00206816">
        <w:rPr>
          <w:rFonts w:ascii="Times New Roman" w:hAnsi="Times New Roman" w:cs="Times New Roman"/>
          <w:b/>
          <w:sz w:val="28"/>
          <w:szCs w:val="28"/>
        </w:rPr>
        <w:t xml:space="preserve">Фрунзенское </w:t>
      </w:r>
      <w:r w:rsidRPr="004B6516">
        <w:rPr>
          <w:rFonts w:ascii="Times New Roman" w:hAnsi="Times New Roman" w:cs="Times New Roman"/>
          <w:b/>
          <w:sz w:val="28"/>
          <w:szCs w:val="28"/>
        </w:rPr>
        <w:t>муниципального района Большеглушицкий Самарской области за</w:t>
      </w:r>
      <w:r w:rsidR="00652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2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5E7A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536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5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516">
        <w:rPr>
          <w:rFonts w:ascii="Times New Roman" w:hAnsi="Times New Roman" w:cs="Times New Roman"/>
          <w:b/>
          <w:sz w:val="28"/>
          <w:szCs w:val="28"/>
        </w:rPr>
        <w:t>201</w:t>
      </w:r>
      <w:r w:rsidR="00705E7A">
        <w:rPr>
          <w:rFonts w:ascii="Times New Roman" w:hAnsi="Times New Roman" w:cs="Times New Roman"/>
          <w:b/>
          <w:sz w:val="28"/>
          <w:szCs w:val="28"/>
        </w:rPr>
        <w:t>7</w:t>
      </w:r>
      <w:r w:rsidRPr="004B651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b/>
          <w:sz w:val="28"/>
          <w:szCs w:val="28"/>
        </w:rPr>
        <w:t>а</w:t>
      </w:r>
      <w:r w:rsidRPr="004B6516">
        <w:rPr>
          <w:rFonts w:ascii="Times New Roman" w:hAnsi="Times New Roman" w:cs="Times New Roman"/>
          <w:b/>
          <w:sz w:val="28"/>
          <w:szCs w:val="28"/>
        </w:rPr>
        <w:t>.</w:t>
      </w: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</w:p>
    <w:p w:rsidR="00BD5036" w:rsidRPr="008341E6" w:rsidRDefault="00BD503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Исполнение доходной части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705E7A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705E7A">
        <w:rPr>
          <w:rFonts w:ascii="Times New Roman" w:hAnsi="Times New Roman" w:cs="Times New Roman"/>
          <w:sz w:val="28"/>
          <w:szCs w:val="28"/>
        </w:rPr>
        <w:t>7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452F53">
        <w:rPr>
          <w:rFonts w:ascii="Times New Roman" w:hAnsi="Times New Roman" w:cs="Times New Roman"/>
          <w:sz w:val="28"/>
          <w:szCs w:val="28"/>
        </w:rPr>
        <w:t>1</w:t>
      </w:r>
      <w:r w:rsidR="001F44CE">
        <w:rPr>
          <w:rFonts w:ascii="Times New Roman" w:hAnsi="Times New Roman" w:cs="Times New Roman"/>
          <w:sz w:val="28"/>
          <w:szCs w:val="28"/>
        </w:rPr>
        <w:t>5</w:t>
      </w:r>
      <w:r w:rsidR="00705E7A">
        <w:rPr>
          <w:rFonts w:ascii="Times New Roman" w:hAnsi="Times New Roman" w:cs="Times New Roman"/>
          <w:sz w:val="28"/>
          <w:szCs w:val="28"/>
        </w:rPr>
        <w:t>73,5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4B6516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рублей, или </w:t>
      </w:r>
      <w:r w:rsidR="00705E7A">
        <w:rPr>
          <w:rFonts w:ascii="Times New Roman" w:hAnsi="Times New Roman" w:cs="Times New Roman"/>
          <w:sz w:val="28"/>
          <w:szCs w:val="28"/>
        </w:rPr>
        <w:t>1</w:t>
      </w:r>
      <w:r w:rsidR="00452F53">
        <w:rPr>
          <w:rFonts w:ascii="Times New Roman" w:hAnsi="Times New Roman" w:cs="Times New Roman"/>
          <w:sz w:val="28"/>
          <w:szCs w:val="28"/>
        </w:rPr>
        <w:t>7</w:t>
      </w:r>
      <w:r w:rsidRPr="008341E6">
        <w:rPr>
          <w:rFonts w:ascii="Times New Roman" w:hAnsi="Times New Roman" w:cs="Times New Roman"/>
          <w:sz w:val="28"/>
          <w:szCs w:val="28"/>
        </w:rPr>
        <w:t>,</w:t>
      </w:r>
      <w:r w:rsidR="00705E7A">
        <w:rPr>
          <w:rFonts w:ascii="Times New Roman" w:hAnsi="Times New Roman" w:cs="Times New Roman"/>
          <w:sz w:val="28"/>
          <w:szCs w:val="28"/>
        </w:rPr>
        <w:t>7</w:t>
      </w:r>
      <w:r w:rsidRPr="008341E6">
        <w:rPr>
          <w:rFonts w:ascii="Times New Roman" w:hAnsi="Times New Roman" w:cs="Times New Roman"/>
          <w:sz w:val="28"/>
          <w:szCs w:val="28"/>
        </w:rPr>
        <w:t xml:space="preserve"> % от годовых бюджетных назначений.</w:t>
      </w:r>
    </w:p>
    <w:p w:rsidR="008341E6" w:rsidRPr="008341E6" w:rsidRDefault="00BD5036" w:rsidP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>Расходная часть бюджета за</w:t>
      </w:r>
      <w:r w:rsidR="00B926A5">
        <w:rPr>
          <w:rFonts w:ascii="Times New Roman" w:hAnsi="Times New Roman" w:cs="Times New Roman"/>
          <w:sz w:val="28"/>
          <w:szCs w:val="28"/>
        </w:rPr>
        <w:t xml:space="preserve"> </w:t>
      </w:r>
      <w:r w:rsidR="00705E7A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717B59">
        <w:rPr>
          <w:rFonts w:ascii="Times New Roman" w:hAnsi="Times New Roman" w:cs="Times New Roman"/>
          <w:sz w:val="28"/>
          <w:szCs w:val="28"/>
        </w:rPr>
        <w:t xml:space="preserve"> </w:t>
      </w:r>
      <w:r w:rsidR="001F44CE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705E7A">
        <w:rPr>
          <w:rFonts w:ascii="Times New Roman" w:hAnsi="Times New Roman" w:cs="Times New Roman"/>
          <w:sz w:val="28"/>
          <w:szCs w:val="28"/>
        </w:rPr>
        <w:t>7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</w:t>
      </w:r>
      <w:r w:rsidR="00F90A59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 xml:space="preserve">исполнена в  объёме </w:t>
      </w:r>
      <w:r w:rsidR="00452F53">
        <w:rPr>
          <w:rFonts w:ascii="Times New Roman" w:hAnsi="Times New Roman" w:cs="Times New Roman"/>
          <w:sz w:val="28"/>
          <w:szCs w:val="28"/>
        </w:rPr>
        <w:t>1</w:t>
      </w:r>
      <w:r w:rsidR="00705E7A">
        <w:rPr>
          <w:rFonts w:ascii="Times New Roman" w:hAnsi="Times New Roman" w:cs="Times New Roman"/>
          <w:sz w:val="28"/>
          <w:szCs w:val="28"/>
        </w:rPr>
        <w:t>926</w:t>
      </w:r>
      <w:r w:rsidR="00717B59">
        <w:rPr>
          <w:rFonts w:ascii="Times New Roman" w:hAnsi="Times New Roman" w:cs="Times New Roman"/>
          <w:sz w:val="28"/>
          <w:szCs w:val="28"/>
        </w:rPr>
        <w:t>,</w:t>
      </w:r>
      <w:r w:rsidR="00705E7A">
        <w:rPr>
          <w:rFonts w:ascii="Times New Roman" w:hAnsi="Times New Roman" w:cs="Times New Roman"/>
          <w:sz w:val="28"/>
          <w:szCs w:val="28"/>
        </w:rPr>
        <w:t>9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114FDC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8341E6" w:rsidRPr="008341E6">
        <w:rPr>
          <w:rFonts w:ascii="Times New Roman" w:hAnsi="Times New Roman" w:cs="Times New Roman"/>
          <w:sz w:val="28"/>
          <w:szCs w:val="28"/>
        </w:rPr>
        <w:t xml:space="preserve">, или </w:t>
      </w:r>
      <w:r w:rsidR="00705E7A">
        <w:rPr>
          <w:rFonts w:ascii="Times New Roman" w:hAnsi="Times New Roman" w:cs="Times New Roman"/>
          <w:sz w:val="28"/>
          <w:szCs w:val="28"/>
        </w:rPr>
        <w:t>21</w:t>
      </w:r>
      <w:r w:rsidR="008341E6" w:rsidRPr="008341E6">
        <w:rPr>
          <w:rFonts w:ascii="Times New Roman" w:hAnsi="Times New Roman" w:cs="Times New Roman"/>
          <w:sz w:val="28"/>
          <w:szCs w:val="28"/>
        </w:rPr>
        <w:t>,</w:t>
      </w:r>
      <w:r w:rsidR="00705E7A">
        <w:rPr>
          <w:rFonts w:ascii="Times New Roman" w:hAnsi="Times New Roman" w:cs="Times New Roman"/>
          <w:sz w:val="28"/>
          <w:szCs w:val="28"/>
        </w:rPr>
        <w:t>7</w:t>
      </w:r>
      <w:r w:rsidR="008341E6" w:rsidRPr="008341E6">
        <w:rPr>
          <w:rFonts w:ascii="Times New Roman" w:hAnsi="Times New Roman" w:cs="Times New Roman"/>
          <w:sz w:val="28"/>
          <w:szCs w:val="28"/>
        </w:rPr>
        <w:t>% от годовых бюджетных назначений.</w:t>
      </w:r>
    </w:p>
    <w:p w:rsidR="00BD5036" w:rsidRPr="008341E6" w:rsidRDefault="008341E6">
      <w:pPr>
        <w:rPr>
          <w:rFonts w:ascii="Times New Roman" w:hAnsi="Times New Roman" w:cs="Times New Roman"/>
          <w:sz w:val="28"/>
          <w:szCs w:val="28"/>
        </w:rPr>
      </w:pPr>
      <w:r w:rsidRPr="008341E6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поселения </w:t>
      </w:r>
      <w:r w:rsidRPr="008341E6">
        <w:rPr>
          <w:rFonts w:ascii="Times New Roman" w:hAnsi="Times New Roman" w:cs="Times New Roman"/>
          <w:sz w:val="28"/>
          <w:szCs w:val="28"/>
        </w:rPr>
        <w:t xml:space="preserve">  за </w:t>
      </w:r>
      <w:r w:rsidR="00705E7A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1F44CE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201</w:t>
      </w:r>
      <w:r w:rsidR="00705E7A">
        <w:rPr>
          <w:rFonts w:ascii="Times New Roman" w:hAnsi="Times New Roman" w:cs="Times New Roman"/>
          <w:sz w:val="28"/>
          <w:szCs w:val="28"/>
        </w:rPr>
        <w:t>7</w:t>
      </w:r>
      <w:r w:rsidRPr="008341E6">
        <w:rPr>
          <w:rFonts w:ascii="Times New Roman" w:hAnsi="Times New Roman" w:cs="Times New Roman"/>
          <w:sz w:val="28"/>
          <w:szCs w:val="28"/>
        </w:rPr>
        <w:t xml:space="preserve"> год</w:t>
      </w:r>
      <w:r w:rsidR="000D0500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6A722F">
        <w:rPr>
          <w:rFonts w:ascii="Times New Roman" w:hAnsi="Times New Roman" w:cs="Times New Roman"/>
          <w:sz w:val="28"/>
          <w:szCs w:val="28"/>
        </w:rPr>
        <w:t>2</w:t>
      </w:r>
      <w:r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F5AB5">
        <w:rPr>
          <w:rFonts w:ascii="Times New Roman" w:hAnsi="Times New Roman" w:cs="Times New Roman"/>
          <w:sz w:val="28"/>
          <w:szCs w:val="28"/>
        </w:rPr>
        <w:t>а</w:t>
      </w:r>
      <w:r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705E7A">
        <w:rPr>
          <w:rFonts w:ascii="Times New Roman" w:hAnsi="Times New Roman" w:cs="Times New Roman"/>
          <w:sz w:val="28"/>
          <w:szCs w:val="28"/>
        </w:rPr>
        <w:t>109</w:t>
      </w:r>
      <w:r w:rsidR="00595B18">
        <w:rPr>
          <w:rFonts w:ascii="Times New Roman" w:hAnsi="Times New Roman" w:cs="Times New Roman"/>
          <w:sz w:val="28"/>
          <w:szCs w:val="28"/>
        </w:rPr>
        <w:t>,</w:t>
      </w:r>
      <w:r w:rsidR="00705E7A">
        <w:rPr>
          <w:rFonts w:ascii="Times New Roman" w:hAnsi="Times New Roman" w:cs="Times New Roman"/>
          <w:sz w:val="28"/>
          <w:szCs w:val="28"/>
        </w:rPr>
        <w:t>0</w:t>
      </w:r>
      <w:r w:rsidRPr="008341E6">
        <w:rPr>
          <w:rFonts w:ascii="Times New Roman" w:hAnsi="Times New Roman" w:cs="Times New Roman"/>
          <w:sz w:val="28"/>
          <w:szCs w:val="28"/>
        </w:rPr>
        <w:t xml:space="preserve"> тыс.</w:t>
      </w:r>
      <w:r w:rsidR="000D0500">
        <w:rPr>
          <w:rFonts w:ascii="Times New Roman" w:hAnsi="Times New Roman" w:cs="Times New Roman"/>
          <w:sz w:val="28"/>
          <w:szCs w:val="28"/>
        </w:rPr>
        <w:t xml:space="preserve"> </w:t>
      </w:r>
      <w:r w:rsidRPr="008341E6">
        <w:rPr>
          <w:rFonts w:ascii="Times New Roman" w:hAnsi="Times New Roman" w:cs="Times New Roman"/>
          <w:sz w:val="28"/>
          <w:szCs w:val="28"/>
        </w:rPr>
        <w:t>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, численность работников органов местного самоуправления поселения 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 составила </w:t>
      </w:r>
      <w:r w:rsidR="00F90A59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F5A62">
        <w:rPr>
          <w:rFonts w:ascii="Times New Roman" w:hAnsi="Times New Roman" w:cs="Times New Roman"/>
          <w:sz w:val="28"/>
          <w:szCs w:val="28"/>
        </w:rPr>
        <w:t>а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, затраты на их денежное содержание – </w:t>
      </w:r>
      <w:r w:rsidR="00705E7A">
        <w:rPr>
          <w:rFonts w:ascii="Times New Roman" w:hAnsi="Times New Roman" w:cs="Times New Roman"/>
          <w:sz w:val="28"/>
          <w:szCs w:val="28"/>
        </w:rPr>
        <w:t>195</w:t>
      </w:r>
      <w:r w:rsidR="000D0500">
        <w:rPr>
          <w:rFonts w:ascii="Times New Roman" w:hAnsi="Times New Roman" w:cs="Times New Roman"/>
          <w:sz w:val="28"/>
          <w:szCs w:val="28"/>
        </w:rPr>
        <w:t>,</w:t>
      </w:r>
      <w:r w:rsidR="00705E7A">
        <w:rPr>
          <w:rFonts w:ascii="Times New Roman" w:hAnsi="Times New Roman" w:cs="Times New Roman"/>
          <w:sz w:val="28"/>
          <w:szCs w:val="28"/>
        </w:rPr>
        <w:t>3</w:t>
      </w:r>
      <w:r w:rsidR="004B6516" w:rsidRPr="008341E6">
        <w:rPr>
          <w:rFonts w:ascii="Times New Roman" w:hAnsi="Times New Roman" w:cs="Times New Roman"/>
          <w:sz w:val="28"/>
          <w:szCs w:val="28"/>
        </w:rPr>
        <w:t xml:space="preserve"> тыс.рублей</w:t>
      </w:r>
      <w:r w:rsidR="004B651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D5036" w:rsidRPr="008341E6" w:rsidSect="00B3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36"/>
    <w:rsid w:val="000231BB"/>
    <w:rsid w:val="000D0500"/>
    <w:rsid w:val="00114FDC"/>
    <w:rsid w:val="001C57ED"/>
    <w:rsid w:val="001F44CE"/>
    <w:rsid w:val="001F5A62"/>
    <w:rsid w:val="00206816"/>
    <w:rsid w:val="002871E0"/>
    <w:rsid w:val="003075DC"/>
    <w:rsid w:val="00335AA5"/>
    <w:rsid w:val="00397439"/>
    <w:rsid w:val="00452F53"/>
    <w:rsid w:val="004B6516"/>
    <w:rsid w:val="004F12B8"/>
    <w:rsid w:val="00536AF7"/>
    <w:rsid w:val="00595B18"/>
    <w:rsid w:val="0065241A"/>
    <w:rsid w:val="00664B49"/>
    <w:rsid w:val="006A722F"/>
    <w:rsid w:val="006B2192"/>
    <w:rsid w:val="00705C17"/>
    <w:rsid w:val="00705E7A"/>
    <w:rsid w:val="00717B59"/>
    <w:rsid w:val="00744D68"/>
    <w:rsid w:val="007D14B0"/>
    <w:rsid w:val="007F5AB5"/>
    <w:rsid w:val="008341E6"/>
    <w:rsid w:val="008677AD"/>
    <w:rsid w:val="00A33E8F"/>
    <w:rsid w:val="00A379A6"/>
    <w:rsid w:val="00B21A0A"/>
    <w:rsid w:val="00B36E42"/>
    <w:rsid w:val="00B926A5"/>
    <w:rsid w:val="00BD5036"/>
    <w:rsid w:val="00C604FE"/>
    <w:rsid w:val="00CD3FB8"/>
    <w:rsid w:val="00CE38CA"/>
    <w:rsid w:val="00CF7264"/>
    <w:rsid w:val="00D26805"/>
    <w:rsid w:val="00DD1AD6"/>
    <w:rsid w:val="00E87FAC"/>
    <w:rsid w:val="00EC0963"/>
    <w:rsid w:val="00F24183"/>
    <w:rsid w:val="00F90A59"/>
    <w:rsid w:val="00FA7D7A"/>
    <w:rsid w:val="00FC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AkimovaNV</dc:creator>
  <cp:lastModifiedBy>Филякина Лариса Викторовна</cp:lastModifiedBy>
  <cp:revision>2</cp:revision>
  <dcterms:created xsi:type="dcterms:W3CDTF">2017-05-12T06:26:00Z</dcterms:created>
  <dcterms:modified xsi:type="dcterms:W3CDTF">2017-05-12T06:26:00Z</dcterms:modified>
</cp:coreProperties>
</file>