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562" w:type="pct"/>
        <w:tblInd w:w="170" w:type="dxa"/>
        <w:tblCellMar>
          <w:left w:w="28" w:type="dxa"/>
          <w:right w:w="28" w:type="dxa"/>
        </w:tblCellMar>
        <w:tblLook w:val="04A0" w:firstRow="1" w:lastRow="0" w:firstColumn="1" w:lastColumn="0" w:noHBand="0" w:noVBand="1"/>
      </w:tblPr>
      <w:tblGrid>
        <w:gridCol w:w="4256"/>
        <w:gridCol w:w="141"/>
        <w:gridCol w:w="4822"/>
        <w:gridCol w:w="3132"/>
      </w:tblGrid>
      <w:tr w:rsidR="00313CAF" w:rsidRPr="00F17104" w:rsidTr="0086133D">
        <w:tc>
          <w:tcPr>
            <w:tcW w:w="1723" w:type="pct"/>
            <w:vAlign w:val="center"/>
          </w:tcPr>
          <w:p w:rsidR="00313CAF" w:rsidRPr="0013045E" w:rsidRDefault="00313CAF" w:rsidP="0086133D">
            <w:pPr>
              <w:spacing w:line="360" w:lineRule="auto"/>
              <w:rPr>
                <w:rFonts w:eastAsia="MS Mincho"/>
                <w:b/>
                <w:bCs/>
                <w:sz w:val="26"/>
                <w:szCs w:val="26"/>
              </w:rPr>
            </w:pPr>
            <w:r w:rsidRPr="0013045E">
              <w:rPr>
                <w:rFonts w:eastAsia="MS Mincho"/>
                <w:b/>
                <w:bCs/>
                <w:sz w:val="26"/>
                <w:szCs w:val="26"/>
              </w:rPr>
              <w:t>«СОГЛАСОВАНО»</w:t>
            </w:r>
          </w:p>
          <w:p w:rsidR="00313CAF" w:rsidRPr="0013045E" w:rsidRDefault="00313CAF" w:rsidP="0086133D">
            <w:pPr>
              <w:spacing w:line="360" w:lineRule="auto"/>
              <w:rPr>
                <w:rFonts w:eastAsia="MS Mincho"/>
                <w:bCs/>
                <w:sz w:val="26"/>
                <w:szCs w:val="26"/>
              </w:rPr>
            </w:pPr>
            <w:r w:rsidRPr="0013045E">
              <w:rPr>
                <w:rFonts w:eastAsia="MS Mincho"/>
                <w:bCs/>
                <w:sz w:val="26"/>
                <w:szCs w:val="26"/>
              </w:rPr>
              <w:t>Технический директор</w:t>
            </w:r>
          </w:p>
          <w:p w:rsidR="00313CAF" w:rsidRPr="0013045E" w:rsidRDefault="00313CAF" w:rsidP="0086133D">
            <w:pPr>
              <w:spacing w:line="360" w:lineRule="auto"/>
              <w:rPr>
                <w:rFonts w:eastAsia="MS Mincho"/>
                <w:bCs/>
                <w:sz w:val="26"/>
                <w:szCs w:val="26"/>
              </w:rPr>
            </w:pPr>
            <w:r w:rsidRPr="0013045E">
              <w:rPr>
                <w:rFonts w:eastAsia="MS Mincho"/>
                <w:bCs/>
                <w:sz w:val="26"/>
                <w:szCs w:val="26"/>
              </w:rPr>
              <w:t>ООО «</w:t>
            </w:r>
            <w:proofErr w:type="spellStart"/>
            <w:r w:rsidRPr="0013045E">
              <w:rPr>
                <w:rFonts w:eastAsia="MS Mincho"/>
                <w:bCs/>
                <w:sz w:val="26"/>
                <w:szCs w:val="26"/>
              </w:rPr>
              <w:t>СамараЭСКО</w:t>
            </w:r>
            <w:proofErr w:type="spellEnd"/>
            <w:r w:rsidRPr="0013045E">
              <w:rPr>
                <w:rFonts w:eastAsia="MS Mincho"/>
                <w:bCs/>
                <w:sz w:val="26"/>
                <w:szCs w:val="26"/>
              </w:rPr>
              <w:t>»</w:t>
            </w:r>
          </w:p>
          <w:p w:rsidR="00313CAF" w:rsidRPr="0013045E" w:rsidRDefault="00313CAF" w:rsidP="0086133D">
            <w:pPr>
              <w:spacing w:line="360" w:lineRule="auto"/>
              <w:rPr>
                <w:rFonts w:eastAsia="MS Mincho"/>
                <w:bCs/>
                <w:sz w:val="26"/>
                <w:szCs w:val="26"/>
              </w:rPr>
            </w:pPr>
          </w:p>
          <w:p w:rsidR="00313CAF" w:rsidRPr="0013045E" w:rsidRDefault="00313CAF" w:rsidP="0086133D">
            <w:pPr>
              <w:tabs>
                <w:tab w:val="right" w:pos="9355"/>
              </w:tabs>
              <w:spacing w:line="360" w:lineRule="auto"/>
              <w:rPr>
                <w:rFonts w:eastAsia="MS Mincho"/>
                <w:bCs/>
                <w:sz w:val="26"/>
                <w:szCs w:val="26"/>
              </w:rPr>
            </w:pPr>
            <w:r w:rsidRPr="0013045E">
              <w:rPr>
                <w:rFonts w:eastAsia="MS Mincho"/>
                <w:bCs/>
                <w:sz w:val="26"/>
                <w:szCs w:val="26"/>
              </w:rPr>
              <w:t>________________</w:t>
            </w:r>
          </w:p>
          <w:p w:rsidR="00313CAF" w:rsidRPr="0013045E" w:rsidRDefault="00313CAF" w:rsidP="0086133D">
            <w:pPr>
              <w:spacing w:line="360" w:lineRule="auto"/>
              <w:rPr>
                <w:rFonts w:eastAsia="MS Mincho"/>
                <w:bCs/>
                <w:sz w:val="26"/>
                <w:szCs w:val="26"/>
              </w:rPr>
            </w:pPr>
            <w:r w:rsidRPr="0013045E">
              <w:rPr>
                <w:rFonts w:eastAsia="MS Mincho"/>
                <w:bCs/>
                <w:sz w:val="26"/>
                <w:szCs w:val="26"/>
              </w:rPr>
              <w:t>Мишин М.Ю.</w:t>
            </w:r>
          </w:p>
          <w:p w:rsidR="00313CAF" w:rsidRPr="00F17104" w:rsidRDefault="00313CAF" w:rsidP="0086133D">
            <w:pPr>
              <w:spacing w:line="360" w:lineRule="auto"/>
              <w:rPr>
                <w:rFonts w:eastAsia="MS Mincho"/>
              </w:rPr>
            </w:pPr>
            <w:r w:rsidRPr="0013045E">
              <w:rPr>
                <w:rFonts w:eastAsia="MS Mincho"/>
                <w:bCs/>
                <w:sz w:val="26"/>
                <w:szCs w:val="26"/>
              </w:rPr>
              <w:t>«</w:t>
            </w:r>
            <w:r w:rsidRPr="0013045E">
              <w:rPr>
                <w:rFonts w:eastAsia="MS Mincho"/>
                <w:bCs/>
                <w:sz w:val="26"/>
                <w:szCs w:val="26"/>
                <w:u w:val="single"/>
              </w:rPr>
              <w:t xml:space="preserve">      </w:t>
            </w:r>
            <w:r w:rsidRPr="0013045E">
              <w:rPr>
                <w:rFonts w:eastAsia="MS Mincho"/>
                <w:bCs/>
                <w:sz w:val="26"/>
                <w:szCs w:val="26"/>
              </w:rPr>
              <w:t>»</w:t>
            </w:r>
            <w:r w:rsidRPr="0013045E">
              <w:rPr>
                <w:rFonts w:eastAsia="MS Mincho"/>
                <w:bCs/>
                <w:sz w:val="26"/>
                <w:szCs w:val="26"/>
                <w:u w:val="single"/>
              </w:rPr>
              <w:t xml:space="preserve">                </w:t>
            </w:r>
            <w:r w:rsidRPr="0013045E">
              <w:rPr>
                <w:rFonts w:eastAsia="MS Mincho"/>
                <w:bCs/>
                <w:sz w:val="26"/>
                <w:szCs w:val="26"/>
              </w:rPr>
              <w:t>2019 г.</w:t>
            </w:r>
          </w:p>
        </w:tc>
        <w:tc>
          <w:tcPr>
            <w:tcW w:w="57" w:type="pct"/>
            <w:vAlign w:val="center"/>
          </w:tcPr>
          <w:p w:rsidR="00313CAF" w:rsidRPr="00F17104" w:rsidRDefault="00313CAF" w:rsidP="0086133D">
            <w:pPr>
              <w:spacing w:line="360" w:lineRule="auto"/>
              <w:jc w:val="right"/>
              <w:rPr>
                <w:rFonts w:eastAsia="MS Mincho"/>
              </w:rPr>
            </w:pPr>
            <w:bookmarkStart w:id="0" w:name="YANDEX_2"/>
            <w:bookmarkEnd w:id="0"/>
          </w:p>
        </w:tc>
        <w:tc>
          <w:tcPr>
            <w:tcW w:w="1952" w:type="pct"/>
            <w:vAlign w:val="center"/>
          </w:tcPr>
          <w:p w:rsidR="00313CAF" w:rsidRPr="00F17104" w:rsidRDefault="00313CAF" w:rsidP="0086133D">
            <w:pPr>
              <w:spacing w:line="360" w:lineRule="auto"/>
              <w:jc w:val="right"/>
              <w:rPr>
                <w:rFonts w:eastAsia="MS Mincho"/>
                <w:b/>
                <w:bCs/>
              </w:rPr>
            </w:pPr>
          </w:p>
          <w:p w:rsidR="00313CAF" w:rsidRPr="00525742" w:rsidRDefault="00313CAF" w:rsidP="0086133D">
            <w:pPr>
              <w:spacing w:line="360" w:lineRule="auto"/>
              <w:jc w:val="right"/>
              <w:rPr>
                <w:rFonts w:eastAsia="MS Mincho"/>
                <w:b/>
                <w:bCs/>
                <w:sz w:val="26"/>
                <w:szCs w:val="26"/>
              </w:rPr>
            </w:pPr>
            <w:r w:rsidRPr="00525742">
              <w:rPr>
                <w:rFonts w:eastAsia="MS Mincho"/>
                <w:b/>
                <w:bCs/>
                <w:sz w:val="26"/>
                <w:szCs w:val="26"/>
              </w:rPr>
              <w:t>«УТВЕРЖДАЮ»</w:t>
            </w:r>
          </w:p>
          <w:p w:rsidR="00313CAF" w:rsidRPr="00F17104" w:rsidRDefault="00313CAF" w:rsidP="0086133D">
            <w:pPr>
              <w:tabs>
                <w:tab w:val="left" w:pos="142"/>
              </w:tabs>
              <w:spacing w:line="360" w:lineRule="auto"/>
              <w:ind w:left="-463"/>
              <w:jc w:val="right"/>
              <w:rPr>
                <w:rFonts w:eastAsia="MS Mincho"/>
                <w:bCs/>
                <w:sz w:val="26"/>
                <w:szCs w:val="26"/>
              </w:rPr>
            </w:pPr>
            <w:r w:rsidRPr="00F17104">
              <w:rPr>
                <w:rFonts w:eastAsia="MS Mincho"/>
                <w:bCs/>
                <w:sz w:val="26"/>
                <w:szCs w:val="26"/>
              </w:rPr>
              <w:t xml:space="preserve">Глава </w:t>
            </w:r>
            <w:r>
              <w:rPr>
                <w:rFonts w:eastAsia="MS Mincho"/>
                <w:bCs/>
                <w:sz w:val="26"/>
                <w:szCs w:val="26"/>
              </w:rPr>
              <w:t>с</w:t>
            </w:r>
            <w:r w:rsidRPr="00F17104">
              <w:rPr>
                <w:rFonts w:eastAsia="MS Mincho"/>
                <w:bCs/>
                <w:sz w:val="26"/>
                <w:szCs w:val="26"/>
              </w:rPr>
              <w:t>.</w:t>
            </w:r>
            <w:r>
              <w:rPr>
                <w:rFonts w:eastAsia="MS Mincho"/>
                <w:bCs/>
                <w:sz w:val="26"/>
                <w:szCs w:val="26"/>
              </w:rPr>
              <w:t xml:space="preserve"> </w:t>
            </w:r>
            <w:r w:rsidRPr="00F17104">
              <w:rPr>
                <w:rFonts w:eastAsia="MS Mincho"/>
                <w:bCs/>
                <w:sz w:val="26"/>
                <w:szCs w:val="26"/>
              </w:rPr>
              <w:t xml:space="preserve">п. </w:t>
            </w:r>
            <w:r>
              <w:rPr>
                <w:rFonts w:eastAsia="MS Mincho"/>
                <w:bCs/>
                <w:sz w:val="26"/>
                <w:szCs w:val="26"/>
              </w:rPr>
              <w:t>Фрунзенское</w:t>
            </w:r>
          </w:p>
          <w:p w:rsidR="00313CAF" w:rsidRPr="00F17104" w:rsidRDefault="00313CAF" w:rsidP="0086133D">
            <w:pPr>
              <w:spacing w:line="360" w:lineRule="auto"/>
              <w:jc w:val="right"/>
              <w:rPr>
                <w:rFonts w:eastAsia="MS Mincho"/>
                <w:bCs/>
                <w:sz w:val="26"/>
                <w:szCs w:val="26"/>
              </w:rPr>
            </w:pPr>
            <w:r w:rsidRPr="00F17104">
              <w:rPr>
                <w:rFonts w:eastAsia="MS Mincho"/>
                <w:bCs/>
                <w:sz w:val="26"/>
                <w:szCs w:val="26"/>
              </w:rPr>
              <w:t xml:space="preserve">муниципального района </w:t>
            </w:r>
            <w:r>
              <w:rPr>
                <w:sz w:val="26"/>
                <w:szCs w:val="26"/>
              </w:rPr>
              <w:t>Большеглушицкий</w:t>
            </w:r>
          </w:p>
          <w:p w:rsidR="00313CAF" w:rsidRPr="00525742" w:rsidRDefault="00313CAF" w:rsidP="0086133D">
            <w:pPr>
              <w:spacing w:line="360" w:lineRule="auto"/>
              <w:jc w:val="right"/>
              <w:rPr>
                <w:rFonts w:eastAsia="MS Mincho"/>
                <w:sz w:val="26"/>
                <w:szCs w:val="26"/>
              </w:rPr>
            </w:pPr>
            <w:r w:rsidRPr="00F17104">
              <w:rPr>
                <w:rFonts w:eastAsia="MS Mincho"/>
                <w:sz w:val="26"/>
                <w:szCs w:val="26"/>
              </w:rPr>
              <w:t>Самарской области</w:t>
            </w:r>
            <w:r w:rsidRPr="00525742">
              <w:rPr>
                <w:rFonts w:eastAsia="MS Mincho"/>
                <w:sz w:val="26"/>
                <w:szCs w:val="26"/>
              </w:rPr>
              <w:t xml:space="preserve"> </w:t>
            </w:r>
          </w:p>
          <w:p w:rsidR="00313CAF" w:rsidRPr="00525742" w:rsidRDefault="00313CAF" w:rsidP="0086133D">
            <w:pPr>
              <w:tabs>
                <w:tab w:val="right" w:pos="9355"/>
              </w:tabs>
              <w:spacing w:line="360" w:lineRule="auto"/>
              <w:jc w:val="right"/>
              <w:rPr>
                <w:rFonts w:eastAsia="MS Mincho"/>
                <w:bCs/>
                <w:sz w:val="26"/>
                <w:szCs w:val="26"/>
              </w:rPr>
            </w:pPr>
            <w:r w:rsidRPr="00525742">
              <w:rPr>
                <w:rFonts w:eastAsia="MS Mincho"/>
                <w:bCs/>
                <w:sz w:val="26"/>
                <w:szCs w:val="26"/>
              </w:rPr>
              <w:t>________________</w:t>
            </w:r>
          </w:p>
          <w:p w:rsidR="00313CAF" w:rsidRPr="00525742" w:rsidRDefault="00313CAF" w:rsidP="0086133D">
            <w:pPr>
              <w:spacing w:line="360" w:lineRule="auto"/>
              <w:ind w:left="-316" w:firstLine="316"/>
              <w:jc w:val="right"/>
              <w:rPr>
                <w:rFonts w:eastAsia="MS Mincho"/>
                <w:bCs/>
                <w:sz w:val="26"/>
                <w:szCs w:val="26"/>
              </w:rPr>
            </w:pPr>
            <w:r>
              <w:rPr>
                <w:rStyle w:val="af6"/>
                <w:b w:val="0"/>
                <w:color w:val="333333"/>
                <w:sz w:val="26"/>
                <w:szCs w:val="26"/>
                <w:bdr w:val="none" w:sz="0" w:space="0" w:color="auto" w:frame="1"/>
                <w:shd w:val="clear" w:color="auto" w:fill="FFFFFF"/>
              </w:rPr>
              <w:t>Пищулин Ю. Н.</w:t>
            </w:r>
            <w:r w:rsidRPr="00525742">
              <w:rPr>
                <w:rStyle w:val="af6"/>
                <w:b w:val="0"/>
                <w:color w:val="333333"/>
                <w:sz w:val="26"/>
                <w:szCs w:val="26"/>
                <w:bdr w:val="none" w:sz="0" w:space="0" w:color="auto" w:frame="1"/>
                <w:shd w:val="clear" w:color="auto" w:fill="FFFFFF"/>
              </w:rPr>
              <w:t>.</w:t>
            </w:r>
          </w:p>
          <w:p w:rsidR="00313CAF" w:rsidRPr="00525742" w:rsidRDefault="00313CAF" w:rsidP="0086133D">
            <w:pPr>
              <w:spacing w:line="360" w:lineRule="auto"/>
              <w:ind w:left="-316" w:firstLine="316"/>
              <w:jc w:val="right"/>
              <w:rPr>
                <w:rFonts w:eastAsia="MS Mincho"/>
                <w:sz w:val="26"/>
                <w:szCs w:val="26"/>
              </w:rPr>
            </w:pPr>
            <w:r w:rsidRPr="00525742">
              <w:rPr>
                <w:rFonts w:eastAsia="MS Mincho"/>
                <w:bCs/>
                <w:sz w:val="26"/>
                <w:szCs w:val="26"/>
              </w:rPr>
              <w:t xml:space="preserve"> «</w:t>
            </w:r>
            <w:r w:rsidRPr="00525742">
              <w:rPr>
                <w:rFonts w:eastAsia="MS Mincho"/>
                <w:bCs/>
                <w:sz w:val="26"/>
                <w:szCs w:val="26"/>
                <w:u w:val="single"/>
              </w:rPr>
              <w:t xml:space="preserve">      </w:t>
            </w:r>
            <w:r w:rsidRPr="00525742">
              <w:rPr>
                <w:rFonts w:eastAsia="MS Mincho"/>
                <w:bCs/>
                <w:sz w:val="26"/>
                <w:szCs w:val="26"/>
              </w:rPr>
              <w:t>»</w:t>
            </w:r>
            <w:r w:rsidRPr="00525742">
              <w:rPr>
                <w:rFonts w:eastAsia="MS Mincho"/>
                <w:bCs/>
                <w:sz w:val="26"/>
                <w:szCs w:val="26"/>
                <w:u w:val="single"/>
              </w:rPr>
              <w:t xml:space="preserve">                </w:t>
            </w:r>
            <w:r w:rsidRPr="00525742">
              <w:rPr>
                <w:rFonts w:eastAsia="MS Mincho"/>
                <w:bCs/>
                <w:sz w:val="26"/>
                <w:szCs w:val="26"/>
              </w:rPr>
              <w:t>2019 г.</w:t>
            </w:r>
          </w:p>
          <w:p w:rsidR="00313CAF" w:rsidRPr="00F17104" w:rsidRDefault="00313CAF" w:rsidP="0086133D">
            <w:pPr>
              <w:spacing w:before="100" w:beforeAutospacing="1" w:line="360" w:lineRule="auto"/>
              <w:jc w:val="right"/>
              <w:rPr>
                <w:rFonts w:eastAsia="MS Mincho"/>
              </w:rPr>
            </w:pPr>
          </w:p>
        </w:tc>
        <w:tc>
          <w:tcPr>
            <w:tcW w:w="1269" w:type="pct"/>
            <w:vAlign w:val="center"/>
          </w:tcPr>
          <w:p w:rsidR="00313CAF" w:rsidRPr="00F17104" w:rsidRDefault="00313CAF" w:rsidP="0086133D">
            <w:pPr>
              <w:spacing w:line="360" w:lineRule="auto"/>
              <w:jc w:val="right"/>
              <w:rPr>
                <w:rFonts w:eastAsia="MS Mincho"/>
                <w:b/>
                <w:bCs/>
              </w:rPr>
            </w:pPr>
          </w:p>
          <w:p w:rsidR="00313CAF" w:rsidRPr="00F17104" w:rsidRDefault="00313CAF" w:rsidP="0086133D">
            <w:pPr>
              <w:spacing w:line="360" w:lineRule="auto"/>
              <w:jc w:val="right"/>
              <w:rPr>
                <w:rFonts w:eastAsia="MS Mincho"/>
                <w:b/>
                <w:bCs/>
              </w:rPr>
            </w:pPr>
            <w:r w:rsidRPr="00F17104">
              <w:rPr>
                <w:rFonts w:eastAsia="MS Mincho"/>
                <w:b/>
                <w:bCs/>
              </w:rPr>
              <w:t>«УТВЕРЖДАЮ»</w:t>
            </w:r>
          </w:p>
          <w:p w:rsidR="00313CAF" w:rsidRPr="00F17104" w:rsidRDefault="00313CAF" w:rsidP="0086133D">
            <w:pPr>
              <w:spacing w:line="360" w:lineRule="auto"/>
              <w:jc w:val="right"/>
              <w:rPr>
                <w:rFonts w:eastAsia="MS Mincho"/>
              </w:rPr>
            </w:pPr>
          </w:p>
        </w:tc>
      </w:tr>
    </w:tbl>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pStyle w:val="aff4"/>
        <w:jc w:val="center"/>
        <w:rPr>
          <w:rFonts w:ascii="Times New Roman" w:hAnsi="Times New Roman"/>
          <w:b/>
        </w:rPr>
      </w:pPr>
      <w:bookmarkStart w:id="1" w:name="YANDEX_3"/>
      <w:bookmarkEnd w:id="1"/>
    </w:p>
    <w:p w:rsidR="00313CAF" w:rsidRPr="00F17104" w:rsidRDefault="00313CAF" w:rsidP="00313CAF">
      <w:pPr>
        <w:pStyle w:val="aff4"/>
        <w:jc w:val="center"/>
        <w:rPr>
          <w:rFonts w:ascii="Times New Roman" w:hAnsi="Times New Roman"/>
          <w:b/>
        </w:rPr>
      </w:pPr>
      <w:r w:rsidRPr="00F17104">
        <w:rPr>
          <w:rFonts w:ascii="Times New Roman" w:hAnsi="Times New Roman"/>
          <w:b/>
        </w:rPr>
        <w:t>СХЕМА ТЕПЛОСНАБЖЕНИЯ (АКТУАЛИЗАЦИЯ)</w:t>
      </w:r>
    </w:p>
    <w:p w:rsidR="00313CAF" w:rsidRPr="00F17104" w:rsidRDefault="00313CAF" w:rsidP="00313CAF">
      <w:pPr>
        <w:pStyle w:val="aff4"/>
        <w:jc w:val="center"/>
        <w:rPr>
          <w:rFonts w:ascii="Times New Roman" w:hAnsi="Times New Roman"/>
          <w:b/>
          <w:highlight w:val="yellow"/>
        </w:rPr>
      </w:pPr>
      <w:r>
        <w:rPr>
          <w:rFonts w:ascii="Times New Roman" w:hAnsi="Times New Roman"/>
          <w:b/>
        </w:rPr>
        <w:t>СЕЛЬСКОГО</w:t>
      </w:r>
      <w:r w:rsidRPr="00F17104">
        <w:rPr>
          <w:rFonts w:ascii="Times New Roman" w:hAnsi="Times New Roman"/>
          <w:b/>
        </w:rPr>
        <w:t xml:space="preserve"> ПОСЕЛЕНИЯ </w:t>
      </w:r>
      <w:r>
        <w:rPr>
          <w:rFonts w:ascii="Times New Roman" w:hAnsi="Times New Roman"/>
          <w:b/>
        </w:rPr>
        <w:t>ФРУНЗЕНСКОЕ</w:t>
      </w:r>
    </w:p>
    <w:p w:rsidR="00313CAF" w:rsidRPr="00F17104" w:rsidRDefault="00313CAF" w:rsidP="00313CAF">
      <w:pPr>
        <w:pStyle w:val="aff4"/>
        <w:jc w:val="center"/>
        <w:rPr>
          <w:rFonts w:ascii="Times New Roman" w:hAnsi="Times New Roman"/>
          <w:b/>
        </w:rPr>
      </w:pPr>
      <w:r w:rsidRPr="00F17104">
        <w:rPr>
          <w:rFonts w:ascii="Times New Roman" w:hAnsi="Times New Roman"/>
          <w:b/>
        </w:rPr>
        <w:t xml:space="preserve">МУНИЦИПАЛЬНОГО РАЙОНА </w:t>
      </w:r>
      <w:r>
        <w:rPr>
          <w:rFonts w:ascii="Times New Roman" w:hAnsi="Times New Roman"/>
          <w:b/>
        </w:rPr>
        <w:t>БОЛЬШЕГЛУШИЦКИЙ</w:t>
      </w:r>
    </w:p>
    <w:p w:rsidR="00313CAF" w:rsidRPr="00F17104" w:rsidRDefault="00313CAF" w:rsidP="00313CAF">
      <w:pPr>
        <w:pStyle w:val="aff4"/>
        <w:jc w:val="center"/>
        <w:rPr>
          <w:rFonts w:ascii="Times New Roman" w:hAnsi="Times New Roman"/>
          <w:b/>
        </w:rPr>
      </w:pPr>
      <w:r w:rsidRPr="00F17104">
        <w:rPr>
          <w:rFonts w:ascii="Times New Roman" w:hAnsi="Times New Roman"/>
          <w:b/>
        </w:rPr>
        <w:t>САМАРСКОЙ ОБЛАСТИ</w:t>
      </w:r>
    </w:p>
    <w:p w:rsidR="00313CAF" w:rsidRPr="00F17104" w:rsidRDefault="00313CAF" w:rsidP="00313CAF">
      <w:pPr>
        <w:spacing w:line="360" w:lineRule="auto"/>
        <w:jc w:val="center"/>
        <w:rPr>
          <w:rFonts w:eastAsia="MS Mincho"/>
          <w:b/>
        </w:rPr>
      </w:pPr>
      <w:r w:rsidRPr="00F17104">
        <w:rPr>
          <w:b/>
        </w:rPr>
        <w:t>НА ПЕРИОД С 2019 ДО 2033 ГОДА</w:t>
      </w: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F17104" w:rsidRDefault="00313CAF" w:rsidP="00313CAF">
      <w:pPr>
        <w:spacing w:line="360" w:lineRule="auto"/>
        <w:jc w:val="center"/>
        <w:rPr>
          <w:rFonts w:eastAsia="MS Mincho"/>
          <w:b/>
        </w:rPr>
      </w:pPr>
    </w:p>
    <w:p w:rsidR="00313CAF" w:rsidRPr="00313CAF" w:rsidRDefault="00313CAF" w:rsidP="00313CAF">
      <w:pPr>
        <w:spacing w:line="360" w:lineRule="auto"/>
        <w:jc w:val="center"/>
        <w:rPr>
          <w:rFonts w:eastAsia="MS Mincho"/>
          <w:b/>
          <w:bCs/>
          <w:lang w:val="en-US"/>
        </w:rPr>
      </w:pPr>
      <w:r w:rsidRPr="00F17104">
        <w:rPr>
          <w:rFonts w:eastAsia="MS Mincho"/>
          <w:b/>
          <w:bCs/>
        </w:rPr>
        <w:t>2019 г.</w:t>
      </w:r>
      <w:bookmarkStart w:id="2" w:name="_GoBack"/>
      <w:bookmarkEnd w:id="2"/>
    </w:p>
    <w:p w:rsidR="00704C99" w:rsidRPr="0057219D" w:rsidRDefault="00704C99" w:rsidP="00605CEC">
      <w:pPr>
        <w:spacing w:line="360" w:lineRule="auto"/>
        <w:jc w:val="center"/>
        <w:rPr>
          <w:rStyle w:val="af4"/>
          <w:noProof/>
          <w:sz w:val="26"/>
          <w:szCs w:val="26"/>
        </w:rPr>
      </w:pPr>
      <w:r w:rsidRPr="00605CEC">
        <w:rPr>
          <w:rFonts w:eastAsia="MS Mincho"/>
          <w:b/>
          <w:bCs/>
          <w:sz w:val="26"/>
          <w:szCs w:val="26"/>
        </w:rPr>
        <w:lastRenderedPageBreak/>
        <w:t>Содержание</w:t>
      </w:r>
      <w:r w:rsidR="006D414A" w:rsidRPr="00605CEC">
        <w:rPr>
          <w:sz w:val="26"/>
          <w:szCs w:val="26"/>
        </w:rPr>
        <w:fldChar w:fldCharType="begin"/>
      </w:r>
      <w:r w:rsidRPr="00605CEC">
        <w:rPr>
          <w:sz w:val="26"/>
          <w:szCs w:val="26"/>
        </w:rPr>
        <w:instrText xml:space="preserve"> TOC \o "1-3" \h \z \u </w:instrText>
      </w:r>
      <w:r w:rsidR="006D414A" w:rsidRPr="00605CEC">
        <w:rPr>
          <w:sz w:val="26"/>
          <w:szCs w:val="26"/>
        </w:rPr>
        <w:fldChar w:fldCharType="separate"/>
      </w:r>
    </w:p>
    <w:p w:rsidR="00704C99" w:rsidRPr="0057219D" w:rsidRDefault="00704C99" w:rsidP="00605CEC">
      <w:pPr>
        <w:spacing w:line="360" w:lineRule="auto"/>
        <w:jc w:val="both"/>
        <w:rPr>
          <w:sz w:val="26"/>
          <w:szCs w:val="26"/>
        </w:rPr>
      </w:pPr>
      <w:r w:rsidRPr="0057219D">
        <w:rPr>
          <w:sz w:val="26"/>
          <w:szCs w:val="26"/>
        </w:rPr>
        <w:t xml:space="preserve">Введение </w:t>
      </w:r>
      <w:r w:rsidR="00605CEC" w:rsidRPr="0057219D">
        <w:rPr>
          <w:sz w:val="26"/>
          <w:szCs w:val="26"/>
        </w:rPr>
        <w:t>….</w:t>
      </w:r>
      <w:r w:rsidRPr="0057219D">
        <w:rPr>
          <w:sz w:val="26"/>
          <w:szCs w:val="26"/>
        </w:rPr>
        <w:t>…</w:t>
      </w:r>
      <w:r w:rsidR="004A437C" w:rsidRPr="0057219D">
        <w:rPr>
          <w:sz w:val="26"/>
          <w:szCs w:val="26"/>
        </w:rPr>
        <w:t>…………………………………………………………...………………6</w:t>
      </w:r>
    </w:p>
    <w:p w:rsidR="00704C99" w:rsidRPr="0057219D" w:rsidRDefault="00717365" w:rsidP="00C40D6A">
      <w:pPr>
        <w:pStyle w:val="12"/>
        <w:rPr>
          <w:noProof/>
          <w:sz w:val="26"/>
          <w:szCs w:val="26"/>
        </w:rPr>
      </w:pPr>
      <w:hyperlink w:anchor="_Toc409090552" w:history="1">
        <w:r w:rsidR="00704C99" w:rsidRPr="0057219D">
          <w:rPr>
            <w:rStyle w:val="af4"/>
            <w:noProof/>
            <w:sz w:val="26"/>
            <w:szCs w:val="26"/>
          </w:rPr>
          <w:t>Раздел 1. Показатели</w:t>
        </w:r>
        <w:r w:rsidR="00C46A20" w:rsidRPr="0057219D">
          <w:rPr>
            <w:rStyle w:val="af4"/>
            <w:noProof/>
            <w:sz w:val="26"/>
            <w:szCs w:val="26"/>
          </w:rPr>
          <w:t xml:space="preserve"> существующего и</w:t>
        </w:r>
        <w:r w:rsidR="00704C99" w:rsidRPr="0057219D">
          <w:rPr>
            <w:rStyle w:val="af4"/>
            <w:noProof/>
            <w:sz w:val="26"/>
            <w:szCs w:val="26"/>
          </w:rPr>
          <w:t xml:space="preserve"> перспективного спроса на тепловую энергию (мощность) и теплоноситель в установленных границах территории  </w:t>
        </w:r>
        <w:r w:rsidR="00CA6172" w:rsidRPr="0057219D">
          <w:rPr>
            <w:rStyle w:val="af4"/>
            <w:noProof/>
            <w:sz w:val="26"/>
            <w:szCs w:val="26"/>
          </w:rPr>
          <w:t>сельского поселения</w:t>
        </w:r>
        <w:r w:rsidR="00704C99" w:rsidRPr="0057219D">
          <w:rPr>
            <w:noProof/>
            <w:webHidden/>
            <w:sz w:val="26"/>
            <w:szCs w:val="26"/>
          </w:rPr>
          <w:tab/>
        </w:r>
        <w:r w:rsidR="009F78EE" w:rsidRPr="0057219D">
          <w:rPr>
            <w:noProof/>
            <w:webHidden/>
            <w:sz w:val="26"/>
            <w:szCs w:val="26"/>
          </w:rPr>
          <w:t>1</w:t>
        </w:r>
        <w:r w:rsidR="0057219D" w:rsidRPr="0057219D">
          <w:rPr>
            <w:noProof/>
            <w:webHidden/>
            <w:sz w:val="26"/>
            <w:szCs w:val="26"/>
          </w:rPr>
          <w:t>4</w:t>
        </w:r>
      </w:hyperlink>
    </w:p>
    <w:p w:rsidR="00704C99" w:rsidRPr="0057219D" w:rsidRDefault="00717365" w:rsidP="00C40D6A">
      <w:pPr>
        <w:pStyle w:val="12"/>
        <w:rPr>
          <w:noProof/>
          <w:sz w:val="26"/>
          <w:szCs w:val="26"/>
        </w:rPr>
      </w:pPr>
      <w:hyperlink w:anchor="_Toc409090553" w:history="1">
        <w:r w:rsidR="00C46A20" w:rsidRPr="0057219D">
          <w:rPr>
            <w:rStyle w:val="af4"/>
            <w:noProof/>
            <w:sz w:val="26"/>
            <w:szCs w:val="26"/>
          </w:rPr>
          <w:t>Раздел 2. Существующие и п</w:t>
        </w:r>
        <w:r w:rsidR="00704C99" w:rsidRPr="0057219D">
          <w:rPr>
            <w:rStyle w:val="af4"/>
            <w:noProof/>
            <w:sz w:val="26"/>
            <w:szCs w:val="26"/>
          </w:rPr>
          <w:t>ерспективные балансы тепловой мощности источников тепловой энергии и тепловой нагрузки потребителей.</w:t>
        </w:r>
        <w:r w:rsidR="00704C99" w:rsidRPr="0057219D">
          <w:rPr>
            <w:noProof/>
            <w:webHidden/>
            <w:sz w:val="26"/>
            <w:szCs w:val="26"/>
          </w:rPr>
          <w:tab/>
        </w:r>
        <w:r w:rsidR="0057219D" w:rsidRPr="0057219D">
          <w:rPr>
            <w:noProof/>
            <w:webHidden/>
            <w:sz w:val="26"/>
            <w:szCs w:val="26"/>
          </w:rPr>
          <w:t>31</w:t>
        </w:r>
      </w:hyperlink>
    </w:p>
    <w:p w:rsidR="00704C99" w:rsidRPr="0057219D" w:rsidRDefault="00717365" w:rsidP="00C40D6A">
      <w:pPr>
        <w:pStyle w:val="12"/>
        <w:rPr>
          <w:sz w:val="26"/>
          <w:szCs w:val="26"/>
        </w:rPr>
      </w:pPr>
      <w:hyperlink w:anchor="_Toc409090554" w:history="1">
        <w:r w:rsidR="00C46A20" w:rsidRPr="0057219D">
          <w:rPr>
            <w:rStyle w:val="af4"/>
            <w:noProof/>
            <w:sz w:val="26"/>
            <w:szCs w:val="26"/>
          </w:rPr>
          <w:t>Раздел 3. Существующие и п</w:t>
        </w:r>
        <w:r w:rsidR="00704C99" w:rsidRPr="0057219D">
          <w:rPr>
            <w:rStyle w:val="af4"/>
            <w:noProof/>
            <w:sz w:val="26"/>
            <w:szCs w:val="26"/>
          </w:rPr>
          <w:t>ерспективные балансы теплоносителя.</w:t>
        </w:r>
        <w:r w:rsidR="00704C99" w:rsidRPr="0057219D">
          <w:rPr>
            <w:noProof/>
            <w:webHidden/>
            <w:sz w:val="26"/>
            <w:szCs w:val="26"/>
          </w:rPr>
          <w:tab/>
        </w:r>
        <w:r w:rsidR="0057219D" w:rsidRPr="0057219D">
          <w:rPr>
            <w:noProof/>
            <w:webHidden/>
            <w:sz w:val="26"/>
            <w:szCs w:val="26"/>
          </w:rPr>
          <w:t>43</w:t>
        </w:r>
      </w:hyperlink>
    </w:p>
    <w:p w:rsidR="0040256F" w:rsidRPr="0057219D" w:rsidRDefault="00717365" w:rsidP="00C40D6A">
      <w:pPr>
        <w:pStyle w:val="12"/>
        <w:rPr>
          <w:noProof/>
          <w:sz w:val="26"/>
          <w:szCs w:val="26"/>
        </w:rPr>
      </w:pPr>
      <w:hyperlink w:anchor="_Toc409090555" w:history="1">
        <w:r w:rsidR="0040256F" w:rsidRPr="0057219D">
          <w:rPr>
            <w:rStyle w:val="af4"/>
            <w:noProof/>
            <w:sz w:val="26"/>
            <w:szCs w:val="26"/>
          </w:rPr>
          <w:t xml:space="preserve">Раздел 4. Основные положение мастер-плана развития систем теплоснабжения </w:t>
        </w:r>
        <w:r w:rsidR="00605CEC" w:rsidRPr="0057219D">
          <w:rPr>
            <w:rStyle w:val="af4"/>
            <w:noProof/>
            <w:sz w:val="26"/>
            <w:szCs w:val="26"/>
          </w:rPr>
          <w:t xml:space="preserve">с.п. </w:t>
        </w:r>
        <w:r w:rsidR="00B80D9E" w:rsidRPr="0057219D">
          <w:rPr>
            <w:rStyle w:val="af4"/>
            <w:noProof/>
            <w:sz w:val="26"/>
            <w:szCs w:val="26"/>
          </w:rPr>
          <w:t>Фрунзенское</w:t>
        </w:r>
        <w:r w:rsidR="0040256F" w:rsidRPr="0057219D">
          <w:rPr>
            <w:noProof/>
            <w:webHidden/>
            <w:sz w:val="26"/>
            <w:szCs w:val="26"/>
          </w:rPr>
          <w:tab/>
        </w:r>
        <w:r w:rsidR="0025317F" w:rsidRPr="0057219D">
          <w:rPr>
            <w:noProof/>
            <w:webHidden/>
            <w:sz w:val="26"/>
            <w:szCs w:val="26"/>
          </w:rPr>
          <w:t>4</w:t>
        </w:r>
        <w:r w:rsidR="0057219D" w:rsidRPr="0057219D">
          <w:rPr>
            <w:noProof/>
            <w:webHidden/>
            <w:sz w:val="26"/>
            <w:szCs w:val="26"/>
          </w:rPr>
          <w:t>4</w:t>
        </w:r>
      </w:hyperlink>
    </w:p>
    <w:p w:rsidR="00704C99" w:rsidRPr="0057219D" w:rsidRDefault="00717365" w:rsidP="00C40D6A">
      <w:pPr>
        <w:pStyle w:val="12"/>
        <w:rPr>
          <w:noProof/>
          <w:sz w:val="26"/>
          <w:szCs w:val="26"/>
        </w:rPr>
      </w:pPr>
      <w:hyperlink w:anchor="_Toc409090555" w:history="1">
        <w:r w:rsidR="00704C99" w:rsidRPr="0057219D">
          <w:rPr>
            <w:rStyle w:val="af4"/>
            <w:noProof/>
            <w:sz w:val="26"/>
            <w:szCs w:val="26"/>
          </w:rPr>
          <w:t xml:space="preserve">Раздел </w:t>
        </w:r>
        <w:r w:rsidR="0040256F" w:rsidRPr="0057219D">
          <w:rPr>
            <w:rStyle w:val="af4"/>
            <w:noProof/>
            <w:sz w:val="26"/>
            <w:szCs w:val="26"/>
          </w:rPr>
          <w:t>5</w:t>
        </w:r>
        <w:r w:rsidR="00704C99" w:rsidRPr="0057219D">
          <w:rPr>
            <w:rStyle w:val="af4"/>
            <w:noProof/>
            <w:sz w:val="26"/>
            <w:szCs w:val="26"/>
          </w:rPr>
          <w:t>.  Предложения по строительству, реконструкции и техническому перевооружению источников тепловой энергии.</w:t>
        </w:r>
        <w:r w:rsidR="00704C99" w:rsidRPr="0057219D">
          <w:rPr>
            <w:noProof/>
            <w:webHidden/>
            <w:sz w:val="26"/>
            <w:szCs w:val="26"/>
          </w:rPr>
          <w:tab/>
        </w:r>
        <w:r w:rsidR="009F78EE" w:rsidRPr="0057219D">
          <w:rPr>
            <w:noProof/>
            <w:webHidden/>
            <w:sz w:val="26"/>
            <w:szCs w:val="26"/>
          </w:rPr>
          <w:t>4</w:t>
        </w:r>
        <w:r w:rsidR="0057219D" w:rsidRPr="0057219D">
          <w:rPr>
            <w:noProof/>
            <w:webHidden/>
            <w:sz w:val="26"/>
            <w:szCs w:val="26"/>
          </w:rPr>
          <w:t>5</w:t>
        </w:r>
      </w:hyperlink>
    </w:p>
    <w:p w:rsidR="00704C99" w:rsidRPr="0057219D" w:rsidRDefault="00717365" w:rsidP="00C40D6A">
      <w:pPr>
        <w:pStyle w:val="12"/>
        <w:rPr>
          <w:sz w:val="26"/>
          <w:szCs w:val="26"/>
        </w:rPr>
      </w:pPr>
      <w:hyperlink w:anchor="_Toc409090556" w:history="1">
        <w:r w:rsidR="00704C99" w:rsidRPr="0057219D">
          <w:rPr>
            <w:rStyle w:val="af4"/>
            <w:noProof/>
            <w:sz w:val="26"/>
            <w:szCs w:val="26"/>
          </w:rPr>
          <w:t xml:space="preserve">Раздел </w:t>
        </w:r>
        <w:r w:rsidR="0040256F" w:rsidRPr="0057219D">
          <w:rPr>
            <w:rStyle w:val="af4"/>
            <w:noProof/>
            <w:sz w:val="26"/>
            <w:szCs w:val="26"/>
          </w:rPr>
          <w:t>6</w:t>
        </w:r>
        <w:r w:rsidR="00704C99" w:rsidRPr="0057219D">
          <w:rPr>
            <w:rStyle w:val="af4"/>
            <w:noProof/>
            <w:sz w:val="26"/>
            <w:szCs w:val="26"/>
          </w:rPr>
          <w:t>. Предложения по строительству и реконструкции тепловых сетей.</w:t>
        </w:r>
        <w:r w:rsidR="00704C99" w:rsidRPr="0057219D">
          <w:rPr>
            <w:noProof/>
            <w:webHidden/>
            <w:sz w:val="26"/>
            <w:szCs w:val="26"/>
          </w:rPr>
          <w:tab/>
        </w:r>
        <w:r w:rsidR="009F78EE" w:rsidRPr="0057219D">
          <w:rPr>
            <w:noProof/>
            <w:webHidden/>
            <w:sz w:val="26"/>
            <w:szCs w:val="26"/>
          </w:rPr>
          <w:t>4</w:t>
        </w:r>
        <w:r w:rsidR="0057219D" w:rsidRPr="0057219D">
          <w:rPr>
            <w:noProof/>
            <w:webHidden/>
            <w:sz w:val="26"/>
            <w:szCs w:val="26"/>
          </w:rPr>
          <w:t>9</w:t>
        </w:r>
      </w:hyperlink>
    </w:p>
    <w:p w:rsidR="0040256F" w:rsidRPr="0057219D" w:rsidRDefault="00717365" w:rsidP="00C40D6A">
      <w:pPr>
        <w:pStyle w:val="12"/>
        <w:rPr>
          <w:sz w:val="26"/>
          <w:szCs w:val="26"/>
        </w:rPr>
      </w:pPr>
      <w:hyperlink w:anchor="_Toc409090556" w:history="1">
        <w:r w:rsidR="0040256F" w:rsidRPr="0057219D">
          <w:rPr>
            <w:rStyle w:val="af4"/>
            <w:noProof/>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r w:rsidR="0040256F" w:rsidRPr="0057219D">
          <w:rPr>
            <w:noProof/>
            <w:webHidden/>
            <w:sz w:val="26"/>
            <w:szCs w:val="26"/>
          </w:rPr>
          <w:tab/>
        </w:r>
        <w:r w:rsidR="0057219D" w:rsidRPr="0057219D">
          <w:rPr>
            <w:noProof/>
            <w:webHidden/>
            <w:sz w:val="26"/>
            <w:szCs w:val="26"/>
          </w:rPr>
          <w:t>51</w:t>
        </w:r>
      </w:hyperlink>
    </w:p>
    <w:p w:rsidR="00704C99" w:rsidRPr="0057219D" w:rsidRDefault="00717365" w:rsidP="00C40D6A">
      <w:pPr>
        <w:pStyle w:val="12"/>
        <w:rPr>
          <w:noProof/>
          <w:sz w:val="26"/>
          <w:szCs w:val="26"/>
        </w:rPr>
      </w:pPr>
      <w:hyperlink w:anchor="_Toc409090557" w:history="1">
        <w:r w:rsidR="00704C99" w:rsidRPr="0057219D">
          <w:rPr>
            <w:rStyle w:val="af4"/>
            <w:noProof/>
            <w:sz w:val="26"/>
            <w:szCs w:val="26"/>
          </w:rPr>
          <w:t xml:space="preserve">Раздел </w:t>
        </w:r>
        <w:r w:rsidR="0040256F" w:rsidRPr="0057219D">
          <w:rPr>
            <w:rStyle w:val="af4"/>
            <w:noProof/>
            <w:sz w:val="26"/>
            <w:szCs w:val="26"/>
          </w:rPr>
          <w:t>8</w:t>
        </w:r>
        <w:r w:rsidR="00704C99" w:rsidRPr="0057219D">
          <w:rPr>
            <w:rStyle w:val="af4"/>
            <w:noProof/>
            <w:sz w:val="26"/>
            <w:szCs w:val="26"/>
          </w:rPr>
          <w:t>. Перспективные топливные балансы.</w:t>
        </w:r>
        <w:r w:rsidR="00704C99" w:rsidRPr="0057219D">
          <w:rPr>
            <w:noProof/>
            <w:webHidden/>
            <w:sz w:val="26"/>
            <w:szCs w:val="26"/>
          </w:rPr>
          <w:tab/>
        </w:r>
        <w:r w:rsidR="0025317F" w:rsidRPr="0057219D">
          <w:rPr>
            <w:noProof/>
            <w:webHidden/>
            <w:sz w:val="26"/>
            <w:szCs w:val="26"/>
          </w:rPr>
          <w:t>5</w:t>
        </w:r>
        <w:r w:rsidR="0057219D" w:rsidRPr="0057219D">
          <w:rPr>
            <w:noProof/>
            <w:webHidden/>
            <w:sz w:val="26"/>
            <w:szCs w:val="26"/>
          </w:rPr>
          <w:t>2</w:t>
        </w:r>
      </w:hyperlink>
    </w:p>
    <w:p w:rsidR="00704C99" w:rsidRPr="0057219D" w:rsidRDefault="00717365" w:rsidP="00C40D6A">
      <w:pPr>
        <w:pStyle w:val="12"/>
        <w:rPr>
          <w:noProof/>
          <w:sz w:val="26"/>
          <w:szCs w:val="26"/>
        </w:rPr>
      </w:pPr>
      <w:hyperlink w:anchor="_Toc409090558" w:history="1">
        <w:r w:rsidR="00704C99" w:rsidRPr="0057219D">
          <w:rPr>
            <w:rStyle w:val="af4"/>
            <w:noProof/>
            <w:sz w:val="26"/>
            <w:szCs w:val="26"/>
          </w:rPr>
          <w:t xml:space="preserve">Раздел </w:t>
        </w:r>
        <w:r w:rsidR="0040256F" w:rsidRPr="0057219D">
          <w:rPr>
            <w:rStyle w:val="af4"/>
            <w:noProof/>
            <w:sz w:val="26"/>
            <w:szCs w:val="26"/>
          </w:rPr>
          <w:t>9</w:t>
        </w:r>
        <w:r w:rsidR="00704C99" w:rsidRPr="0057219D">
          <w:rPr>
            <w:rStyle w:val="af4"/>
            <w:noProof/>
            <w:sz w:val="26"/>
            <w:szCs w:val="26"/>
          </w:rPr>
          <w:t>. Инвестиции в строительство, реконструкцию и техническое перевооружение.</w:t>
        </w:r>
        <w:r w:rsidR="00704C99" w:rsidRPr="0057219D">
          <w:rPr>
            <w:noProof/>
            <w:webHidden/>
            <w:sz w:val="26"/>
            <w:szCs w:val="26"/>
          </w:rPr>
          <w:tab/>
        </w:r>
        <w:r w:rsidR="009F78EE" w:rsidRPr="0057219D">
          <w:rPr>
            <w:noProof/>
            <w:webHidden/>
            <w:sz w:val="26"/>
            <w:szCs w:val="26"/>
          </w:rPr>
          <w:t>5</w:t>
        </w:r>
        <w:r w:rsidR="0057219D" w:rsidRPr="0057219D">
          <w:rPr>
            <w:noProof/>
            <w:webHidden/>
            <w:sz w:val="26"/>
            <w:szCs w:val="26"/>
          </w:rPr>
          <w:t>3</w:t>
        </w:r>
      </w:hyperlink>
    </w:p>
    <w:p w:rsidR="00704C99" w:rsidRPr="0057219D" w:rsidRDefault="00717365" w:rsidP="00C40D6A">
      <w:pPr>
        <w:pStyle w:val="12"/>
        <w:rPr>
          <w:noProof/>
          <w:sz w:val="26"/>
          <w:szCs w:val="26"/>
        </w:rPr>
      </w:pPr>
      <w:hyperlink w:anchor="_Toc409090559" w:history="1">
        <w:r w:rsidR="00704C99" w:rsidRPr="0057219D">
          <w:rPr>
            <w:rStyle w:val="af4"/>
            <w:noProof/>
            <w:sz w:val="26"/>
            <w:szCs w:val="26"/>
          </w:rPr>
          <w:t xml:space="preserve">Раздел </w:t>
        </w:r>
        <w:r w:rsidR="0040256F" w:rsidRPr="0057219D">
          <w:rPr>
            <w:rStyle w:val="af4"/>
            <w:noProof/>
            <w:sz w:val="26"/>
            <w:szCs w:val="26"/>
          </w:rPr>
          <w:t>10</w:t>
        </w:r>
        <w:r w:rsidR="00704C99" w:rsidRPr="0057219D">
          <w:rPr>
            <w:rStyle w:val="af4"/>
            <w:noProof/>
            <w:sz w:val="26"/>
            <w:szCs w:val="26"/>
          </w:rPr>
          <w:t>.  Решение об определении единой теплоснабжающей организации.</w:t>
        </w:r>
        <w:r w:rsidR="00704C99" w:rsidRPr="0057219D">
          <w:rPr>
            <w:noProof/>
            <w:webHidden/>
            <w:sz w:val="26"/>
            <w:szCs w:val="26"/>
          </w:rPr>
          <w:tab/>
        </w:r>
        <w:r w:rsidR="009F78EE" w:rsidRPr="0057219D">
          <w:rPr>
            <w:noProof/>
            <w:webHidden/>
            <w:sz w:val="26"/>
            <w:szCs w:val="26"/>
          </w:rPr>
          <w:t>5</w:t>
        </w:r>
      </w:hyperlink>
      <w:r w:rsidR="0057219D" w:rsidRPr="0057219D">
        <w:rPr>
          <w:sz w:val="26"/>
          <w:szCs w:val="26"/>
        </w:rPr>
        <w:t>5</w:t>
      </w:r>
    </w:p>
    <w:p w:rsidR="00704C99" w:rsidRPr="0057219D" w:rsidRDefault="00717365" w:rsidP="00C40D6A">
      <w:pPr>
        <w:pStyle w:val="12"/>
        <w:rPr>
          <w:noProof/>
          <w:sz w:val="26"/>
          <w:szCs w:val="26"/>
        </w:rPr>
      </w:pPr>
      <w:hyperlink w:anchor="_Toc409090560" w:history="1">
        <w:r w:rsidR="00704C99" w:rsidRPr="0057219D">
          <w:rPr>
            <w:rStyle w:val="af4"/>
            <w:noProof/>
            <w:sz w:val="26"/>
            <w:szCs w:val="26"/>
          </w:rPr>
          <w:t xml:space="preserve">Раздел </w:t>
        </w:r>
        <w:r w:rsidR="0040256F" w:rsidRPr="0057219D">
          <w:rPr>
            <w:rStyle w:val="af4"/>
            <w:noProof/>
            <w:sz w:val="26"/>
            <w:szCs w:val="26"/>
          </w:rPr>
          <w:t>11</w:t>
        </w:r>
        <w:r w:rsidR="00704C99" w:rsidRPr="0057219D">
          <w:rPr>
            <w:rStyle w:val="af4"/>
            <w:noProof/>
            <w:sz w:val="26"/>
            <w:szCs w:val="26"/>
          </w:rPr>
          <w:t>. Решения о распределении тепловой нагрузки между источниками тепловой энергии.</w:t>
        </w:r>
        <w:r w:rsidR="00704C99" w:rsidRPr="0057219D">
          <w:rPr>
            <w:noProof/>
            <w:webHidden/>
            <w:sz w:val="26"/>
            <w:szCs w:val="26"/>
          </w:rPr>
          <w:tab/>
        </w:r>
        <w:r w:rsidR="009F78EE" w:rsidRPr="0057219D">
          <w:rPr>
            <w:noProof/>
            <w:webHidden/>
            <w:sz w:val="26"/>
            <w:szCs w:val="26"/>
          </w:rPr>
          <w:t>5</w:t>
        </w:r>
        <w:r w:rsidR="0057219D" w:rsidRPr="0057219D">
          <w:rPr>
            <w:noProof/>
            <w:webHidden/>
            <w:sz w:val="26"/>
            <w:szCs w:val="26"/>
          </w:rPr>
          <w:t>8</w:t>
        </w:r>
      </w:hyperlink>
    </w:p>
    <w:p w:rsidR="00704C99" w:rsidRPr="0057219D" w:rsidRDefault="00717365" w:rsidP="00C40D6A">
      <w:pPr>
        <w:pStyle w:val="12"/>
        <w:rPr>
          <w:sz w:val="26"/>
          <w:szCs w:val="26"/>
        </w:rPr>
      </w:pPr>
      <w:hyperlink w:anchor="_Toc409090561" w:history="1">
        <w:r w:rsidR="00704C99" w:rsidRPr="0057219D">
          <w:rPr>
            <w:rStyle w:val="af4"/>
            <w:noProof/>
            <w:sz w:val="26"/>
            <w:szCs w:val="26"/>
          </w:rPr>
          <w:t>Раздел 1</w:t>
        </w:r>
        <w:r w:rsidR="0040256F" w:rsidRPr="0057219D">
          <w:rPr>
            <w:rStyle w:val="af4"/>
            <w:noProof/>
            <w:sz w:val="26"/>
            <w:szCs w:val="26"/>
          </w:rPr>
          <w:t>2</w:t>
        </w:r>
        <w:r w:rsidR="00704C99" w:rsidRPr="0057219D">
          <w:rPr>
            <w:rStyle w:val="af4"/>
            <w:noProof/>
            <w:sz w:val="26"/>
            <w:szCs w:val="26"/>
          </w:rPr>
          <w:t>. Решение по бесхозяйным тепловым сетям.</w:t>
        </w:r>
        <w:r w:rsidR="00704C99" w:rsidRPr="0057219D">
          <w:rPr>
            <w:noProof/>
            <w:webHidden/>
            <w:sz w:val="26"/>
            <w:szCs w:val="26"/>
          </w:rPr>
          <w:tab/>
        </w:r>
        <w:r w:rsidR="009F78EE" w:rsidRPr="0057219D">
          <w:rPr>
            <w:noProof/>
            <w:webHidden/>
            <w:sz w:val="26"/>
            <w:szCs w:val="26"/>
          </w:rPr>
          <w:t>5</w:t>
        </w:r>
        <w:r w:rsidR="0057219D" w:rsidRPr="0057219D">
          <w:rPr>
            <w:noProof/>
            <w:webHidden/>
            <w:sz w:val="26"/>
            <w:szCs w:val="26"/>
          </w:rPr>
          <w:t>9</w:t>
        </w:r>
      </w:hyperlink>
    </w:p>
    <w:p w:rsidR="0057219D" w:rsidRPr="0057219D" w:rsidRDefault="00717365" w:rsidP="0057219D">
      <w:pPr>
        <w:pStyle w:val="12"/>
        <w:rPr>
          <w:sz w:val="26"/>
          <w:szCs w:val="26"/>
        </w:rPr>
      </w:pPr>
      <w:hyperlink w:anchor="_Toc409090560" w:history="1">
        <w:r w:rsidR="0057219D" w:rsidRPr="0057219D">
          <w:rPr>
            <w:rStyle w:val="af4"/>
            <w:noProof/>
            <w:color w:val="000000" w:themeColor="text1"/>
            <w:sz w:val="26"/>
            <w:szCs w:val="26"/>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57219D" w:rsidRPr="0057219D">
          <w:rPr>
            <w:noProof/>
            <w:webHidden/>
            <w:sz w:val="26"/>
            <w:szCs w:val="26"/>
          </w:rPr>
          <w:t>60</w:t>
        </w:r>
      </w:hyperlink>
    </w:p>
    <w:p w:rsidR="0057219D" w:rsidRPr="0057219D" w:rsidRDefault="00717365" w:rsidP="0057219D">
      <w:pPr>
        <w:pStyle w:val="12"/>
        <w:rPr>
          <w:sz w:val="26"/>
          <w:szCs w:val="26"/>
        </w:rPr>
      </w:pPr>
      <w:hyperlink w:anchor="_Toc409090560" w:history="1">
        <w:r w:rsidR="0057219D" w:rsidRPr="0057219D">
          <w:rPr>
            <w:rStyle w:val="af4"/>
            <w:noProof/>
            <w:color w:val="000000" w:themeColor="text1"/>
            <w:sz w:val="26"/>
            <w:szCs w:val="26"/>
            <w:u w:val="none"/>
          </w:rPr>
          <w:t xml:space="preserve">Раздел 14. Индикаторы, развития систем теплоснабжения с.п. Фрунзенское……65 </w:t>
        </w:r>
      </w:hyperlink>
      <w:hyperlink w:anchor="_Toc409090560" w:history="1">
        <w:r w:rsidR="0057219D" w:rsidRPr="0057219D">
          <w:rPr>
            <w:rStyle w:val="af4"/>
            <w:noProof/>
            <w:color w:val="000000" w:themeColor="text1"/>
            <w:sz w:val="26"/>
            <w:szCs w:val="26"/>
            <w:u w:val="none"/>
          </w:rPr>
          <w:t>Раздел 15. Ценовые (тарифные) последствия</w:t>
        </w:r>
        <w:r w:rsidR="0057219D">
          <w:rPr>
            <w:rStyle w:val="af4"/>
            <w:noProof/>
            <w:color w:val="000000" w:themeColor="text1"/>
            <w:sz w:val="26"/>
            <w:szCs w:val="26"/>
            <w:u w:val="none"/>
          </w:rPr>
          <w:t>………………………………………...</w:t>
        </w:r>
        <w:r w:rsidR="0057219D" w:rsidRPr="0057219D">
          <w:rPr>
            <w:noProof/>
            <w:webHidden/>
            <w:sz w:val="26"/>
            <w:szCs w:val="26"/>
          </w:rPr>
          <w:t>67</w:t>
        </w:r>
      </w:hyperlink>
    </w:p>
    <w:p w:rsidR="0057219D" w:rsidRPr="0057219D" w:rsidRDefault="0057219D" w:rsidP="0057219D"/>
    <w:p w:rsidR="0057219D" w:rsidRPr="0057219D" w:rsidRDefault="0057219D" w:rsidP="0057219D"/>
    <w:p w:rsidR="0057219D" w:rsidRPr="0057219D" w:rsidRDefault="0057219D" w:rsidP="0057219D"/>
    <w:p w:rsidR="0057219D" w:rsidRDefault="006D414A" w:rsidP="0057219D">
      <w:pPr>
        <w:pStyle w:val="12"/>
      </w:pPr>
      <w:r w:rsidRPr="00605CEC">
        <w:fldChar w:fldCharType="end"/>
      </w:r>
      <w:bookmarkStart w:id="3" w:name="_Toc409090551"/>
    </w:p>
    <w:p w:rsidR="0057219D" w:rsidRDefault="0057219D" w:rsidP="0057219D">
      <w:pPr>
        <w:pStyle w:val="12"/>
      </w:pPr>
    </w:p>
    <w:p w:rsidR="00C40D6A" w:rsidRDefault="0057219D" w:rsidP="0057219D">
      <w:pPr>
        <w:pStyle w:val="12"/>
        <w:rPr>
          <w:b/>
          <w:bCs/>
        </w:rPr>
      </w:pPr>
      <w:r>
        <w:rPr>
          <w:b/>
          <w:bCs/>
        </w:rPr>
        <w:t xml:space="preserve"> </w:t>
      </w:r>
    </w:p>
    <w:p w:rsidR="00605CEC" w:rsidRPr="004E227B" w:rsidRDefault="00605CEC" w:rsidP="00605CEC">
      <w:pPr>
        <w:pStyle w:val="Default"/>
        <w:spacing w:line="360" w:lineRule="auto"/>
        <w:jc w:val="center"/>
      </w:pPr>
      <w:r w:rsidRPr="004E227B">
        <w:rPr>
          <w:b/>
          <w:bCs/>
        </w:rPr>
        <w:lastRenderedPageBreak/>
        <w:t>ОБОЗНАЧЕНИЯ И СОКРАЩЕНИЯ</w:t>
      </w:r>
    </w:p>
    <w:p w:rsidR="00605CEC" w:rsidRDefault="00605CEC" w:rsidP="00605CEC">
      <w:pPr>
        <w:spacing w:line="360" w:lineRule="auto"/>
        <w:jc w:val="both"/>
        <w:rPr>
          <w:b/>
          <w:sz w:val="26"/>
          <w:szCs w:val="26"/>
        </w:rPr>
      </w:pPr>
    </w:p>
    <w:p w:rsidR="00605CEC" w:rsidRPr="0081061F" w:rsidRDefault="00605CEC" w:rsidP="00605CEC">
      <w:pPr>
        <w:spacing w:line="360" w:lineRule="auto"/>
        <w:jc w:val="both"/>
        <w:rPr>
          <w:sz w:val="26"/>
          <w:szCs w:val="26"/>
        </w:rPr>
      </w:pPr>
      <w:r w:rsidRPr="0081061F">
        <w:rPr>
          <w:b/>
          <w:sz w:val="26"/>
          <w:szCs w:val="26"/>
        </w:rPr>
        <w:t xml:space="preserve">с.п. </w:t>
      </w:r>
      <w:r w:rsidR="00B80D9E">
        <w:rPr>
          <w:b/>
          <w:sz w:val="26"/>
          <w:szCs w:val="26"/>
        </w:rPr>
        <w:t>Фрунзенское</w:t>
      </w:r>
      <w:r w:rsidRPr="0081061F">
        <w:rPr>
          <w:sz w:val="26"/>
          <w:szCs w:val="26"/>
        </w:rPr>
        <w:t xml:space="preserve"> – сельское поселение </w:t>
      </w:r>
      <w:r w:rsidR="00B80D9E">
        <w:rPr>
          <w:sz w:val="26"/>
          <w:szCs w:val="26"/>
        </w:rPr>
        <w:t>Фрунзенское</w:t>
      </w:r>
    </w:p>
    <w:p w:rsidR="00605CEC" w:rsidRPr="0081061F" w:rsidRDefault="00605CEC" w:rsidP="00605CEC">
      <w:pPr>
        <w:spacing w:line="360" w:lineRule="auto"/>
        <w:jc w:val="both"/>
        <w:rPr>
          <w:sz w:val="26"/>
          <w:szCs w:val="26"/>
        </w:rPr>
      </w:pPr>
      <w:r w:rsidRPr="0081061F">
        <w:rPr>
          <w:b/>
          <w:sz w:val="26"/>
          <w:szCs w:val="26"/>
        </w:rPr>
        <w:t>с.</w:t>
      </w:r>
      <w:r w:rsidRPr="0081061F">
        <w:rPr>
          <w:sz w:val="26"/>
          <w:szCs w:val="26"/>
        </w:rPr>
        <w:t xml:space="preserve"> – село </w:t>
      </w:r>
    </w:p>
    <w:p w:rsidR="00605CEC" w:rsidRPr="0081061F" w:rsidRDefault="00605CEC" w:rsidP="00605CEC">
      <w:pPr>
        <w:spacing w:line="360" w:lineRule="auto"/>
        <w:jc w:val="both"/>
        <w:rPr>
          <w:sz w:val="26"/>
          <w:szCs w:val="26"/>
        </w:rPr>
      </w:pPr>
      <w:r w:rsidRPr="0081061F">
        <w:rPr>
          <w:b/>
          <w:sz w:val="26"/>
          <w:szCs w:val="26"/>
        </w:rPr>
        <w:t>п.</w:t>
      </w:r>
      <w:r w:rsidRPr="0081061F">
        <w:rPr>
          <w:sz w:val="26"/>
          <w:szCs w:val="26"/>
        </w:rPr>
        <w:t xml:space="preserve"> – поселок</w:t>
      </w:r>
    </w:p>
    <w:p w:rsidR="00605CEC" w:rsidRPr="0081061F" w:rsidRDefault="00605CEC" w:rsidP="00605CEC">
      <w:pPr>
        <w:spacing w:line="360" w:lineRule="auto"/>
        <w:jc w:val="both"/>
        <w:rPr>
          <w:sz w:val="26"/>
          <w:szCs w:val="26"/>
        </w:rPr>
      </w:pPr>
      <w:r w:rsidRPr="0081061F">
        <w:rPr>
          <w:b/>
          <w:sz w:val="26"/>
          <w:szCs w:val="26"/>
        </w:rPr>
        <w:t>д.</w:t>
      </w:r>
      <w:r w:rsidRPr="0081061F">
        <w:rPr>
          <w:sz w:val="26"/>
          <w:szCs w:val="26"/>
        </w:rPr>
        <w:t xml:space="preserve"> –  деревня</w:t>
      </w:r>
    </w:p>
    <w:p w:rsidR="00605CEC" w:rsidRDefault="00B80D9E" w:rsidP="00605CEC">
      <w:pPr>
        <w:spacing w:line="360" w:lineRule="auto"/>
        <w:jc w:val="both"/>
        <w:rPr>
          <w:color w:val="000000"/>
          <w:sz w:val="26"/>
          <w:szCs w:val="26"/>
        </w:rPr>
      </w:pPr>
      <w:r>
        <w:rPr>
          <w:b/>
          <w:sz w:val="26"/>
          <w:szCs w:val="26"/>
        </w:rPr>
        <w:t>ООО</w:t>
      </w:r>
      <w:r w:rsidR="00605CEC">
        <w:rPr>
          <w:b/>
          <w:sz w:val="26"/>
          <w:szCs w:val="26"/>
        </w:rPr>
        <w:t xml:space="preserve"> «</w:t>
      </w:r>
      <w:r>
        <w:rPr>
          <w:b/>
          <w:sz w:val="26"/>
          <w:szCs w:val="26"/>
        </w:rPr>
        <w:t>Фрунзенское</w:t>
      </w:r>
      <w:r w:rsidR="00605CEC">
        <w:rPr>
          <w:b/>
          <w:sz w:val="26"/>
          <w:szCs w:val="26"/>
        </w:rPr>
        <w:t xml:space="preserve">» </w:t>
      </w:r>
      <w:r w:rsidR="00605CEC" w:rsidRPr="0081061F">
        <w:rPr>
          <w:color w:val="000000"/>
          <w:sz w:val="26"/>
          <w:szCs w:val="26"/>
        </w:rPr>
        <w:t xml:space="preserve">– </w:t>
      </w:r>
      <w:r>
        <w:rPr>
          <w:color w:val="000000"/>
          <w:sz w:val="26"/>
          <w:szCs w:val="26"/>
        </w:rPr>
        <w:t>Общество  с ограниченной ответственностью</w:t>
      </w:r>
      <w:r w:rsidR="00605CEC">
        <w:rPr>
          <w:color w:val="000000"/>
          <w:sz w:val="26"/>
          <w:szCs w:val="26"/>
        </w:rPr>
        <w:t xml:space="preserve"> «</w:t>
      </w:r>
      <w:r>
        <w:rPr>
          <w:color w:val="000000"/>
          <w:sz w:val="26"/>
          <w:szCs w:val="26"/>
        </w:rPr>
        <w:t>Фрунзенское</w:t>
      </w:r>
      <w:r w:rsidR="00605CEC">
        <w:rPr>
          <w:color w:val="000000"/>
          <w:sz w:val="26"/>
          <w:szCs w:val="26"/>
        </w:rPr>
        <w:t>»</w:t>
      </w:r>
    </w:p>
    <w:p w:rsidR="00605CEC" w:rsidRPr="00BD2CA6" w:rsidRDefault="00605CEC" w:rsidP="00605CEC">
      <w:pPr>
        <w:spacing w:line="360" w:lineRule="auto"/>
        <w:jc w:val="both"/>
        <w:rPr>
          <w:sz w:val="26"/>
          <w:szCs w:val="26"/>
        </w:rPr>
      </w:pPr>
      <w:r>
        <w:rPr>
          <w:b/>
          <w:sz w:val="26"/>
          <w:szCs w:val="26"/>
        </w:rPr>
        <w:t xml:space="preserve">АГК </w:t>
      </w:r>
      <w:r w:rsidRPr="00BD2CA6">
        <w:rPr>
          <w:sz w:val="26"/>
          <w:szCs w:val="26"/>
        </w:rPr>
        <w:t>– автономная газовая котельная</w:t>
      </w:r>
    </w:p>
    <w:p w:rsidR="00605CEC" w:rsidRPr="0081061F" w:rsidRDefault="00605CEC" w:rsidP="00605CEC">
      <w:pPr>
        <w:spacing w:line="360" w:lineRule="auto"/>
        <w:jc w:val="both"/>
        <w:rPr>
          <w:sz w:val="26"/>
          <w:szCs w:val="26"/>
        </w:rPr>
      </w:pPr>
      <w:r w:rsidRPr="0081061F">
        <w:rPr>
          <w:b/>
          <w:sz w:val="26"/>
          <w:szCs w:val="26"/>
        </w:rPr>
        <w:t>ПВ</w:t>
      </w:r>
      <w:r w:rsidRPr="0081061F">
        <w:rPr>
          <w:sz w:val="26"/>
          <w:szCs w:val="26"/>
        </w:rPr>
        <w:t xml:space="preserve"> – промышленная (техническая) вода. </w:t>
      </w:r>
    </w:p>
    <w:p w:rsidR="00605CEC" w:rsidRPr="0081061F" w:rsidRDefault="00605CEC" w:rsidP="00605CEC">
      <w:pPr>
        <w:spacing w:line="360" w:lineRule="auto"/>
        <w:jc w:val="both"/>
        <w:rPr>
          <w:sz w:val="26"/>
          <w:szCs w:val="26"/>
        </w:rPr>
      </w:pPr>
      <w:r w:rsidRPr="0081061F">
        <w:rPr>
          <w:b/>
          <w:sz w:val="26"/>
          <w:szCs w:val="26"/>
        </w:rPr>
        <w:t>ППР</w:t>
      </w:r>
      <w:r w:rsidRPr="0081061F">
        <w:rPr>
          <w:sz w:val="26"/>
          <w:szCs w:val="26"/>
        </w:rPr>
        <w:t xml:space="preserve"> – планово-предупредительный ремонт. </w:t>
      </w:r>
    </w:p>
    <w:p w:rsidR="00605CEC" w:rsidRPr="0081061F" w:rsidRDefault="00605CEC" w:rsidP="00605CEC">
      <w:pPr>
        <w:spacing w:line="360" w:lineRule="auto"/>
        <w:jc w:val="both"/>
        <w:rPr>
          <w:sz w:val="26"/>
          <w:szCs w:val="26"/>
        </w:rPr>
      </w:pPr>
      <w:r w:rsidRPr="0081061F">
        <w:rPr>
          <w:b/>
          <w:sz w:val="26"/>
          <w:szCs w:val="26"/>
        </w:rPr>
        <w:t>ППУ</w:t>
      </w:r>
      <w:r w:rsidRPr="0081061F">
        <w:rPr>
          <w:sz w:val="26"/>
          <w:szCs w:val="26"/>
        </w:rPr>
        <w:t xml:space="preserve"> – </w:t>
      </w:r>
      <w:proofErr w:type="spellStart"/>
      <w:r w:rsidRPr="0081061F">
        <w:rPr>
          <w:sz w:val="26"/>
          <w:szCs w:val="26"/>
        </w:rPr>
        <w:t>пенополиуретан</w:t>
      </w:r>
      <w:proofErr w:type="spellEnd"/>
      <w:r w:rsidRPr="0081061F">
        <w:rPr>
          <w:sz w:val="26"/>
          <w:szCs w:val="26"/>
        </w:rPr>
        <w:t xml:space="preserve">. </w:t>
      </w:r>
    </w:p>
    <w:p w:rsidR="00605CEC" w:rsidRPr="0081061F" w:rsidRDefault="00605CEC" w:rsidP="00605CEC">
      <w:pPr>
        <w:spacing w:line="360" w:lineRule="auto"/>
        <w:jc w:val="both"/>
        <w:rPr>
          <w:sz w:val="26"/>
          <w:szCs w:val="26"/>
        </w:rPr>
      </w:pPr>
      <w:proofErr w:type="gramStart"/>
      <w:r w:rsidRPr="0081061F">
        <w:rPr>
          <w:b/>
          <w:sz w:val="26"/>
          <w:szCs w:val="26"/>
        </w:rPr>
        <w:t>СО</w:t>
      </w:r>
      <w:proofErr w:type="gramEnd"/>
      <w:r w:rsidRPr="0081061F">
        <w:rPr>
          <w:sz w:val="26"/>
          <w:szCs w:val="26"/>
        </w:rPr>
        <w:t xml:space="preserve"> – система отопления. </w:t>
      </w:r>
    </w:p>
    <w:p w:rsidR="00605CEC" w:rsidRPr="0081061F" w:rsidRDefault="00605CEC" w:rsidP="00605CEC">
      <w:pPr>
        <w:spacing w:line="360" w:lineRule="auto"/>
        <w:jc w:val="both"/>
        <w:rPr>
          <w:sz w:val="26"/>
          <w:szCs w:val="26"/>
        </w:rPr>
      </w:pPr>
      <w:r w:rsidRPr="0081061F">
        <w:rPr>
          <w:b/>
          <w:sz w:val="26"/>
          <w:szCs w:val="26"/>
        </w:rPr>
        <w:t>ТС</w:t>
      </w:r>
      <w:r w:rsidRPr="0081061F">
        <w:rPr>
          <w:sz w:val="26"/>
          <w:szCs w:val="26"/>
        </w:rPr>
        <w:t xml:space="preserve"> – тепловая сеть. </w:t>
      </w:r>
    </w:p>
    <w:p w:rsidR="00605CEC" w:rsidRPr="0081061F" w:rsidRDefault="00605CEC" w:rsidP="00605CEC">
      <w:pPr>
        <w:spacing w:line="360" w:lineRule="auto"/>
        <w:jc w:val="both"/>
        <w:rPr>
          <w:sz w:val="26"/>
          <w:szCs w:val="26"/>
        </w:rPr>
      </w:pPr>
      <w:r w:rsidRPr="0081061F">
        <w:rPr>
          <w:b/>
          <w:sz w:val="26"/>
          <w:szCs w:val="26"/>
        </w:rPr>
        <w:t xml:space="preserve">ТСО </w:t>
      </w:r>
      <w:r w:rsidRPr="0081061F">
        <w:rPr>
          <w:sz w:val="26"/>
          <w:szCs w:val="26"/>
        </w:rPr>
        <w:t xml:space="preserve">– теплоснабжающая организация. </w:t>
      </w:r>
    </w:p>
    <w:p w:rsidR="00605CEC" w:rsidRPr="0081061F" w:rsidRDefault="00605CEC" w:rsidP="00605CEC">
      <w:pPr>
        <w:spacing w:line="360" w:lineRule="auto"/>
        <w:jc w:val="both"/>
        <w:rPr>
          <w:sz w:val="26"/>
          <w:szCs w:val="26"/>
        </w:rPr>
      </w:pPr>
      <w:r w:rsidRPr="0081061F">
        <w:rPr>
          <w:b/>
          <w:sz w:val="26"/>
          <w:szCs w:val="26"/>
        </w:rPr>
        <w:t>ТЭР</w:t>
      </w:r>
      <w:r w:rsidRPr="0081061F">
        <w:rPr>
          <w:sz w:val="26"/>
          <w:szCs w:val="26"/>
        </w:rPr>
        <w:t xml:space="preserve"> – топливно-энергетические ресурсы. </w:t>
      </w:r>
    </w:p>
    <w:p w:rsidR="00605CEC" w:rsidRPr="0081061F" w:rsidRDefault="00605CEC" w:rsidP="00605CEC">
      <w:pPr>
        <w:spacing w:line="360" w:lineRule="auto"/>
        <w:jc w:val="both"/>
        <w:rPr>
          <w:sz w:val="26"/>
          <w:szCs w:val="26"/>
        </w:rPr>
      </w:pPr>
      <w:r w:rsidRPr="0081061F">
        <w:rPr>
          <w:b/>
          <w:sz w:val="26"/>
          <w:szCs w:val="26"/>
        </w:rPr>
        <w:t>УУТЭ</w:t>
      </w:r>
      <w:r w:rsidRPr="0081061F">
        <w:rPr>
          <w:sz w:val="26"/>
          <w:szCs w:val="26"/>
        </w:rPr>
        <w:t xml:space="preserve"> – узел учета тепловой энергии. </w:t>
      </w:r>
    </w:p>
    <w:p w:rsidR="00605CEC" w:rsidRPr="0081061F" w:rsidRDefault="00605CEC" w:rsidP="00605CEC">
      <w:pPr>
        <w:spacing w:line="360" w:lineRule="auto"/>
        <w:jc w:val="both"/>
        <w:rPr>
          <w:sz w:val="26"/>
          <w:szCs w:val="26"/>
        </w:rPr>
      </w:pPr>
      <w:r w:rsidRPr="0081061F">
        <w:rPr>
          <w:b/>
          <w:sz w:val="26"/>
          <w:szCs w:val="26"/>
        </w:rPr>
        <w:t>ХВП</w:t>
      </w:r>
      <w:r w:rsidRPr="0081061F">
        <w:rPr>
          <w:sz w:val="26"/>
          <w:szCs w:val="26"/>
        </w:rPr>
        <w:t xml:space="preserve"> – </w:t>
      </w:r>
      <w:proofErr w:type="spellStart"/>
      <w:r w:rsidRPr="0081061F">
        <w:rPr>
          <w:sz w:val="26"/>
          <w:szCs w:val="26"/>
        </w:rPr>
        <w:t>химводоподготовка</w:t>
      </w:r>
      <w:proofErr w:type="spellEnd"/>
      <w:r w:rsidRPr="0081061F">
        <w:rPr>
          <w:sz w:val="26"/>
          <w:szCs w:val="26"/>
        </w:rPr>
        <w:t xml:space="preserve">. </w:t>
      </w:r>
    </w:p>
    <w:p w:rsidR="00605CEC" w:rsidRPr="0081061F" w:rsidRDefault="00605CEC" w:rsidP="00605CEC">
      <w:pPr>
        <w:spacing w:line="360" w:lineRule="auto"/>
        <w:jc w:val="both"/>
        <w:rPr>
          <w:sz w:val="26"/>
          <w:szCs w:val="26"/>
        </w:rPr>
      </w:pPr>
      <w:r w:rsidRPr="0081061F">
        <w:rPr>
          <w:b/>
          <w:sz w:val="26"/>
          <w:szCs w:val="26"/>
        </w:rPr>
        <w:t>ЭР</w:t>
      </w:r>
      <w:r w:rsidRPr="0081061F">
        <w:rPr>
          <w:sz w:val="26"/>
          <w:szCs w:val="26"/>
        </w:rPr>
        <w:t xml:space="preserve"> – энергетический ресурс. </w:t>
      </w:r>
    </w:p>
    <w:p w:rsidR="00605CEC" w:rsidRPr="0081061F" w:rsidRDefault="00605CEC" w:rsidP="00605CEC">
      <w:pPr>
        <w:spacing w:line="360" w:lineRule="auto"/>
        <w:jc w:val="both"/>
        <w:rPr>
          <w:sz w:val="26"/>
          <w:szCs w:val="26"/>
        </w:rPr>
      </w:pPr>
      <w:r w:rsidRPr="0081061F">
        <w:rPr>
          <w:b/>
          <w:sz w:val="26"/>
          <w:szCs w:val="26"/>
        </w:rPr>
        <w:t>ЭСМ</w:t>
      </w:r>
      <w:r w:rsidRPr="0081061F">
        <w:rPr>
          <w:sz w:val="26"/>
          <w:szCs w:val="26"/>
        </w:rPr>
        <w:t xml:space="preserve"> – энергосберегающие мероприятия. </w:t>
      </w:r>
    </w:p>
    <w:p w:rsidR="00605CEC" w:rsidRPr="0081061F" w:rsidRDefault="00605CEC" w:rsidP="00605CEC">
      <w:pPr>
        <w:spacing w:line="360" w:lineRule="auto"/>
        <w:jc w:val="both"/>
        <w:rPr>
          <w:sz w:val="26"/>
          <w:szCs w:val="26"/>
        </w:rPr>
      </w:pPr>
      <w:r w:rsidRPr="0081061F">
        <w:rPr>
          <w:b/>
          <w:sz w:val="26"/>
          <w:szCs w:val="26"/>
        </w:rPr>
        <w:t>РНИ</w:t>
      </w:r>
      <w:r w:rsidRPr="0081061F">
        <w:rPr>
          <w:sz w:val="26"/>
          <w:szCs w:val="26"/>
        </w:rPr>
        <w:t xml:space="preserve"> – </w:t>
      </w:r>
      <w:proofErr w:type="spellStart"/>
      <w:proofErr w:type="gramStart"/>
      <w:r w:rsidRPr="0081061F">
        <w:rPr>
          <w:sz w:val="26"/>
          <w:szCs w:val="26"/>
        </w:rPr>
        <w:t>режимно</w:t>
      </w:r>
      <w:proofErr w:type="spellEnd"/>
      <w:r w:rsidRPr="0081061F">
        <w:rPr>
          <w:sz w:val="26"/>
          <w:szCs w:val="26"/>
        </w:rPr>
        <w:t xml:space="preserve"> – наладочные</w:t>
      </w:r>
      <w:proofErr w:type="gramEnd"/>
      <w:r w:rsidRPr="0081061F">
        <w:rPr>
          <w:sz w:val="26"/>
          <w:szCs w:val="26"/>
        </w:rPr>
        <w:t xml:space="preserve"> испытания.</w:t>
      </w:r>
    </w:p>
    <w:p w:rsidR="00605CEC" w:rsidRPr="0081061F" w:rsidRDefault="00605CEC" w:rsidP="00605CEC">
      <w:pPr>
        <w:spacing w:line="360" w:lineRule="auto"/>
        <w:jc w:val="both"/>
        <w:rPr>
          <w:sz w:val="26"/>
          <w:szCs w:val="26"/>
        </w:rPr>
      </w:pPr>
      <w:r w:rsidRPr="0081061F">
        <w:rPr>
          <w:b/>
          <w:sz w:val="26"/>
          <w:szCs w:val="26"/>
        </w:rPr>
        <w:t>ТМ</w:t>
      </w:r>
      <w:r w:rsidRPr="0081061F">
        <w:rPr>
          <w:sz w:val="26"/>
          <w:szCs w:val="26"/>
        </w:rPr>
        <w:t xml:space="preserve"> – тепловая мощность.</w:t>
      </w:r>
    </w:p>
    <w:p w:rsidR="00605CEC" w:rsidRDefault="00605CEC" w:rsidP="00605CEC">
      <w:pPr>
        <w:spacing w:line="360" w:lineRule="auto"/>
        <w:jc w:val="both"/>
        <w:rPr>
          <w:sz w:val="26"/>
          <w:szCs w:val="26"/>
        </w:rPr>
      </w:pPr>
      <w:r w:rsidRPr="0081061F">
        <w:rPr>
          <w:b/>
          <w:sz w:val="26"/>
          <w:szCs w:val="26"/>
        </w:rPr>
        <w:t>УТМ</w:t>
      </w:r>
      <w:r w:rsidRPr="0081061F">
        <w:rPr>
          <w:sz w:val="26"/>
          <w:szCs w:val="26"/>
        </w:rPr>
        <w:t xml:space="preserve"> – установленная тепловая мощность.</w:t>
      </w:r>
    </w:p>
    <w:p w:rsidR="00605CEC" w:rsidRDefault="00605CEC" w:rsidP="00605CEC">
      <w:pPr>
        <w:spacing w:line="360" w:lineRule="auto"/>
        <w:jc w:val="both"/>
        <w:rPr>
          <w:sz w:val="26"/>
          <w:szCs w:val="26"/>
        </w:rPr>
      </w:pPr>
      <w:r w:rsidRPr="0081061F">
        <w:rPr>
          <w:b/>
          <w:sz w:val="26"/>
          <w:szCs w:val="26"/>
        </w:rPr>
        <w:t>РТМ</w:t>
      </w:r>
      <w:r w:rsidRPr="0081061F">
        <w:rPr>
          <w:sz w:val="26"/>
          <w:szCs w:val="26"/>
        </w:rPr>
        <w:t xml:space="preserve"> – располагаемая тепловая мощность.</w:t>
      </w:r>
      <w:r w:rsidRPr="0081061F">
        <w:rPr>
          <w:sz w:val="26"/>
          <w:szCs w:val="26"/>
        </w:rPr>
        <w:tab/>
      </w:r>
    </w:p>
    <w:p w:rsidR="005D3118" w:rsidRPr="00605CEC" w:rsidRDefault="005D3118" w:rsidP="00605CEC">
      <w:pPr>
        <w:pStyle w:val="Default"/>
        <w:spacing w:line="360" w:lineRule="auto"/>
        <w:jc w:val="both"/>
        <w:rPr>
          <w:b/>
          <w:bCs/>
          <w:sz w:val="26"/>
          <w:szCs w:val="26"/>
        </w:rPr>
      </w:pPr>
    </w:p>
    <w:p w:rsidR="00704C99" w:rsidRDefault="00704C99" w:rsidP="00704C99">
      <w:pPr>
        <w:pStyle w:val="Default"/>
        <w:spacing w:line="360" w:lineRule="auto"/>
        <w:jc w:val="both"/>
        <w:rPr>
          <w:rFonts w:eastAsia="MS Mincho"/>
        </w:rPr>
      </w:pPr>
    </w:p>
    <w:p w:rsidR="00043A04" w:rsidRDefault="00043A04" w:rsidP="00704C99">
      <w:pPr>
        <w:pStyle w:val="Default"/>
        <w:spacing w:line="360" w:lineRule="auto"/>
        <w:jc w:val="both"/>
        <w:rPr>
          <w:rFonts w:eastAsia="MS Mincho"/>
        </w:rPr>
      </w:pPr>
    </w:p>
    <w:p w:rsidR="00043A04" w:rsidRDefault="00043A04" w:rsidP="00704C99">
      <w:pPr>
        <w:pStyle w:val="Default"/>
        <w:spacing w:line="360" w:lineRule="auto"/>
        <w:jc w:val="both"/>
        <w:rPr>
          <w:rFonts w:eastAsia="MS Mincho"/>
        </w:rPr>
      </w:pPr>
    </w:p>
    <w:p w:rsidR="00043A04" w:rsidRDefault="00043A04" w:rsidP="00704C99">
      <w:pPr>
        <w:pStyle w:val="Default"/>
        <w:spacing w:line="360" w:lineRule="auto"/>
        <w:jc w:val="both"/>
        <w:rPr>
          <w:rFonts w:eastAsia="MS Mincho"/>
        </w:rPr>
      </w:pPr>
    </w:p>
    <w:p w:rsidR="00896D9C" w:rsidRDefault="00896D9C" w:rsidP="00605CEC">
      <w:pPr>
        <w:pStyle w:val="Default"/>
        <w:tabs>
          <w:tab w:val="left" w:pos="709"/>
        </w:tabs>
        <w:spacing w:line="360" w:lineRule="auto"/>
        <w:ind w:firstLine="709"/>
        <w:jc w:val="both"/>
        <w:rPr>
          <w:b/>
          <w:bCs/>
          <w:sz w:val="26"/>
          <w:szCs w:val="26"/>
        </w:rPr>
      </w:pPr>
    </w:p>
    <w:p w:rsidR="00896D9C" w:rsidRDefault="00896D9C" w:rsidP="00605CEC">
      <w:pPr>
        <w:pStyle w:val="Default"/>
        <w:tabs>
          <w:tab w:val="left" w:pos="709"/>
        </w:tabs>
        <w:spacing w:line="360" w:lineRule="auto"/>
        <w:ind w:firstLine="709"/>
        <w:jc w:val="both"/>
        <w:rPr>
          <w:b/>
          <w:bCs/>
          <w:sz w:val="26"/>
          <w:szCs w:val="26"/>
        </w:rPr>
      </w:pPr>
    </w:p>
    <w:p w:rsidR="00704C99" w:rsidRPr="00605CEC" w:rsidRDefault="00704C99" w:rsidP="00605CEC">
      <w:pPr>
        <w:pStyle w:val="Default"/>
        <w:tabs>
          <w:tab w:val="left" w:pos="709"/>
        </w:tabs>
        <w:spacing w:line="360" w:lineRule="auto"/>
        <w:ind w:firstLine="709"/>
        <w:jc w:val="both"/>
        <w:rPr>
          <w:rFonts w:eastAsia="MS Mincho"/>
          <w:sz w:val="26"/>
          <w:szCs w:val="26"/>
        </w:rPr>
      </w:pPr>
      <w:r w:rsidRPr="00605CEC">
        <w:rPr>
          <w:b/>
          <w:bCs/>
          <w:sz w:val="26"/>
          <w:szCs w:val="26"/>
        </w:rPr>
        <w:lastRenderedPageBreak/>
        <w:t xml:space="preserve">Цель работы </w:t>
      </w:r>
      <w:r w:rsidRPr="00605CEC">
        <w:rPr>
          <w:sz w:val="26"/>
          <w:szCs w:val="26"/>
        </w:rPr>
        <w:t xml:space="preserve">– разработка схемы теплоснабжения </w:t>
      </w:r>
      <w:r w:rsidR="00605CEC" w:rsidRPr="00605CEC">
        <w:rPr>
          <w:sz w:val="26"/>
          <w:szCs w:val="26"/>
        </w:rPr>
        <w:t xml:space="preserve">с.п. </w:t>
      </w:r>
      <w:r w:rsidR="00B80D9E">
        <w:rPr>
          <w:sz w:val="26"/>
          <w:szCs w:val="26"/>
        </w:rPr>
        <w:t>Фрунзенское</w:t>
      </w:r>
      <w:r w:rsidRPr="00605CEC">
        <w:rPr>
          <w:sz w:val="26"/>
          <w:szCs w:val="26"/>
        </w:rPr>
        <w:t xml:space="preserve">, в том числе: </w:t>
      </w:r>
      <w:r w:rsidR="007C07F1" w:rsidRPr="00605CEC">
        <w:rPr>
          <w:sz w:val="26"/>
          <w:szCs w:val="26"/>
        </w:rPr>
        <w:t xml:space="preserve">подробный анализ существующего состояния системы теплоснабжения </w:t>
      </w:r>
      <w:r w:rsidR="00CA6172">
        <w:rPr>
          <w:sz w:val="26"/>
          <w:szCs w:val="26"/>
        </w:rPr>
        <w:t>сельского поселения</w:t>
      </w:r>
      <w:r w:rsidR="007C07F1" w:rsidRPr="00605CEC">
        <w:rPr>
          <w:sz w:val="26"/>
          <w:szCs w:val="26"/>
        </w:rPr>
        <w:t>, ее оптимизация и планирование.</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Схема теплоснабжения </w:t>
      </w:r>
      <w:r w:rsidR="00CA6172">
        <w:rPr>
          <w:sz w:val="26"/>
          <w:szCs w:val="26"/>
        </w:rPr>
        <w:t>сельского поселения</w:t>
      </w:r>
      <w:r w:rsidRPr="00605CEC">
        <w:rPr>
          <w:sz w:val="26"/>
          <w:szCs w:val="26"/>
        </w:rPr>
        <w:t xml:space="preserve">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w:t>
      </w:r>
      <w:r w:rsidR="00043A04" w:rsidRPr="00605CEC">
        <w:rPr>
          <w:sz w:val="26"/>
          <w:szCs w:val="26"/>
        </w:rPr>
        <w:t>3</w:t>
      </w:r>
      <w:r w:rsidRPr="00605CEC">
        <w:rPr>
          <w:sz w:val="26"/>
          <w:szCs w:val="26"/>
        </w:rPr>
        <w:t xml:space="preserve"> года. Схема теплоснабжения должна определить стратегию и единую политику перспективного развития систем теплоснабжения </w:t>
      </w:r>
      <w:r w:rsidR="00CA6172">
        <w:rPr>
          <w:sz w:val="26"/>
          <w:szCs w:val="26"/>
        </w:rPr>
        <w:t>сельского поселения</w:t>
      </w:r>
      <w:r w:rsidRPr="00605CEC">
        <w:rPr>
          <w:sz w:val="26"/>
          <w:szCs w:val="26"/>
        </w:rPr>
        <w:t xml:space="preserve">. </w:t>
      </w:r>
    </w:p>
    <w:p w:rsidR="00704C99" w:rsidRPr="00605CEC" w:rsidRDefault="00704C99" w:rsidP="00605CEC">
      <w:pPr>
        <w:pStyle w:val="Default"/>
        <w:spacing w:line="360" w:lineRule="auto"/>
        <w:ind w:firstLine="709"/>
        <w:jc w:val="both"/>
        <w:rPr>
          <w:b/>
          <w:bCs/>
          <w:sz w:val="26"/>
          <w:szCs w:val="26"/>
        </w:rPr>
      </w:pPr>
    </w:p>
    <w:p w:rsidR="00704C99" w:rsidRPr="00605CEC" w:rsidRDefault="00704C99" w:rsidP="00605CEC">
      <w:pPr>
        <w:pStyle w:val="Default"/>
        <w:spacing w:line="360" w:lineRule="auto"/>
        <w:ind w:firstLine="709"/>
        <w:jc w:val="both"/>
        <w:rPr>
          <w:sz w:val="26"/>
          <w:szCs w:val="26"/>
        </w:rPr>
      </w:pPr>
      <w:r w:rsidRPr="00605CEC">
        <w:rPr>
          <w:b/>
          <w:bCs/>
          <w:sz w:val="26"/>
          <w:szCs w:val="26"/>
        </w:rPr>
        <w:t xml:space="preserve">Нормативные документы </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 Федеральный закон </w:t>
      </w:r>
      <w:r w:rsidR="00605CEC">
        <w:rPr>
          <w:sz w:val="26"/>
          <w:szCs w:val="26"/>
        </w:rPr>
        <w:t xml:space="preserve"> № 190-ФЗ </w:t>
      </w:r>
      <w:r w:rsidRPr="00605CEC">
        <w:rPr>
          <w:sz w:val="26"/>
          <w:szCs w:val="26"/>
        </w:rPr>
        <w:t>от 27.07.2010  «О теплоснабжении»;</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 Постановление Правительства Российской Федерации </w:t>
      </w:r>
      <w:r w:rsidR="00605CEC">
        <w:rPr>
          <w:sz w:val="26"/>
          <w:szCs w:val="26"/>
        </w:rPr>
        <w:t xml:space="preserve">№ 154 </w:t>
      </w:r>
      <w:r w:rsidRPr="00605CEC">
        <w:rPr>
          <w:sz w:val="26"/>
          <w:szCs w:val="26"/>
        </w:rPr>
        <w:t xml:space="preserve">от 22.02.2012 «О требованиях к схемам теплоснабжения, порядку их разработки и утверждения»; </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 Постановление Правительства РФ </w:t>
      </w:r>
      <w:r w:rsidR="00605CEC">
        <w:rPr>
          <w:sz w:val="26"/>
          <w:szCs w:val="26"/>
        </w:rPr>
        <w:t xml:space="preserve">№ 808 </w:t>
      </w:r>
      <w:r w:rsidRPr="00605CEC">
        <w:rPr>
          <w:sz w:val="26"/>
          <w:szCs w:val="26"/>
        </w:rPr>
        <w:t>от 08.08.2012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704C99" w:rsidRPr="00605CEC" w:rsidRDefault="00F7478E" w:rsidP="00605CEC">
      <w:pPr>
        <w:tabs>
          <w:tab w:val="left" w:pos="709"/>
        </w:tabs>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Градостроительный кодекс Российской Федерации;</w:t>
      </w:r>
    </w:p>
    <w:p w:rsidR="00704C99" w:rsidRPr="00605CEC" w:rsidRDefault="00F7478E" w:rsidP="00605CEC">
      <w:pPr>
        <w:tabs>
          <w:tab w:val="left" w:pos="709"/>
        </w:tabs>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 xml:space="preserve">Федеральный закон </w:t>
      </w:r>
      <w:r w:rsidR="00605CEC" w:rsidRPr="00605CEC">
        <w:rPr>
          <w:sz w:val="26"/>
          <w:szCs w:val="26"/>
        </w:rPr>
        <w:t xml:space="preserve">№ 261-ФЗ </w:t>
      </w:r>
      <w:r w:rsidR="00704C99" w:rsidRPr="00605CEC">
        <w:rPr>
          <w:sz w:val="26"/>
          <w:szCs w:val="26"/>
        </w:rPr>
        <w:t>от 23.11.2009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04C99" w:rsidRPr="00605CEC" w:rsidRDefault="00F7478E" w:rsidP="00605CEC">
      <w:pPr>
        <w:tabs>
          <w:tab w:val="left" w:pos="709"/>
        </w:tabs>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 xml:space="preserve">Федеральный закон </w:t>
      </w:r>
      <w:r w:rsidR="00605CEC" w:rsidRPr="00605CEC">
        <w:rPr>
          <w:sz w:val="26"/>
          <w:szCs w:val="26"/>
        </w:rPr>
        <w:t xml:space="preserve">№ 416-ФЗ </w:t>
      </w:r>
      <w:r w:rsidR="00605CEC">
        <w:rPr>
          <w:sz w:val="26"/>
          <w:szCs w:val="26"/>
        </w:rPr>
        <w:t xml:space="preserve"> </w:t>
      </w:r>
      <w:r w:rsidR="00704C99" w:rsidRPr="00605CEC">
        <w:rPr>
          <w:sz w:val="26"/>
          <w:szCs w:val="26"/>
        </w:rPr>
        <w:t>от 07.12.2011 «О водоснабжении и водоотведении» в части требований к эксплуатации открытых систем теплоснабжения;</w:t>
      </w:r>
    </w:p>
    <w:p w:rsidR="00704C99" w:rsidRPr="00605CEC" w:rsidRDefault="00F7478E" w:rsidP="00605CEC">
      <w:pPr>
        <w:tabs>
          <w:tab w:val="left" w:pos="709"/>
        </w:tabs>
        <w:spacing w:line="360" w:lineRule="auto"/>
        <w:ind w:firstLine="567"/>
        <w:jc w:val="both"/>
        <w:rPr>
          <w:sz w:val="26"/>
          <w:szCs w:val="26"/>
        </w:rPr>
      </w:pPr>
      <w:r w:rsidRPr="00605CEC">
        <w:rPr>
          <w:sz w:val="26"/>
          <w:szCs w:val="26"/>
        </w:rPr>
        <w:t xml:space="preserve">  • </w:t>
      </w:r>
      <w:r w:rsidR="00704C99" w:rsidRPr="00605CEC">
        <w:rPr>
          <w:sz w:val="26"/>
          <w:szCs w:val="26"/>
        </w:rPr>
        <w:t xml:space="preserve">Федеральный закон </w:t>
      </w:r>
      <w:r w:rsidR="00605CEC" w:rsidRPr="00605CEC">
        <w:rPr>
          <w:sz w:val="26"/>
          <w:szCs w:val="26"/>
        </w:rPr>
        <w:t xml:space="preserve">№ 417-ФЗ </w:t>
      </w:r>
      <w:r w:rsidR="00704C99" w:rsidRPr="00605CEC">
        <w:rPr>
          <w:sz w:val="26"/>
          <w:szCs w:val="26"/>
        </w:rPr>
        <w:t>от 07.12.2011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704C99" w:rsidRPr="00605CEC" w:rsidRDefault="00F7478E" w:rsidP="00605CEC">
      <w:pPr>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 xml:space="preserve">Постановление Правительства РФ </w:t>
      </w:r>
      <w:r w:rsidR="00605CEC" w:rsidRPr="00605CEC">
        <w:rPr>
          <w:sz w:val="26"/>
          <w:szCs w:val="26"/>
        </w:rPr>
        <w:t xml:space="preserve">№ 154 </w:t>
      </w:r>
      <w:r w:rsidR="00704C99" w:rsidRPr="00605CEC">
        <w:rPr>
          <w:sz w:val="26"/>
          <w:szCs w:val="26"/>
        </w:rPr>
        <w:t xml:space="preserve">от 22.02.2012 «О требованиях к схемам теплоснабжения, порядку их разработки и утверждения»; </w:t>
      </w:r>
    </w:p>
    <w:p w:rsidR="00704C99" w:rsidRPr="00605CEC" w:rsidRDefault="00F7478E" w:rsidP="00605CEC">
      <w:pPr>
        <w:tabs>
          <w:tab w:val="left" w:pos="709"/>
        </w:tabs>
        <w:autoSpaceDE w:val="0"/>
        <w:autoSpaceDN w:val="0"/>
        <w:adjustRightInd w:val="0"/>
        <w:spacing w:line="360" w:lineRule="auto"/>
        <w:ind w:firstLine="567"/>
        <w:jc w:val="both"/>
        <w:rPr>
          <w:sz w:val="26"/>
          <w:szCs w:val="26"/>
        </w:rPr>
      </w:pPr>
      <w:r w:rsidRPr="00605CEC">
        <w:rPr>
          <w:sz w:val="26"/>
          <w:szCs w:val="26"/>
        </w:rPr>
        <w:lastRenderedPageBreak/>
        <w:t xml:space="preserve">  • </w:t>
      </w:r>
      <w:r w:rsidR="00704C99" w:rsidRPr="00605CEC">
        <w:rPr>
          <w:sz w:val="26"/>
          <w:szCs w:val="26"/>
        </w:rPr>
        <w:t xml:space="preserve">Приказ Минэнерго России № 565, </w:t>
      </w:r>
      <w:proofErr w:type="spellStart"/>
      <w:r w:rsidR="00704C99" w:rsidRPr="00605CEC">
        <w:rPr>
          <w:sz w:val="26"/>
          <w:szCs w:val="26"/>
        </w:rPr>
        <w:t>Минрегиона</w:t>
      </w:r>
      <w:proofErr w:type="spellEnd"/>
      <w:r w:rsidR="00704C99" w:rsidRPr="00605CEC">
        <w:rPr>
          <w:sz w:val="26"/>
          <w:szCs w:val="26"/>
        </w:rPr>
        <w:t xml:space="preserve"> России № 667 от 29.12.2012 «Об утверждении методических рекомендаций по разработке схем теплоснабжения»;</w:t>
      </w:r>
    </w:p>
    <w:p w:rsidR="00704C99" w:rsidRPr="00605CEC" w:rsidRDefault="00F7478E" w:rsidP="00605CEC">
      <w:pPr>
        <w:tabs>
          <w:tab w:val="left" w:pos="709"/>
        </w:tabs>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СНиП 41-02-2003 «Тепловые сети»;</w:t>
      </w:r>
    </w:p>
    <w:p w:rsidR="00704C99" w:rsidRPr="00605CEC" w:rsidRDefault="00F7478E" w:rsidP="00605CEC">
      <w:pPr>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СП 41-101-95 «Проектирование  тепловых  пунктов»;</w:t>
      </w:r>
    </w:p>
    <w:p w:rsidR="00704C99" w:rsidRPr="00605CEC" w:rsidRDefault="00F7478E" w:rsidP="00605CEC">
      <w:pPr>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 xml:space="preserve">ПТЭ электрических станций и сетей (РД 153-34.0-20.501-2003); </w:t>
      </w:r>
    </w:p>
    <w:p w:rsidR="00704C99" w:rsidRPr="00605CEC" w:rsidRDefault="00F7478E" w:rsidP="00605CEC">
      <w:pPr>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 xml:space="preserve">РД 50-34.698-90 «Комплекс стандартов и руководящих документов на автоматизированные системы»;  </w:t>
      </w:r>
    </w:p>
    <w:p w:rsidR="00704C99" w:rsidRPr="00605CEC" w:rsidRDefault="00F7478E" w:rsidP="00605CEC">
      <w:pPr>
        <w:autoSpaceDE w:val="0"/>
        <w:autoSpaceDN w:val="0"/>
        <w:adjustRightInd w:val="0"/>
        <w:spacing w:line="360" w:lineRule="auto"/>
        <w:ind w:firstLine="567"/>
        <w:jc w:val="both"/>
        <w:rPr>
          <w:sz w:val="26"/>
          <w:szCs w:val="26"/>
        </w:rPr>
      </w:pPr>
      <w:r w:rsidRPr="00605CEC">
        <w:rPr>
          <w:sz w:val="26"/>
          <w:szCs w:val="26"/>
        </w:rPr>
        <w:t xml:space="preserve">  • </w:t>
      </w:r>
      <w:r w:rsidR="00704C99" w:rsidRPr="00605CEC">
        <w:rPr>
          <w:sz w:val="26"/>
          <w:szCs w:val="26"/>
        </w:rPr>
        <w:t>МДС 81-35.2004 «Методика определения стоимости строительной продукции на территории Российской Федерации»;</w:t>
      </w:r>
    </w:p>
    <w:p w:rsidR="00704C99" w:rsidRPr="00605CEC" w:rsidRDefault="00F7478E" w:rsidP="00605CEC">
      <w:pPr>
        <w:pStyle w:val="Default"/>
        <w:tabs>
          <w:tab w:val="left" w:pos="709"/>
        </w:tabs>
        <w:spacing w:line="360" w:lineRule="auto"/>
        <w:ind w:firstLine="567"/>
        <w:jc w:val="both"/>
        <w:rPr>
          <w:b/>
          <w:bCs/>
          <w:sz w:val="26"/>
          <w:szCs w:val="26"/>
        </w:rPr>
      </w:pPr>
      <w:r w:rsidRPr="00605CEC">
        <w:rPr>
          <w:sz w:val="26"/>
          <w:szCs w:val="26"/>
        </w:rPr>
        <w:t xml:space="preserve">  </w:t>
      </w:r>
      <w:r w:rsidR="00704C99" w:rsidRPr="00605CEC">
        <w:rPr>
          <w:sz w:val="26"/>
          <w:szCs w:val="26"/>
        </w:rPr>
        <w:t xml:space="preserve"> • МДС 81-33.2004 «Методические указания по определению величины накладных расходов в строительстве»</w:t>
      </w:r>
    </w:p>
    <w:p w:rsidR="00704C99" w:rsidRPr="00605CEC" w:rsidRDefault="00704C99" w:rsidP="00605CEC">
      <w:pPr>
        <w:pStyle w:val="Default"/>
        <w:spacing w:line="360" w:lineRule="auto"/>
        <w:ind w:firstLine="709"/>
        <w:jc w:val="both"/>
        <w:rPr>
          <w:sz w:val="26"/>
          <w:szCs w:val="26"/>
        </w:rPr>
      </w:pPr>
      <w:r w:rsidRPr="00605CEC">
        <w:rPr>
          <w:b/>
          <w:bCs/>
          <w:sz w:val="26"/>
          <w:szCs w:val="26"/>
        </w:rPr>
        <w:t xml:space="preserve">Исходные данные </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Исходными данными для разработки схемы теплоснабжения  являются сведения: </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 </w:t>
      </w:r>
      <w:r w:rsidR="00F83DB7">
        <w:rPr>
          <w:sz w:val="26"/>
          <w:szCs w:val="26"/>
        </w:rPr>
        <w:t>Г</w:t>
      </w:r>
      <w:r w:rsidRPr="00605CEC">
        <w:rPr>
          <w:sz w:val="26"/>
          <w:szCs w:val="26"/>
        </w:rPr>
        <w:t xml:space="preserve">енеральный план </w:t>
      </w:r>
      <w:r w:rsidR="00605CEC" w:rsidRPr="00605CEC">
        <w:rPr>
          <w:sz w:val="26"/>
          <w:szCs w:val="26"/>
        </w:rPr>
        <w:t xml:space="preserve">с.п. </w:t>
      </w:r>
      <w:r w:rsidR="00B80D9E">
        <w:rPr>
          <w:sz w:val="26"/>
          <w:szCs w:val="26"/>
        </w:rPr>
        <w:t>Фрунзенское</w:t>
      </w:r>
      <w:r w:rsidRPr="00605CEC">
        <w:rPr>
          <w:sz w:val="26"/>
          <w:szCs w:val="26"/>
        </w:rPr>
        <w:t xml:space="preserve">; </w:t>
      </w:r>
    </w:p>
    <w:p w:rsidR="00704C99" w:rsidRPr="00605CEC" w:rsidRDefault="00704C99" w:rsidP="00605CEC">
      <w:pPr>
        <w:pStyle w:val="Default"/>
        <w:spacing w:line="360" w:lineRule="auto"/>
        <w:ind w:firstLine="709"/>
        <w:jc w:val="both"/>
        <w:rPr>
          <w:sz w:val="26"/>
          <w:szCs w:val="26"/>
        </w:rPr>
      </w:pPr>
      <w:r w:rsidRPr="00605CEC">
        <w:rPr>
          <w:sz w:val="26"/>
          <w:szCs w:val="26"/>
        </w:rPr>
        <w:t xml:space="preserve">- </w:t>
      </w:r>
      <w:r w:rsidR="00650F76" w:rsidRPr="00605CEC">
        <w:rPr>
          <w:sz w:val="26"/>
          <w:szCs w:val="26"/>
        </w:rPr>
        <w:t xml:space="preserve">данные </w:t>
      </w:r>
      <w:r w:rsidRPr="00605CEC">
        <w:rPr>
          <w:sz w:val="26"/>
          <w:szCs w:val="26"/>
        </w:rPr>
        <w:t xml:space="preserve">предоставленные организацией  </w:t>
      </w:r>
      <w:r w:rsidR="00B80D9E">
        <w:rPr>
          <w:bCs/>
          <w:sz w:val="26"/>
          <w:szCs w:val="26"/>
        </w:rPr>
        <w:t>ООО «Фрунзенское»</w:t>
      </w:r>
      <w:r w:rsidR="00F83DB7">
        <w:rPr>
          <w:bCs/>
          <w:sz w:val="26"/>
          <w:szCs w:val="26"/>
        </w:rPr>
        <w:t>.</w:t>
      </w:r>
    </w:p>
    <w:p w:rsidR="00E478FC" w:rsidRPr="00E01504" w:rsidRDefault="00E478FC" w:rsidP="00F7478E">
      <w:pPr>
        <w:pStyle w:val="Default"/>
        <w:spacing w:line="360" w:lineRule="auto"/>
        <w:ind w:firstLine="709"/>
        <w:jc w:val="both"/>
        <w:rPr>
          <w:rFonts w:ascii="Arial" w:hAnsi="Arial" w:cs="Arial"/>
        </w:rPr>
      </w:pPr>
    </w:p>
    <w:p w:rsidR="00704C99" w:rsidRPr="00E01504" w:rsidRDefault="00704C99" w:rsidP="00704C99">
      <w:pPr>
        <w:pStyle w:val="Default"/>
        <w:spacing w:line="360" w:lineRule="auto"/>
        <w:ind w:firstLine="709"/>
        <w:jc w:val="both"/>
        <w:rPr>
          <w:rFonts w:ascii="Arial" w:hAnsi="Arial" w:cs="Arial"/>
        </w:rPr>
      </w:pPr>
    </w:p>
    <w:p w:rsidR="00704C99" w:rsidRPr="00896D9C" w:rsidRDefault="00704C99" w:rsidP="00896D9C">
      <w:pPr>
        <w:pStyle w:val="11111"/>
        <w:tabs>
          <w:tab w:val="left" w:pos="709"/>
        </w:tabs>
        <w:ind w:firstLine="0"/>
        <w:jc w:val="center"/>
        <w:outlineLvl w:val="9"/>
        <w:rPr>
          <w:rFonts w:ascii="Times New Roman" w:eastAsia="MS Mincho" w:hAnsi="Times New Roman"/>
          <w:sz w:val="26"/>
          <w:szCs w:val="26"/>
        </w:rPr>
      </w:pPr>
      <w:r w:rsidRPr="00E01504">
        <w:rPr>
          <w:rFonts w:eastAsia="MS Mincho"/>
        </w:rPr>
        <w:br w:type="page"/>
      </w:r>
      <w:r w:rsidRPr="00896D9C">
        <w:rPr>
          <w:rFonts w:ascii="Times New Roman" w:eastAsia="MS Mincho" w:hAnsi="Times New Roman"/>
          <w:sz w:val="26"/>
          <w:szCs w:val="26"/>
        </w:rPr>
        <w:lastRenderedPageBreak/>
        <w:t>Введение</w:t>
      </w:r>
      <w:bookmarkEnd w:id="3"/>
    </w:p>
    <w:p w:rsidR="00B80D9E" w:rsidRPr="00B80D9E" w:rsidRDefault="00B80D9E" w:rsidP="00B80D9E">
      <w:pPr>
        <w:spacing w:line="360" w:lineRule="auto"/>
        <w:ind w:firstLine="709"/>
        <w:jc w:val="both"/>
        <w:rPr>
          <w:sz w:val="26"/>
          <w:szCs w:val="26"/>
        </w:rPr>
      </w:pPr>
      <w:r w:rsidRPr="00B80D9E">
        <w:rPr>
          <w:sz w:val="26"/>
          <w:szCs w:val="26"/>
        </w:rPr>
        <w:t>Муниципальный район Большеглушицкий, как административная территориальная единица Самарской области, образован в июле 1928 года.</w:t>
      </w:r>
    </w:p>
    <w:p w:rsidR="00DD23E9" w:rsidRPr="00DD23E9" w:rsidRDefault="00DD23E9" w:rsidP="00DD23E9">
      <w:pPr>
        <w:pStyle w:val="aff2"/>
        <w:spacing w:after="0" w:line="360" w:lineRule="auto"/>
        <w:ind w:firstLine="709"/>
        <w:jc w:val="both"/>
        <w:rPr>
          <w:rFonts w:ascii="Times New Roman" w:hAnsi="Times New Roman"/>
          <w:sz w:val="26"/>
          <w:szCs w:val="26"/>
        </w:rPr>
      </w:pPr>
      <w:r w:rsidRPr="00DD23E9">
        <w:rPr>
          <w:rFonts w:ascii="Times New Roman" w:hAnsi="Times New Roman"/>
          <w:sz w:val="26"/>
          <w:szCs w:val="26"/>
        </w:rPr>
        <w:t xml:space="preserve">25 февраля 2005 г. на территории муниципального района Большеглушицкий Самарской области было образовано 8 сельских поселений, одним из которых является сельское поселение Фрунзенское. В состав сельского поселения входят </w:t>
      </w:r>
      <w:r>
        <w:rPr>
          <w:rFonts w:ascii="Times New Roman" w:hAnsi="Times New Roman"/>
          <w:sz w:val="26"/>
          <w:szCs w:val="26"/>
        </w:rPr>
        <w:t>шесть</w:t>
      </w:r>
      <w:r w:rsidRPr="00DD23E9">
        <w:rPr>
          <w:rFonts w:ascii="Times New Roman" w:hAnsi="Times New Roman"/>
          <w:sz w:val="26"/>
          <w:szCs w:val="26"/>
        </w:rPr>
        <w:t xml:space="preserve"> населенных пунктов: </w:t>
      </w:r>
      <w:r>
        <w:rPr>
          <w:rFonts w:ascii="Times New Roman" w:hAnsi="Times New Roman"/>
          <w:sz w:val="26"/>
          <w:szCs w:val="26"/>
        </w:rPr>
        <w:t>два</w:t>
      </w:r>
      <w:r w:rsidRPr="00DD23E9">
        <w:rPr>
          <w:rFonts w:ascii="Times New Roman" w:hAnsi="Times New Roman"/>
          <w:sz w:val="26"/>
          <w:szCs w:val="26"/>
        </w:rPr>
        <w:t xml:space="preserve"> села (с. </w:t>
      </w:r>
      <w:proofErr w:type="spellStart"/>
      <w:r w:rsidRPr="00DD23E9">
        <w:rPr>
          <w:rFonts w:ascii="Times New Roman" w:hAnsi="Times New Roman"/>
          <w:sz w:val="26"/>
          <w:szCs w:val="26"/>
        </w:rPr>
        <w:t>Каралык</w:t>
      </w:r>
      <w:proofErr w:type="spellEnd"/>
      <w:r w:rsidRPr="00DD23E9">
        <w:rPr>
          <w:rFonts w:ascii="Times New Roman" w:hAnsi="Times New Roman"/>
          <w:sz w:val="26"/>
          <w:szCs w:val="26"/>
        </w:rPr>
        <w:t xml:space="preserve">, с </w:t>
      </w:r>
      <w:proofErr w:type="spellStart"/>
      <w:r w:rsidRPr="00DD23E9">
        <w:rPr>
          <w:rFonts w:ascii="Times New Roman" w:hAnsi="Times New Roman"/>
          <w:sz w:val="26"/>
          <w:szCs w:val="26"/>
        </w:rPr>
        <w:t>Морша</w:t>
      </w:r>
      <w:proofErr w:type="spellEnd"/>
      <w:r w:rsidRPr="00DD23E9">
        <w:rPr>
          <w:rFonts w:ascii="Times New Roman" w:hAnsi="Times New Roman"/>
          <w:sz w:val="26"/>
          <w:szCs w:val="26"/>
        </w:rPr>
        <w:t xml:space="preserve">) и </w:t>
      </w:r>
      <w:r>
        <w:rPr>
          <w:rFonts w:ascii="Times New Roman" w:hAnsi="Times New Roman"/>
          <w:sz w:val="26"/>
          <w:szCs w:val="26"/>
        </w:rPr>
        <w:t>четыре</w:t>
      </w:r>
      <w:r w:rsidRPr="00DD23E9">
        <w:rPr>
          <w:rFonts w:ascii="Times New Roman" w:hAnsi="Times New Roman"/>
          <w:sz w:val="26"/>
          <w:szCs w:val="26"/>
        </w:rPr>
        <w:t xml:space="preserve"> поселка </w:t>
      </w:r>
      <w:r>
        <w:rPr>
          <w:rFonts w:ascii="Times New Roman" w:hAnsi="Times New Roman"/>
          <w:sz w:val="26"/>
          <w:szCs w:val="26"/>
        </w:rPr>
        <w:t xml:space="preserve">                   </w:t>
      </w:r>
      <w:r w:rsidRPr="00DD23E9">
        <w:rPr>
          <w:rFonts w:ascii="Times New Roman" w:hAnsi="Times New Roman"/>
          <w:sz w:val="26"/>
          <w:szCs w:val="26"/>
        </w:rPr>
        <w:t xml:space="preserve">(п. </w:t>
      </w:r>
      <w:proofErr w:type="spellStart"/>
      <w:r w:rsidRPr="00DD23E9">
        <w:rPr>
          <w:rFonts w:ascii="Times New Roman" w:hAnsi="Times New Roman"/>
          <w:sz w:val="26"/>
          <w:szCs w:val="26"/>
        </w:rPr>
        <w:t>Верхнедольск</w:t>
      </w:r>
      <w:proofErr w:type="spellEnd"/>
      <w:r w:rsidRPr="00DD23E9">
        <w:rPr>
          <w:rFonts w:ascii="Times New Roman" w:hAnsi="Times New Roman"/>
          <w:sz w:val="26"/>
          <w:szCs w:val="26"/>
        </w:rPr>
        <w:t xml:space="preserve">, п. Малый </w:t>
      </w:r>
      <w:proofErr w:type="spellStart"/>
      <w:r w:rsidRPr="00DD23E9">
        <w:rPr>
          <w:rFonts w:ascii="Times New Roman" w:hAnsi="Times New Roman"/>
          <w:sz w:val="26"/>
          <w:szCs w:val="26"/>
        </w:rPr>
        <w:t>Каралык</w:t>
      </w:r>
      <w:proofErr w:type="spellEnd"/>
      <w:r w:rsidRPr="00DD23E9">
        <w:rPr>
          <w:rFonts w:ascii="Times New Roman" w:hAnsi="Times New Roman"/>
          <w:sz w:val="26"/>
          <w:szCs w:val="26"/>
        </w:rPr>
        <w:t>, п. Озерск, п. Фрунзенский).</w:t>
      </w:r>
    </w:p>
    <w:p w:rsidR="00DD23E9" w:rsidRPr="00DD23E9" w:rsidRDefault="00DD23E9" w:rsidP="00DD23E9">
      <w:pPr>
        <w:pStyle w:val="aff2"/>
        <w:spacing w:after="0" w:line="360" w:lineRule="auto"/>
        <w:ind w:firstLine="709"/>
        <w:jc w:val="both"/>
        <w:rPr>
          <w:rFonts w:ascii="Times New Roman" w:hAnsi="Times New Roman"/>
          <w:sz w:val="26"/>
          <w:szCs w:val="26"/>
        </w:rPr>
      </w:pPr>
      <w:r w:rsidRPr="00DD23E9">
        <w:rPr>
          <w:rFonts w:ascii="Times New Roman" w:hAnsi="Times New Roman"/>
          <w:sz w:val="26"/>
          <w:szCs w:val="26"/>
        </w:rPr>
        <w:t>Административный центр поселения – п. Фрунзенский, территориально расположенный в центре поселения.</w:t>
      </w:r>
    </w:p>
    <w:p w:rsidR="00B80D9E" w:rsidRPr="00B80D9E" w:rsidRDefault="00B80D9E" w:rsidP="00B80D9E">
      <w:pPr>
        <w:spacing w:line="360" w:lineRule="auto"/>
        <w:ind w:firstLine="709"/>
        <w:jc w:val="both"/>
        <w:rPr>
          <w:color w:val="000000"/>
          <w:sz w:val="26"/>
          <w:szCs w:val="26"/>
        </w:rPr>
      </w:pPr>
      <w:r w:rsidRPr="00B80D9E">
        <w:rPr>
          <w:color w:val="000000"/>
          <w:sz w:val="26"/>
          <w:szCs w:val="26"/>
        </w:rPr>
        <w:t xml:space="preserve">Сельское поселение Фрунзенское муниципального района Большеглушицкий расположено на юго-западе района на прибрежных территориях реки </w:t>
      </w:r>
      <w:proofErr w:type="spellStart"/>
      <w:r w:rsidRPr="00B80D9E">
        <w:rPr>
          <w:color w:val="000000"/>
          <w:sz w:val="26"/>
          <w:szCs w:val="26"/>
        </w:rPr>
        <w:t>Каралык</w:t>
      </w:r>
      <w:proofErr w:type="spellEnd"/>
      <w:r w:rsidRPr="00B80D9E">
        <w:rPr>
          <w:color w:val="000000"/>
          <w:sz w:val="26"/>
          <w:szCs w:val="26"/>
        </w:rPr>
        <w:t>, в 22</w:t>
      </w:r>
      <w:r>
        <w:rPr>
          <w:color w:val="000000"/>
          <w:sz w:val="26"/>
          <w:szCs w:val="26"/>
        </w:rPr>
        <w:t>-х</w:t>
      </w:r>
      <w:r w:rsidRPr="00B80D9E">
        <w:rPr>
          <w:color w:val="000000"/>
          <w:sz w:val="26"/>
          <w:szCs w:val="26"/>
        </w:rPr>
        <w:t xml:space="preserve"> км от общесистемной транспортной магистрали (М32), соединяющей сельское поселение с центром агломерации и в 32</w:t>
      </w:r>
      <w:r>
        <w:rPr>
          <w:color w:val="000000"/>
          <w:sz w:val="26"/>
          <w:szCs w:val="26"/>
        </w:rPr>
        <w:t>-х</w:t>
      </w:r>
      <w:r w:rsidRPr="00B80D9E">
        <w:rPr>
          <w:color w:val="000000"/>
          <w:sz w:val="26"/>
          <w:szCs w:val="26"/>
        </w:rPr>
        <w:t xml:space="preserve"> км от административного центра района </w:t>
      </w:r>
      <w:r>
        <w:rPr>
          <w:color w:val="000000"/>
          <w:sz w:val="26"/>
          <w:szCs w:val="26"/>
        </w:rPr>
        <w:t>села</w:t>
      </w:r>
      <w:r w:rsidRPr="00B80D9E">
        <w:rPr>
          <w:color w:val="000000"/>
          <w:sz w:val="26"/>
          <w:szCs w:val="26"/>
        </w:rPr>
        <w:t xml:space="preserve"> Большая Глушица.</w:t>
      </w:r>
    </w:p>
    <w:p w:rsidR="00B80D9E" w:rsidRPr="00B80D9E" w:rsidRDefault="00B80D9E" w:rsidP="00DD23E9">
      <w:pPr>
        <w:spacing w:line="360" w:lineRule="auto"/>
        <w:ind w:firstLine="709"/>
        <w:jc w:val="both"/>
        <w:rPr>
          <w:sz w:val="26"/>
          <w:szCs w:val="26"/>
        </w:rPr>
      </w:pPr>
      <w:r w:rsidRPr="00B80D9E">
        <w:rPr>
          <w:sz w:val="26"/>
          <w:szCs w:val="26"/>
        </w:rPr>
        <w:t>Сельское поселение Фрунзенское является</w:t>
      </w:r>
      <w:r w:rsidRPr="00B80D9E">
        <w:rPr>
          <w:color w:val="C00000"/>
          <w:sz w:val="26"/>
          <w:szCs w:val="26"/>
        </w:rPr>
        <w:t xml:space="preserve"> </w:t>
      </w:r>
      <w:r w:rsidRPr="00B80D9E">
        <w:rPr>
          <w:color w:val="000000"/>
          <w:sz w:val="26"/>
          <w:szCs w:val="26"/>
        </w:rPr>
        <w:t>поселением с относительно стабильной численностью населения, с переменным притоком внешних мигрантов. По состоянию на 1.01.201</w:t>
      </w:r>
      <w:r w:rsidR="00DD23E9">
        <w:rPr>
          <w:color w:val="000000"/>
          <w:sz w:val="26"/>
          <w:szCs w:val="26"/>
        </w:rPr>
        <w:t>7</w:t>
      </w:r>
      <w:r w:rsidRPr="00B80D9E">
        <w:rPr>
          <w:color w:val="000000"/>
          <w:sz w:val="26"/>
          <w:szCs w:val="26"/>
        </w:rPr>
        <w:t xml:space="preserve"> г. численность населения составила 2</w:t>
      </w:r>
      <w:r w:rsidR="00DD23E9">
        <w:rPr>
          <w:color w:val="000000"/>
          <w:sz w:val="26"/>
          <w:szCs w:val="26"/>
        </w:rPr>
        <w:t xml:space="preserve"> 044</w:t>
      </w:r>
      <w:r w:rsidRPr="00B80D9E">
        <w:rPr>
          <w:color w:val="000000"/>
          <w:sz w:val="26"/>
          <w:szCs w:val="26"/>
        </w:rPr>
        <w:t xml:space="preserve"> чел</w:t>
      </w:r>
      <w:r w:rsidR="00DD23E9">
        <w:rPr>
          <w:color w:val="000000"/>
          <w:sz w:val="26"/>
          <w:szCs w:val="26"/>
        </w:rPr>
        <w:t>овека.</w:t>
      </w:r>
      <w:r w:rsidRPr="00B80D9E">
        <w:rPr>
          <w:color w:val="000000"/>
          <w:sz w:val="26"/>
          <w:szCs w:val="26"/>
        </w:rPr>
        <w:t xml:space="preserve"> </w:t>
      </w:r>
    </w:p>
    <w:p w:rsidR="00DD23E9" w:rsidRPr="00DD23E9" w:rsidRDefault="00DD23E9" w:rsidP="00DD23E9">
      <w:pPr>
        <w:pStyle w:val="aff2"/>
        <w:spacing w:after="0" w:line="360" w:lineRule="auto"/>
        <w:ind w:firstLine="709"/>
        <w:jc w:val="both"/>
        <w:rPr>
          <w:rFonts w:ascii="Times New Roman" w:hAnsi="Times New Roman"/>
          <w:sz w:val="26"/>
          <w:szCs w:val="26"/>
        </w:rPr>
      </w:pPr>
      <w:r w:rsidRPr="00DD23E9">
        <w:rPr>
          <w:rFonts w:ascii="Times New Roman" w:hAnsi="Times New Roman"/>
          <w:sz w:val="26"/>
          <w:szCs w:val="26"/>
        </w:rPr>
        <w:t xml:space="preserve">Сельское поселение Фрунзенское граничит с сельскими поселениями: </w:t>
      </w:r>
      <w:proofErr w:type="gramStart"/>
      <w:r w:rsidRPr="00DD23E9">
        <w:rPr>
          <w:rFonts w:ascii="Times New Roman" w:hAnsi="Times New Roman"/>
          <w:sz w:val="26"/>
          <w:szCs w:val="26"/>
        </w:rPr>
        <w:t>Южное</w:t>
      </w:r>
      <w:proofErr w:type="gramEnd"/>
      <w:r w:rsidRPr="00DD23E9">
        <w:rPr>
          <w:rFonts w:ascii="Times New Roman" w:hAnsi="Times New Roman"/>
          <w:sz w:val="26"/>
          <w:szCs w:val="26"/>
        </w:rPr>
        <w:t xml:space="preserve">, Новопавловка и Александровка муниципального района Большеглушицкий; с сельским поселением Августовка Муниципального района </w:t>
      </w:r>
      <w:proofErr w:type="spellStart"/>
      <w:r w:rsidRPr="00DD23E9">
        <w:rPr>
          <w:rFonts w:ascii="Times New Roman" w:hAnsi="Times New Roman"/>
          <w:sz w:val="26"/>
          <w:szCs w:val="26"/>
        </w:rPr>
        <w:t>Большечерниговский</w:t>
      </w:r>
      <w:proofErr w:type="spellEnd"/>
      <w:r w:rsidRPr="00DD23E9">
        <w:rPr>
          <w:rFonts w:ascii="Times New Roman" w:hAnsi="Times New Roman"/>
          <w:sz w:val="26"/>
          <w:szCs w:val="26"/>
        </w:rPr>
        <w:t xml:space="preserve"> и с сельским поселением </w:t>
      </w:r>
      <w:proofErr w:type="spellStart"/>
      <w:r w:rsidRPr="00DD23E9">
        <w:rPr>
          <w:rFonts w:ascii="Times New Roman" w:hAnsi="Times New Roman"/>
          <w:sz w:val="26"/>
          <w:szCs w:val="26"/>
        </w:rPr>
        <w:t>Летниково</w:t>
      </w:r>
      <w:proofErr w:type="spellEnd"/>
      <w:r w:rsidRPr="00DD23E9">
        <w:rPr>
          <w:rFonts w:ascii="Times New Roman" w:hAnsi="Times New Roman"/>
          <w:sz w:val="26"/>
          <w:szCs w:val="26"/>
        </w:rPr>
        <w:t xml:space="preserve"> муниципального района Алексеевский.</w:t>
      </w:r>
    </w:p>
    <w:p w:rsidR="00DD23E9" w:rsidRPr="00DD23E9" w:rsidRDefault="00DD23E9" w:rsidP="00DD23E9">
      <w:pPr>
        <w:pStyle w:val="aff2"/>
        <w:spacing w:after="0" w:line="360" w:lineRule="auto"/>
        <w:ind w:firstLine="709"/>
        <w:jc w:val="both"/>
        <w:rPr>
          <w:rFonts w:ascii="Times New Roman" w:hAnsi="Times New Roman"/>
          <w:sz w:val="26"/>
          <w:szCs w:val="26"/>
        </w:rPr>
      </w:pPr>
      <w:r w:rsidRPr="00DD23E9">
        <w:rPr>
          <w:rFonts w:ascii="Times New Roman" w:hAnsi="Times New Roman"/>
          <w:sz w:val="26"/>
          <w:szCs w:val="26"/>
        </w:rPr>
        <w:t>Общая площадь земель сельского поселения в установленных границах составляет 41914 га.</w:t>
      </w:r>
    </w:p>
    <w:p w:rsidR="00DD23E9" w:rsidRPr="00DD23E9" w:rsidRDefault="00DD23E9" w:rsidP="00DD23E9">
      <w:pPr>
        <w:pStyle w:val="aff2"/>
        <w:spacing w:after="0" w:line="360" w:lineRule="auto"/>
        <w:ind w:firstLine="709"/>
        <w:jc w:val="both"/>
        <w:rPr>
          <w:rFonts w:ascii="Times New Roman" w:hAnsi="Times New Roman"/>
          <w:sz w:val="26"/>
          <w:szCs w:val="26"/>
        </w:rPr>
      </w:pPr>
      <w:r w:rsidRPr="00DD23E9">
        <w:rPr>
          <w:rFonts w:ascii="Times New Roman" w:hAnsi="Times New Roman"/>
          <w:sz w:val="26"/>
          <w:szCs w:val="26"/>
        </w:rPr>
        <w:t>Основная отрасль экономики – сельское хозяйство.</w:t>
      </w:r>
    </w:p>
    <w:p w:rsidR="00DD23E9" w:rsidRDefault="00DD23E9" w:rsidP="00DD23E9">
      <w:pPr>
        <w:tabs>
          <w:tab w:val="left" w:pos="709"/>
        </w:tabs>
        <w:autoSpaceDE w:val="0"/>
        <w:autoSpaceDN w:val="0"/>
        <w:adjustRightInd w:val="0"/>
        <w:spacing w:line="360" w:lineRule="auto"/>
        <w:ind w:firstLine="709"/>
        <w:jc w:val="both"/>
        <w:rPr>
          <w:sz w:val="26"/>
          <w:szCs w:val="26"/>
        </w:rPr>
      </w:pPr>
      <w:r>
        <w:rPr>
          <w:sz w:val="26"/>
          <w:szCs w:val="26"/>
        </w:rPr>
        <w:t xml:space="preserve">Границы </w:t>
      </w:r>
      <w:r>
        <w:rPr>
          <w:rFonts w:eastAsia="MS Mincho"/>
          <w:sz w:val="26"/>
          <w:szCs w:val="26"/>
        </w:rPr>
        <w:t>сельского поселения</w:t>
      </w:r>
      <w:r w:rsidRPr="00CA6172">
        <w:rPr>
          <w:rFonts w:eastAsia="MS Mincho"/>
          <w:sz w:val="26"/>
          <w:szCs w:val="26"/>
        </w:rPr>
        <w:t xml:space="preserve"> </w:t>
      </w:r>
      <w:r>
        <w:rPr>
          <w:rFonts w:eastAsia="MS Mincho"/>
          <w:sz w:val="26"/>
          <w:szCs w:val="26"/>
        </w:rPr>
        <w:t xml:space="preserve">Фрунзенское на территории Большеглушицкого района </w:t>
      </w:r>
      <w:r w:rsidRPr="00CA6172">
        <w:rPr>
          <w:sz w:val="26"/>
          <w:szCs w:val="26"/>
        </w:rPr>
        <w:t>представлен</w:t>
      </w:r>
      <w:r>
        <w:rPr>
          <w:sz w:val="26"/>
          <w:szCs w:val="26"/>
        </w:rPr>
        <w:t>ы</w:t>
      </w:r>
      <w:r w:rsidRPr="00CA6172">
        <w:rPr>
          <w:sz w:val="26"/>
          <w:szCs w:val="26"/>
        </w:rPr>
        <w:t xml:space="preserve"> на рисунке </w:t>
      </w:r>
      <w:r>
        <w:rPr>
          <w:sz w:val="26"/>
          <w:szCs w:val="26"/>
        </w:rPr>
        <w:t xml:space="preserve">№ </w:t>
      </w:r>
      <w:r w:rsidRPr="00CA6172">
        <w:rPr>
          <w:sz w:val="26"/>
          <w:szCs w:val="26"/>
        </w:rPr>
        <w:t>1.</w:t>
      </w:r>
    </w:p>
    <w:p w:rsidR="00DD23E9" w:rsidRPr="00DD23E9" w:rsidRDefault="00DD23E9" w:rsidP="00DD23E9">
      <w:pPr>
        <w:pStyle w:val="aff2"/>
        <w:spacing w:after="0" w:line="360" w:lineRule="auto"/>
        <w:ind w:firstLine="709"/>
        <w:jc w:val="both"/>
        <w:rPr>
          <w:rFonts w:ascii="Times New Roman" w:hAnsi="Times New Roman"/>
          <w:sz w:val="26"/>
          <w:szCs w:val="26"/>
        </w:rPr>
      </w:pPr>
      <w:r w:rsidRPr="00DD23E9">
        <w:rPr>
          <w:rFonts w:ascii="Times New Roman" w:hAnsi="Times New Roman"/>
          <w:sz w:val="26"/>
          <w:szCs w:val="26"/>
        </w:rPr>
        <w:t xml:space="preserve">Карта современного использования территории сельского поселения приведена на рисунке </w:t>
      </w:r>
      <w:r>
        <w:rPr>
          <w:rFonts w:ascii="Times New Roman" w:hAnsi="Times New Roman"/>
          <w:sz w:val="26"/>
          <w:szCs w:val="26"/>
        </w:rPr>
        <w:t xml:space="preserve">№ </w:t>
      </w:r>
      <w:r w:rsidRPr="00DD23E9">
        <w:rPr>
          <w:rFonts w:ascii="Times New Roman" w:hAnsi="Times New Roman"/>
          <w:sz w:val="26"/>
          <w:szCs w:val="26"/>
        </w:rPr>
        <w:t>2.</w:t>
      </w:r>
    </w:p>
    <w:p w:rsidR="00B80D9E" w:rsidRPr="00B80D9E" w:rsidRDefault="00B80D9E" w:rsidP="00B80D9E">
      <w:pPr>
        <w:tabs>
          <w:tab w:val="left" w:pos="709"/>
        </w:tabs>
        <w:autoSpaceDE w:val="0"/>
        <w:autoSpaceDN w:val="0"/>
        <w:adjustRightInd w:val="0"/>
        <w:spacing w:line="360" w:lineRule="auto"/>
        <w:ind w:firstLine="709"/>
        <w:jc w:val="both"/>
        <w:rPr>
          <w:sz w:val="26"/>
          <w:szCs w:val="26"/>
        </w:rPr>
      </w:pPr>
    </w:p>
    <w:p w:rsidR="00B80D9E" w:rsidRDefault="00B80D9E" w:rsidP="00CA6172">
      <w:pPr>
        <w:tabs>
          <w:tab w:val="left" w:pos="709"/>
        </w:tabs>
        <w:autoSpaceDE w:val="0"/>
        <w:autoSpaceDN w:val="0"/>
        <w:adjustRightInd w:val="0"/>
        <w:spacing w:line="360" w:lineRule="auto"/>
        <w:ind w:firstLine="709"/>
        <w:jc w:val="both"/>
        <w:rPr>
          <w:sz w:val="26"/>
          <w:szCs w:val="26"/>
        </w:rPr>
      </w:pPr>
    </w:p>
    <w:p w:rsidR="00B80D9E" w:rsidRDefault="00B80D9E" w:rsidP="00CA6172">
      <w:pPr>
        <w:tabs>
          <w:tab w:val="left" w:pos="709"/>
        </w:tabs>
        <w:autoSpaceDE w:val="0"/>
        <w:autoSpaceDN w:val="0"/>
        <w:adjustRightInd w:val="0"/>
        <w:spacing w:line="360" w:lineRule="auto"/>
        <w:ind w:firstLine="709"/>
        <w:jc w:val="both"/>
        <w:rPr>
          <w:sz w:val="26"/>
          <w:szCs w:val="26"/>
        </w:rPr>
      </w:pPr>
    </w:p>
    <w:p w:rsidR="00DD23E9" w:rsidRDefault="00DD23E9" w:rsidP="00CA6172">
      <w:pPr>
        <w:tabs>
          <w:tab w:val="left" w:pos="709"/>
        </w:tabs>
        <w:autoSpaceDE w:val="0"/>
        <w:autoSpaceDN w:val="0"/>
        <w:adjustRightInd w:val="0"/>
        <w:spacing w:line="360" w:lineRule="auto"/>
        <w:ind w:firstLine="709"/>
        <w:jc w:val="both"/>
        <w:rPr>
          <w:sz w:val="26"/>
          <w:szCs w:val="26"/>
        </w:rPr>
        <w:sectPr w:rsidR="00DD23E9" w:rsidSect="00420192">
          <w:footerReference w:type="even" r:id="rId9"/>
          <w:footerReference w:type="default" r:id="rId10"/>
          <w:footerReference w:type="first" r:id="rId11"/>
          <w:pgSz w:w="11907" w:h="16840" w:code="9"/>
          <w:pgMar w:top="851" w:right="851" w:bottom="1134" w:left="1701" w:header="720" w:footer="720" w:gutter="0"/>
          <w:pgNumType w:start="2"/>
          <w:cols w:space="720"/>
          <w:noEndnote/>
          <w:docGrid w:linePitch="326"/>
        </w:sectPr>
      </w:pPr>
    </w:p>
    <w:p w:rsidR="00791A8C" w:rsidRDefault="00DD23E9" w:rsidP="00DD23E9">
      <w:pPr>
        <w:tabs>
          <w:tab w:val="left" w:pos="709"/>
        </w:tabs>
        <w:autoSpaceDE w:val="0"/>
        <w:autoSpaceDN w:val="0"/>
        <w:adjustRightInd w:val="0"/>
        <w:spacing w:line="360" w:lineRule="auto"/>
        <w:jc w:val="both"/>
        <w:rPr>
          <w:sz w:val="26"/>
          <w:szCs w:val="26"/>
        </w:rPr>
      </w:pPr>
      <w:r>
        <w:rPr>
          <w:noProof/>
          <w:sz w:val="26"/>
          <w:szCs w:val="26"/>
        </w:rPr>
        <w:lastRenderedPageBreak/>
        <w:drawing>
          <wp:inline distT="0" distB="0" distL="0" distR="0" wp14:anchorId="60CD9A73" wp14:editId="4AAB26C9">
            <wp:extent cx="9093954" cy="5253926"/>
            <wp:effectExtent l="19050" t="0" r="0" b="0"/>
            <wp:docPr id="6" name="Рисунок 1" descr="C:\Documents and Settings\2055\Рабочий стол\Фрунзенское\Рисунки\Фрунзенский Границы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55\Рабочий стол\Фрунзенское\Рисунки\Фрунзенский Границы vsd.jpg"/>
                    <pic:cNvPicPr>
                      <a:picLocks noChangeAspect="1" noChangeArrowheads="1"/>
                    </pic:cNvPicPr>
                  </pic:nvPicPr>
                  <pic:blipFill>
                    <a:blip r:embed="rId12" cstate="print"/>
                    <a:srcRect/>
                    <a:stretch>
                      <a:fillRect/>
                    </a:stretch>
                  </pic:blipFill>
                  <pic:spPr bwMode="auto">
                    <a:xfrm>
                      <a:off x="0" y="0"/>
                      <a:ext cx="9098079" cy="5256309"/>
                    </a:xfrm>
                    <a:prstGeom prst="rect">
                      <a:avLst/>
                    </a:prstGeom>
                    <a:noFill/>
                    <a:ln w="9525">
                      <a:noFill/>
                      <a:miter lim="800000"/>
                      <a:headEnd/>
                      <a:tailEnd/>
                    </a:ln>
                  </pic:spPr>
                </pic:pic>
              </a:graphicData>
            </a:graphic>
          </wp:inline>
        </w:drawing>
      </w:r>
    </w:p>
    <w:p w:rsidR="00DC3FF2" w:rsidRDefault="00DC3FF2" w:rsidP="00DD23E9">
      <w:pPr>
        <w:tabs>
          <w:tab w:val="left" w:pos="709"/>
        </w:tabs>
        <w:autoSpaceDE w:val="0"/>
        <w:autoSpaceDN w:val="0"/>
        <w:adjustRightInd w:val="0"/>
        <w:spacing w:line="360" w:lineRule="auto"/>
        <w:jc w:val="both"/>
        <w:rPr>
          <w:sz w:val="26"/>
          <w:szCs w:val="26"/>
        </w:rPr>
        <w:sectPr w:rsidR="00DC3FF2" w:rsidSect="00DD23E9">
          <w:pgSz w:w="16840" w:h="11907" w:orient="landscape" w:code="9"/>
          <w:pgMar w:top="1701" w:right="851" w:bottom="851" w:left="1134" w:header="720" w:footer="720" w:gutter="0"/>
          <w:pgNumType w:start="2"/>
          <w:cols w:space="720"/>
          <w:noEndnote/>
          <w:docGrid w:linePitch="326"/>
        </w:sectPr>
      </w:pPr>
      <w:r>
        <w:rPr>
          <w:sz w:val="26"/>
          <w:szCs w:val="26"/>
        </w:rPr>
        <w:t>Рис. № 1-</w:t>
      </w:r>
      <w:r w:rsidRPr="00DC3FF2">
        <w:rPr>
          <w:sz w:val="26"/>
          <w:szCs w:val="26"/>
        </w:rPr>
        <w:t xml:space="preserve"> </w:t>
      </w:r>
      <w:r>
        <w:rPr>
          <w:sz w:val="26"/>
          <w:szCs w:val="26"/>
        </w:rPr>
        <w:t xml:space="preserve">Границы </w:t>
      </w:r>
      <w:r>
        <w:rPr>
          <w:rFonts w:eastAsia="MS Mincho"/>
          <w:sz w:val="26"/>
          <w:szCs w:val="26"/>
        </w:rPr>
        <w:t>сельского поселения</w:t>
      </w:r>
      <w:r w:rsidRPr="00CA6172">
        <w:rPr>
          <w:rFonts w:eastAsia="MS Mincho"/>
          <w:sz w:val="26"/>
          <w:szCs w:val="26"/>
        </w:rPr>
        <w:t xml:space="preserve"> </w:t>
      </w:r>
      <w:r>
        <w:rPr>
          <w:rFonts w:eastAsia="MS Mincho"/>
          <w:sz w:val="26"/>
          <w:szCs w:val="26"/>
        </w:rPr>
        <w:t>Фрунзенское на территории Большеглушицкого района</w:t>
      </w:r>
      <w:r>
        <w:rPr>
          <w:sz w:val="26"/>
          <w:szCs w:val="26"/>
        </w:rPr>
        <w:tab/>
      </w:r>
    </w:p>
    <w:p w:rsidR="00791A8C" w:rsidRDefault="00DC3FF2" w:rsidP="00DC3FF2">
      <w:pPr>
        <w:tabs>
          <w:tab w:val="left" w:pos="709"/>
        </w:tabs>
        <w:autoSpaceDE w:val="0"/>
        <w:autoSpaceDN w:val="0"/>
        <w:adjustRightInd w:val="0"/>
        <w:spacing w:line="360" w:lineRule="auto"/>
        <w:jc w:val="both"/>
        <w:rPr>
          <w:sz w:val="26"/>
          <w:szCs w:val="26"/>
        </w:rPr>
      </w:pPr>
      <w:r w:rsidRPr="00DC3FF2">
        <w:rPr>
          <w:noProof/>
          <w:sz w:val="26"/>
          <w:szCs w:val="26"/>
        </w:rPr>
        <w:lastRenderedPageBreak/>
        <w:drawing>
          <wp:inline distT="0" distB="0" distL="0" distR="0" wp14:anchorId="22FBD446" wp14:editId="320B4072">
            <wp:extent cx="8857832" cy="5323668"/>
            <wp:effectExtent l="19050" t="0" r="418"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rcRect l="556" t="8889" r="2294" b="4568"/>
                    <a:stretch>
                      <a:fillRect/>
                    </a:stretch>
                  </pic:blipFill>
                  <pic:spPr>
                    <a:xfrm>
                      <a:off x="0" y="0"/>
                      <a:ext cx="8861479" cy="5325860"/>
                    </a:xfrm>
                    <a:prstGeom prst="rect">
                      <a:avLst/>
                    </a:prstGeom>
                  </pic:spPr>
                </pic:pic>
              </a:graphicData>
            </a:graphic>
          </wp:inline>
        </w:drawing>
      </w:r>
    </w:p>
    <w:p w:rsidR="00DC3FF2" w:rsidRDefault="00DC3FF2" w:rsidP="00DC3FF2">
      <w:pPr>
        <w:tabs>
          <w:tab w:val="left" w:pos="709"/>
        </w:tabs>
        <w:autoSpaceDE w:val="0"/>
        <w:autoSpaceDN w:val="0"/>
        <w:adjustRightInd w:val="0"/>
        <w:spacing w:line="360" w:lineRule="auto"/>
        <w:jc w:val="both"/>
        <w:rPr>
          <w:sz w:val="26"/>
          <w:szCs w:val="26"/>
        </w:rPr>
        <w:sectPr w:rsidR="00DC3FF2" w:rsidSect="00420192">
          <w:pgSz w:w="16840" w:h="11907" w:orient="landscape" w:code="9"/>
          <w:pgMar w:top="1701" w:right="851" w:bottom="851" w:left="1134" w:header="720" w:footer="720" w:gutter="0"/>
          <w:cols w:space="720"/>
          <w:noEndnote/>
          <w:titlePg/>
          <w:docGrid w:linePitch="326"/>
        </w:sectPr>
      </w:pPr>
      <w:r>
        <w:rPr>
          <w:sz w:val="26"/>
          <w:szCs w:val="26"/>
        </w:rPr>
        <w:t xml:space="preserve">Рис. № 2 - </w:t>
      </w:r>
      <w:r>
        <w:rPr>
          <w:sz w:val="26"/>
          <w:szCs w:val="26"/>
        </w:rPr>
        <w:tab/>
      </w:r>
      <w:r w:rsidRPr="00DD23E9">
        <w:rPr>
          <w:sz w:val="26"/>
          <w:szCs w:val="26"/>
        </w:rPr>
        <w:t>Карта современного использования территории сельского поселения</w:t>
      </w:r>
      <w:r>
        <w:rPr>
          <w:sz w:val="26"/>
          <w:szCs w:val="26"/>
        </w:rPr>
        <w:tab/>
      </w:r>
    </w:p>
    <w:p w:rsidR="00F7478E" w:rsidRPr="004046C2" w:rsidRDefault="00BE1659" w:rsidP="004046C2">
      <w:pPr>
        <w:pStyle w:val="11111"/>
        <w:tabs>
          <w:tab w:val="left" w:pos="709"/>
        </w:tabs>
        <w:ind w:firstLine="0"/>
        <w:jc w:val="center"/>
        <w:outlineLvl w:val="9"/>
        <w:rPr>
          <w:rFonts w:ascii="Times New Roman" w:hAnsi="Times New Roman"/>
          <w:bCs w:val="0"/>
          <w:sz w:val="26"/>
          <w:szCs w:val="26"/>
        </w:rPr>
      </w:pPr>
      <w:r w:rsidRPr="004046C2">
        <w:rPr>
          <w:rFonts w:ascii="Times New Roman" w:hAnsi="Times New Roman"/>
          <w:bCs w:val="0"/>
          <w:sz w:val="26"/>
          <w:szCs w:val="26"/>
        </w:rPr>
        <w:lastRenderedPageBreak/>
        <w:t>Климат</w:t>
      </w:r>
    </w:p>
    <w:p w:rsidR="00986B6D" w:rsidRPr="00986B6D" w:rsidRDefault="00986B6D" w:rsidP="00986B6D">
      <w:pPr>
        <w:widowControl w:val="0"/>
        <w:suppressLineNumbers/>
        <w:spacing w:line="360" w:lineRule="auto"/>
        <w:ind w:firstLine="709"/>
        <w:jc w:val="both"/>
        <w:rPr>
          <w:color w:val="000000"/>
          <w:sz w:val="26"/>
          <w:szCs w:val="26"/>
        </w:rPr>
      </w:pPr>
      <w:r w:rsidRPr="00986B6D">
        <w:rPr>
          <w:color w:val="000000"/>
          <w:sz w:val="26"/>
          <w:szCs w:val="26"/>
        </w:rPr>
        <w:t>Климат рассматриваемой территории континентальный, засушливый, со свойственными резкими колебаниями температур, быстрыми переходами от жаркого лета к холодной зиме, наличием и частым повторением поздних весенних и ранних осенних заморозков, небольшим количеством атмосферных осадков, относительной сухостью воздуха и интенсивным поверхностным испарением; часты так же суховеи с очень низкой относительной влажностью. Положительной чертой климата являются достаточные термические ресурсы вегетационного периода, допускающего возделывание требовательных к теплу культур.</w:t>
      </w:r>
    </w:p>
    <w:p w:rsidR="00986B6D" w:rsidRPr="00986B6D" w:rsidRDefault="00986B6D" w:rsidP="00986B6D">
      <w:pPr>
        <w:widowControl w:val="0"/>
        <w:suppressLineNumbers/>
        <w:spacing w:line="360" w:lineRule="auto"/>
        <w:ind w:firstLine="709"/>
        <w:jc w:val="both"/>
        <w:rPr>
          <w:sz w:val="26"/>
          <w:szCs w:val="26"/>
        </w:rPr>
      </w:pPr>
      <w:r w:rsidRPr="00986B6D">
        <w:rPr>
          <w:color w:val="000000"/>
          <w:sz w:val="26"/>
          <w:szCs w:val="26"/>
        </w:rPr>
        <w:t xml:space="preserve">Согласно </w:t>
      </w:r>
      <w:r w:rsidRPr="00986B6D">
        <w:rPr>
          <w:i/>
          <w:color w:val="000000"/>
          <w:sz w:val="26"/>
          <w:szCs w:val="26"/>
        </w:rPr>
        <w:t>ТСН 23-346-2003 «Строительная климатология Самарской области»</w:t>
      </w:r>
      <w:r w:rsidRPr="00986B6D">
        <w:rPr>
          <w:color w:val="000000"/>
          <w:sz w:val="26"/>
          <w:szCs w:val="26"/>
        </w:rPr>
        <w:t>, по данным метеостанции «Большая Глушица»</w:t>
      </w:r>
      <w:r w:rsidRPr="00986B6D">
        <w:rPr>
          <w:color w:val="FF0000"/>
          <w:sz w:val="26"/>
          <w:szCs w:val="26"/>
        </w:rPr>
        <w:t xml:space="preserve"> </w:t>
      </w:r>
      <w:r w:rsidRPr="00986B6D">
        <w:rPr>
          <w:color w:val="000000"/>
          <w:sz w:val="26"/>
          <w:szCs w:val="26"/>
        </w:rPr>
        <w:t xml:space="preserve">среднегодовая температура воздуха в границах  проектирования составляет +4,7 </w:t>
      </w:r>
      <w:r w:rsidRPr="00986B6D">
        <w:rPr>
          <w:color w:val="000000"/>
          <w:sz w:val="26"/>
          <w:szCs w:val="26"/>
          <w:vertAlign w:val="superscript"/>
        </w:rPr>
        <w:t>0</w:t>
      </w:r>
      <w:r w:rsidRPr="00986B6D">
        <w:rPr>
          <w:color w:val="000000"/>
          <w:sz w:val="26"/>
          <w:szCs w:val="26"/>
        </w:rPr>
        <w:t>С.</w:t>
      </w:r>
      <w:r w:rsidRPr="00986B6D">
        <w:rPr>
          <w:color w:val="FF0000"/>
          <w:sz w:val="26"/>
          <w:szCs w:val="26"/>
        </w:rPr>
        <w:t xml:space="preserve"> </w:t>
      </w:r>
      <w:r w:rsidRPr="00986B6D">
        <w:rPr>
          <w:color w:val="000000"/>
          <w:sz w:val="26"/>
          <w:szCs w:val="26"/>
        </w:rPr>
        <w:t xml:space="preserve">Средняя месячная температура наружного воздуха наиболее холодного  месяца (январь) составляет -12,7 </w:t>
      </w:r>
      <w:r w:rsidRPr="00986B6D">
        <w:rPr>
          <w:color w:val="000000"/>
          <w:sz w:val="26"/>
          <w:szCs w:val="26"/>
          <w:vertAlign w:val="superscript"/>
        </w:rPr>
        <w:t>0</w:t>
      </w:r>
      <w:r w:rsidRPr="00986B6D">
        <w:rPr>
          <w:color w:val="000000"/>
          <w:sz w:val="26"/>
          <w:szCs w:val="26"/>
        </w:rPr>
        <w:t>С.</w:t>
      </w:r>
      <w:r w:rsidRPr="00986B6D">
        <w:rPr>
          <w:color w:val="FF0000"/>
          <w:sz w:val="26"/>
          <w:szCs w:val="26"/>
        </w:rPr>
        <w:t xml:space="preserve"> </w:t>
      </w:r>
      <w:r w:rsidRPr="00986B6D">
        <w:rPr>
          <w:color w:val="000000"/>
          <w:sz w:val="26"/>
          <w:szCs w:val="26"/>
        </w:rPr>
        <w:t>Температура воздуха наиболее холодных суток обеспеченностью</w:t>
      </w:r>
      <w:r w:rsidRPr="00986B6D">
        <w:rPr>
          <w:color w:val="FF0000"/>
          <w:sz w:val="26"/>
          <w:szCs w:val="26"/>
        </w:rPr>
        <w:t xml:space="preserve"> </w:t>
      </w:r>
      <w:r w:rsidRPr="00986B6D">
        <w:rPr>
          <w:sz w:val="26"/>
          <w:szCs w:val="26"/>
        </w:rPr>
        <w:t>98% – 39</w:t>
      </w:r>
      <w:r>
        <w:rPr>
          <w:sz w:val="26"/>
          <w:szCs w:val="26"/>
        </w:rPr>
        <w:t xml:space="preserve"> </w:t>
      </w:r>
      <w:r w:rsidRPr="00986B6D">
        <w:rPr>
          <w:sz w:val="26"/>
          <w:szCs w:val="26"/>
          <w:vertAlign w:val="superscript"/>
        </w:rPr>
        <w:t>0</w:t>
      </w:r>
      <w:r w:rsidRPr="00986B6D">
        <w:rPr>
          <w:sz w:val="26"/>
          <w:szCs w:val="26"/>
        </w:rPr>
        <w:t xml:space="preserve">С. </w:t>
      </w:r>
    </w:p>
    <w:p w:rsidR="00986B6D" w:rsidRPr="00986B6D" w:rsidRDefault="00986B6D" w:rsidP="00986B6D">
      <w:pPr>
        <w:widowControl w:val="0"/>
        <w:suppressLineNumbers/>
        <w:spacing w:line="360" w:lineRule="auto"/>
        <w:ind w:firstLine="709"/>
        <w:jc w:val="both"/>
        <w:rPr>
          <w:sz w:val="26"/>
          <w:szCs w:val="26"/>
        </w:rPr>
      </w:pPr>
      <w:r w:rsidRPr="00986B6D">
        <w:rPr>
          <w:color w:val="000000"/>
          <w:sz w:val="26"/>
          <w:szCs w:val="26"/>
        </w:rPr>
        <w:t xml:space="preserve">Абсолютная минимальная температура воздуха холодного периода года достигает – 46 </w:t>
      </w:r>
      <w:r w:rsidRPr="00986B6D">
        <w:rPr>
          <w:color w:val="000000"/>
          <w:sz w:val="26"/>
          <w:szCs w:val="26"/>
          <w:vertAlign w:val="superscript"/>
        </w:rPr>
        <w:t>0</w:t>
      </w:r>
      <w:r w:rsidRPr="00986B6D">
        <w:rPr>
          <w:color w:val="000000"/>
          <w:sz w:val="26"/>
          <w:szCs w:val="26"/>
        </w:rPr>
        <w:t>С. Максимальная глубина промерзания почвы повторяемостью 1 раз в 10 лет составляет</w:t>
      </w:r>
      <w:r w:rsidRPr="00986B6D">
        <w:rPr>
          <w:sz w:val="26"/>
          <w:szCs w:val="26"/>
        </w:rPr>
        <w:t xml:space="preserve"> 15</w:t>
      </w:r>
      <w:r>
        <w:rPr>
          <w:sz w:val="26"/>
          <w:szCs w:val="26"/>
        </w:rPr>
        <w:t>1</w:t>
      </w:r>
      <w:r w:rsidRPr="00986B6D">
        <w:rPr>
          <w:sz w:val="26"/>
          <w:szCs w:val="26"/>
        </w:rPr>
        <w:t xml:space="preserve"> см, 1 раз в 50 лет почва может промерзать на глубину 21</w:t>
      </w:r>
      <w:r>
        <w:rPr>
          <w:sz w:val="26"/>
          <w:szCs w:val="26"/>
        </w:rPr>
        <w:t>8</w:t>
      </w:r>
      <w:r w:rsidRPr="00986B6D">
        <w:rPr>
          <w:sz w:val="26"/>
          <w:szCs w:val="26"/>
        </w:rPr>
        <w:t xml:space="preserve"> см. </w:t>
      </w:r>
    </w:p>
    <w:p w:rsidR="00986B6D" w:rsidRPr="00986B6D" w:rsidRDefault="00986B6D" w:rsidP="00986B6D">
      <w:pPr>
        <w:widowControl w:val="0"/>
        <w:suppressLineNumbers/>
        <w:spacing w:line="360" w:lineRule="auto"/>
        <w:ind w:firstLine="709"/>
        <w:jc w:val="both"/>
        <w:rPr>
          <w:sz w:val="26"/>
          <w:szCs w:val="26"/>
        </w:rPr>
      </w:pPr>
      <w:r w:rsidRPr="00986B6D">
        <w:rPr>
          <w:color w:val="000000"/>
          <w:sz w:val="26"/>
          <w:szCs w:val="26"/>
        </w:rPr>
        <w:t>В холодный период года в основном преобладают ветра южные, юго-западные и юго-восточные.</w:t>
      </w:r>
      <w:r w:rsidRPr="00986B6D">
        <w:rPr>
          <w:color w:val="FF0000"/>
          <w:sz w:val="26"/>
          <w:szCs w:val="26"/>
        </w:rPr>
        <w:t xml:space="preserve"> </w:t>
      </w:r>
      <w:r w:rsidRPr="00986B6D">
        <w:rPr>
          <w:sz w:val="26"/>
          <w:szCs w:val="26"/>
        </w:rPr>
        <w:t>Максимальная из средних скоростей ветра за январь 4,6 м/</w:t>
      </w:r>
      <w:proofErr w:type="gramStart"/>
      <w:r w:rsidRPr="00986B6D">
        <w:rPr>
          <w:sz w:val="26"/>
          <w:szCs w:val="26"/>
        </w:rPr>
        <w:t>с</w:t>
      </w:r>
      <w:proofErr w:type="gramEnd"/>
      <w:r w:rsidRPr="00986B6D">
        <w:rPr>
          <w:sz w:val="26"/>
          <w:szCs w:val="26"/>
        </w:rPr>
        <w:t xml:space="preserve">. Средняя скорость ветра за три наиболее холодных месяца 2,9 м/с. </w:t>
      </w:r>
    </w:p>
    <w:p w:rsidR="00986B6D" w:rsidRPr="00986B6D" w:rsidRDefault="00986B6D" w:rsidP="00986B6D">
      <w:pPr>
        <w:widowControl w:val="0"/>
        <w:suppressLineNumbers/>
        <w:spacing w:line="360" w:lineRule="auto"/>
        <w:ind w:firstLine="709"/>
        <w:jc w:val="both"/>
        <w:rPr>
          <w:color w:val="000000"/>
          <w:sz w:val="26"/>
          <w:szCs w:val="26"/>
        </w:rPr>
      </w:pPr>
      <w:r w:rsidRPr="00986B6D">
        <w:rPr>
          <w:color w:val="000000"/>
          <w:sz w:val="26"/>
          <w:szCs w:val="26"/>
        </w:rPr>
        <w:t xml:space="preserve">В теплый период года температура воздуха обеспеченностью 99% составляет +31,4 </w:t>
      </w:r>
      <w:r w:rsidRPr="00986B6D">
        <w:rPr>
          <w:color w:val="000000"/>
          <w:sz w:val="26"/>
          <w:szCs w:val="26"/>
          <w:vertAlign w:val="superscript"/>
        </w:rPr>
        <w:t>0</w:t>
      </w:r>
      <w:r w:rsidRPr="00986B6D">
        <w:rPr>
          <w:color w:val="000000"/>
          <w:sz w:val="26"/>
          <w:szCs w:val="26"/>
        </w:rPr>
        <w:t xml:space="preserve">С. Средняя температура наружного воздуха наиболее теплого месяца (июль) +21,6 </w:t>
      </w:r>
      <w:r w:rsidRPr="00986B6D">
        <w:rPr>
          <w:color w:val="000000"/>
          <w:sz w:val="26"/>
          <w:szCs w:val="26"/>
          <w:vertAlign w:val="superscript"/>
        </w:rPr>
        <w:t>0</w:t>
      </w:r>
      <w:r w:rsidRPr="00986B6D">
        <w:rPr>
          <w:color w:val="000000"/>
          <w:sz w:val="26"/>
          <w:szCs w:val="26"/>
        </w:rPr>
        <w:t>С. Абсолютная максимальная температура достигает +41</w:t>
      </w:r>
      <w:r>
        <w:rPr>
          <w:color w:val="000000"/>
          <w:sz w:val="26"/>
          <w:szCs w:val="26"/>
        </w:rPr>
        <w:t xml:space="preserve"> </w:t>
      </w:r>
      <w:r w:rsidRPr="00986B6D">
        <w:rPr>
          <w:color w:val="000000"/>
          <w:sz w:val="26"/>
          <w:szCs w:val="26"/>
          <w:vertAlign w:val="superscript"/>
        </w:rPr>
        <w:t>0</w:t>
      </w:r>
      <w:r w:rsidRPr="00986B6D">
        <w:rPr>
          <w:color w:val="000000"/>
          <w:sz w:val="26"/>
          <w:szCs w:val="26"/>
        </w:rPr>
        <w:t>С.</w:t>
      </w:r>
    </w:p>
    <w:p w:rsidR="00986B6D" w:rsidRPr="00986B6D" w:rsidRDefault="00986B6D" w:rsidP="00986B6D">
      <w:pPr>
        <w:widowControl w:val="0"/>
        <w:suppressLineNumbers/>
        <w:spacing w:line="360" w:lineRule="auto"/>
        <w:ind w:firstLine="709"/>
        <w:jc w:val="both"/>
        <w:rPr>
          <w:sz w:val="26"/>
          <w:szCs w:val="26"/>
        </w:rPr>
      </w:pPr>
      <w:r w:rsidRPr="00986B6D">
        <w:rPr>
          <w:color w:val="000000"/>
          <w:sz w:val="26"/>
          <w:szCs w:val="26"/>
        </w:rPr>
        <w:t xml:space="preserve">В теплый период преобладают ветра западные, </w:t>
      </w:r>
      <w:r w:rsidRPr="00986B6D">
        <w:rPr>
          <w:sz w:val="26"/>
          <w:szCs w:val="26"/>
        </w:rPr>
        <w:t>северо-западные</w:t>
      </w:r>
      <w:r w:rsidRPr="00986B6D">
        <w:rPr>
          <w:color w:val="000000"/>
          <w:sz w:val="26"/>
          <w:szCs w:val="26"/>
        </w:rPr>
        <w:t xml:space="preserve"> и юго-западные.</w:t>
      </w:r>
      <w:r w:rsidRPr="00986B6D">
        <w:rPr>
          <w:sz w:val="26"/>
          <w:szCs w:val="26"/>
        </w:rPr>
        <w:t xml:space="preserve"> </w:t>
      </w:r>
      <w:proofErr w:type="gramStart"/>
      <w:r w:rsidRPr="00986B6D">
        <w:rPr>
          <w:sz w:val="26"/>
          <w:szCs w:val="26"/>
        </w:rPr>
        <w:t>Минимальная</w:t>
      </w:r>
      <w:proofErr w:type="gramEnd"/>
      <w:r w:rsidRPr="00986B6D">
        <w:rPr>
          <w:sz w:val="26"/>
          <w:szCs w:val="26"/>
        </w:rPr>
        <w:t xml:space="preserve"> из средних</w:t>
      </w:r>
      <w:r w:rsidRPr="00986B6D">
        <w:rPr>
          <w:color w:val="000000"/>
          <w:sz w:val="26"/>
          <w:szCs w:val="26"/>
        </w:rPr>
        <w:t xml:space="preserve"> </w:t>
      </w:r>
      <w:r w:rsidRPr="00986B6D">
        <w:rPr>
          <w:sz w:val="26"/>
          <w:szCs w:val="26"/>
        </w:rPr>
        <w:t>скоростей ветра за июль составляет 2,4 м/с.</w:t>
      </w:r>
    </w:p>
    <w:p w:rsidR="00986B6D" w:rsidRPr="00986B6D" w:rsidRDefault="00986B6D" w:rsidP="00986B6D">
      <w:pPr>
        <w:widowControl w:val="0"/>
        <w:suppressLineNumbers/>
        <w:spacing w:line="360" w:lineRule="auto"/>
        <w:ind w:firstLine="709"/>
        <w:jc w:val="both"/>
        <w:rPr>
          <w:sz w:val="26"/>
          <w:szCs w:val="26"/>
        </w:rPr>
      </w:pPr>
      <w:r w:rsidRPr="00986B6D">
        <w:rPr>
          <w:color w:val="000000"/>
          <w:sz w:val="26"/>
          <w:szCs w:val="26"/>
        </w:rPr>
        <w:t xml:space="preserve">Переход среднесуточной температуры воздуха через 0 </w:t>
      </w:r>
      <w:r w:rsidRPr="00986B6D">
        <w:rPr>
          <w:color w:val="000000"/>
          <w:sz w:val="26"/>
          <w:szCs w:val="26"/>
          <w:vertAlign w:val="superscript"/>
        </w:rPr>
        <w:t>0</w:t>
      </w:r>
      <w:r w:rsidRPr="00986B6D">
        <w:rPr>
          <w:color w:val="000000"/>
          <w:sz w:val="26"/>
          <w:szCs w:val="26"/>
        </w:rPr>
        <w:t xml:space="preserve">С в сторону понижения осуществляется </w:t>
      </w:r>
      <w:r w:rsidRPr="00986B6D">
        <w:rPr>
          <w:sz w:val="26"/>
          <w:szCs w:val="26"/>
        </w:rPr>
        <w:t>в начале ноября.</w:t>
      </w:r>
      <w:r w:rsidRPr="00986B6D">
        <w:rPr>
          <w:color w:val="FF0000"/>
          <w:sz w:val="26"/>
          <w:szCs w:val="26"/>
        </w:rPr>
        <w:t xml:space="preserve"> </w:t>
      </w:r>
      <w:r w:rsidRPr="00986B6D">
        <w:rPr>
          <w:color w:val="000000"/>
          <w:sz w:val="26"/>
          <w:szCs w:val="26"/>
        </w:rPr>
        <w:t>В это время появляется, но, как правило, тает первый снежный покров.</w:t>
      </w:r>
      <w:r w:rsidRPr="00986B6D">
        <w:rPr>
          <w:color w:val="FF0000"/>
          <w:sz w:val="26"/>
          <w:szCs w:val="26"/>
        </w:rPr>
        <w:t xml:space="preserve"> </w:t>
      </w:r>
      <w:r w:rsidRPr="00986B6D">
        <w:rPr>
          <w:sz w:val="26"/>
          <w:szCs w:val="26"/>
        </w:rPr>
        <w:t>В декаде ноября устанавливается постоянный снежный покров, продолжительность залегания</w:t>
      </w:r>
      <w:r w:rsidRPr="00986B6D">
        <w:rPr>
          <w:color w:val="000000"/>
          <w:sz w:val="26"/>
          <w:szCs w:val="26"/>
        </w:rPr>
        <w:t xml:space="preserve"> которого порядка 136 дней</w:t>
      </w:r>
      <w:r w:rsidRPr="00986B6D">
        <w:rPr>
          <w:sz w:val="26"/>
          <w:szCs w:val="26"/>
        </w:rPr>
        <w:t xml:space="preserve">. Разрушение устойчивого снежного покрова отмечаются в начале апреля. </w:t>
      </w:r>
      <w:r w:rsidRPr="00986B6D">
        <w:rPr>
          <w:sz w:val="26"/>
          <w:szCs w:val="26"/>
        </w:rPr>
        <w:lastRenderedPageBreak/>
        <w:t>Окончательно снег сходит в его первой декаде.</w:t>
      </w:r>
    </w:p>
    <w:p w:rsidR="0071350C" w:rsidRDefault="00986B6D" w:rsidP="00986B6D">
      <w:pPr>
        <w:pStyle w:val="11111"/>
        <w:tabs>
          <w:tab w:val="left" w:pos="709"/>
        </w:tabs>
        <w:ind w:firstLine="709"/>
        <w:outlineLvl w:val="9"/>
        <w:rPr>
          <w:rFonts w:ascii="Times New Roman" w:hAnsi="Times New Roman"/>
          <w:b w:val="0"/>
          <w:sz w:val="26"/>
          <w:szCs w:val="26"/>
        </w:rPr>
      </w:pPr>
      <w:r w:rsidRPr="00986B6D">
        <w:rPr>
          <w:rFonts w:ascii="Times New Roman" w:hAnsi="Times New Roman"/>
          <w:b w:val="0"/>
          <w:sz w:val="26"/>
          <w:szCs w:val="26"/>
        </w:rPr>
        <w:t>Осадки по временам года распределяются не равномерно. Сумма</w:t>
      </w:r>
      <w:r w:rsidRPr="00986B6D">
        <w:rPr>
          <w:rFonts w:ascii="Times New Roman" w:hAnsi="Times New Roman"/>
          <w:b w:val="0"/>
          <w:color w:val="000000"/>
          <w:sz w:val="26"/>
          <w:szCs w:val="26"/>
        </w:rPr>
        <w:t xml:space="preserve"> осадков за теплый период (с апреля по октябрь) составляет 27</w:t>
      </w:r>
      <w:r>
        <w:rPr>
          <w:rFonts w:ascii="Times New Roman" w:hAnsi="Times New Roman"/>
          <w:b w:val="0"/>
          <w:color w:val="000000"/>
          <w:sz w:val="26"/>
          <w:szCs w:val="26"/>
        </w:rPr>
        <w:t>7</w:t>
      </w:r>
      <w:r w:rsidRPr="00986B6D">
        <w:rPr>
          <w:rFonts w:ascii="Times New Roman" w:hAnsi="Times New Roman"/>
          <w:b w:val="0"/>
          <w:color w:val="000000"/>
          <w:sz w:val="26"/>
          <w:szCs w:val="26"/>
        </w:rPr>
        <w:t xml:space="preserve"> мм, за зимний (с ноября по март) – 14</w:t>
      </w:r>
      <w:r>
        <w:rPr>
          <w:rFonts w:ascii="Times New Roman" w:hAnsi="Times New Roman"/>
          <w:b w:val="0"/>
          <w:color w:val="000000"/>
          <w:sz w:val="26"/>
          <w:szCs w:val="26"/>
        </w:rPr>
        <w:t>3</w:t>
      </w:r>
      <w:r w:rsidRPr="00986B6D">
        <w:rPr>
          <w:rFonts w:ascii="Times New Roman" w:hAnsi="Times New Roman"/>
          <w:b w:val="0"/>
          <w:color w:val="000000"/>
          <w:sz w:val="26"/>
          <w:szCs w:val="26"/>
        </w:rPr>
        <w:t xml:space="preserve"> мм. </w:t>
      </w:r>
      <w:r w:rsidRPr="00986B6D">
        <w:rPr>
          <w:rFonts w:ascii="Times New Roman" w:hAnsi="Times New Roman"/>
          <w:b w:val="0"/>
          <w:sz w:val="26"/>
          <w:szCs w:val="26"/>
        </w:rPr>
        <w:t>Максимум осадков приходится на летние и осенние месяцы. Твердые осадки (снег) при малом количестве дождей и суровой зиме служат дополнительным источником запаса влаги в почве, а также являются надежной защитой от зимнего промерзания почвы.</w:t>
      </w:r>
    </w:p>
    <w:p w:rsidR="00986B6D" w:rsidRPr="00986B6D" w:rsidRDefault="00986B6D" w:rsidP="00986B6D">
      <w:pPr>
        <w:pStyle w:val="11111"/>
        <w:tabs>
          <w:tab w:val="left" w:pos="709"/>
        </w:tabs>
        <w:ind w:firstLine="709"/>
        <w:outlineLvl w:val="9"/>
        <w:rPr>
          <w:rFonts w:ascii="Times New Roman" w:hAnsi="Times New Roman"/>
          <w:b w:val="0"/>
          <w:bCs w:val="0"/>
          <w:sz w:val="26"/>
          <w:szCs w:val="26"/>
        </w:rPr>
      </w:pPr>
    </w:p>
    <w:p w:rsidR="00F7478E" w:rsidRDefault="00EC11F7" w:rsidP="00FD3773">
      <w:pPr>
        <w:pStyle w:val="11111"/>
        <w:tabs>
          <w:tab w:val="left" w:pos="709"/>
        </w:tabs>
        <w:ind w:firstLine="0"/>
        <w:jc w:val="center"/>
        <w:outlineLvl w:val="9"/>
        <w:rPr>
          <w:rFonts w:ascii="Times New Roman" w:hAnsi="Times New Roman"/>
          <w:bCs w:val="0"/>
          <w:sz w:val="26"/>
          <w:szCs w:val="26"/>
        </w:rPr>
      </w:pPr>
      <w:r w:rsidRPr="00FD3773">
        <w:rPr>
          <w:rFonts w:ascii="Times New Roman" w:hAnsi="Times New Roman"/>
          <w:bCs w:val="0"/>
          <w:sz w:val="26"/>
          <w:szCs w:val="26"/>
        </w:rPr>
        <w:t xml:space="preserve">Рельеф </w:t>
      </w:r>
      <w:r w:rsidR="00986B6D">
        <w:rPr>
          <w:rFonts w:ascii="Times New Roman" w:hAnsi="Times New Roman"/>
          <w:bCs w:val="0"/>
          <w:sz w:val="26"/>
          <w:szCs w:val="26"/>
        </w:rPr>
        <w:t>и геоморфология</w:t>
      </w:r>
    </w:p>
    <w:p w:rsidR="00986B6D" w:rsidRPr="00986B6D" w:rsidRDefault="00986B6D" w:rsidP="00986B6D">
      <w:pPr>
        <w:widowControl w:val="0"/>
        <w:suppressLineNumbers/>
        <w:tabs>
          <w:tab w:val="right" w:pos="10205"/>
        </w:tabs>
        <w:spacing w:line="360" w:lineRule="auto"/>
        <w:ind w:firstLine="709"/>
        <w:jc w:val="both"/>
        <w:rPr>
          <w:sz w:val="26"/>
          <w:szCs w:val="26"/>
        </w:rPr>
      </w:pPr>
      <w:r w:rsidRPr="00986B6D">
        <w:rPr>
          <w:sz w:val="26"/>
          <w:szCs w:val="26"/>
        </w:rPr>
        <w:t>Территория м.</w:t>
      </w:r>
      <w:r w:rsidR="00E62125">
        <w:rPr>
          <w:sz w:val="26"/>
          <w:szCs w:val="26"/>
        </w:rPr>
        <w:t xml:space="preserve"> </w:t>
      </w:r>
      <w:r w:rsidRPr="00986B6D">
        <w:rPr>
          <w:sz w:val="26"/>
          <w:szCs w:val="26"/>
        </w:rPr>
        <w:t xml:space="preserve">р. Большеглушицкий приурочена к геоморфологической провинции </w:t>
      </w:r>
      <w:proofErr w:type="spellStart"/>
      <w:r w:rsidRPr="00986B6D">
        <w:rPr>
          <w:sz w:val="26"/>
          <w:szCs w:val="26"/>
        </w:rPr>
        <w:t>Сыртовая</w:t>
      </w:r>
      <w:proofErr w:type="spellEnd"/>
      <w:r w:rsidRPr="00986B6D">
        <w:rPr>
          <w:sz w:val="26"/>
          <w:szCs w:val="26"/>
        </w:rPr>
        <w:t xml:space="preserve"> равнина Низменного Заволжья и представляет собой обширную денудационную плиоценовую равнину, в пределах которой выделены аккумулятивные аллювиальные горизонты. </w:t>
      </w:r>
    </w:p>
    <w:p w:rsidR="00986B6D" w:rsidRPr="00986B6D" w:rsidRDefault="00986B6D" w:rsidP="00986B6D">
      <w:pPr>
        <w:spacing w:line="360" w:lineRule="auto"/>
        <w:ind w:firstLine="709"/>
        <w:contextualSpacing/>
        <w:jc w:val="both"/>
        <w:rPr>
          <w:sz w:val="26"/>
          <w:szCs w:val="26"/>
        </w:rPr>
      </w:pPr>
      <w:r w:rsidRPr="00986B6D">
        <w:rPr>
          <w:sz w:val="26"/>
          <w:szCs w:val="26"/>
        </w:rPr>
        <w:t>Характерной особенностью рельефа проектируемой территории является асимметричность строения, связанная с экспозицией склонов</w:t>
      </w:r>
      <w:r w:rsidR="00E62125">
        <w:rPr>
          <w:sz w:val="26"/>
          <w:szCs w:val="26"/>
        </w:rPr>
        <w:t>. О</w:t>
      </w:r>
      <w:r w:rsidRPr="00986B6D">
        <w:rPr>
          <w:sz w:val="26"/>
          <w:szCs w:val="26"/>
        </w:rPr>
        <w:t xml:space="preserve">бращенные к северу и западу склоны ровные, пологие и длинные, южные – короткие, более покатые и неровные, подвержены интенсивной эрозии. Рельеф осложнен оврагами и балками. </w:t>
      </w:r>
    </w:p>
    <w:p w:rsidR="00986B6D" w:rsidRPr="00986B6D" w:rsidRDefault="00986B6D" w:rsidP="00986B6D">
      <w:pPr>
        <w:spacing w:line="360" w:lineRule="auto"/>
        <w:ind w:firstLine="709"/>
        <w:jc w:val="both"/>
        <w:rPr>
          <w:sz w:val="26"/>
          <w:szCs w:val="26"/>
        </w:rPr>
      </w:pPr>
      <w:r w:rsidRPr="00986B6D">
        <w:rPr>
          <w:sz w:val="26"/>
          <w:szCs w:val="26"/>
        </w:rPr>
        <w:t xml:space="preserve">Основу геологического строения проектируемой территории составляют осадочные породы плиоцена и нижней </w:t>
      </w:r>
      <w:proofErr w:type="spellStart"/>
      <w:r w:rsidRPr="00986B6D">
        <w:rPr>
          <w:sz w:val="26"/>
          <w:szCs w:val="26"/>
        </w:rPr>
        <w:t>перми</w:t>
      </w:r>
      <w:proofErr w:type="spellEnd"/>
      <w:r w:rsidRPr="00986B6D">
        <w:rPr>
          <w:sz w:val="26"/>
          <w:szCs w:val="26"/>
        </w:rPr>
        <w:t xml:space="preserve">. </w:t>
      </w:r>
    </w:p>
    <w:p w:rsidR="00986B6D" w:rsidRPr="00986B6D" w:rsidRDefault="00986B6D" w:rsidP="00986B6D">
      <w:pPr>
        <w:spacing w:line="360" w:lineRule="auto"/>
        <w:ind w:firstLine="709"/>
        <w:jc w:val="both"/>
        <w:rPr>
          <w:sz w:val="26"/>
          <w:szCs w:val="26"/>
        </w:rPr>
      </w:pPr>
      <w:r w:rsidRPr="00986B6D">
        <w:rPr>
          <w:sz w:val="26"/>
          <w:szCs w:val="26"/>
        </w:rPr>
        <w:t>Аллювиальные отложения поймы р. Большой Иргиз представлены песками с гравием и галькой, суглинками, глинами, алевритами общей мощностью до 20м.</w:t>
      </w:r>
    </w:p>
    <w:p w:rsidR="00986B6D" w:rsidRPr="00986B6D" w:rsidRDefault="00986B6D" w:rsidP="00986B6D">
      <w:pPr>
        <w:spacing w:line="360" w:lineRule="auto"/>
        <w:ind w:firstLine="709"/>
        <w:jc w:val="both"/>
        <w:rPr>
          <w:sz w:val="26"/>
          <w:szCs w:val="26"/>
        </w:rPr>
      </w:pPr>
      <w:r w:rsidRPr="00986B6D">
        <w:rPr>
          <w:sz w:val="26"/>
          <w:szCs w:val="26"/>
        </w:rPr>
        <w:t xml:space="preserve">Аллювиальные отложения первой и второй надпойменных террас </w:t>
      </w:r>
      <w:r w:rsidR="00E62125">
        <w:rPr>
          <w:sz w:val="26"/>
          <w:szCs w:val="26"/>
        </w:rPr>
        <w:t xml:space="preserve">реки </w:t>
      </w:r>
      <w:r w:rsidRPr="00986B6D">
        <w:rPr>
          <w:sz w:val="26"/>
          <w:szCs w:val="26"/>
        </w:rPr>
        <w:t xml:space="preserve">Большой Иргиз слагают  пески с гравием и галькой, суглинки и глины общей мощностью до </w:t>
      </w:r>
      <w:r w:rsidR="00E62125">
        <w:rPr>
          <w:sz w:val="26"/>
          <w:szCs w:val="26"/>
        </w:rPr>
        <w:t>7</w:t>
      </w:r>
      <w:r w:rsidRPr="00986B6D">
        <w:rPr>
          <w:sz w:val="26"/>
          <w:szCs w:val="26"/>
        </w:rPr>
        <w:t xml:space="preserve"> м.</w:t>
      </w:r>
    </w:p>
    <w:p w:rsidR="00986B6D" w:rsidRPr="00986B6D" w:rsidRDefault="00986B6D" w:rsidP="00986B6D">
      <w:pPr>
        <w:spacing w:line="360" w:lineRule="auto"/>
        <w:ind w:firstLine="709"/>
        <w:jc w:val="both"/>
        <w:rPr>
          <w:sz w:val="26"/>
          <w:szCs w:val="26"/>
        </w:rPr>
      </w:pPr>
      <w:r w:rsidRPr="00986B6D">
        <w:rPr>
          <w:sz w:val="26"/>
          <w:szCs w:val="26"/>
        </w:rPr>
        <w:t>Покровные (нерасчлененные элювиальные и делювиальные) отложения представлены суглинками, суглинками с дресвой и щебнем, суглинками лессовидными, погребенными почвами, песками общей мощностью от 0,5 до 2</w:t>
      </w:r>
      <w:r w:rsidR="00E62125">
        <w:rPr>
          <w:sz w:val="26"/>
          <w:szCs w:val="26"/>
        </w:rPr>
        <w:t>5</w:t>
      </w:r>
      <w:r w:rsidRPr="00986B6D">
        <w:rPr>
          <w:sz w:val="26"/>
          <w:szCs w:val="26"/>
        </w:rPr>
        <w:t xml:space="preserve"> м.</w:t>
      </w:r>
    </w:p>
    <w:p w:rsidR="00986B6D" w:rsidRDefault="00986B6D" w:rsidP="00FD3773">
      <w:pPr>
        <w:pStyle w:val="3"/>
        <w:spacing w:line="360" w:lineRule="auto"/>
        <w:jc w:val="center"/>
        <w:rPr>
          <w:sz w:val="26"/>
          <w:szCs w:val="26"/>
        </w:rPr>
      </w:pPr>
    </w:p>
    <w:p w:rsidR="00FD3773" w:rsidRPr="00FD3773" w:rsidRDefault="00E62125" w:rsidP="00FD3773">
      <w:pPr>
        <w:pStyle w:val="3"/>
        <w:spacing w:line="360" w:lineRule="auto"/>
        <w:jc w:val="center"/>
        <w:rPr>
          <w:sz w:val="26"/>
          <w:szCs w:val="26"/>
        </w:rPr>
      </w:pPr>
      <w:r>
        <w:rPr>
          <w:sz w:val="26"/>
          <w:szCs w:val="26"/>
        </w:rPr>
        <w:t>Гидрог</w:t>
      </w:r>
      <w:r w:rsidR="00FD3773" w:rsidRPr="00FD3773">
        <w:rPr>
          <w:sz w:val="26"/>
          <w:szCs w:val="26"/>
        </w:rPr>
        <w:t>еологические условия</w:t>
      </w:r>
    </w:p>
    <w:p w:rsidR="00E62125" w:rsidRPr="00E62125" w:rsidRDefault="00E62125" w:rsidP="00E62125">
      <w:pPr>
        <w:spacing w:line="360" w:lineRule="auto"/>
        <w:ind w:firstLine="709"/>
        <w:jc w:val="both"/>
        <w:rPr>
          <w:sz w:val="26"/>
          <w:szCs w:val="26"/>
        </w:rPr>
      </w:pPr>
      <w:r w:rsidRPr="00E62125">
        <w:rPr>
          <w:sz w:val="26"/>
          <w:szCs w:val="26"/>
        </w:rPr>
        <w:t xml:space="preserve">Условия формирования  ресурсов подземных вод, т.е. особенности их питания,  разгрузки, химического состава в значительной степени определяются </w:t>
      </w:r>
      <w:r w:rsidRPr="00E62125">
        <w:rPr>
          <w:sz w:val="26"/>
          <w:szCs w:val="26"/>
        </w:rPr>
        <w:lastRenderedPageBreak/>
        <w:t>структурой земной коры,  характером рельефа, степенью обнаженности пород, т.е. тектоническими, геоморфологическими и геологическими условиями проектируемой территории.</w:t>
      </w:r>
    </w:p>
    <w:p w:rsidR="00E62125" w:rsidRPr="00E62125" w:rsidRDefault="00E62125" w:rsidP="00E62125">
      <w:pPr>
        <w:widowControl w:val="0"/>
        <w:suppressLineNumbers/>
        <w:spacing w:line="360" w:lineRule="auto"/>
        <w:ind w:firstLine="709"/>
        <w:jc w:val="both"/>
        <w:rPr>
          <w:sz w:val="26"/>
          <w:szCs w:val="26"/>
        </w:rPr>
      </w:pPr>
      <w:r w:rsidRPr="00E62125">
        <w:rPr>
          <w:sz w:val="26"/>
          <w:szCs w:val="26"/>
        </w:rPr>
        <w:t>Для территории сельского поселения характерно распространение порово-пластовых вод в песчано-глинистых отложениях юрского и нижнетриасового возраста.</w:t>
      </w:r>
    </w:p>
    <w:p w:rsidR="00E62125" w:rsidRPr="00E62125" w:rsidRDefault="00E62125" w:rsidP="00E62125">
      <w:pPr>
        <w:widowControl w:val="0"/>
        <w:suppressLineNumbers/>
        <w:spacing w:line="360" w:lineRule="auto"/>
        <w:ind w:firstLine="709"/>
        <w:jc w:val="both"/>
        <w:rPr>
          <w:sz w:val="26"/>
          <w:szCs w:val="26"/>
        </w:rPr>
      </w:pPr>
      <w:r w:rsidRPr="00E62125">
        <w:rPr>
          <w:sz w:val="26"/>
          <w:szCs w:val="26"/>
        </w:rPr>
        <w:t>По химическому составу воды гидрокарбонатно-кальциевые, редко натриевые, жесткость колеблется от 2 до 22 мг/</w:t>
      </w:r>
      <w:proofErr w:type="spellStart"/>
      <w:r w:rsidRPr="00E62125">
        <w:rPr>
          <w:sz w:val="26"/>
          <w:szCs w:val="26"/>
        </w:rPr>
        <w:t>экв</w:t>
      </w:r>
      <w:proofErr w:type="spellEnd"/>
      <w:r w:rsidRPr="00E62125">
        <w:rPr>
          <w:sz w:val="26"/>
          <w:szCs w:val="26"/>
        </w:rPr>
        <w:t>, обычно 2-10 мг/</w:t>
      </w:r>
      <w:proofErr w:type="spellStart"/>
      <w:r w:rsidRPr="00E62125">
        <w:rPr>
          <w:sz w:val="26"/>
          <w:szCs w:val="26"/>
        </w:rPr>
        <w:t>экв</w:t>
      </w:r>
      <w:proofErr w:type="spellEnd"/>
      <w:r w:rsidRPr="00E62125">
        <w:rPr>
          <w:sz w:val="26"/>
          <w:szCs w:val="26"/>
        </w:rPr>
        <w:t xml:space="preserve">. Воды спорадического распространения апшеронских отложений имеют широкое развитие на водораздельных пространствах и пологих склонах долин рек. Их </w:t>
      </w:r>
      <w:proofErr w:type="spellStart"/>
      <w:r w:rsidRPr="00E62125">
        <w:rPr>
          <w:sz w:val="26"/>
          <w:szCs w:val="26"/>
        </w:rPr>
        <w:t>водообильность</w:t>
      </w:r>
      <w:proofErr w:type="spellEnd"/>
      <w:r w:rsidRPr="00E62125">
        <w:rPr>
          <w:sz w:val="26"/>
          <w:szCs w:val="26"/>
        </w:rPr>
        <w:t xml:space="preserve"> </w:t>
      </w:r>
      <w:proofErr w:type="gramStart"/>
      <w:r w:rsidRPr="00E62125">
        <w:rPr>
          <w:sz w:val="26"/>
          <w:szCs w:val="26"/>
        </w:rPr>
        <w:t>слабая</w:t>
      </w:r>
      <w:proofErr w:type="gramEnd"/>
      <w:r w:rsidRPr="00E62125">
        <w:rPr>
          <w:sz w:val="26"/>
          <w:szCs w:val="26"/>
        </w:rPr>
        <w:t>, химический состав – хлоридно-сульфатный со смешанным катионным составом и значительным преобладанием катионов натрия. Жесткость общая в пределах 50-100 мг/</w:t>
      </w:r>
      <w:proofErr w:type="spellStart"/>
      <w:r w:rsidRPr="00E62125">
        <w:rPr>
          <w:sz w:val="26"/>
          <w:szCs w:val="26"/>
        </w:rPr>
        <w:t>экв</w:t>
      </w:r>
      <w:proofErr w:type="spellEnd"/>
      <w:r w:rsidRPr="00E62125">
        <w:rPr>
          <w:sz w:val="26"/>
          <w:szCs w:val="26"/>
        </w:rPr>
        <w:t xml:space="preserve">. </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 xml:space="preserve">Воды в отложениях </w:t>
      </w:r>
      <w:proofErr w:type="spellStart"/>
      <w:r w:rsidRPr="00E62125">
        <w:rPr>
          <w:sz w:val="26"/>
          <w:szCs w:val="26"/>
        </w:rPr>
        <w:t>акчагыльского</w:t>
      </w:r>
      <w:proofErr w:type="spellEnd"/>
      <w:r w:rsidRPr="00E62125">
        <w:rPr>
          <w:sz w:val="26"/>
          <w:szCs w:val="26"/>
        </w:rPr>
        <w:t xml:space="preserve"> возраста отмечаются по долине реки Большой Иргиз и на водораздельных склонах. Их минерализация составляет 0,2-17 г/л. По гидрохимическому составу воды преимущественно хлоридно-сульфатно-натриевые, хлоридно-кальциевые, сульфатно-натриевые, гидрокарбонатно-натриевые и кальциевые. Их общая жесткость изменяется от 3,6 до 131 мг/</w:t>
      </w:r>
      <w:proofErr w:type="spellStart"/>
      <w:r w:rsidRPr="00E62125">
        <w:rPr>
          <w:sz w:val="26"/>
          <w:szCs w:val="26"/>
        </w:rPr>
        <w:t>экв</w:t>
      </w:r>
      <w:proofErr w:type="spellEnd"/>
      <w:r w:rsidRPr="00E62125">
        <w:rPr>
          <w:sz w:val="26"/>
          <w:szCs w:val="26"/>
        </w:rPr>
        <w:t>. Водоносный горизонт среднеюрских (</w:t>
      </w:r>
      <w:proofErr w:type="spellStart"/>
      <w:r w:rsidRPr="00E62125">
        <w:rPr>
          <w:sz w:val="26"/>
          <w:szCs w:val="26"/>
        </w:rPr>
        <w:t>батский</w:t>
      </w:r>
      <w:proofErr w:type="spellEnd"/>
      <w:r w:rsidRPr="00E62125">
        <w:rPr>
          <w:sz w:val="26"/>
          <w:szCs w:val="26"/>
        </w:rPr>
        <w:t xml:space="preserve"> ярус) отложений широкого распространения не имеет. Минерализация воды изменяется от 0,2 г/л до 1,3 г/л. Водоносный горизонт нижнетриасовых отложений имеет довольно широкое распространение. Минерализация вод здесь имеется от 0,3 г/л до 0,5 г/л. Воды умеренно жесткие, дебиты не </w:t>
      </w:r>
      <w:proofErr w:type="gramStart"/>
      <w:r w:rsidRPr="00E62125">
        <w:rPr>
          <w:sz w:val="26"/>
          <w:szCs w:val="26"/>
        </w:rPr>
        <w:t>превышают 0,2 л/сек</w:t>
      </w:r>
      <w:proofErr w:type="gramEnd"/>
      <w:r w:rsidRPr="00E62125">
        <w:rPr>
          <w:sz w:val="26"/>
          <w:szCs w:val="26"/>
        </w:rPr>
        <w:t>. При понижении 1,1</w:t>
      </w:r>
      <w:r>
        <w:rPr>
          <w:sz w:val="26"/>
          <w:szCs w:val="26"/>
        </w:rPr>
        <w:t>7</w:t>
      </w:r>
      <w:r w:rsidRPr="00E62125">
        <w:rPr>
          <w:sz w:val="26"/>
          <w:szCs w:val="26"/>
        </w:rPr>
        <w:t xml:space="preserve"> м, их можно использовать для целей водоснабжения. Воды водоносного комплекса верхнепермских (татарский ярус) отложений заключены в пачках, прослоях и линзах алевролитов, песчаников татарского возраста. Минерализация составляет 2,2-6,0 г/л. Воды сульфатно-хлоридные натриевые. Подземные воды водоносного комплекса </w:t>
      </w:r>
      <w:proofErr w:type="spellStart"/>
      <w:r w:rsidRPr="00E62125">
        <w:rPr>
          <w:sz w:val="26"/>
          <w:szCs w:val="26"/>
        </w:rPr>
        <w:t>верхнеказанских</w:t>
      </w:r>
      <w:proofErr w:type="spellEnd"/>
      <w:r w:rsidRPr="00E62125">
        <w:rPr>
          <w:sz w:val="26"/>
          <w:szCs w:val="26"/>
        </w:rPr>
        <w:t xml:space="preserve"> отложений приурочены к слабо трещиноватым доломитам и известнякам </w:t>
      </w:r>
      <w:proofErr w:type="spellStart"/>
      <w:r w:rsidRPr="00E62125">
        <w:rPr>
          <w:sz w:val="26"/>
          <w:szCs w:val="26"/>
        </w:rPr>
        <w:t>Водообильность</w:t>
      </w:r>
      <w:proofErr w:type="spellEnd"/>
      <w:r w:rsidRPr="00E62125">
        <w:rPr>
          <w:sz w:val="26"/>
          <w:szCs w:val="26"/>
        </w:rPr>
        <w:t xml:space="preserve"> горизонта</w:t>
      </w:r>
      <w:r>
        <w:rPr>
          <w:sz w:val="26"/>
          <w:szCs w:val="26"/>
        </w:rPr>
        <w:t xml:space="preserve"> </w:t>
      </w:r>
      <w:proofErr w:type="gramStart"/>
      <w:r w:rsidRPr="00E62125">
        <w:rPr>
          <w:sz w:val="26"/>
          <w:szCs w:val="26"/>
        </w:rPr>
        <w:t>незначительна</w:t>
      </w:r>
      <w:proofErr w:type="gramEnd"/>
      <w:r w:rsidRPr="00E62125">
        <w:rPr>
          <w:sz w:val="26"/>
          <w:szCs w:val="26"/>
        </w:rPr>
        <w:t>. По химическому составу воды сульфатно-кальциево-магниевые, с минерализацией 4,8-7,5 г/л</w:t>
      </w:r>
    </w:p>
    <w:p w:rsidR="00E62125" w:rsidRDefault="00E62125" w:rsidP="0071350C">
      <w:pPr>
        <w:pStyle w:val="11111"/>
        <w:tabs>
          <w:tab w:val="left" w:pos="709"/>
        </w:tabs>
        <w:ind w:firstLine="0"/>
        <w:jc w:val="center"/>
        <w:outlineLvl w:val="9"/>
        <w:rPr>
          <w:rFonts w:ascii="Times New Roman" w:hAnsi="Times New Roman"/>
          <w:bCs w:val="0"/>
          <w:sz w:val="26"/>
          <w:szCs w:val="26"/>
        </w:rPr>
      </w:pPr>
    </w:p>
    <w:p w:rsidR="00EC11F7" w:rsidRPr="0071350C" w:rsidRDefault="00731CC4" w:rsidP="0071350C">
      <w:pPr>
        <w:pStyle w:val="11111"/>
        <w:tabs>
          <w:tab w:val="left" w:pos="709"/>
        </w:tabs>
        <w:ind w:firstLine="0"/>
        <w:jc w:val="center"/>
        <w:outlineLvl w:val="9"/>
        <w:rPr>
          <w:rFonts w:ascii="Times New Roman" w:eastAsia="MS Mincho" w:hAnsi="Times New Roman"/>
          <w:sz w:val="26"/>
          <w:szCs w:val="26"/>
        </w:rPr>
      </w:pPr>
      <w:r w:rsidRPr="0071350C">
        <w:rPr>
          <w:rFonts w:ascii="Times New Roman" w:hAnsi="Times New Roman"/>
          <w:bCs w:val="0"/>
          <w:sz w:val="26"/>
          <w:szCs w:val="26"/>
        </w:rPr>
        <w:lastRenderedPageBreak/>
        <w:t>Опасные природные процессы</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В границах проектирования заметно выражены современные геологические процессы: водная и ветровая эрозия.</w:t>
      </w:r>
    </w:p>
    <w:p w:rsidR="00E62125" w:rsidRPr="00E62125" w:rsidRDefault="00E62125" w:rsidP="00E62125">
      <w:pPr>
        <w:widowControl w:val="0"/>
        <w:suppressLineNumbers/>
        <w:spacing w:line="360" w:lineRule="auto"/>
        <w:ind w:firstLine="709"/>
        <w:contextualSpacing/>
        <w:jc w:val="both"/>
        <w:rPr>
          <w:sz w:val="26"/>
          <w:szCs w:val="26"/>
        </w:rPr>
      </w:pPr>
      <w:r w:rsidRPr="00E62125">
        <w:rPr>
          <w:i/>
          <w:sz w:val="26"/>
          <w:szCs w:val="26"/>
          <w:u w:val="single"/>
        </w:rPr>
        <w:t>Эрозионные процессы</w:t>
      </w:r>
      <w:r w:rsidRPr="00E62125">
        <w:rPr>
          <w:sz w:val="26"/>
          <w:szCs w:val="26"/>
        </w:rPr>
        <w:t xml:space="preserve"> получают развитие на территориях, лишенных лесонасаждений, сильно распаханных или имеющих крутые склоны. </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Интенсивность делювиального смыва зависит от следующих факторов:</w:t>
      </w:r>
    </w:p>
    <w:p w:rsidR="00E62125" w:rsidRPr="00E62125"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6"/>
          <w:szCs w:val="26"/>
        </w:rPr>
      </w:pPr>
      <w:r w:rsidRPr="00E62125">
        <w:rPr>
          <w:sz w:val="26"/>
          <w:szCs w:val="26"/>
        </w:rPr>
        <w:t>крутизны и длины склона;</w:t>
      </w:r>
    </w:p>
    <w:p w:rsidR="00E62125" w:rsidRPr="00E62125"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6"/>
          <w:szCs w:val="26"/>
        </w:rPr>
      </w:pPr>
      <w:r w:rsidRPr="00E62125">
        <w:rPr>
          <w:sz w:val="26"/>
          <w:szCs w:val="26"/>
        </w:rPr>
        <w:t>состава слагающих пород;</w:t>
      </w:r>
    </w:p>
    <w:p w:rsidR="00E62125" w:rsidRPr="00E62125"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6"/>
          <w:szCs w:val="26"/>
        </w:rPr>
      </w:pPr>
      <w:r w:rsidRPr="00E62125">
        <w:rPr>
          <w:sz w:val="26"/>
          <w:szCs w:val="26"/>
        </w:rPr>
        <w:t>режима атмосферных осадков;</w:t>
      </w:r>
    </w:p>
    <w:p w:rsidR="00E62125" w:rsidRPr="00E62125"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6"/>
          <w:szCs w:val="26"/>
        </w:rPr>
      </w:pPr>
      <w:r w:rsidRPr="00E62125">
        <w:rPr>
          <w:sz w:val="26"/>
          <w:szCs w:val="26"/>
        </w:rPr>
        <w:t>интенсивности весеннего снеготаяния;</w:t>
      </w:r>
    </w:p>
    <w:p w:rsidR="00E62125" w:rsidRPr="00E62125"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6"/>
          <w:szCs w:val="26"/>
        </w:rPr>
      </w:pPr>
      <w:r w:rsidRPr="00E62125">
        <w:rPr>
          <w:sz w:val="26"/>
          <w:szCs w:val="26"/>
        </w:rPr>
        <w:t>характера растительного покрова (наличие или отсутствие дернины на склоне).</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 xml:space="preserve">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w:t>
      </w:r>
      <w:r w:rsidRPr="00E62125">
        <w:rPr>
          <w:sz w:val="26"/>
          <w:szCs w:val="26"/>
        </w:rPr>
        <w:lastRenderedPageBreak/>
        <w:t>Возрастающая антропогенная нагрузка (вырубка леса, распашка земель и прочее) способствует увеличению площади эродированных земель.</w:t>
      </w:r>
    </w:p>
    <w:p w:rsidR="00E62125" w:rsidRPr="00E62125" w:rsidRDefault="00E62125" w:rsidP="00E62125">
      <w:pPr>
        <w:spacing w:line="360" w:lineRule="auto"/>
        <w:ind w:firstLine="709"/>
        <w:jc w:val="both"/>
        <w:rPr>
          <w:sz w:val="26"/>
          <w:szCs w:val="26"/>
        </w:rPr>
      </w:pPr>
      <w:r w:rsidRPr="00E62125">
        <w:rPr>
          <w:sz w:val="26"/>
          <w:szCs w:val="26"/>
        </w:rPr>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F7478E" w:rsidRPr="0071350C" w:rsidRDefault="005B37B3" w:rsidP="0071350C">
      <w:pPr>
        <w:pStyle w:val="11111"/>
        <w:tabs>
          <w:tab w:val="left" w:pos="709"/>
        </w:tabs>
        <w:ind w:firstLine="0"/>
        <w:jc w:val="center"/>
        <w:outlineLvl w:val="9"/>
        <w:rPr>
          <w:rFonts w:ascii="Times New Roman" w:eastAsia="MS Mincho" w:hAnsi="Times New Roman"/>
          <w:sz w:val="26"/>
          <w:szCs w:val="26"/>
        </w:rPr>
      </w:pPr>
      <w:r w:rsidRPr="0071350C">
        <w:rPr>
          <w:rFonts w:ascii="Times New Roman" w:hAnsi="Times New Roman"/>
          <w:bCs w:val="0"/>
          <w:sz w:val="26"/>
          <w:szCs w:val="26"/>
        </w:rPr>
        <w:t>Гидрографическая сеть</w:t>
      </w:r>
    </w:p>
    <w:p w:rsidR="00E62125" w:rsidRPr="00E62125" w:rsidRDefault="00E62125" w:rsidP="00E62125">
      <w:pPr>
        <w:widowControl w:val="0"/>
        <w:suppressLineNumbers/>
        <w:spacing w:line="360" w:lineRule="auto"/>
        <w:ind w:firstLine="709"/>
        <w:contextualSpacing/>
        <w:jc w:val="both"/>
        <w:rPr>
          <w:sz w:val="26"/>
          <w:szCs w:val="26"/>
        </w:rPr>
      </w:pPr>
      <w:r w:rsidRPr="00E62125">
        <w:rPr>
          <w:sz w:val="26"/>
          <w:szCs w:val="26"/>
        </w:rPr>
        <w:t xml:space="preserve">Основным объектом гидрографической сети в границах проектирования является р. </w:t>
      </w:r>
      <w:proofErr w:type="spellStart"/>
      <w:r w:rsidRPr="00E62125">
        <w:rPr>
          <w:sz w:val="26"/>
          <w:szCs w:val="26"/>
        </w:rPr>
        <w:t>Каралык</w:t>
      </w:r>
      <w:proofErr w:type="spellEnd"/>
      <w:r w:rsidRPr="00E62125">
        <w:rPr>
          <w:sz w:val="26"/>
          <w:szCs w:val="26"/>
        </w:rPr>
        <w:t xml:space="preserve">, </w:t>
      </w:r>
      <w:proofErr w:type="gramStart"/>
      <w:r w:rsidRPr="00E62125">
        <w:rPr>
          <w:sz w:val="26"/>
          <w:szCs w:val="26"/>
        </w:rPr>
        <w:t>протекающая</w:t>
      </w:r>
      <w:proofErr w:type="gramEnd"/>
      <w:r w:rsidRPr="00E62125">
        <w:rPr>
          <w:sz w:val="26"/>
          <w:szCs w:val="26"/>
        </w:rPr>
        <w:t xml:space="preserve"> в центральной части сельского поселения с востока на запад. В юго-западной части поселения, являясь его естественной границей</w:t>
      </w:r>
      <w:r>
        <w:rPr>
          <w:sz w:val="26"/>
          <w:szCs w:val="26"/>
        </w:rPr>
        <w:t>,</w:t>
      </w:r>
      <w:r w:rsidRPr="00E62125">
        <w:rPr>
          <w:sz w:val="26"/>
          <w:szCs w:val="26"/>
        </w:rPr>
        <w:t xml:space="preserve"> протекает р. Сухой Иргиз. </w:t>
      </w:r>
    </w:p>
    <w:p w:rsidR="00E62125" w:rsidRPr="00E62125" w:rsidRDefault="00E62125" w:rsidP="00E62125">
      <w:pPr>
        <w:spacing w:line="360" w:lineRule="auto"/>
        <w:ind w:firstLine="709"/>
        <w:jc w:val="both"/>
        <w:rPr>
          <w:sz w:val="26"/>
          <w:szCs w:val="26"/>
        </w:rPr>
      </w:pPr>
      <w:r w:rsidRPr="00E62125">
        <w:rPr>
          <w:sz w:val="26"/>
          <w:szCs w:val="26"/>
        </w:rPr>
        <w:t xml:space="preserve">Кроме того, по территории поселения протекает разветвленная сеть эпизодических водотоков в оврагах </w:t>
      </w:r>
      <w:proofErr w:type="gramStart"/>
      <w:r w:rsidRPr="00E62125">
        <w:rPr>
          <w:sz w:val="26"/>
          <w:szCs w:val="26"/>
        </w:rPr>
        <w:t>Широкий</w:t>
      </w:r>
      <w:proofErr w:type="gramEnd"/>
      <w:r w:rsidRPr="00E62125">
        <w:rPr>
          <w:sz w:val="26"/>
          <w:szCs w:val="26"/>
        </w:rPr>
        <w:t xml:space="preserve">, </w:t>
      </w:r>
      <w:proofErr w:type="spellStart"/>
      <w:r w:rsidRPr="00E62125">
        <w:rPr>
          <w:sz w:val="26"/>
          <w:szCs w:val="26"/>
        </w:rPr>
        <w:t>Симиха</w:t>
      </w:r>
      <w:proofErr w:type="spellEnd"/>
      <w:r w:rsidRPr="00E62125">
        <w:rPr>
          <w:sz w:val="26"/>
          <w:szCs w:val="26"/>
        </w:rPr>
        <w:t xml:space="preserve">, </w:t>
      </w:r>
      <w:proofErr w:type="spellStart"/>
      <w:r w:rsidRPr="00E62125">
        <w:rPr>
          <w:sz w:val="26"/>
          <w:szCs w:val="26"/>
        </w:rPr>
        <w:t>Чуская</w:t>
      </w:r>
      <w:proofErr w:type="spellEnd"/>
      <w:r w:rsidRPr="00E62125">
        <w:rPr>
          <w:sz w:val="26"/>
          <w:szCs w:val="26"/>
        </w:rPr>
        <w:t xml:space="preserve">, Каменный, Средний, </w:t>
      </w:r>
      <w:proofErr w:type="spellStart"/>
      <w:r w:rsidRPr="00E62125">
        <w:rPr>
          <w:sz w:val="26"/>
          <w:szCs w:val="26"/>
        </w:rPr>
        <w:t>Тармиха</w:t>
      </w:r>
      <w:proofErr w:type="spellEnd"/>
      <w:r w:rsidRPr="00E62125">
        <w:rPr>
          <w:sz w:val="26"/>
          <w:szCs w:val="26"/>
        </w:rPr>
        <w:t xml:space="preserve">, </w:t>
      </w:r>
      <w:proofErr w:type="spellStart"/>
      <w:r w:rsidRPr="00E62125">
        <w:rPr>
          <w:sz w:val="26"/>
          <w:szCs w:val="26"/>
        </w:rPr>
        <w:t>Краснояр</w:t>
      </w:r>
      <w:proofErr w:type="spellEnd"/>
      <w:r w:rsidRPr="00E62125">
        <w:rPr>
          <w:sz w:val="26"/>
          <w:szCs w:val="26"/>
        </w:rPr>
        <w:t>.</w:t>
      </w:r>
    </w:p>
    <w:p w:rsidR="00E62125" w:rsidRPr="00E62125" w:rsidRDefault="00E62125" w:rsidP="00E62125">
      <w:pPr>
        <w:spacing w:line="360" w:lineRule="auto"/>
        <w:ind w:firstLine="709"/>
        <w:jc w:val="both"/>
        <w:rPr>
          <w:sz w:val="26"/>
          <w:szCs w:val="26"/>
        </w:rPr>
      </w:pPr>
    </w:p>
    <w:p w:rsidR="000246F2" w:rsidRPr="0071350C" w:rsidRDefault="000246F2" w:rsidP="0071350C">
      <w:pPr>
        <w:pStyle w:val="11111"/>
        <w:tabs>
          <w:tab w:val="left" w:pos="709"/>
        </w:tabs>
        <w:ind w:firstLine="0"/>
        <w:jc w:val="center"/>
        <w:outlineLvl w:val="9"/>
        <w:rPr>
          <w:rFonts w:ascii="Times New Roman" w:eastAsia="MS Mincho" w:hAnsi="Times New Roman"/>
          <w:sz w:val="26"/>
          <w:szCs w:val="26"/>
        </w:rPr>
      </w:pPr>
      <w:r w:rsidRPr="0071350C">
        <w:rPr>
          <w:rFonts w:ascii="Times New Roman" w:hAnsi="Times New Roman"/>
          <w:bCs w:val="0"/>
          <w:sz w:val="26"/>
          <w:szCs w:val="26"/>
        </w:rPr>
        <w:t>Функциональное зонирование</w:t>
      </w:r>
    </w:p>
    <w:p w:rsidR="0071350C" w:rsidRDefault="000246F2" w:rsidP="0071350C">
      <w:pPr>
        <w:pStyle w:val="ConsPlusNormal"/>
        <w:widowControl/>
        <w:spacing w:line="360" w:lineRule="auto"/>
        <w:ind w:firstLine="709"/>
        <w:jc w:val="both"/>
        <w:rPr>
          <w:rFonts w:ascii="Times New Roman" w:hAnsi="Times New Roman" w:cs="Times New Roman"/>
          <w:sz w:val="26"/>
          <w:szCs w:val="26"/>
        </w:rPr>
      </w:pPr>
      <w:r>
        <w:rPr>
          <w:rFonts w:eastAsia="MS Mincho"/>
          <w:b/>
        </w:rPr>
        <w:t xml:space="preserve">           </w:t>
      </w:r>
      <w:bookmarkStart w:id="4" w:name="_Toc153083838"/>
      <w:bookmarkStart w:id="5" w:name="_Toc154550776"/>
      <w:r w:rsidR="0071350C" w:rsidRPr="00A356A8">
        <w:rPr>
          <w:rFonts w:ascii="Times New Roman" w:hAnsi="Times New Roman" w:cs="Times New Roman"/>
          <w:sz w:val="26"/>
          <w:szCs w:val="26"/>
        </w:rPr>
        <w:t xml:space="preserve">В соответствии с Земельным кодексом РФ </w:t>
      </w:r>
      <w:r w:rsidR="0071350C">
        <w:rPr>
          <w:rFonts w:ascii="Times New Roman" w:hAnsi="Times New Roman" w:cs="Times New Roman"/>
          <w:sz w:val="26"/>
          <w:szCs w:val="26"/>
        </w:rPr>
        <w:t>№</w:t>
      </w:r>
      <w:r w:rsidR="0071350C" w:rsidRPr="00A356A8">
        <w:rPr>
          <w:rFonts w:ascii="Times New Roman" w:hAnsi="Times New Roman" w:cs="Times New Roman"/>
          <w:sz w:val="26"/>
          <w:szCs w:val="26"/>
        </w:rPr>
        <w:t xml:space="preserve"> 136-ФЗ от 25</w:t>
      </w:r>
      <w:r w:rsidR="0071350C">
        <w:rPr>
          <w:rFonts w:ascii="Times New Roman" w:hAnsi="Times New Roman" w:cs="Times New Roman"/>
          <w:sz w:val="26"/>
          <w:szCs w:val="26"/>
        </w:rPr>
        <w:t>.10.</w:t>
      </w:r>
      <w:r w:rsidR="0071350C" w:rsidRPr="00A356A8">
        <w:rPr>
          <w:rFonts w:ascii="Times New Roman" w:hAnsi="Times New Roman" w:cs="Times New Roman"/>
          <w:sz w:val="26"/>
          <w:szCs w:val="26"/>
        </w:rPr>
        <w:t>2001</w:t>
      </w:r>
      <w:r w:rsidR="0071350C">
        <w:rPr>
          <w:rFonts w:ascii="Times New Roman" w:hAnsi="Times New Roman" w:cs="Times New Roman"/>
          <w:sz w:val="26"/>
          <w:szCs w:val="26"/>
        </w:rPr>
        <w:t>,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жилая зона;</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общественно-деловая зона;</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производственная зона;</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зона инженерной и транспортной инфраструктуры;</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рекреационная зона;</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зона сельскохозяйственного использования;</w:t>
      </w:r>
    </w:p>
    <w:p w:rsidR="0071350C"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зона специального назначения;</w:t>
      </w:r>
    </w:p>
    <w:p w:rsidR="0071350C" w:rsidRPr="00A356A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иные территориальные зоны.</w:t>
      </w:r>
    </w:p>
    <w:p w:rsidR="0071350C" w:rsidRDefault="0071350C" w:rsidP="0071350C">
      <w:pPr>
        <w:spacing w:line="360" w:lineRule="auto"/>
        <w:ind w:firstLine="709"/>
        <w:jc w:val="both"/>
        <w:rPr>
          <w:sz w:val="26"/>
          <w:szCs w:val="26"/>
        </w:rPr>
      </w:pPr>
      <w:r>
        <w:rPr>
          <w:sz w:val="26"/>
          <w:szCs w:val="26"/>
        </w:rPr>
        <w:t xml:space="preserve">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 </w:t>
      </w:r>
    </w:p>
    <w:p w:rsidR="0071350C" w:rsidRDefault="0071350C" w:rsidP="0071350C">
      <w:pPr>
        <w:widowControl w:val="0"/>
        <w:numPr>
          <w:ilvl w:val="0"/>
          <w:numId w:val="28"/>
        </w:numPr>
        <w:tabs>
          <w:tab w:val="left" w:pos="0"/>
          <w:tab w:val="left" w:pos="993"/>
        </w:tabs>
        <w:adjustRightInd w:val="0"/>
        <w:spacing w:line="360" w:lineRule="auto"/>
        <w:ind w:left="0" w:firstLine="709"/>
        <w:jc w:val="both"/>
        <w:textAlignment w:val="baseline"/>
        <w:rPr>
          <w:sz w:val="26"/>
          <w:szCs w:val="26"/>
        </w:rPr>
      </w:pPr>
      <w:r w:rsidRPr="000922CD">
        <w:rPr>
          <w:i/>
          <w:iCs/>
          <w:sz w:val="26"/>
          <w:szCs w:val="26"/>
        </w:rPr>
        <w:t>жилые зоны</w:t>
      </w:r>
      <w:r w:rsidRPr="000922CD">
        <w:rPr>
          <w:sz w:val="26"/>
          <w:szCs w:val="26"/>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71350C" w:rsidRPr="000922CD" w:rsidRDefault="0071350C" w:rsidP="0071350C">
      <w:pPr>
        <w:numPr>
          <w:ilvl w:val="0"/>
          <w:numId w:val="27"/>
        </w:numPr>
        <w:tabs>
          <w:tab w:val="left" w:pos="993"/>
          <w:tab w:val="left" w:pos="1418"/>
        </w:tabs>
        <w:spacing w:line="360" w:lineRule="auto"/>
        <w:ind w:left="0" w:firstLine="709"/>
        <w:jc w:val="both"/>
        <w:rPr>
          <w:sz w:val="26"/>
          <w:szCs w:val="26"/>
        </w:rPr>
      </w:pPr>
      <w:r w:rsidRPr="000922CD">
        <w:rPr>
          <w:i/>
          <w:iCs/>
          <w:sz w:val="26"/>
          <w:szCs w:val="26"/>
        </w:rPr>
        <w:lastRenderedPageBreak/>
        <w:t>общественно-деловая зона</w:t>
      </w:r>
      <w:r w:rsidRPr="000922CD">
        <w:rPr>
          <w:sz w:val="26"/>
          <w:szCs w:val="26"/>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71350C" w:rsidRPr="000922CD" w:rsidRDefault="0071350C" w:rsidP="0071350C">
      <w:pPr>
        <w:numPr>
          <w:ilvl w:val="0"/>
          <w:numId w:val="27"/>
        </w:numPr>
        <w:tabs>
          <w:tab w:val="left" w:pos="993"/>
          <w:tab w:val="left" w:pos="1418"/>
        </w:tabs>
        <w:spacing w:line="360" w:lineRule="auto"/>
        <w:ind w:left="0" w:firstLine="709"/>
        <w:jc w:val="both"/>
        <w:rPr>
          <w:i/>
          <w:iCs/>
          <w:sz w:val="26"/>
          <w:szCs w:val="26"/>
        </w:rPr>
      </w:pPr>
      <w:r w:rsidRPr="000922CD">
        <w:rPr>
          <w:i/>
          <w:iCs/>
          <w:sz w:val="26"/>
          <w:szCs w:val="26"/>
        </w:rPr>
        <w:t>зона производственного использования</w:t>
      </w:r>
      <w:r w:rsidRPr="000922CD">
        <w:rPr>
          <w:sz w:val="26"/>
          <w:szCs w:val="26"/>
        </w:rPr>
        <w:t>, предназначенная для размещения промышленных, коммунально-складских объектов, а также для установления санитарно-защитных зон таких объектов;</w:t>
      </w:r>
    </w:p>
    <w:p w:rsidR="0071350C" w:rsidRPr="000922CD" w:rsidRDefault="0071350C" w:rsidP="0071350C">
      <w:pPr>
        <w:numPr>
          <w:ilvl w:val="0"/>
          <w:numId w:val="27"/>
        </w:numPr>
        <w:tabs>
          <w:tab w:val="left" w:pos="993"/>
          <w:tab w:val="left" w:pos="1418"/>
        </w:tabs>
        <w:spacing w:line="360" w:lineRule="auto"/>
        <w:ind w:left="0" w:firstLine="709"/>
        <w:jc w:val="both"/>
        <w:rPr>
          <w:i/>
          <w:iCs/>
          <w:sz w:val="26"/>
          <w:szCs w:val="26"/>
        </w:rPr>
      </w:pPr>
      <w:r w:rsidRPr="000922CD">
        <w:rPr>
          <w:i/>
          <w:iCs/>
          <w:sz w:val="26"/>
          <w:szCs w:val="26"/>
        </w:rPr>
        <w:t>зона инженерной и транспортной инфраструктуры</w:t>
      </w:r>
      <w:r w:rsidRPr="000922CD">
        <w:rPr>
          <w:sz w:val="26"/>
          <w:szCs w:val="26"/>
        </w:rPr>
        <w:t>, предназначенная для размещения объектов инженерной и транспортной  инфраструктуры;</w:t>
      </w:r>
    </w:p>
    <w:p w:rsidR="0071350C" w:rsidRPr="000922CD" w:rsidRDefault="0071350C" w:rsidP="0071350C">
      <w:pPr>
        <w:numPr>
          <w:ilvl w:val="0"/>
          <w:numId w:val="27"/>
        </w:numPr>
        <w:tabs>
          <w:tab w:val="left" w:pos="993"/>
        </w:tabs>
        <w:spacing w:line="360" w:lineRule="auto"/>
        <w:ind w:left="0" w:firstLine="709"/>
        <w:jc w:val="both"/>
        <w:rPr>
          <w:i/>
          <w:iCs/>
          <w:sz w:val="26"/>
          <w:szCs w:val="26"/>
        </w:rPr>
      </w:pPr>
      <w:r w:rsidRPr="000922CD">
        <w:rPr>
          <w:i/>
          <w:iCs/>
          <w:sz w:val="26"/>
          <w:szCs w:val="26"/>
        </w:rPr>
        <w:t>зона рекреационного назначения -</w:t>
      </w:r>
      <w:r w:rsidRPr="000922CD">
        <w:rPr>
          <w:sz w:val="26"/>
          <w:szCs w:val="26"/>
        </w:rPr>
        <w:t xml:space="preserve"> для организации мест отдыха населения, включающая парки, лесопарки, пляжи, территории для занятий физической культурой и спортом;</w:t>
      </w:r>
    </w:p>
    <w:p w:rsidR="0071350C" w:rsidRPr="000922CD" w:rsidRDefault="0071350C" w:rsidP="0071350C">
      <w:pPr>
        <w:numPr>
          <w:ilvl w:val="0"/>
          <w:numId w:val="27"/>
        </w:numPr>
        <w:tabs>
          <w:tab w:val="left" w:pos="993"/>
          <w:tab w:val="left" w:pos="1276"/>
        </w:tabs>
        <w:spacing w:line="360" w:lineRule="auto"/>
        <w:ind w:left="0" w:firstLine="709"/>
        <w:jc w:val="both"/>
        <w:rPr>
          <w:i/>
          <w:iCs/>
          <w:sz w:val="26"/>
          <w:szCs w:val="26"/>
        </w:rPr>
      </w:pPr>
      <w:r w:rsidRPr="000922CD">
        <w:rPr>
          <w:i/>
          <w:iCs/>
          <w:sz w:val="26"/>
          <w:szCs w:val="26"/>
        </w:rPr>
        <w:t xml:space="preserve">зона сельскохозяйственного использования, </w:t>
      </w:r>
      <w:r w:rsidRPr="000922CD">
        <w:rPr>
          <w:sz w:val="26"/>
          <w:szCs w:val="26"/>
        </w:rPr>
        <w:t>включающая территории сельскохозяйственных угодий и объекты сельскохозяйственного назначения;</w:t>
      </w:r>
    </w:p>
    <w:p w:rsidR="0071350C" w:rsidRPr="000922CD" w:rsidRDefault="0071350C" w:rsidP="0071350C">
      <w:pPr>
        <w:numPr>
          <w:ilvl w:val="0"/>
          <w:numId w:val="27"/>
        </w:numPr>
        <w:tabs>
          <w:tab w:val="left" w:pos="993"/>
          <w:tab w:val="left" w:pos="1276"/>
        </w:tabs>
        <w:spacing w:line="360" w:lineRule="auto"/>
        <w:ind w:left="0" w:firstLine="709"/>
        <w:jc w:val="both"/>
        <w:rPr>
          <w:i/>
          <w:iCs/>
          <w:sz w:val="26"/>
          <w:szCs w:val="26"/>
        </w:rPr>
      </w:pPr>
      <w:r w:rsidRPr="000922CD">
        <w:rPr>
          <w:i/>
          <w:iCs/>
          <w:sz w:val="26"/>
          <w:szCs w:val="26"/>
        </w:rPr>
        <w:t>зона специального назначения</w:t>
      </w:r>
      <w:r w:rsidRPr="000922CD">
        <w:rPr>
          <w:sz w:val="26"/>
          <w:szCs w:val="26"/>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183082" w:rsidRPr="00183082" w:rsidRDefault="0071350C" w:rsidP="0071350C">
      <w:pPr>
        <w:pStyle w:val="11111"/>
        <w:tabs>
          <w:tab w:val="left" w:pos="709"/>
        </w:tabs>
        <w:ind w:left="1" w:hanging="1"/>
        <w:rPr>
          <w:rFonts w:cs="Arial"/>
          <w:bCs w:val="0"/>
          <w:iCs/>
          <w:lang w:eastAsia="en-US"/>
        </w:rPr>
      </w:pPr>
      <w:r w:rsidRPr="00824BC3">
        <w:rPr>
          <w:rFonts w:ascii="Times New Roman" w:hAnsi="Times New Roman"/>
          <w:b w:val="0"/>
          <w:sz w:val="26"/>
          <w:szCs w:val="26"/>
        </w:rPr>
        <w:t>Функциональные зоны – зоны, для которых определены границы и функциональное назначение.</w:t>
      </w:r>
    </w:p>
    <w:p w:rsidR="00183082" w:rsidRPr="002C25F8" w:rsidRDefault="002C25F8" w:rsidP="002C25F8">
      <w:pPr>
        <w:spacing w:line="360" w:lineRule="auto"/>
        <w:ind w:firstLine="709"/>
        <w:jc w:val="both"/>
        <w:rPr>
          <w:bCs/>
          <w:sz w:val="26"/>
          <w:szCs w:val="26"/>
        </w:rPr>
      </w:pPr>
      <w:r w:rsidRPr="002C25F8">
        <w:rPr>
          <w:sz w:val="26"/>
          <w:szCs w:val="26"/>
        </w:rPr>
        <w:t xml:space="preserve">Общая площадь сельского поселения </w:t>
      </w:r>
      <w:r w:rsidR="00B80D9E">
        <w:rPr>
          <w:sz w:val="26"/>
          <w:szCs w:val="26"/>
        </w:rPr>
        <w:t>Фрунзенское</w:t>
      </w:r>
      <w:r w:rsidRPr="002C25F8">
        <w:rPr>
          <w:sz w:val="26"/>
          <w:szCs w:val="26"/>
        </w:rPr>
        <w:t xml:space="preserve"> в установленных границах составляет </w:t>
      </w:r>
      <w:r w:rsidR="00E62125">
        <w:rPr>
          <w:sz w:val="26"/>
          <w:szCs w:val="26"/>
        </w:rPr>
        <w:t>41 914</w:t>
      </w:r>
      <w:r w:rsidRPr="002C25F8">
        <w:rPr>
          <w:sz w:val="26"/>
          <w:szCs w:val="26"/>
        </w:rPr>
        <w:t xml:space="preserve"> га</w:t>
      </w:r>
      <w:r>
        <w:rPr>
          <w:sz w:val="26"/>
          <w:szCs w:val="26"/>
        </w:rPr>
        <w:t>.</w:t>
      </w:r>
    </w:p>
    <w:p w:rsidR="00AE7E14" w:rsidRPr="00672D41" w:rsidRDefault="00183082" w:rsidP="00FB5276">
      <w:pPr>
        <w:spacing w:line="360" w:lineRule="auto"/>
        <w:jc w:val="center"/>
        <w:rPr>
          <w:bCs/>
          <w:i/>
          <w:iCs/>
          <w:sz w:val="26"/>
          <w:szCs w:val="26"/>
          <w:u w:val="single"/>
          <w:lang w:eastAsia="en-US"/>
        </w:rPr>
      </w:pPr>
      <w:r w:rsidRPr="00672D41">
        <w:rPr>
          <w:bCs/>
          <w:i/>
          <w:sz w:val="26"/>
          <w:szCs w:val="26"/>
          <w:u w:val="single"/>
        </w:rPr>
        <w:t>Жилая зона</w:t>
      </w:r>
    </w:p>
    <w:p w:rsidR="00AE7E14" w:rsidRPr="00672D41" w:rsidRDefault="00183082" w:rsidP="00672D41">
      <w:pPr>
        <w:tabs>
          <w:tab w:val="left" w:pos="709"/>
        </w:tabs>
        <w:spacing w:line="360" w:lineRule="auto"/>
        <w:ind w:firstLine="709"/>
        <w:jc w:val="both"/>
        <w:rPr>
          <w:bCs/>
          <w:iCs/>
          <w:sz w:val="26"/>
          <w:szCs w:val="26"/>
          <w:lang w:eastAsia="en-US"/>
        </w:rPr>
      </w:pPr>
      <w:r w:rsidRPr="00672D41">
        <w:rPr>
          <w:bCs/>
          <w:iCs/>
          <w:sz w:val="26"/>
          <w:szCs w:val="26"/>
          <w:lang w:eastAsia="en-US"/>
        </w:rPr>
        <w:t xml:space="preserve">  Жилые зоны предназначены для размещения жилой застройки разных типов</w:t>
      </w:r>
      <w:r w:rsidR="0016708F" w:rsidRPr="00672D41">
        <w:rPr>
          <w:bCs/>
          <w:iCs/>
          <w:sz w:val="26"/>
          <w:szCs w:val="26"/>
          <w:lang w:eastAsia="en-US"/>
        </w:rPr>
        <w:t>,</w:t>
      </w:r>
      <w:r w:rsidRPr="00672D41">
        <w:rPr>
          <w:bCs/>
          <w:iCs/>
          <w:sz w:val="26"/>
          <w:szCs w:val="26"/>
          <w:lang w:eastAsia="en-US"/>
        </w:rPr>
        <w:t xml:space="preserve"> а также</w:t>
      </w:r>
      <w:r w:rsidR="0083332E" w:rsidRPr="00672D41">
        <w:rPr>
          <w:bCs/>
          <w:iCs/>
          <w:sz w:val="26"/>
          <w:szCs w:val="26"/>
          <w:lang w:eastAsia="en-US"/>
        </w:rPr>
        <w:t xml:space="preserve">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w:t>
      </w:r>
      <w:proofErr w:type="gramStart"/>
      <w:r w:rsidR="0083332E" w:rsidRPr="00672D41">
        <w:rPr>
          <w:bCs/>
          <w:iCs/>
          <w:sz w:val="26"/>
          <w:szCs w:val="26"/>
          <w:lang w:eastAsia="en-US"/>
        </w:rPr>
        <w:t>о-</w:t>
      </w:r>
      <w:proofErr w:type="gramEnd"/>
      <w:r w:rsidR="00672D41">
        <w:rPr>
          <w:bCs/>
          <w:iCs/>
          <w:sz w:val="26"/>
          <w:szCs w:val="26"/>
          <w:lang w:eastAsia="en-US"/>
        </w:rPr>
        <w:t xml:space="preserve"> </w:t>
      </w:r>
      <w:r w:rsidR="0083332E" w:rsidRPr="00672D41">
        <w:rPr>
          <w:bCs/>
          <w:iCs/>
          <w:sz w:val="26"/>
          <w:szCs w:val="26"/>
          <w:lang w:eastAsia="en-US"/>
        </w:rPr>
        <w:t>защитных зон и деятельность которых не оказывает вредное воздействие на окружающую среду.</w:t>
      </w:r>
    </w:p>
    <w:p w:rsidR="00042EE8" w:rsidRPr="00042EE8" w:rsidRDefault="00042EE8" w:rsidP="00042EE8">
      <w:pPr>
        <w:spacing w:line="360" w:lineRule="auto"/>
        <w:ind w:firstLine="709"/>
        <w:jc w:val="both"/>
        <w:rPr>
          <w:sz w:val="26"/>
          <w:szCs w:val="26"/>
        </w:rPr>
      </w:pPr>
      <w:r w:rsidRPr="00042EE8">
        <w:rPr>
          <w:sz w:val="26"/>
          <w:szCs w:val="26"/>
        </w:rPr>
        <w:t>Посёлок Фрунзенский имеет чётко выраженную прямоугольную сетку улиц. Жилая зона в основном сосредоточена в центральной и западной части посёлка.</w:t>
      </w:r>
    </w:p>
    <w:p w:rsidR="00042EE8" w:rsidRPr="00042EE8" w:rsidRDefault="00042EE8" w:rsidP="00042EE8">
      <w:pPr>
        <w:spacing w:line="360" w:lineRule="auto"/>
        <w:ind w:firstLine="709"/>
        <w:jc w:val="both"/>
        <w:rPr>
          <w:sz w:val="26"/>
          <w:szCs w:val="26"/>
        </w:rPr>
      </w:pPr>
      <w:r w:rsidRPr="00042EE8">
        <w:rPr>
          <w:sz w:val="26"/>
          <w:szCs w:val="26"/>
        </w:rPr>
        <w:t xml:space="preserve">В селе </w:t>
      </w:r>
      <w:proofErr w:type="spellStart"/>
      <w:r w:rsidRPr="00042EE8">
        <w:rPr>
          <w:sz w:val="26"/>
          <w:szCs w:val="26"/>
        </w:rPr>
        <w:t>Морша</w:t>
      </w:r>
      <w:proofErr w:type="spellEnd"/>
      <w:r w:rsidRPr="00042EE8">
        <w:rPr>
          <w:sz w:val="26"/>
          <w:szCs w:val="26"/>
        </w:rPr>
        <w:t xml:space="preserve"> наблюдается одна основная улица Центральная, вдоль которой вытянулась жилая зона. Параллельно ей пролегли ул</w:t>
      </w:r>
      <w:proofErr w:type="gramStart"/>
      <w:r w:rsidRPr="00042EE8">
        <w:rPr>
          <w:sz w:val="26"/>
          <w:szCs w:val="26"/>
        </w:rPr>
        <w:t>.П</w:t>
      </w:r>
      <w:proofErr w:type="gramEnd"/>
      <w:r w:rsidRPr="00042EE8">
        <w:rPr>
          <w:sz w:val="26"/>
          <w:szCs w:val="26"/>
        </w:rPr>
        <w:t>олевая и ул.Речная, также застроенные жилыми домами.</w:t>
      </w:r>
    </w:p>
    <w:p w:rsidR="00042EE8" w:rsidRPr="00042EE8" w:rsidRDefault="00042EE8" w:rsidP="00042EE8">
      <w:pPr>
        <w:spacing w:line="360" w:lineRule="auto"/>
        <w:ind w:firstLine="709"/>
        <w:jc w:val="both"/>
        <w:rPr>
          <w:sz w:val="26"/>
          <w:szCs w:val="26"/>
        </w:rPr>
      </w:pPr>
      <w:r w:rsidRPr="00042EE8">
        <w:rPr>
          <w:sz w:val="26"/>
          <w:szCs w:val="26"/>
        </w:rPr>
        <w:lastRenderedPageBreak/>
        <w:t xml:space="preserve">В селе </w:t>
      </w:r>
      <w:proofErr w:type="spellStart"/>
      <w:r w:rsidRPr="00042EE8">
        <w:rPr>
          <w:sz w:val="26"/>
          <w:szCs w:val="26"/>
        </w:rPr>
        <w:t>Каралык</w:t>
      </w:r>
      <w:proofErr w:type="spellEnd"/>
      <w:r w:rsidRPr="00042EE8">
        <w:rPr>
          <w:sz w:val="26"/>
          <w:szCs w:val="26"/>
        </w:rPr>
        <w:t xml:space="preserve"> жилая зона сосредоточена в западной части, но также вдоль самой длинной ул</w:t>
      </w:r>
      <w:r>
        <w:rPr>
          <w:sz w:val="26"/>
          <w:szCs w:val="26"/>
        </w:rPr>
        <w:t xml:space="preserve">ицы </w:t>
      </w:r>
      <w:r w:rsidRPr="00042EE8">
        <w:rPr>
          <w:sz w:val="26"/>
          <w:szCs w:val="26"/>
        </w:rPr>
        <w:t>Орловск</w:t>
      </w:r>
      <w:r>
        <w:rPr>
          <w:sz w:val="26"/>
          <w:szCs w:val="26"/>
        </w:rPr>
        <w:t>ой</w:t>
      </w:r>
      <w:r w:rsidRPr="00042EE8">
        <w:rPr>
          <w:sz w:val="26"/>
          <w:szCs w:val="26"/>
        </w:rPr>
        <w:t>.</w:t>
      </w:r>
    </w:p>
    <w:p w:rsidR="00042EE8" w:rsidRPr="00042EE8" w:rsidRDefault="00042EE8" w:rsidP="00042EE8">
      <w:pPr>
        <w:spacing w:line="360" w:lineRule="auto"/>
        <w:ind w:firstLine="709"/>
        <w:jc w:val="both"/>
        <w:rPr>
          <w:sz w:val="26"/>
          <w:szCs w:val="26"/>
        </w:rPr>
      </w:pPr>
      <w:r w:rsidRPr="00042EE8">
        <w:rPr>
          <w:sz w:val="26"/>
          <w:szCs w:val="26"/>
        </w:rPr>
        <w:t xml:space="preserve">В посёлке Малый </w:t>
      </w:r>
      <w:proofErr w:type="spellStart"/>
      <w:r w:rsidRPr="00042EE8">
        <w:rPr>
          <w:sz w:val="26"/>
          <w:szCs w:val="26"/>
        </w:rPr>
        <w:t>Каралык</w:t>
      </w:r>
      <w:proofErr w:type="spellEnd"/>
      <w:r w:rsidRPr="00042EE8">
        <w:rPr>
          <w:sz w:val="26"/>
          <w:szCs w:val="26"/>
        </w:rPr>
        <w:t xml:space="preserve"> три улицы расположены параллельно друг другу, и тянуться с юго-востока на северо-запад. Жилая застройка занимает центральную часть посёлка.</w:t>
      </w:r>
    </w:p>
    <w:p w:rsidR="00042EE8" w:rsidRPr="00042EE8" w:rsidRDefault="00042EE8" w:rsidP="00042EE8">
      <w:pPr>
        <w:spacing w:line="360" w:lineRule="auto"/>
        <w:ind w:firstLine="709"/>
        <w:jc w:val="both"/>
        <w:rPr>
          <w:sz w:val="26"/>
          <w:szCs w:val="26"/>
        </w:rPr>
      </w:pPr>
      <w:r w:rsidRPr="00042EE8">
        <w:rPr>
          <w:sz w:val="26"/>
          <w:szCs w:val="26"/>
        </w:rPr>
        <w:t xml:space="preserve">Жилая зона в посёлке </w:t>
      </w:r>
      <w:proofErr w:type="spellStart"/>
      <w:r w:rsidRPr="00042EE8">
        <w:rPr>
          <w:sz w:val="26"/>
          <w:szCs w:val="26"/>
        </w:rPr>
        <w:t>Верхнедольск</w:t>
      </w:r>
      <w:proofErr w:type="spellEnd"/>
      <w:r w:rsidRPr="00042EE8">
        <w:rPr>
          <w:sz w:val="26"/>
          <w:szCs w:val="26"/>
        </w:rPr>
        <w:t xml:space="preserve"> сосредоточена на севере населённого пункта. В посёлке Озёрск – на юге </w:t>
      </w:r>
      <w:proofErr w:type="gramStart"/>
      <w:r w:rsidRPr="00042EE8">
        <w:rPr>
          <w:sz w:val="26"/>
          <w:szCs w:val="26"/>
        </w:rPr>
        <w:t>с</w:t>
      </w:r>
      <w:proofErr w:type="gramEnd"/>
      <w:r w:rsidRPr="00042EE8">
        <w:rPr>
          <w:sz w:val="26"/>
          <w:szCs w:val="26"/>
        </w:rPr>
        <w:t xml:space="preserve"> востоке.</w:t>
      </w:r>
    </w:p>
    <w:p w:rsidR="00042EE8" w:rsidRPr="00042EE8" w:rsidRDefault="00042EE8" w:rsidP="00042EE8">
      <w:pPr>
        <w:spacing w:line="360" w:lineRule="auto"/>
        <w:ind w:firstLine="709"/>
        <w:jc w:val="both"/>
        <w:rPr>
          <w:sz w:val="26"/>
          <w:szCs w:val="26"/>
        </w:rPr>
      </w:pPr>
      <w:r w:rsidRPr="00042EE8">
        <w:rPr>
          <w:sz w:val="26"/>
          <w:szCs w:val="26"/>
        </w:rPr>
        <w:t>Застройка жилых зон населённых пунктов представлена одноэтажными индивидуальными одноквартирными и двухквартирными жилыми домами с приусадебными участками. Дома деревянные и кирпичные. Секционная застройка представлена 2-х этажными блочными и панельными жилыми домами,</w:t>
      </w:r>
    </w:p>
    <w:p w:rsidR="00672D41" w:rsidRDefault="00672D41" w:rsidP="00672D41">
      <w:pPr>
        <w:pStyle w:val="8"/>
        <w:spacing w:before="0" w:after="0" w:line="360" w:lineRule="auto"/>
        <w:ind w:firstLine="709"/>
        <w:jc w:val="both"/>
        <w:rPr>
          <w:i w:val="0"/>
          <w:iCs w:val="0"/>
          <w:sz w:val="26"/>
          <w:szCs w:val="26"/>
          <w:lang w:val="ru-RU"/>
        </w:rPr>
      </w:pPr>
      <w:r w:rsidRPr="00672D41">
        <w:rPr>
          <w:i w:val="0"/>
          <w:iCs w:val="0"/>
          <w:sz w:val="26"/>
          <w:szCs w:val="26"/>
          <w:lang w:val="ru-RU"/>
        </w:rPr>
        <w:t xml:space="preserve">Характеристика жилого фонда села </w:t>
      </w:r>
      <w:r w:rsidR="00B80D9E">
        <w:rPr>
          <w:i w:val="0"/>
          <w:iCs w:val="0"/>
          <w:sz w:val="26"/>
          <w:szCs w:val="26"/>
          <w:lang w:val="ru-RU"/>
        </w:rPr>
        <w:t>Фрунзенское</w:t>
      </w:r>
      <w:r>
        <w:rPr>
          <w:i w:val="0"/>
          <w:iCs w:val="0"/>
          <w:sz w:val="26"/>
          <w:szCs w:val="26"/>
          <w:lang w:val="ru-RU"/>
        </w:rPr>
        <w:t xml:space="preserve"> представлена в таблиц</w:t>
      </w:r>
      <w:r w:rsidR="00354103">
        <w:rPr>
          <w:i w:val="0"/>
          <w:iCs w:val="0"/>
          <w:sz w:val="26"/>
          <w:szCs w:val="26"/>
          <w:lang w:val="ru-RU"/>
        </w:rPr>
        <w:t xml:space="preserve">ах </w:t>
      </w:r>
      <w:r w:rsidR="00042EE8">
        <w:rPr>
          <w:i w:val="0"/>
          <w:iCs w:val="0"/>
          <w:sz w:val="26"/>
          <w:szCs w:val="26"/>
          <w:lang w:val="ru-RU"/>
        </w:rPr>
        <w:t xml:space="preserve"> </w:t>
      </w:r>
      <w:r>
        <w:rPr>
          <w:i w:val="0"/>
          <w:iCs w:val="0"/>
          <w:sz w:val="26"/>
          <w:szCs w:val="26"/>
          <w:lang w:val="ru-RU"/>
        </w:rPr>
        <w:t>№ 1</w:t>
      </w:r>
      <w:r w:rsidR="00354103">
        <w:rPr>
          <w:i w:val="0"/>
          <w:iCs w:val="0"/>
          <w:sz w:val="26"/>
          <w:szCs w:val="26"/>
          <w:lang w:val="ru-RU"/>
        </w:rPr>
        <w:t xml:space="preserve"> и № 2</w:t>
      </w:r>
      <w:r>
        <w:rPr>
          <w:i w:val="0"/>
          <w:iCs w:val="0"/>
          <w:sz w:val="26"/>
          <w:szCs w:val="26"/>
          <w:lang w:val="ru-RU"/>
        </w:rPr>
        <w:t>.</w:t>
      </w:r>
    </w:p>
    <w:p w:rsidR="00672D41" w:rsidRPr="00672D41" w:rsidRDefault="00672D41" w:rsidP="00FB5276">
      <w:pPr>
        <w:spacing w:line="360" w:lineRule="auto"/>
        <w:rPr>
          <w:sz w:val="26"/>
          <w:szCs w:val="26"/>
          <w:lang w:eastAsia="en-US"/>
        </w:rPr>
      </w:pPr>
      <w:r w:rsidRPr="00672D41">
        <w:rPr>
          <w:sz w:val="26"/>
          <w:szCs w:val="26"/>
          <w:lang w:eastAsia="en-US"/>
        </w:rPr>
        <w:t>Таблица № 1 -</w:t>
      </w:r>
      <w:r w:rsidRPr="00672D41">
        <w:rPr>
          <w:iCs/>
          <w:sz w:val="26"/>
          <w:szCs w:val="26"/>
        </w:rPr>
        <w:t xml:space="preserve"> Характеристика жилого фонда села </w:t>
      </w:r>
      <w:r w:rsidR="00B80D9E">
        <w:rPr>
          <w:iCs/>
          <w:sz w:val="26"/>
          <w:szCs w:val="26"/>
        </w:rPr>
        <w:t>Фрунзенское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3769"/>
        <w:gridCol w:w="1701"/>
        <w:gridCol w:w="1701"/>
        <w:gridCol w:w="1701"/>
      </w:tblGrid>
      <w:tr w:rsidR="00042EE8" w:rsidRPr="008D34C0" w:rsidTr="00E97957">
        <w:trPr>
          <w:trHeight w:val="659"/>
        </w:trPr>
        <w:tc>
          <w:tcPr>
            <w:tcW w:w="626" w:type="dxa"/>
            <w:vAlign w:val="center"/>
          </w:tcPr>
          <w:p w:rsidR="00042EE8" w:rsidRPr="00042EE8" w:rsidRDefault="00042EE8" w:rsidP="00042EE8">
            <w:pPr>
              <w:pStyle w:val="aff1"/>
              <w:spacing w:line="240" w:lineRule="atLeast"/>
              <w:jc w:val="center"/>
              <w:rPr>
                <w:color w:val="000000"/>
                <w:lang w:eastAsia="en-US"/>
              </w:rPr>
            </w:pPr>
            <w:r w:rsidRPr="00042EE8">
              <w:rPr>
                <w:color w:val="000000"/>
                <w:lang w:eastAsia="en-US"/>
              </w:rPr>
              <w:t xml:space="preserve">№ </w:t>
            </w:r>
            <w:proofErr w:type="gramStart"/>
            <w:r w:rsidRPr="00042EE8">
              <w:rPr>
                <w:color w:val="000000"/>
                <w:lang w:eastAsia="en-US"/>
              </w:rPr>
              <w:t>п</w:t>
            </w:r>
            <w:proofErr w:type="gramEnd"/>
            <w:r>
              <w:rPr>
                <w:color w:val="000000"/>
                <w:lang w:eastAsia="en-US"/>
              </w:rPr>
              <w:t>/</w:t>
            </w:r>
            <w:r w:rsidRPr="00042EE8">
              <w:rPr>
                <w:color w:val="000000"/>
                <w:lang w:eastAsia="en-US"/>
              </w:rPr>
              <w:t>п</w:t>
            </w:r>
          </w:p>
        </w:tc>
        <w:tc>
          <w:tcPr>
            <w:tcW w:w="3769" w:type="dxa"/>
            <w:vAlign w:val="center"/>
          </w:tcPr>
          <w:p w:rsidR="00042EE8" w:rsidRPr="00042EE8" w:rsidRDefault="00042EE8" w:rsidP="00042EE8">
            <w:pPr>
              <w:spacing w:line="240" w:lineRule="atLeast"/>
              <w:jc w:val="center"/>
              <w:rPr>
                <w:color w:val="000000"/>
              </w:rPr>
            </w:pPr>
            <w:r w:rsidRPr="00042EE8">
              <w:rPr>
                <w:color w:val="000000"/>
              </w:rPr>
              <w:t>Наименование</w:t>
            </w:r>
          </w:p>
        </w:tc>
        <w:tc>
          <w:tcPr>
            <w:tcW w:w="1701" w:type="dxa"/>
            <w:vAlign w:val="center"/>
          </w:tcPr>
          <w:p w:rsidR="00042EE8" w:rsidRPr="00042EE8" w:rsidRDefault="00042EE8" w:rsidP="00042EE8">
            <w:pPr>
              <w:spacing w:line="240" w:lineRule="atLeast"/>
              <w:jc w:val="center"/>
              <w:rPr>
                <w:color w:val="000000"/>
              </w:rPr>
            </w:pPr>
            <w:r w:rsidRPr="00042EE8">
              <w:rPr>
                <w:color w:val="000000"/>
              </w:rPr>
              <w:t>Кол-во домов, шт.</w:t>
            </w:r>
          </w:p>
        </w:tc>
        <w:tc>
          <w:tcPr>
            <w:tcW w:w="1701" w:type="dxa"/>
            <w:vAlign w:val="center"/>
          </w:tcPr>
          <w:p w:rsidR="00042EE8" w:rsidRPr="00042EE8" w:rsidRDefault="00042EE8" w:rsidP="00042EE8">
            <w:pPr>
              <w:spacing w:line="240" w:lineRule="atLeast"/>
              <w:jc w:val="center"/>
              <w:rPr>
                <w:color w:val="000000"/>
                <w:vertAlign w:val="superscript"/>
              </w:rPr>
            </w:pPr>
            <w:r w:rsidRPr="00042EE8">
              <w:rPr>
                <w:color w:val="000000"/>
              </w:rPr>
              <w:t>Общая площадь, м</w:t>
            </w:r>
            <w:proofErr w:type="gramStart"/>
            <w:r w:rsidRPr="00042EE8">
              <w:rPr>
                <w:color w:val="000000"/>
                <w:vertAlign w:val="superscript"/>
              </w:rPr>
              <w:t>2</w:t>
            </w:r>
            <w:proofErr w:type="gramEnd"/>
          </w:p>
        </w:tc>
        <w:tc>
          <w:tcPr>
            <w:tcW w:w="1701" w:type="dxa"/>
            <w:vAlign w:val="center"/>
          </w:tcPr>
          <w:p w:rsidR="00042EE8" w:rsidRPr="00042EE8" w:rsidRDefault="00042EE8" w:rsidP="00042EE8">
            <w:pPr>
              <w:spacing w:line="240" w:lineRule="atLeast"/>
              <w:jc w:val="center"/>
              <w:rPr>
                <w:color w:val="000000"/>
              </w:rPr>
            </w:pPr>
            <w:r w:rsidRPr="00042EE8">
              <w:rPr>
                <w:color w:val="000000"/>
              </w:rPr>
              <w:t>%</w:t>
            </w:r>
          </w:p>
          <w:p w:rsidR="00042EE8" w:rsidRPr="00042EE8" w:rsidRDefault="00042EE8" w:rsidP="00042EE8">
            <w:pPr>
              <w:spacing w:line="240" w:lineRule="atLeast"/>
              <w:jc w:val="center"/>
              <w:rPr>
                <w:color w:val="000000"/>
              </w:rPr>
            </w:pPr>
            <w:r w:rsidRPr="00042EE8">
              <w:rPr>
                <w:color w:val="000000"/>
              </w:rPr>
              <w:t>от общей площади</w:t>
            </w:r>
          </w:p>
        </w:tc>
      </w:tr>
      <w:tr w:rsidR="00042EE8" w:rsidRPr="009D78AB" w:rsidTr="00E97957">
        <w:tc>
          <w:tcPr>
            <w:tcW w:w="626" w:type="dxa"/>
            <w:vAlign w:val="center"/>
          </w:tcPr>
          <w:p w:rsidR="00042EE8" w:rsidRPr="00042EE8" w:rsidRDefault="00042EE8" w:rsidP="00042EE8">
            <w:pPr>
              <w:pStyle w:val="aff1"/>
              <w:spacing w:line="240" w:lineRule="atLeast"/>
              <w:jc w:val="center"/>
              <w:rPr>
                <w:color w:val="000000"/>
                <w:lang w:eastAsia="en-US"/>
              </w:rPr>
            </w:pPr>
            <w:r w:rsidRPr="00042EE8">
              <w:rPr>
                <w:color w:val="000000"/>
                <w:lang w:eastAsia="en-US"/>
              </w:rPr>
              <w:t>1</w:t>
            </w:r>
          </w:p>
        </w:tc>
        <w:tc>
          <w:tcPr>
            <w:tcW w:w="3769" w:type="dxa"/>
            <w:vAlign w:val="center"/>
          </w:tcPr>
          <w:p w:rsidR="00042EE8" w:rsidRPr="00042EE8" w:rsidRDefault="00042EE8" w:rsidP="00042EE8">
            <w:pPr>
              <w:spacing w:line="240" w:lineRule="atLeast"/>
              <w:rPr>
                <w:color w:val="000000"/>
              </w:rPr>
            </w:pPr>
            <w:r w:rsidRPr="00042EE8">
              <w:rPr>
                <w:color w:val="000000"/>
              </w:rPr>
              <w:t>Индивидуальная застройка</w:t>
            </w:r>
          </w:p>
        </w:tc>
        <w:tc>
          <w:tcPr>
            <w:tcW w:w="1701" w:type="dxa"/>
          </w:tcPr>
          <w:p w:rsidR="00042EE8" w:rsidRPr="00042EE8" w:rsidRDefault="00042EE8" w:rsidP="00042EE8">
            <w:pPr>
              <w:spacing w:line="240" w:lineRule="atLeast"/>
              <w:jc w:val="center"/>
              <w:rPr>
                <w:color w:val="000000"/>
              </w:rPr>
            </w:pPr>
            <w:r w:rsidRPr="00042EE8">
              <w:rPr>
                <w:color w:val="000000"/>
              </w:rPr>
              <w:t>687</w:t>
            </w:r>
          </w:p>
        </w:tc>
        <w:tc>
          <w:tcPr>
            <w:tcW w:w="1701" w:type="dxa"/>
          </w:tcPr>
          <w:p w:rsidR="00042EE8" w:rsidRPr="00042EE8" w:rsidRDefault="00042EE8" w:rsidP="00042EE8">
            <w:pPr>
              <w:spacing w:line="240" w:lineRule="atLeast"/>
              <w:jc w:val="center"/>
              <w:rPr>
                <w:color w:val="FF0000"/>
                <w:highlight w:val="yellow"/>
              </w:rPr>
            </w:pPr>
          </w:p>
        </w:tc>
        <w:tc>
          <w:tcPr>
            <w:tcW w:w="1701" w:type="dxa"/>
            <w:vAlign w:val="center"/>
          </w:tcPr>
          <w:p w:rsidR="00042EE8" w:rsidRPr="00042EE8" w:rsidRDefault="00042EE8" w:rsidP="00042EE8">
            <w:pPr>
              <w:spacing w:line="240" w:lineRule="atLeast"/>
              <w:jc w:val="center"/>
              <w:rPr>
                <w:color w:val="FF0000"/>
                <w:highlight w:val="yellow"/>
              </w:rPr>
            </w:pPr>
          </w:p>
        </w:tc>
      </w:tr>
      <w:tr w:rsidR="00042EE8" w:rsidRPr="009D78AB" w:rsidTr="00E97957">
        <w:tc>
          <w:tcPr>
            <w:tcW w:w="626" w:type="dxa"/>
            <w:vAlign w:val="center"/>
          </w:tcPr>
          <w:p w:rsidR="00042EE8" w:rsidRPr="00042EE8" w:rsidRDefault="00042EE8" w:rsidP="00042EE8">
            <w:pPr>
              <w:pStyle w:val="aff1"/>
              <w:spacing w:line="240" w:lineRule="atLeast"/>
              <w:jc w:val="center"/>
              <w:rPr>
                <w:color w:val="000000"/>
                <w:lang w:eastAsia="en-US"/>
              </w:rPr>
            </w:pPr>
            <w:r w:rsidRPr="00042EE8">
              <w:rPr>
                <w:color w:val="000000"/>
                <w:lang w:eastAsia="en-US"/>
              </w:rPr>
              <w:t>2</w:t>
            </w:r>
          </w:p>
        </w:tc>
        <w:tc>
          <w:tcPr>
            <w:tcW w:w="3769" w:type="dxa"/>
            <w:vAlign w:val="center"/>
          </w:tcPr>
          <w:p w:rsidR="00042EE8" w:rsidRPr="00042EE8" w:rsidRDefault="00042EE8" w:rsidP="00042EE8">
            <w:pPr>
              <w:spacing w:line="240" w:lineRule="atLeast"/>
              <w:rPr>
                <w:color w:val="000000"/>
              </w:rPr>
            </w:pPr>
            <w:r w:rsidRPr="00042EE8">
              <w:rPr>
                <w:color w:val="000000"/>
              </w:rPr>
              <w:t>Секционная застройка:</w:t>
            </w:r>
          </w:p>
        </w:tc>
        <w:tc>
          <w:tcPr>
            <w:tcW w:w="1701" w:type="dxa"/>
          </w:tcPr>
          <w:p w:rsidR="00042EE8" w:rsidRPr="00042EE8" w:rsidRDefault="00042EE8" w:rsidP="00042EE8">
            <w:pPr>
              <w:spacing w:line="240" w:lineRule="atLeast"/>
              <w:jc w:val="center"/>
              <w:rPr>
                <w:color w:val="000000"/>
              </w:rPr>
            </w:pPr>
          </w:p>
        </w:tc>
        <w:tc>
          <w:tcPr>
            <w:tcW w:w="1701" w:type="dxa"/>
          </w:tcPr>
          <w:p w:rsidR="00042EE8" w:rsidRPr="00042EE8" w:rsidRDefault="00042EE8" w:rsidP="00042EE8">
            <w:pPr>
              <w:spacing w:line="240" w:lineRule="atLeast"/>
              <w:jc w:val="center"/>
              <w:rPr>
                <w:color w:val="FF0000"/>
                <w:highlight w:val="yellow"/>
              </w:rPr>
            </w:pPr>
          </w:p>
        </w:tc>
        <w:tc>
          <w:tcPr>
            <w:tcW w:w="1701" w:type="dxa"/>
            <w:vAlign w:val="center"/>
          </w:tcPr>
          <w:p w:rsidR="00042EE8" w:rsidRPr="00042EE8" w:rsidRDefault="00042EE8" w:rsidP="00042EE8">
            <w:pPr>
              <w:spacing w:line="240" w:lineRule="atLeast"/>
              <w:jc w:val="center"/>
              <w:rPr>
                <w:color w:val="FF0000"/>
                <w:highlight w:val="yellow"/>
              </w:rPr>
            </w:pPr>
          </w:p>
        </w:tc>
      </w:tr>
      <w:tr w:rsidR="00042EE8" w:rsidRPr="009D78AB" w:rsidTr="00E97957">
        <w:tc>
          <w:tcPr>
            <w:tcW w:w="626" w:type="dxa"/>
            <w:vAlign w:val="center"/>
          </w:tcPr>
          <w:p w:rsidR="00042EE8" w:rsidRPr="00042EE8" w:rsidRDefault="00042EE8" w:rsidP="00042EE8">
            <w:pPr>
              <w:pStyle w:val="aff1"/>
              <w:spacing w:line="240" w:lineRule="atLeast"/>
              <w:jc w:val="center"/>
              <w:rPr>
                <w:color w:val="000000"/>
                <w:lang w:eastAsia="en-US"/>
              </w:rPr>
            </w:pPr>
          </w:p>
        </w:tc>
        <w:tc>
          <w:tcPr>
            <w:tcW w:w="3769" w:type="dxa"/>
            <w:vAlign w:val="center"/>
          </w:tcPr>
          <w:p w:rsidR="00042EE8" w:rsidRPr="00042EE8" w:rsidRDefault="00042EE8" w:rsidP="00042EE8">
            <w:pPr>
              <w:spacing w:line="240" w:lineRule="atLeast"/>
              <w:rPr>
                <w:color w:val="000000"/>
              </w:rPr>
            </w:pPr>
            <w:r w:rsidRPr="00042EE8">
              <w:rPr>
                <w:color w:val="000000"/>
              </w:rPr>
              <w:t>2-х этажная</w:t>
            </w:r>
          </w:p>
        </w:tc>
        <w:tc>
          <w:tcPr>
            <w:tcW w:w="1701" w:type="dxa"/>
          </w:tcPr>
          <w:p w:rsidR="00042EE8" w:rsidRPr="00042EE8" w:rsidRDefault="00042EE8" w:rsidP="00042EE8">
            <w:pPr>
              <w:spacing w:line="240" w:lineRule="atLeast"/>
              <w:jc w:val="center"/>
              <w:rPr>
                <w:color w:val="000000"/>
              </w:rPr>
            </w:pPr>
            <w:r w:rsidRPr="00042EE8">
              <w:rPr>
                <w:color w:val="000000"/>
              </w:rPr>
              <w:t>10</w:t>
            </w:r>
          </w:p>
        </w:tc>
        <w:tc>
          <w:tcPr>
            <w:tcW w:w="1701" w:type="dxa"/>
          </w:tcPr>
          <w:p w:rsidR="00042EE8" w:rsidRPr="00042EE8" w:rsidRDefault="00042EE8" w:rsidP="00042EE8">
            <w:pPr>
              <w:spacing w:line="240" w:lineRule="atLeast"/>
              <w:jc w:val="center"/>
              <w:rPr>
                <w:color w:val="FF0000"/>
                <w:highlight w:val="yellow"/>
              </w:rPr>
            </w:pPr>
          </w:p>
        </w:tc>
        <w:tc>
          <w:tcPr>
            <w:tcW w:w="1701" w:type="dxa"/>
            <w:vAlign w:val="center"/>
          </w:tcPr>
          <w:p w:rsidR="00042EE8" w:rsidRPr="00042EE8" w:rsidRDefault="00042EE8" w:rsidP="00042EE8">
            <w:pPr>
              <w:spacing w:line="240" w:lineRule="atLeast"/>
              <w:jc w:val="center"/>
              <w:rPr>
                <w:color w:val="FF0000"/>
                <w:highlight w:val="yellow"/>
              </w:rPr>
            </w:pPr>
          </w:p>
        </w:tc>
      </w:tr>
      <w:tr w:rsidR="00042EE8" w:rsidRPr="009D78AB" w:rsidTr="00E97957">
        <w:tc>
          <w:tcPr>
            <w:tcW w:w="626" w:type="dxa"/>
            <w:vAlign w:val="center"/>
          </w:tcPr>
          <w:p w:rsidR="00042EE8" w:rsidRPr="00042EE8" w:rsidRDefault="00042EE8" w:rsidP="00042EE8">
            <w:pPr>
              <w:pStyle w:val="aff1"/>
              <w:spacing w:line="240" w:lineRule="atLeast"/>
              <w:jc w:val="center"/>
              <w:rPr>
                <w:color w:val="000000"/>
                <w:lang w:eastAsia="en-US"/>
              </w:rPr>
            </w:pPr>
            <w:r w:rsidRPr="00042EE8">
              <w:rPr>
                <w:color w:val="000000"/>
                <w:lang w:eastAsia="en-US"/>
              </w:rPr>
              <w:t>3</w:t>
            </w:r>
          </w:p>
        </w:tc>
        <w:tc>
          <w:tcPr>
            <w:tcW w:w="3769" w:type="dxa"/>
            <w:vAlign w:val="center"/>
          </w:tcPr>
          <w:p w:rsidR="00042EE8" w:rsidRPr="00042EE8" w:rsidRDefault="00042EE8" w:rsidP="00042EE8">
            <w:pPr>
              <w:spacing w:line="240" w:lineRule="atLeast"/>
              <w:rPr>
                <w:color w:val="000000"/>
              </w:rPr>
            </w:pPr>
            <w:r w:rsidRPr="00042EE8">
              <w:rPr>
                <w:color w:val="000000"/>
              </w:rPr>
              <w:t>Блокированная застройка</w:t>
            </w:r>
          </w:p>
        </w:tc>
        <w:tc>
          <w:tcPr>
            <w:tcW w:w="1701" w:type="dxa"/>
          </w:tcPr>
          <w:p w:rsidR="00042EE8" w:rsidRPr="00042EE8" w:rsidRDefault="00042EE8" w:rsidP="00042EE8">
            <w:pPr>
              <w:spacing w:line="240" w:lineRule="atLeast"/>
              <w:jc w:val="center"/>
              <w:rPr>
                <w:color w:val="000000"/>
              </w:rPr>
            </w:pPr>
            <w:r w:rsidRPr="00042EE8">
              <w:rPr>
                <w:color w:val="000000"/>
              </w:rPr>
              <w:t>-</w:t>
            </w:r>
          </w:p>
        </w:tc>
        <w:tc>
          <w:tcPr>
            <w:tcW w:w="1701" w:type="dxa"/>
          </w:tcPr>
          <w:p w:rsidR="00042EE8" w:rsidRPr="00042EE8" w:rsidRDefault="00042EE8" w:rsidP="00042EE8">
            <w:pPr>
              <w:spacing w:line="240" w:lineRule="atLeast"/>
              <w:jc w:val="center"/>
              <w:rPr>
                <w:color w:val="FF0000"/>
                <w:highlight w:val="yellow"/>
              </w:rPr>
            </w:pPr>
          </w:p>
        </w:tc>
        <w:tc>
          <w:tcPr>
            <w:tcW w:w="1701" w:type="dxa"/>
            <w:vAlign w:val="center"/>
          </w:tcPr>
          <w:p w:rsidR="00042EE8" w:rsidRPr="00042EE8" w:rsidRDefault="00042EE8" w:rsidP="00042EE8">
            <w:pPr>
              <w:spacing w:line="240" w:lineRule="atLeast"/>
              <w:jc w:val="center"/>
              <w:rPr>
                <w:color w:val="FF0000"/>
                <w:highlight w:val="yellow"/>
              </w:rPr>
            </w:pPr>
          </w:p>
        </w:tc>
      </w:tr>
      <w:tr w:rsidR="00042EE8" w:rsidRPr="008B58B3" w:rsidTr="00E97957">
        <w:tc>
          <w:tcPr>
            <w:tcW w:w="626" w:type="dxa"/>
            <w:vAlign w:val="center"/>
          </w:tcPr>
          <w:p w:rsidR="00042EE8" w:rsidRPr="00042EE8" w:rsidRDefault="00042EE8" w:rsidP="00042EE8">
            <w:pPr>
              <w:pStyle w:val="aff1"/>
              <w:spacing w:line="240" w:lineRule="atLeast"/>
              <w:jc w:val="center"/>
              <w:rPr>
                <w:color w:val="000000"/>
                <w:lang w:eastAsia="en-US"/>
              </w:rPr>
            </w:pPr>
            <w:r w:rsidRPr="00042EE8">
              <w:rPr>
                <w:color w:val="000000"/>
                <w:lang w:eastAsia="en-US"/>
              </w:rPr>
              <w:t>4</w:t>
            </w:r>
          </w:p>
        </w:tc>
        <w:tc>
          <w:tcPr>
            <w:tcW w:w="3769" w:type="dxa"/>
            <w:vAlign w:val="center"/>
          </w:tcPr>
          <w:p w:rsidR="00042EE8" w:rsidRPr="00042EE8" w:rsidRDefault="00042EE8" w:rsidP="00042EE8">
            <w:pPr>
              <w:spacing w:line="240" w:lineRule="atLeast"/>
              <w:rPr>
                <w:color w:val="000000"/>
              </w:rPr>
            </w:pPr>
            <w:r w:rsidRPr="00042EE8">
              <w:rPr>
                <w:color w:val="000000"/>
              </w:rPr>
              <w:t>Всего</w:t>
            </w:r>
          </w:p>
        </w:tc>
        <w:tc>
          <w:tcPr>
            <w:tcW w:w="1701" w:type="dxa"/>
          </w:tcPr>
          <w:p w:rsidR="00042EE8" w:rsidRPr="00042EE8" w:rsidRDefault="00042EE8" w:rsidP="00042EE8">
            <w:pPr>
              <w:spacing w:line="240" w:lineRule="atLeast"/>
              <w:jc w:val="center"/>
              <w:rPr>
                <w:color w:val="000000"/>
              </w:rPr>
            </w:pPr>
            <w:r w:rsidRPr="00042EE8">
              <w:rPr>
                <w:color w:val="000000"/>
              </w:rPr>
              <w:t>697</w:t>
            </w:r>
          </w:p>
        </w:tc>
        <w:tc>
          <w:tcPr>
            <w:tcW w:w="1701" w:type="dxa"/>
          </w:tcPr>
          <w:p w:rsidR="00042EE8" w:rsidRPr="00042EE8" w:rsidRDefault="00042EE8" w:rsidP="00042EE8">
            <w:pPr>
              <w:spacing w:line="240" w:lineRule="atLeast"/>
              <w:jc w:val="center"/>
              <w:rPr>
                <w:color w:val="000000"/>
              </w:rPr>
            </w:pPr>
            <w:r w:rsidRPr="00042EE8">
              <w:rPr>
                <w:color w:val="000000"/>
              </w:rPr>
              <w:t>52</w:t>
            </w:r>
            <w:r>
              <w:rPr>
                <w:color w:val="000000"/>
              </w:rPr>
              <w:t xml:space="preserve"> 1</w:t>
            </w:r>
            <w:r w:rsidRPr="00042EE8">
              <w:rPr>
                <w:color w:val="000000"/>
              </w:rPr>
              <w:t>49,6</w:t>
            </w:r>
          </w:p>
        </w:tc>
        <w:tc>
          <w:tcPr>
            <w:tcW w:w="1701" w:type="dxa"/>
            <w:vAlign w:val="center"/>
          </w:tcPr>
          <w:p w:rsidR="00042EE8" w:rsidRPr="00042EE8" w:rsidRDefault="00042EE8" w:rsidP="00042EE8">
            <w:pPr>
              <w:spacing w:line="240" w:lineRule="atLeast"/>
              <w:jc w:val="center"/>
              <w:rPr>
                <w:color w:val="000000"/>
              </w:rPr>
            </w:pPr>
            <w:r w:rsidRPr="00042EE8">
              <w:rPr>
                <w:color w:val="000000"/>
              </w:rPr>
              <w:t>100</w:t>
            </w:r>
          </w:p>
        </w:tc>
      </w:tr>
    </w:tbl>
    <w:p w:rsidR="00C328E2" w:rsidRDefault="00C328E2" w:rsidP="00354103">
      <w:pPr>
        <w:pStyle w:val="aff7"/>
        <w:jc w:val="both"/>
        <w:rPr>
          <w:rFonts w:ascii="Times New Roman" w:hAnsi="Times New Roman"/>
          <w:bCs/>
          <w:sz w:val="26"/>
          <w:szCs w:val="26"/>
        </w:rPr>
      </w:pPr>
    </w:p>
    <w:p w:rsidR="00C328E2" w:rsidRDefault="00C328E2" w:rsidP="00354103">
      <w:pPr>
        <w:pStyle w:val="aff7"/>
        <w:jc w:val="both"/>
        <w:rPr>
          <w:rFonts w:ascii="Times New Roman" w:hAnsi="Times New Roman"/>
          <w:bCs/>
          <w:sz w:val="26"/>
          <w:szCs w:val="26"/>
        </w:rPr>
      </w:pPr>
    </w:p>
    <w:p w:rsidR="00354103" w:rsidRPr="00354103" w:rsidRDefault="00354103" w:rsidP="00C328E2">
      <w:pPr>
        <w:pStyle w:val="aff7"/>
        <w:spacing w:line="360" w:lineRule="auto"/>
        <w:jc w:val="both"/>
        <w:rPr>
          <w:rFonts w:ascii="Times New Roman" w:hAnsi="Times New Roman"/>
          <w:sz w:val="26"/>
          <w:szCs w:val="26"/>
        </w:rPr>
      </w:pPr>
      <w:r w:rsidRPr="00354103">
        <w:rPr>
          <w:rFonts w:ascii="Times New Roman" w:hAnsi="Times New Roman"/>
          <w:bCs/>
          <w:sz w:val="26"/>
          <w:szCs w:val="26"/>
        </w:rPr>
        <w:t xml:space="preserve">Таблица № 2 - Данные о существующем жилищном фонде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6379"/>
        <w:gridCol w:w="2130"/>
      </w:tblGrid>
      <w:tr w:rsidR="00042EE8" w:rsidRPr="008D34C0" w:rsidTr="00E97957">
        <w:trPr>
          <w:trHeight w:val="314"/>
        </w:trPr>
        <w:tc>
          <w:tcPr>
            <w:tcW w:w="851" w:type="dxa"/>
            <w:vAlign w:val="center"/>
          </w:tcPr>
          <w:p w:rsidR="00042EE8" w:rsidRPr="00042EE8" w:rsidRDefault="00042EE8" w:rsidP="00042EE8">
            <w:pPr>
              <w:pStyle w:val="aff1"/>
              <w:spacing w:line="240" w:lineRule="atLeast"/>
              <w:jc w:val="center"/>
              <w:rPr>
                <w:color w:val="000000"/>
                <w:lang w:eastAsia="en-US"/>
              </w:rPr>
            </w:pPr>
            <w:r w:rsidRPr="00042EE8">
              <w:rPr>
                <w:color w:val="000000"/>
                <w:lang w:eastAsia="en-US"/>
              </w:rPr>
              <w:t xml:space="preserve">№ </w:t>
            </w:r>
            <w:proofErr w:type="gramStart"/>
            <w:r w:rsidRPr="00042EE8">
              <w:rPr>
                <w:color w:val="000000"/>
                <w:lang w:eastAsia="en-US"/>
              </w:rPr>
              <w:t>п</w:t>
            </w:r>
            <w:proofErr w:type="gramEnd"/>
            <w:r>
              <w:rPr>
                <w:color w:val="000000"/>
                <w:lang w:eastAsia="en-US"/>
              </w:rPr>
              <w:t>/</w:t>
            </w:r>
            <w:r w:rsidRPr="00042EE8">
              <w:rPr>
                <w:color w:val="000000"/>
                <w:lang w:eastAsia="en-US"/>
              </w:rPr>
              <w:t>п</w:t>
            </w:r>
          </w:p>
        </w:tc>
        <w:tc>
          <w:tcPr>
            <w:tcW w:w="6379" w:type="dxa"/>
            <w:vAlign w:val="center"/>
          </w:tcPr>
          <w:p w:rsidR="00042EE8" w:rsidRPr="00042EE8" w:rsidRDefault="00042EE8" w:rsidP="00042EE8">
            <w:pPr>
              <w:spacing w:line="240" w:lineRule="atLeast"/>
              <w:jc w:val="center"/>
              <w:rPr>
                <w:color w:val="000000"/>
              </w:rPr>
            </w:pPr>
            <w:r w:rsidRPr="00042EE8">
              <w:rPr>
                <w:color w:val="000000"/>
              </w:rPr>
              <w:t>Наименование</w:t>
            </w:r>
          </w:p>
        </w:tc>
        <w:tc>
          <w:tcPr>
            <w:tcW w:w="2130" w:type="dxa"/>
            <w:vAlign w:val="center"/>
          </w:tcPr>
          <w:p w:rsidR="00042EE8" w:rsidRPr="00042EE8" w:rsidRDefault="00042EE8" w:rsidP="00042EE8">
            <w:pPr>
              <w:spacing w:line="240" w:lineRule="atLeast"/>
              <w:jc w:val="center"/>
              <w:rPr>
                <w:color w:val="000000"/>
              </w:rPr>
            </w:pPr>
            <w:r>
              <w:rPr>
                <w:color w:val="000000"/>
              </w:rPr>
              <w:t>Значение</w:t>
            </w:r>
          </w:p>
        </w:tc>
      </w:tr>
      <w:tr w:rsidR="00042EE8" w:rsidRPr="008B58B3" w:rsidTr="00E97957">
        <w:tc>
          <w:tcPr>
            <w:tcW w:w="851" w:type="dxa"/>
          </w:tcPr>
          <w:p w:rsidR="00042EE8" w:rsidRPr="00042EE8" w:rsidRDefault="00042EE8" w:rsidP="00042EE8">
            <w:pPr>
              <w:spacing w:line="240" w:lineRule="atLeast"/>
              <w:jc w:val="center"/>
              <w:rPr>
                <w:color w:val="000000"/>
              </w:rPr>
            </w:pPr>
            <w:r w:rsidRPr="00042EE8">
              <w:rPr>
                <w:color w:val="000000"/>
              </w:rPr>
              <w:t>1</w:t>
            </w:r>
          </w:p>
        </w:tc>
        <w:tc>
          <w:tcPr>
            <w:tcW w:w="6379" w:type="dxa"/>
          </w:tcPr>
          <w:p w:rsidR="00042EE8" w:rsidRPr="00042EE8" w:rsidRDefault="00042EE8" w:rsidP="00E97957">
            <w:pPr>
              <w:spacing w:line="240" w:lineRule="atLeast"/>
              <w:rPr>
                <w:color w:val="000000"/>
              </w:rPr>
            </w:pPr>
            <w:r w:rsidRPr="00042EE8">
              <w:rPr>
                <w:color w:val="000000"/>
              </w:rPr>
              <w:t>Общий жилой фонд, м</w:t>
            </w:r>
            <w:proofErr w:type="gramStart"/>
            <w:r w:rsidRPr="00042EE8">
              <w:rPr>
                <w:color w:val="000000"/>
                <w:vertAlign w:val="superscript"/>
              </w:rPr>
              <w:t>2</w:t>
            </w:r>
            <w:proofErr w:type="gramEnd"/>
            <w:r w:rsidRPr="00042EE8">
              <w:rPr>
                <w:color w:val="000000"/>
              </w:rPr>
              <w:t xml:space="preserve"> общ</w:t>
            </w:r>
            <w:r w:rsidR="00E97957">
              <w:rPr>
                <w:color w:val="000000"/>
              </w:rPr>
              <w:t>ей</w:t>
            </w:r>
            <w:r w:rsidRPr="00042EE8">
              <w:rPr>
                <w:color w:val="000000"/>
              </w:rPr>
              <w:t xml:space="preserve"> площади,  в т.ч.</w:t>
            </w:r>
          </w:p>
        </w:tc>
        <w:tc>
          <w:tcPr>
            <w:tcW w:w="2130" w:type="dxa"/>
            <w:vAlign w:val="center"/>
          </w:tcPr>
          <w:p w:rsidR="00042EE8" w:rsidRPr="00042EE8" w:rsidRDefault="00042EE8" w:rsidP="00E97957">
            <w:pPr>
              <w:spacing w:line="240" w:lineRule="atLeast"/>
              <w:jc w:val="center"/>
              <w:rPr>
                <w:color w:val="000000"/>
              </w:rPr>
            </w:pPr>
            <w:r w:rsidRPr="00042EE8">
              <w:rPr>
                <w:color w:val="000000"/>
              </w:rPr>
              <w:t>52</w:t>
            </w:r>
            <w:r w:rsidR="00E97957">
              <w:rPr>
                <w:color w:val="000000"/>
              </w:rPr>
              <w:t xml:space="preserve"> </w:t>
            </w:r>
            <w:r w:rsidRPr="00042EE8">
              <w:rPr>
                <w:color w:val="000000"/>
              </w:rPr>
              <w:t>149,60</w:t>
            </w:r>
          </w:p>
        </w:tc>
      </w:tr>
      <w:tr w:rsidR="00042EE8" w:rsidRPr="008B58B3" w:rsidTr="00E97957">
        <w:tc>
          <w:tcPr>
            <w:tcW w:w="851" w:type="dxa"/>
          </w:tcPr>
          <w:p w:rsidR="00042EE8" w:rsidRPr="00042EE8" w:rsidRDefault="00042EE8" w:rsidP="00042EE8">
            <w:pPr>
              <w:spacing w:line="240" w:lineRule="atLeast"/>
              <w:jc w:val="center"/>
              <w:rPr>
                <w:color w:val="000000"/>
              </w:rPr>
            </w:pPr>
          </w:p>
        </w:tc>
        <w:tc>
          <w:tcPr>
            <w:tcW w:w="6379" w:type="dxa"/>
          </w:tcPr>
          <w:p w:rsidR="00042EE8" w:rsidRPr="00042EE8" w:rsidRDefault="00042EE8" w:rsidP="00E97957">
            <w:pPr>
              <w:spacing w:line="240" w:lineRule="atLeast"/>
              <w:rPr>
                <w:color w:val="000000"/>
              </w:rPr>
            </w:pPr>
            <w:r w:rsidRPr="00042EE8">
              <w:rPr>
                <w:color w:val="000000"/>
              </w:rPr>
              <w:t>государственный (муницип</w:t>
            </w:r>
            <w:r w:rsidR="00E97957">
              <w:rPr>
                <w:color w:val="000000"/>
              </w:rPr>
              <w:t>альный</w:t>
            </w:r>
            <w:r w:rsidRPr="00042EE8">
              <w:rPr>
                <w:color w:val="000000"/>
              </w:rPr>
              <w:t>)</w:t>
            </w:r>
          </w:p>
        </w:tc>
        <w:tc>
          <w:tcPr>
            <w:tcW w:w="2130" w:type="dxa"/>
            <w:vAlign w:val="center"/>
          </w:tcPr>
          <w:p w:rsidR="00042EE8" w:rsidRPr="00042EE8" w:rsidRDefault="00042EE8" w:rsidP="00E97957">
            <w:pPr>
              <w:spacing w:line="240" w:lineRule="atLeast"/>
              <w:jc w:val="center"/>
              <w:rPr>
                <w:color w:val="000000"/>
              </w:rPr>
            </w:pPr>
            <w:r w:rsidRPr="00042EE8">
              <w:rPr>
                <w:color w:val="000000"/>
              </w:rPr>
              <w:t>23</w:t>
            </w:r>
            <w:r w:rsidR="00E97957">
              <w:rPr>
                <w:color w:val="000000"/>
              </w:rPr>
              <w:t xml:space="preserve"> </w:t>
            </w:r>
            <w:r w:rsidRPr="00042EE8">
              <w:rPr>
                <w:color w:val="000000"/>
              </w:rPr>
              <w:t>796,41</w:t>
            </w:r>
          </w:p>
        </w:tc>
      </w:tr>
      <w:tr w:rsidR="00042EE8" w:rsidRPr="008B58B3" w:rsidTr="00E97957">
        <w:tc>
          <w:tcPr>
            <w:tcW w:w="851" w:type="dxa"/>
          </w:tcPr>
          <w:p w:rsidR="00042EE8" w:rsidRPr="00042EE8" w:rsidRDefault="00042EE8" w:rsidP="00042EE8">
            <w:pPr>
              <w:spacing w:line="240" w:lineRule="atLeast"/>
              <w:jc w:val="center"/>
              <w:rPr>
                <w:color w:val="000000"/>
              </w:rPr>
            </w:pPr>
          </w:p>
        </w:tc>
        <w:tc>
          <w:tcPr>
            <w:tcW w:w="6379" w:type="dxa"/>
          </w:tcPr>
          <w:p w:rsidR="00042EE8" w:rsidRPr="00042EE8" w:rsidRDefault="00042EE8" w:rsidP="00042EE8">
            <w:pPr>
              <w:spacing w:line="240" w:lineRule="atLeast"/>
              <w:rPr>
                <w:color w:val="000000"/>
              </w:rPr>
            </w:pPr>
            <w:r w:rsidRPr="00042EE8">
              <w:rPr>
                <w:color w:val="000000"/>
              </w:rPr>
              <w:t>частный</w:t>
            </w:r>
          </w:p>
        </w:tc>
        <w:tc>
          <w:tcPr>
            <w:tcW w:w="2130" w:type="dxa"/>
            <w:vAlign w:val="center"/>
          </w:tcPr>
          <w:p w:rsidR="00042EE8" w:rsidRPr="00042EE8" w:rsidRDefault="00042EE8" w:rsidP="00E97957">
            <w:pPr>
              <w:spacing w:line="240" w:lineRule="atLeast"/>
              <w:jc w:val="center"/>
              <w:rPr>
                <w:color w:val="000000"/>
              </w:rPr>
            </w:pPr>
            <w:r w:rsidRPr="00042EE8">
              <w:rPr>
                <w:color w:val="000000"/>
              </w:rPr>
              <w:t>28</w:t>
            </w:r>
            <w:r w:rsidR="00E97957">
              <w:rPr>
                <w:color w:val="000000"/>
              </w:rPr>
              <w:t xml:space="preserve"> </w:t>
            </w:r>
            <w:r w:rsidRPr="00042EE8">
              <w:rPr>
                <w:color w:val="000000"/>
              </w:rPr>
              <w:t>353,19</w:t>
            </w:r>
          </w:p>
        </w:tc>
      </w:tr>
      <w:tr w:rsidR="00042EE8" w:rsidRPr="008B58B3" w:rsidTr="00E97957">
        <w:tc>
          <w:tcPr>
            <w:tcW w:w="851" w:type="dxa"/>
          </w:tcPr>
          <w:p w:rsidR="00042EE8" w:rsidRPr="00042EE8" w:rsidRDefault="00042EE8" w:rsidP="00042EE8">
            <w:pPr>
              <w:spacing w:line="240" w:lineRule="atLeast"/>
              <w:jc w:val="center"/>
              <w:rPr>
                <w:color w:val="000000"/>
              </w:rPr>
            </w:pPr>
            <w:r w:rsidRPr="00042EE8">
              <w:rPr>
                <w:color w:val="000000"/>
              </w:rPr>
              <w:t>2</w:t>
            </w:r>
          </w:p>
        </w:tc>
        <w:tc>
          <w:tcPr>
            <w:tcW w:w="6379" w:type="dxa"/>
          </w:tcPr>
          <w:p w:rsidR="00042EE8" w:rsidRPr="00042EE8" w:rsidRDefault="00042EE8" w:rsidP="00E97957">
            <w:pPr>
              <w:spacing w:line="240" w:lineRule="atLeast"/>
              <w:rPr>
                <w:color w:val="000000"/>
              </w:rPr>
            </w:pPr>
            <w:r w:rsidRPr="00042EE8">
              <w:rPr>
                <w:color w:val="000000"/>
              </w:rPr>
              <w:t>Общий жилой фонд на 1 жителя, м</w:t>
            </w:r>
            <w:proofErr w:type="gramStart"/>
            <w:r w:rsidRPr="00042EE8">
              <w:rPr>
                <w:color w:val="000000"/>
                <w:vertAlign w:val="superscript"/>
              </w:rPr>
              <w:t>2</w:t>
            </w:r>
            <w:proofErr w:type="gramEnd"/>
            <w:r w:rsidRPr="00042EE8">
              <w:rPr>
                <w:color w:val="000000"/>
              </w:rPr>
              <w:t xml:space="preserve"> жилой площади     </w:t>
            </w:r>
          </w:p>
        </w:tc>
        <w:tc>
          <w:tcPr>
            <w:tcW w:w="2130" w:type="dxa"/>
            <w:vAlign w:val="center"/>
          </w:tcPr>
          <w:p w:rsidR="00042EE8" w:rsidRPr="00042EE8" w:rsidRDefault="00042EE8" w:rsidP="00E97957">
            <w:pPr>
              <w:spacing w:line="240" w:lineRule="atLeast"/>
              <w:jc w:val="center"/>
              <w:rPr>
                <w:color w:val="000000"/>
              </w:rPr>
            </w:pPr>
            <w:r w:rsidRPr="00042EE8">
              <w:rPr>
                <w:color w:val="000000"/>
              </w:rPr>
              <w:t>23,5</w:t>
            </w:r>
          </w:p>
        </w:tc>
      </w:tr>
    </w:tbl>
    <w:p w:rsidR="00C328E2" w:rsidRDefault="00C328E2" w:rsidP="00C328E2">
      <w:pPr>
        <w:tabs>
          <w:tab w:val="left" w:pos="709"/>
        </w:tabs>
        <w:spacing w:line="360" w:lineRule="auto"/>
        <w:jc w:val="center"/>
        <w:rPr>
          <w:bCs/>
          <w:i/>
          <w:sz w:val="26"/>
          <w:szCs w:val="26"/>
          <w:u w:val="single"/>
        </w:rPr>
      </w:pPr>
    </w:p>
    <w:p w:rsidR="0083332E" w:rsidRPr="00FB5276" w:rsidRDefault="009301C5" w:rsidP="00C328E2">
      <w:pPr>
        <w:tabs>
          <w:tab w:val="left" w:pos="709"/>
        </w:tabs>
        <w:spacing w:line="360" w:lineRule="auto"/>
        <w:jc w:val="center"/>
        <w:rPr>
          <w:bCs/>
          <w:i/>
          <w:iCs/>
          <w:sz w:val="26"/>
          <w:szCs w:val="26"/>
          <w:u w:val="single"/>
          <w:lang w:eastAsia="en-US"/>
        </w:rPr>
      </w:pPr>
      <w:r w:rsidRPr="00FB5276">
        <w:rPr>
          <w:bCs/>
          <w:i/>
          <w:sz w:val="26"/>
          <w:szCs w:val="26"/>
          <w:u w:val="single"/>
        </w:rPr>
        <w:t>Общественно-деловая зона</w:t>
      </w:r>
    </w:p>
    <w:p w:rsidR="007359A8" w:rsidRDefault="009301C5" w:rsidP="00FB5276">
      <w:pPr>
        <w:tabs>
          <w:tab w:val="left" w:pos="709"/>
        </w:tabs>
        <w:spacing w:line="360" w:lineRule="auto"/>
        <w:ind w:firstLine="709"/>
        <w:jc w:val="both"/>
        <w:rPr>
          <w:bCs/>
          <w:sz w:val="26"/>
          <w:szCs w:val="26"/>
        </w:rPr>
      </w:pPr>
      <w:r w:rsidRPr="00FB5276">
        <w:rPr>
          <w:bCs/>
          <w:sz w:val="26"/>
          <w:szCs w:val="26"/>
        </w:rPr>
        <w:t xml:space="preserve">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образования, административных учреждений, культовых зданий и иных строений и </w:t>
      </w:r>
      <w:r w:rsidRPr="00FB5276">
        <w:rPr>
          <w:bCs/>
          <w:sz w:val="26"/>
          <w:szCs w:val="26"/>
        </w:rPr>
        <w:lastRenderedPageBreak/>
        <w:t>сооружений, стоянок автомобильного транспорта, центров деловой финансовой, общественной активности.</w:t>
      </w:r>
    </w:p>
    <w:p w:rsidR="00924EBD" w:rsidRPr="00924EBD" w:rsidRDefault="00924EBD" w:rsidP="00924EBD">
      <w:pPr>
        <w:spacing w:line="360" w:lineRule="auto"/>
        <w:ind w:firstLine="709"/>
        <w:jc w:val="both"/>
        <w:rPr>
          <w:sz w:val="26"/>
          <w:szCs w:val="26"/>
        </w:rPr>
      </w:pPr>
      <w:r w:rsidRPr="00924EBD">
        <w:rPr>
          <w:sz w:val="26"/>
          <w:szCs w:val="26"/>
        </w:rPr>
        <w:t>Согласно СП 30-102-99 «Планировка и застройка территорий малоэтажного жилищного строительства», СНиП 2.07.01-89* « Градостроительство. Планировка и застройка городских и сельских поселений», сеть учреждений культурно-бытового обслуживания в основном обеспечивает нормативный уровень обслуживания населения.</w:t>
      </w:r>
    </w:p>
    <w:p w:rsidR="00C328E2" w:rsidRDefault="007359A8" w:rsidP="00E97957">
      <w:pPr>
        <w:tabs>
          <w:tab w:val="left" w:pos="709"/>
        </w:tabs>
        <w:spacing w:line="360" w:lineRule="auto"/>
        <w:ind w:firstLine="709"/>
        <w:jc w:val="both"/>
        <w:rPr>
          <w:bCs/>
          <w:sz w:val="26"/>
          <w:szCs w:val="26"/>
        </w:rPr>
      </w:pPr>
      <w:r w:rsidRPr="00FB5276">
        <w:rPr>
          <w:bCs/>
          <w:sz w:val="26"/>
          <w:szCs w:val="26"/>
        </w:rPr>
        <w:t xml:space="preserve">Учреждения и предприятия обслуживания </w:t>
      </w:r>
      <w:r w:rsidR="00FB5276" w:rsidRPr="00FB5276">
        <w:rPr>
          <w:bCs/>
          <w:sz w:val="26"/>
          <w:szCs w:val="26"/>
        </w:rPr>
        <w:t xml:space="preserve">представлены в таблице № </w:t>
      </w:r>
      <w:r w:rsidR="00354103">
        <w:rPr>
          <w:bCs/>
          <w:sz w:val="26"/>
          <w:szCs w:val="26"/>
        </w:rPr>
        <w:t>3</w:t>
      </w:r>
      <w:r w:rsidR="00FB5276" w:rsidRPr="00FB5276">
        <w:rPr>
          <w:bCs/>
          <w:sz w:val="26"/>
          <w:szCs w:val="26"/>
        </w:rPr>
        <w:t>.</w:t>
      </w:r>
    </w:p>
    <w:p w:rsidR="00FB5276" w:rsidRPr="007359A8" w:rsidRDefault="00FB5276" w:rsidP="00FB5276">
      <w:pPr>
        <w:tabs>
          <w:tab w:val="left" w:pos="709"/>
        </w:tabs>
        <w:spacing w:line="360" w:lineRule="auto"/>
        <w:jc w:val="both"/>
        <w:rPr>
          <w:rFonts w:ascii="Arial" w:hAnsi="Arial" w:cs="Arial"/>
          <w:bCs/>
          <w:i/>
        </w:rPr>
      </w:pPr>
      <w:r>
        <w:rPr>
          <w:bCs/>
          <w:sz w:val="26"/>
          <w:szCs w:val="26"/>
        </w:rPr>
        <w:t xml:space="preserve">Таблица № </w:t>
      </w:r>
      <w:r w:rsidR="00354103">
        <w:rPr>
          <w:bCs/>
          <w:sz w:val="26"/>
          <w:szCs w:val="26"/>
        </w:rPr>
        <w:t>3</w:t>
      </w:r>
      <w:r>
        <w:rPr>
          <w:bCs/>
          <w:sz w:val="26"/>
          <w:szCs w:val="26"/>
        </w:rPr>
        <w:t xml:space="preserve"> - </w:t>
      </w:r>
      <w:r w:rsidRPr="00FB5276">
        <w:rPr>
          <w:bCs/>
          <w:sz w:val="26"/>
          <w:szCs w:val="26"/>
        </w:rPr>
        <w:t>Учреждения и предприятия обслуживания</w:t>
      </w:r>
      <w:r w:rsidR="007359A8">
        <w:rPr>
          <w:rFonts w:ascii="Arial" w:hAnsi="Arial" w:cs="Arial"/>
          <w:bCs/>
          <w:i/>
        </w:rPr>
        <w:t xml:space="preserve">   </w:t>
      </w:r>
    </w:p>
    <w:tbl>
      <w:tblPr>
        <w:tblW w:w="105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37"/>
        <w:gridCol w:w="2982"/>
        <w:gridCol w:w="2637"/>
        <w:gridCol w:w="1966"/>
        <w:gridCol w:w="843"/>
        <w:gridCol w:w="1545"/>
      </w:tblGrid>
      <w:tr w:rsidR="00232585" w:rsidRPr="007F31A6" w:rsidTr="00B34E7C">
        <w:trPr>
          <w:cantSplit/>
          <w:trHeight w:val="1215"/>
          <w:tblHeader/>
        </w:trPr>
        <w:tc>
          <w:tcPr>
            <w:tcW w:w="562" w:type="dxa"/>
            <w:gridSpan w:val="2"/>
            <w:vAlign w:val="center"/>
          </w:tcPr>
          <w:p w:rsidR="00FB5276" w:rsidRPr="00B34E7C" w:rsidRDefault="00FB5276" w:rsidP="00FB5276">
            <w:pPr>
              <w:spacing w:line="240" w:lineRule="atLeast"/>
              <w:jc w:val="center"/>
              <w:rPr>
                <w:bCs/>
                <w:sz w:val="23"/>
                <w:szCs w:val="23"/>
              </w:rPr>
            </w:pPr>
            <w:r w:rsidRPr="00B34E7C">
              <w:rPr>
                <w:bCs/>
                <w:sz w:val="23"/>
                <w:szCs w:val="23"/>
              </w:rPr>
              <w:t>№</w:t>
            </w:r>
          </w:p>
          <w:p w:rsidR="00FB5276" w:rsidRPr="00B34E7C" w:rsidRDefault="00FB5276" w:rsidP="00FB5276">
            <w:pPr>
              <w:spacing w:line="240" w:lineRule="atLeast"/>
              <w:jc w:val="center"/>
              <w:rPr>
                <w:bCs/>
                <w:sz w:val="23"/>
                <w:szCs w:val="23"/>
              </w:rPr>
            </w:pPr>
            <w:proofErr w:type="gramStart"/>
            <w:r w:rsidRPr="00B34E7C">
              <w:rPr>
                <w:bCs/>
                <w:sz w:val="23"/>
                <w:szCs w:val="23"/>
              </w:rPr>
              <w:t>п</w:t>
            </w:r>
            <w:proofErr w:type="gramEnd"/>
            <w:r w:rsidRPr="00B34E7C">
              <w:rPr>
                <w:bCs/>
                <w:sz w:val="23"/>
                <w:szCs w:val="23"/>
              </w:rPr>
              <w:t>/п</w:t>
            </w:r>
          </w:p>
        </w:tc>
        <w:tc>
          <w:tcPr>
            <w:tcW w:w="2982" w:type="dxa"/>
            <w:vAlign w:val="center"/>
          </w:tcPr>
          <w:p w:rsidR="00FB5276" w:rsidRPr="00B34E7C" w:rsidRDefault="00FB5276" w:rsidP="00FB5276">
            <w:pPr>
              <w:spacing w:line="240" w:lineRule="atLeast"/>
              <w:jc w:val="center"/>
              <w:rPr>
                <w:bCs/>
                <w:sz w:val="23"/>
                <w:szCs w:val="23"/>
              </w:rPr>
            </w:pPr>
            <w:r w:rsidRPr="00B34E7C">
              <w:rPr>
                <w:bCs/>
                <w:sz w:val="23"/>
                <w:szCs w:val="23"/>
              </w:rPr>
              <w:t>Наименование</w:t>
            </w:r>
          </w:p>
        </w:tc>
        <w:tc>
          <w:tcPr>
            <w:tcW w:w="2637" w:type="dxa"/>
            <w:vAlign w:val="center"/>
          </w:tcPr>
          <w:p w:rsidR="00FB5276" w:rsidRPr="00B34E7C" w:rsidRDefault="00FB5276" w:rsidP="00FB5276">
            <w:pPr>
              <w:spacing w:line="240" w:lineRule="atLeast"/>
              <w:jc w:val="center"/>
              <w:rPr>
                <w:bCs/>
                <w:sz w:val="23"/>
                <w:szCs w:val="23"/>
              </w:rPr>
            </w:pPr>
            <w:r w:rsidRPr="00B34E7C">
              <w:rPr>
                <w:bCs/>
                <w:sz w:val="23"/>
                <w:szCs w:val="23"/>
              </w:rPr>
              <w:t>Местоположение</w:t>
            </w:r>
          </w:p>
        </w:tc>
        <w:tc>
          <w:tcPr>
            <w:tcW w:w="1966" w:type="dxa"/>
            <w:vAlign w:val="center"/>
          </w:tcPr>
          <w:p w:rsidR="00FB5276" w:rsidRPr="00B34E7C" w:rsidRDefault="00FB5276" w:rsidP="00FB5276">
            <w:pPr>
              <w:spacing w:line="240" w:lineRule="atLeast"/>
              <w:jc w:val="center"/>
              <w:rPr>
                <w:bCs/>
                <w:sz w:val="23"/>
                <w:szCs w:val="23"/>
              </w:rPr>
            </w:pPr>
            <w:r w:rsidRPr="00B34E7C">
              <w:rPr>
                <w:bCs/>
                <w:sz w:val="23"/>
                <w:szCs w:val="23"/>
              </w:rPr>
              <w:t>Мощность/</w:t>
            </w:r>
          </w:p>
          <w:p w:rsidR="00FB5276" w:rsidRPr="00B34E7C" w:rsidRDefault="00FB5276" w:rsidP="00FB5276">
            <w:pPr>
              <w:spacing w:line="240" w:lineRule="atLeast"/>
              <w:jc w:val="center"/>
              <w:rPr>
                <w:bCs/>
                <w:sz w:val="23"/>
                <w:szCs w:val="23"/>
              </w:rPr>
            </w:pPr>
            <w:r w:rsidRPr="00B34E7C">
              <w:rPr>
                <w:bCs/>
                <w:sz w:val="23"/>
                <w:szCs w:val="23"/>
              </w:rPr>
              <w:t xml:space="preserve">фактическая </w:t>
            </w:r>
          </w:p>
          <w:p w:rsidR="00FB5276" w:rsidRPr="00B34E7C" w:rsidRDefault="00FB5276" w:rsidP="00FB5276">
            <w:pPr>
              <w:spacing w:line="240" w:lineRule="atLeast"/>
              <w:jc w:val="center"/>
              <w:rPr>
                <w:bCs/>
                <w:sz w:val="23"/>
                <w:szCs w:val="23"/>
              </w:rPr>
            </w:pPr>
            <w:r w:rsidRPr="00B34E7C">
              <w:rPr>
                <w:bCs/>
                <w:sz w:val="23"/>
                <w:szCs w:val="23"/>
              </w:rPr>
              <w:t>наполненность</w:t>
            </w:r>
          </w:p>
        </w:tc>
        <w:tc>
          <w:tcPr>
            <w:tcW w:w="843" w:type="dxa"/>
            <w:textDirection w:val="btLr"/>
            <w:vAlign w:val="center"/>
          </w:tcPr>
          <w:p w:rsidR="00FB5276" w:rsidRPr="00B34E7C" w:rsidRDefault="00FB5276" w:rsidP="00FB5276">
            <w:pPr>
              <w:spacing w:line="240" w:lineRule="atLeast"/>
              <w:jc w:val="center"/>
              <w:rPr>
                <w:bCs/>
                <w:sz w:val="23"/>
                <w:szCs w:val="23"/>
              </w:rPr>
            </w:pPr>
            <w:r w:rsidRPr="00B34E7C">
              <w:rPr>
                <w:bCs/>
                <w:sz w:val="23"/>
                <w:szCs w:val="23"/>
              </w:rPr>
              <w:t>Этажность/</w:t>
            </w:r>
          </w:p>
          <w:p w:rsidR="00FB5276" w:rsidRPr="00B34E7C" w:rsidRDefault="00FB5276" w:rsidP="00FB5276">
            <w:pPr>
              <w:spacing w:line="240" w:lineRule="atLeast"/>
              <w:jc w:val="center"/>
              <w:rPr>
                <w:bCs/>
                <w:sz w:val="23"/>
                <w:szCs w:val="23"/>
              </w:rPr>
            </w:pPr>
            <w:r w:rsidRPr="00B34E7C">
              <w:rPr>
                <w:bCs/>
                <w:sz w:val="23"/>
                <w:szCs w:val="23"/>
              </w:rPr>
              <w:t>площадь</w:t>
            </w:r>
          </w:p>
        </w:tc>
        <w:tc>
          <w:tcPr>
            <w:tcW w:w="1545" w:type="dxa"/>
            <w:vAlign w:val="center"/>
          </w:tcPr>
          <w:p w:rsidR="00FB5276" w:rsidRPr="00B34E7C" w:rsidRDefault="00FB5276" w:rsidP="00FB5276">
            <w:pPr>
              <w:spacing w:line="240" w:lineRule="atLeast"/>
              <w:jc w:val="center"/>
              <w:rPr>
                <w:bCs/>
                <w:sz w:val="23"/>
                <w:szCs w:val="23"/>
              </w:rPr>
            </w:pPr>
            <w:r w:rsidRPr="00B34E7C">
              <w:rPr>
                <w:bCs/>
                <w:sz w:val="23"/>
                <w:szCs w:val="23"/>
              </w:rPr>
              <w:t>Состояние</w:t>
            </w:r>
          </w:p>
        </w:tc>
      </w:tr>
      <w:tr w:rsidR="00FB5276" w:rsidRPr="007F31A6" w:rsidTr="00B34E7C">
        <w:trPr>
          <w:trHeight w:val="326"/>
        </w:trPr>
        <w:tc>
          <w:tcPr>
            <w:tcW w:w="10535" w:type="dxa"/>
            <w:gridSpan w:val="7"/>
            <w:vAlign w:val="center"/>
          </w:tcPr>
          <w:p w:rsidR="00FB5276" w:rsidRPr="00B34E7C" w:rsidRDefault="00FB5276" w:rsidP="00FB5276">
            <w:pPr>
              <w:spacing w:line="240" w:lineRule="atLeast"/>
              <w:jc w:val="center"/>
              <w:rPr>
                <w:b/>
                <w:bCs/>
                <w:sz w:val="23"/>
                <w:szCs w:val="23"/>
              </w:rPr>
            </w:pPr>
            <w:r w:rsidRPr="00B34E7C">
              <w:rPr>
                <w:b/>
                <w:bCs/>
                <w:sz w:val="23"/>
                <w:szCs w:val="23"/>
              </w:rPr>
              <w:t>Учреждения народного образования</w:t>
            </w:r>
          </w:p>
          <w:p w:rsidR="00FB5276" w:rsidRPr="00B34E7C" w:rsidRDefault="00FB5276" w:rsidP="00FB5276">
            <w:pPr>
              <w:spacing w:line="240" w:lineRule="atLeast"/>
              <w:jc w:val="center"/>
              <w:rPr>
                <w:i/>
                <w:sz w:val="23"/>
                <w:szCs w:val="23"/>
              </w:rPr>
            </w:pPr>
            <w:r w:rsidRPr="00B34E7C">
              <w:rPr>
                <w:i/>
                <w:sz w:val="23"/>
                <w:szCs w:val="23"/>
              </w:rPr>
              <w:t>Детские  дошкольные  учреждения</w:t>
            </w:r>
          </w:p>
        </w:tc>
      </w:tr>
      <w:tr w:rsidR="00804E93" w:rsidRPr="007F31A6" w:rsidTr="00B34E7C">
        <w:trPr>
          <w:trHeight w:val="187"/>
        </w:trPr>
        <w:tc>
          <w:tcPr>
            <w:tcW w:w="425" w:type="dxa"/>
            <w:vAlign w:val="center"/>
          </w:tcPr>
          <w:p w:rsidR="00804E93" w:rsidRPr="00B34E7C" w:rsidRDefault="00804E93" w:rsidP="00FB5276">
            <w:pPr>
              <w:spacing w:line="240" w:lineRule="atLeast"/>
              <w:jc w:val="center"/>
              <w:rPr>
                <w:sz w:val="23"/>
                <w:szCs w:val="23"/>
              </w:rPr>
            </w:pPr>
            <w:r w:rsidRPr="00B34E7C">
              <w:rPr>
                <w:sz w:val="23"/>
                <w:szCs w:val="23"/>
              </w:rPr>
              <w:t>1</w:t>
            </w:r>
          </w:p>
        </w:tc>
        <w:tc>
          <w:tcPr>
            <w:tcW w:w="3119" w:type="dxa"/>
            <w:gridSpan w:val="2"/>
            <w:vAlign w:val="center"/>
          </w:tcPr>
          <w:p w:rsidR="00804E93" w:rsidRPr="00B34E7C" w:rsidRDefault="00377DA5" w:rsidP="00B34E7C">
            <w:pPr>
              <w:rPr>
                <w:sz w:val="23"/>
                <w:szCs w:val="23"/>
              </w:rPr>
            </w:pPr>
            <w:r w:rsidRPr="00B34E7C">
              <w:rPr>
                <w:sz w:val="23"/>
                <w:szCs w:val="23"/>
              </w:rPr>
              <w:t>СП ДС</w:t>
            </w:r>
            <w:r w:rsidR="00804E93" w:rsidRPr="00B34E7C">
              <w:rPr>
                <w:sz w:val="23"/>
                <w:szCs w:val="23"/>
              </w:rPr>
              <w:t xml:space="preserve"> «Солнышко»</w:t>
            </w:r>
            <w:r w:rsidR="00B34E7C">
              <w:rPr>
                <w:sz w:val="23"/>
                <w:szCs w:val="23"/>
              </w:rPr>
              <w:t xml:space="preserve"> </w:t>
            </w:r>
            <w:r w:rsidRPr="00B34E7C">
              <w:rPr>
                <w:sz w:val="23"/>
                <w:szCs w:val="23"/>
              </w:rPr>
              <w:t>ГБУ СОШ «ОЦ» п.</w:t>
            </w:r>
            <w:r w:rsidR="00B34E7C">
              <w:rPr>
                <w:sz w:val="23"/>
                <w:szCs w:val="23"/>
              </w:rPr>
              <w:t xml:space="preserve"> Ф</w:t>
            </w:r>
            <w:r w:rsidRPr="00B34E7C">
              <w:rPr>
                <w:sz w:val="23"/>
                <w:szCs w:val="23"/>
              </w:rPr>
              <w:t>рунзенский</w:t>
            </w:r>
          </w:p>
        </w:tc>
        <w:tc>
          <w:tcPr>
            <w:tcW w:w="2637" w:type="dxa"/>
            <w:vAlign w:val="center"/>
          </w:tcPr>
          <w:p w:rsidR="00804E93" w:rsidRPr="00B34E7C" w:rsidRDefault="00804E93" w:rsidP="004214FA">
            <w:pPr>
              <w:rPr>
                <w:sz w:val="23"/>
                <w:szCs w:val="23"/>
              </w:rPr>
            </w:pPr>
            <w:r w:rsidRPr="00B34E7C">
              <w:rPr>
                <w:sz w:val="23"/>
                <w:szCs w:val="23"/>
              </w:rPr>
              <w:t xml:space="preserve">п. Фрунзенский, </w:t>
            </w:r>
          </w:p>
          <w:p w:rsidR="00804E93" w:rsidRPr="00B34E7C" w:rsidRDefault="00804E93" w:rsidP="004214FA">
            <w:pPr>
              <w:rPr>
                <w:sz w:val="23"/>
                <w:szCs w:val="23"/>
              </w:rPr>
            </w:pPr>
            <w:r w:rsidRPr="00B34E7C">
              <w:rPr>
                <w:sz w:val="23"/>
                <w:szCs w:val="23"/>
              </w:rPr>
              <w:t>ул. Фрунзе, 6</w:t>
            </w:r>
          </w:p>
        </w:tc>
        <w:tc>
          <w:tcPr>
            <w:tcW w:w="1966" w:type="dxa"/>
            <w:vAlign w:val="center"/>
          </w:tcPr>
          <w:p w:rsidR="00804E93" w:rsidRPr="00B34E7C" w:rsidRDefault="00804E93" w:rsidP="00FB5276">
            <w:pPr>
              <w:spacing w:line="240" w:lineRule="atLeast"/>
              <w:jc w:val="center"/>
              <w:rPr>
                <w:sz w:val="23"/>
                <w:szCs w:val="23"/>
              </w:rPr>
            </w:pPr>
            <w:r w:rsidRPr="00B34E7C">
              <w:rPr>
                <w:sz w:val="23"/>
                <w:szCs w:val="23"/>
              </w:rPr>
              <w:t>75 мест</w:t>
            </w:r>
          </w:p>
        </w:tc>
        <w:tc>
          <w:tcPr>
            <w:tcW w:w="843" w:type="dxa"/>
            <w:vAlign w:val="center"/>
          </w:tcPr>
          <w:p w:rsidR="00804E93" w:rsidRPr="00B34E7C" w:rsidRDefault="00804E93" w:rsidP="00FB5276">
            <w:pPr>
              <w:spacing w:line="240" w:lineRule="atLeast"/>
              <w:jc w:val="center"/>
              <w:rPr>
                <w:sz w:val="23"/>
                <w:szCs w:val="23"/>
              </w:rPr>
            </w:pPr>
            <w:r w:rsidRPr="00B34E7C">
              <w:rPr>
                <w:sz w:val="23"/>
                <w:szCs w:val="23"/>
              </w:rPr>
              <w:t>2</w:t>
            </w:r>
          </w:p>
        </w:tc>
        <w:tc>
          <w:tcPr>
            <w:tcW w:w="1545" w:type="dxa"/>
            <w:vAlign w:val="center"/>
          </w:tcPr>
          <w:p w:rsidR="00804E93" w:rsidRPr="00B34E7C" w:rsidRDefault="00804E93" w:rsidP="00FB5276">
            <w:pPr>
              <w:spacing w:line="240" w:lineRule="atLeast"/>
              <w:jc w:val="center"/>
              <w:rPr>
                <w:sz w:val="23"/>
                <w:szCs w:val="23"/>
              </w:rPr>
            </w:pPr>
            <w:r w:rsidRPr="00B34E7C">
              <w:rPr>
                <w:sz w:val="23"/>
                <w:szCs w:val="23"/>
              </w:rPr>
              <w:t>хор.</w:t>
            </w:r>
          </w:p>
        </w:tc>
      </w:tr>
      <w:tr w:rsidR="00377DA5" w:rsidRPr="007F31A6" w:rsidTr="00B34E7C">
        <w:trPr>
          <w:trHeight w:val="187"/>
        </w:trPr>
        <w:tc>
          <w:tcPr>
            <w:tcW w:w="425" w:type="dxa"/>
            <w:vAlign w:val="center"/>
          </w:tcPr>
          <w:p w:rsidR="00377DA5" w:rsidRPr="00B34E7C" w:rsidRDefault="00377DA5" w:rsidP="00FB5276">
            <w:pPr>
              <w:spacing w:line="240" w:lineRule="atLeast"/>
              <w:jc w:val="center"/>
              <w:rPr>
                <w:sz w:val="23"/>
                <w:szCs w:val="23"/>
              </w:rPr>
            </w:pPr>
            <w:r w:rsidRPr="00B34E7C">
              <w:rPr>
                <w:sz w:val="23"/>
                <w:szCs w:val="23"/>
              </w:rPr>
              <w:t>2</w:t>
            </w:r>
          </w:p>
        </w:tc>
        <w:tc>
          <w:tcPr>
            <w:tcW w:w="3119" w:type="dxa"/>
            <w:gridSpan w:val="2"/>
            <w:vAlign w:val="center"/>
          </w:tcPr>
          <w:p w:rsidR="00377DA5" w:rsidRPr="00B34E7C" w:rsidRDefault="00377DA5" w:rsidP="00804E93">
            <w:pPr>
              <w:rPr>
                <w:sz w:val="23"/>
                <w:szCs w:val="23"/>
              </w:rPr>
            </w:pPr>
            <w:r w:rsidRPr="00B34E7C">
              <w:rPr>
                <w:sz w:val="23"/>
                <w:szCs w:val="23"/>
              </w:rPr>
              <w:t>Детский сад</w:t>
            </w:r>
          </w:p>
        </w:tc>
        <w:tc>
          <w:tcPr>
            <w:tcW w:w="2637" w:type="dxa"/>
            <w:vAlign w:val="center"/>
          </w:tcPr>
          <w:p w:rsidR="00377DA5" w:rsidRPr="00B34E7C" w:rsidRDefault="00377DA5" w:rsidP="004214FA">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xml:space="preserve">, </w:t>
            </w:r>
          </w:p>
          <w:p w:rsidR="00377DA5" w:rsidRPr="00B34E7C" w:rsidRDefault="00377DA5" w:rsidP="004214FA">
            <w:pPr>
              <w:rPr>
                <w:sz w:val="23"/>
                <w:szCs w:val="23"/>
              </w:rPr>
            </w:pPr>
            <w:r w:rsidRPr="00B34E7C">
              <w:rPr>
                <w:sz w:val="23"/>
                <w:szCs w:val="23"/>
              </w:rPr>
              <w:t>ул. Центральная, 119</w:t>
            </w:r>
          </w:p>
        </w:tc>
        <w:tc>
          <w:tcPr>
            <w:tcW w:w="1966" w:type="dxa"/>
            <w:vAlign w:val="center"/>
          </w:tcPr>
          <w:p w:rsidR="00377DA5" w:rsidRPr="00B34E7C" w:rsidRDefault="00377DA5" w:rsidP="00FB5276">
            <w:pPr>
              <w:spacing w:line="240" w:lineRule="atLeast"/>
              <w:jc w:val="center"/>
              <w:rPr>
                <w:sz w:val="23"/>
                <w:szCs w:val="23"/>
              </w:rPr>
            </w:pPr>
            <w:r w:rsidRPr="00B34E7C">
              <w:rPr>
                <w:sz w:val="23"/>
                <w:szCs w:val="23"/>
              </w:rPr>
              <w:t>15 мест</w:t>
            </w:r>
          </w:p>
        </w:tc>
        <w:tc>
          <w:tcPr>
            <w:tcW w:w="2388" w:type="dxa"/>
            <w:gridSpan w:val="2"/>
            <w:vAlign w:val="center"/>
          </w:tcPr>
          <w:p w:rsidR="00377DA5" w:rsidRPr="00B34E7C" w:rsidRDefault="00377DA5" w:rsidP="00FB5276">
            <w:pPr>
              <w:spacing w:line="240" w:lineRule="atLeast"/>
              <w:jc w:val="center"/>
              <w:rPr>
                <w:sz w:val="23"/>
                <w:szCs w:val="23"/>
              </w:rPr>
            </w:pPr>
            <w:r w:rsidRPr="00B34E7C">
              <w:rPr>
                <w:sz w:val="23"/>
                <w:szCs w:val="23"/>
              </w:rPr>
              <w:t>реконструкция  до 2033 г.</w:t>
            </w:r>
          </w:p>
        </w:tc>
      </w:tr>
      <w:tr w:rsidR="00377DA5" w:rsidRPr="007F31A6" w:rsidTr="00B34E7C">
        <w:trPr>
          <w:trHeight w:val="187"/>
        </w:trPr>
        <w:tc>
          <w:tcPr>
            <w:tcW w:w="425" w:type="dxa"/>
            <w:vAlign w:val="center"/>
          </w:tcPr>
          <w:p w:rsidR="00377DA5" w:rsidRPr="00B34E7C" w:rsidRDefault="00377DA5" w:rsidP="00FB5276">
            <w:pPr>
              <w:spacing w:line="240" w:lineRule="atLeast"/>
              <w:jc w:val="center"/>
              <w:rPr>
                <w:sz w:val="23"/>
                <w:szCs w:val="23"/>
              </w:rPr>
            </w:pPr>
            <w:r w:rsidRPr="00B34E7C">
              <w:rPr>
                <w:sz w:val="23"/>
                <w:szCs w:val="23"/>
              </w:rPr>
              <w:t>3</w:t>
            </w:r>
          </w:p>
        </w:tc>
        <w:tc>
          <w:tcPr>
            <w:tcW w:w="3119" w:type="dxa"/>
            <w:gridSpan w:val="2"/>
            <w:vAlign w:val="center"/>
          </w:tcPr>
          <w:p w:rsidR="00377DA5" w:rsidRPr="00B34E7C" w:rsidRDefault="00377DA5" w:rsidP="00804E93">
            <w:pPr>
              <w:rPr>
                <w:sz w:val="23"/>
                <w:szCs w:val="23"/>
              </w:rPr>
            </w:pPr>
            <w:r w:rsidRPr="00B34E7C">
              <w:rPr>
                <w:sz w:val="23"/>
                <w:szCs w:val="23"/>
              </w:rPr>
              <w:t>Озёрский филиал СП ДС «Солнышко» ГБУ СОШ «ОЦ» п. Фрунзенский</w:t>
            </w:r>
          </w:p>
        </w:tc>
        <w:tc>
          <w:tcPr>
            <w:tcW w:w="2637" w:type="dxa"/>
            <w:vAlign w:val="center"/>
          </w:tcPr>
          <w:p w:rsidR="00377DA5" w:rsidRPr="00B34E7C" w:rsidRDefault="00377DA5" w:rsidP="004214FA">
            <w:pPr>
              <w:rPr>
                <w:sz w:val="23"/>
                <w:szCs w:val="23"/>
              </w:rPr>
            </w:pPr>
            <w:r w:rsidRPr="00B34E7C">
              <w:rPr>
                <w:sz w:val="23"/>
                <w:szCs w:val="23"/>
              </w:rPr>
              <w:t xml:space="preserve">п. Озёрск, </w:t>
            </w:r>
          </w:p>
          <w:p w:rsidR="00377DA5" w:rsidRPr="00B34E7C" w:rsidRDefault="00377DA5" w:rsidP="004214FA">
            <w:pPr>
              <w:rPr>
                <w:sz w:val="23"/>
                <w:szCs w:val="23"/>
              </w:rPr>
            </w:pPr>
            <w:r w:rsidRPr="00B34E7C">
              <w:rPr>
                <w:sz w:val="23"/>
                <w:szCs w:val="23"/>
              </w:rPr>
              <w:t>ул. Заречная, 17</w:t>
            </w:r>
          </w:p>
        </w:tc>
        <w:tc>
          <w:tcPr>
            <w:tcW w:w="1966" w:type="dxa"/>
            <w:vAlign w:val="center"/>
          </w:tcPr>
          <w:p w:rsidR="00377DA5" w:rsidRPr="00B34E7C" w:rsidRDefault="00377DA5" w:rsidP="00FB5276">
            <w:pPr>
              <w:spacing w:line="240" w:lineRule="atLeast"/>
              <w:jc w:val="center"/>
              <w:rPr>
                <w:sz w:val="23"/>
                <w:szCs w:val="23"/>
              </w:rPr>
            </w:pPr>
            <w:r w:rsidRPr="00B34E7C">
              <w:rPr>
                <w:sz w:val="23"/>
                <w:szCs w:val="23"/>
              </w:rPr>
              <w:t>15 мест</w:t>
            </w:r>
          </w:p>
        </w:tc>
        <w:tc>
          <w:tcPr>
            <w:tcW w:w="2388" w:type="dxa"/>
            <w:gridSpan w:val="2"/>
            <w:vAlign w:val="center"/>
          </w:tcPr>
          <w:p w:rsidR="00377DA5" w:rsidRPr="00B34E7C" w:rsidRDefault="00377DA5" w:rsidP="00377DA5">
            <w:pPr>
              <w:spacing w:line="240" w:lineRule="atLeast"/>
              <w:jc w:val="center"/>
              <w:rPr>
                <w:sz w:val="23"/>
                <w:szCs w:val="23"/>
              </w:rPr>
            </w:pPr>
            <w:r w:rsidRPr="00B34E7C">
              <w:rPr>
                <w:sz w:val="23"/>
                <w:szCs w:val="23"/>
              </w:rPr>
              <w:t>реконструкция  до 2033 г.</w:t>
            </w:r>
          </w:p>
        </w:tc>
      </w:tr>
      <w:tr w:rsidR="00804E93" w:rsidRPr="007F31A6" w:rsidTr="00B34E7C">
        <w:trPr>
          <w:trHeight w:val="187"/>
        </w:trPr>
        <w:tc>
          <w:tcPr>
            <w:tcW w:w="425" w:type="dxa"/>
            <w:vAlign w:val="center"/>
          </w:tcPr>
          <w:p w:rsidR="00804E93" w:rsidRPr="00B34E7C" w:rsidRDefault="00804E93" w:rsidP="00FB5276">
            <w:pPr>
              <w:spacing w:line="240" w:lineRule="atLeast"/>
              <w:jc w:val="center"/>
              <w:rPr>
                <w:sz w:val="23"/>
                <w:szCs w:val="23"/>
              </w:rPr>
            </w:pPr>
            <w:r w:rsidRPr="00B34E7C">
              <w:rPr>
                <w:sz w:val="23"/>
                <w:szCs w:val="23"/>
              </w:rPr>
              <w:t>4</w:t>
            </w:r>
          </w:p>
        </w:tc>
        <w:tc>
          <w:tcPr>
            <w:tcW w:w="3119" w:type="dxa"/>
            <w:gridSpan w:val="2"/>
            <w:vAlign w:val="center"/>
          </w:tcPr>
          <w:p w:rsidR="00804E93" w:rsidRPr="00B34E7C" w:rsidRDefault="00804E93" w:rsidP="00804E93">
            <w:pPr>
              <w:rPr>
                <w:sz w:val="23"/>
                <w:szCs w:val="23"/>
              </w:rPr>
            </w:pPr>
            <w:r w:rsidRPr="00B34E7C">
              <w:rPr>
                <w:sz w:val="23"/>
                <w:szCs w:val="23"/>
              </w:rPr>
              <w:t>Детский сад</w:t>
            </w:r>
          </w:p>
        </w:tc>
        <w:tc>
          <w:tcPr>
            <w:tcW w:w="2637" w:type="dxa"/>
            <w:vAlign w:val="center"/>
          </w:tcPr>
          <w:p w:rsidR="00804E93" w:rsidRPr="00B34E7C" w:rsidRDefault="00804E93" w:rsidP="004214FA">
            <w:pPr>
              <w:rPr>
                <w:sz w:val="23"/>
                <w:szCs w:val="23"/>
              </w:rPr>
            </w:pPr>
            <w:r w:rsidRPr="00B34E7C">
              <w:rPr>
                <w:sz w:val="23"/>
                <w:szCs w:val="23"/>
              </w:rPr>
              <w:t xml:space="preserve">п. </w:t>
            </w:r>
            <w:proofErr w:type="spellStart"/>
            <w:r w:rsidRPr="00B34E7C">
              <w:rPr>
                <w:sz w:val="23"/>
                <w:szCs w:val="23"/>
              </w:rPr>
              <w:t>Верхнедольск</w:t>
            </w:r>
            <w:proofErr w:type="spellEnd"/>
            <w:r w:rsidRPr="00B34E7C">
              <w:rPr>
                <w:sz w:val="23"/>
                <w:szCs w:val="23"/>
              </w:rPr>
              <w:t xml:space="preserve">, </w:t>
            </w:r>
          </w:p>
          <w:p w:rsidR="00804E93" w:rsidRPr="00B34E7C" w:rsidRDefault="00804E93" w:rsidP="004214FA">
            <w:pPr>
              <w:rPr>
                <w:sz w:val="23"/>
                <w:szCs w:val="23"/>
              </w:rPr>
            </w:pPr>
            <w:r w:rsidRPr="00B34E7C">
              <w:rPr>
                <w:sz w:val="23"/>
                <w:szCs w:val="23"/>
              </w:rPr>
              <w:t>ул. Молодёжная</w:t>
            </w:r>
          </w:p>
        </w:tc>
        <w:tc>
          <w:tcPr>
            <w:tcW w:w="1966" w:type="dxa"/>
            <w:vAlign w:val="center"/>
          </w:tcPr>
          <w:p w:rsidR="00804E93" w:rsidRPr="00B34E7C" w:rsidRDefault="00804E93" w:rsidP="00FB5276">
            <w:pPr>
              <w:spacing w:line="240" w:lineRule="atLeast"/>
              <w:jc w:val="center"/>
              <w:rPr>
                <w:sz w:val="23"/>
                <w:szCs w:val="23"/>
              </w:rPr>
            </w:pPr>
            <w:r w:rsidRPr="00B34E7C">
              <w:rPr>
                <w:sz w:val="23"/>
                <w:szCs w:val="23"/>
              </w:rPr>
              <w:t>-</w:t>
            </w:r>
          </w:p>
        </w:tc>
        <w:tc>
          <w:tcPr>
            <w:tcW w:w="843" w:type="dxa"/>
            <w:vAlign w:val="center"/>
          </w:tcPr>
          <w:p w:rsidR="00804E93" w:rsidRPr="00B34E7C" w:rsidRDefault="00804E93" w:rsidP="00FB5276">
            <w:pPr>
              <w:spacing w:line="240" w:lineRule="atLeast"/>
              <w:jc w:val="center"/>
              <w:rPr>
                <w:sz w:val="23"/>
                <w:szCs w:val="23"/>
              </w:rPr>
            </w:pPr>
          </w:p>
        </w:tc>
        <w:tc>
          <w:tcPr>
            <w:tcW w:w="1545" w:type="dxa"/>
            <w:vAlign w:val="center"/>
          </w:tcPr>
          <w:p w:rsidR="00804E93" w:rsidRPr="00B34E7C" w:rsidRDefault="00804E93" w:rsidP="005270BE">
            <w:pPr>
              <w:spacing w:line="240" w:lineRule="atLeast"/>
              <w:jc w:val="center"/>
              <w:rPr>
                <w:sz w:val="23"/>
                <w:szCs w:val="23"/>
              </w:rPr>
            </w:pPr>
            <w:r w:rsidRPr="00B34E7C">
              <w:rPr>
                <w:sz w:val="23"/>
                <w:szCs w:val="23"/>
              </w:rPr>
              <w:t>не действ</w:t>
            </w:r>
            <w:r w:rsidR="005270BE" w:rsidRPr="00B34E7C">
              <w:rPr>
                <w:sz w:val="23"/>
                <w:szCs w:val="23"/>
              </w:rPr>
              <w:t>ует</w:t>
            </w:r>
          </w:p>
        </w:tc>
      </w:tr>
      <w:tr w:rsidR="00FB5276" w:rsidRPr="00777777" w:rsidTr="00B34E7C">
        <w:trPr>
          <w:trHeight w:val="54"/>
        </w:trPr>
        <w:tc>
          <w:tcPr>
            <w:tcW w:w="10535" w:type="dxa"/>
            <w:gridSpan w:val="7"/>
            <w:vAlign w:val="center"/>
          </w:tcPr>
          <w:p w:rsidR="00FB5276" w:rsidRPr="00B34E7C" w:rsidRDefault="00FB5276" w:rsidP="00FB5276">
            <w:pPr>
              <w:spacing w:line="240" w:lineRule="atLeast"/>
              <w:jc w:val="center"/>
              <w:rPr>
                <w:bCs/>
                <w:i/>
                <w:color w:val="FF00FF"/>
                <w:sz w:val="23"/>
                <w:szCs w:val="23"/>
              </w:rPr>
            </w:pPr>
            <w:r w:rsidRPr="00B34E7C">
              <w:rPr>
                <w:i/>
                <w:sz w:val="23"/>
                <w:szCs w:val="23"/>
              </w:rPr>
              <w:t>Учебные  заведения</w:t>
            </w:r>
          </w:p>
        </w:tc>
      </w:tr>
      <w:tr w:rsidR="00804E93" w:rsidRPr="00B27FE8" w:rsidTr="00B34E7C">
        <w:trPr>
          <w:trHeight w:val="411"/>
        </w:trPr>
        <w:tc>
          <w:tcPr>
            <w:tcW w:w="425" w:type="dxa"/>
            <w:vAlign w:val="center"/>
          </w:tcPr>
          <w:p w:rsidR="00804E93" w:rsidRPr="00B34E7C" w:rsidRDefault="00804E93" w:rsidP="00FB5276">
            <w:pPr>
              <w:spacing w:line="240" w:lineRule="atLeast"/>
              <w:jc w:val="center"/>
              <w:rPr>
                <w:sz w:val="23"/>
                <w:szCs w:val="23"/>
              </w:rPr>
            </w:pPr>
            <w:r w:rsidRPr="00B34E7C">
              <w:rPr>
                <w:sz w:val="23"/>
                <w:szCs w:val="23"/>
              </w:rPr>
              <w:t>1</w:t>
            </w:r>
          </w:p>
        </w:tc>
        <w:tc>
          <w:tcPr>
            <w:tcW w:w="3119" w:type="dxa"/>
            <w:gridSpan w:val="2"/>
          </w:tcPr>
          <w:p w:rsidR="00377DA5" w:rsidRPr="00B34E7C" w:rsidRDefault="00377DA5" w:rsidP="004214FA">
            <w:pPr>
              <w:rPr>
                <w:sz w:val="23"/>
                <w:szCs w:val="23"/>
              </w:rPr>
            </w:pPr>
            <w:r w:rsidRPr="00B34E7C">
              <w:rPr>
                <w:sz w:val="23"/>
                <w:szCs w:val="23"/>
              </w:rPr>
              <w:t xml:space="preserve">ГБУ СОШ «ОЦ» </w:t>
            </w:r>
          </w:p>
          <w:p w:rsidR="00804E93" w:rsidRPr="00B34E7C" w:rsidRDefault="00377DA5" w:rsidP="004214FA">
            <w:pPr>
              <w:rPr>
                <w:sz w:val="23"/>
                <w:szCs w:val="23"/>
              </w:rPr>
            </w:pPr>
            <w:r w:rsidRPr="00B34E7C">
              <w:rPr>
                <w:sz w:val="23"/>
                <w:szCs w:val="23"/>
              </w:rPr>
              <w:t>п. Фрунзенский</w:t>
            </w:r>
          </w:p>
        </w:tc>
        <w:tc>
          <w:tcPr>
            <w:tcW w:w="2637" w:type="dxa"/>
          </w:tcPr>
          <w:p w:rsidR="00804E93" w:rsidRPr="00B34E7C" w:rsidRDefault="00804E93" w:rsidP="004214FA">
            <w:pPr>
              <w:rPr>
                <w:sz w:val="23"/>
                <w:szCs w:val="23"/>
              </w:rPr>
            </w:pPr>
            <w:r w:rsidRPr="00B34E7C">
              <w:rPr>
                <w:sz w:val="23"/>
                <w:szCs w:val="23"/>
              </w:rPr>
              <w:t xml:space="preserve">п. Фрунзенский, </w:t>
            </w:r>
          </w:p>
          <w:p w:rsidR="00804E93" w:rsidRPr="00B34E7C" w:rsidRDefault="00804E93" w:rsidP="004214FA">
            <w:pPr>
              <w:rPr>
                <w:sz w:val="23"/>
                <w:szCs w:val="23"/>
              </w:rPr>
            </w:pPr>
            <w:r w:rsidRPr="00B34E7C">
              <w:rPr>
                <w:sz w:val="23"/>
                <w:szCs w:val="23"/>
              </w:rPr>
              <w:t>ул. Шофёрская, 4</w:t>
            </w:r>
          </w:p>
        </w:tc>
        <w:tc>
          <w:tcPr>
            <w:tcW w:w="1966" w:type="dxa"/>
            <w:vAlign w:val="center"/>
          </w:tcPr>
          <w:p w:rsidR="00804E93" w:rsidRPr="00B34E7C" w:rsidRDefault="00804E93" w:rsidP="00FB5276">
            <w:pPr>
              <w:spacing w:line="240" w:lineRule="atLeast"/>
              <w:jc w:val="center"/>
              <w:rPr>
                <w:sz w:val="23"/>
                <w:szCs w:val="23"/>
              </w:rPr>
            </w:pPr>
            <w:r w:rsidRPr="00B34E7C">
              <w:rPr>
                <w:sz w:val="23"/>
                <w:szCs w:val="23"/>
              </w:rPr>
              <w:t>640 уч.</w:t>
            </w:r>
          </w:p>
        </w:tc>
        <w:tc>
          <w:tcPr>
            <w:tcW w:w="843" w:type="dxa"/>
            <w:vAlign w:val="center"/>
          </w:tcPr>
          <w:p w:rsidR="00804E93" w:rsidRPr="00B34E7C" w:rsidRDefault="00804E93" w:rsidP="00FB5276">
            <w:pPr>
              <w:spacing w:line="240" w:lineRule="atLeast"/>
              <w:jc w:val="center"/>
              <w:rPr>
                <w:sz w:val="23"/>
                <w:szCs w:val="23"/>
              </w:rPr>
            </w:pPr>
            <w:r w:rsidRPr="00B34E7C">
              <w:rPr>
                <w:sz w:val="23"/>
                <w:szCs w:val="23"/>
              </w:rPr>
              <w:t>3</w:t>
            </w:r>
          </w:p>
        </w:tc>
        <w:tc>
          <w:tcPr>
            <w:tcW w:w="1545" w:type="dxa"/>
            <w:vAlign w:val="center"/>
          </w:tcPr>
          <w:p w:rsidR="00804E93" w:rsidRPr="00B34E7C" w:rsidRDefault="00804E93" w:rsidP="004214FA">
            <w:pPr>
              <w:spacing w:line="240" w:lineRule="atLeast"/>
              <w:jc w:val="center"/>
              <w:rPr>
                <w:sz w:val="23"/>
                <w:szCs w:val="23"/>
              </w:rPr>
            </w:pPr>
            <w:r w:rsidRPr="00B34E7C">
              <w:rPr>
                <w:sz w:val="23"/>
                <w:szCs w:val="23"/>
              </w:rPr>
              <w:t>неуд.</w:t>
            </w:r>
          </w:p>
        </w:tc>
      </w:tr>
      <w:tr w:rsidR="005270BE" w:rsidRPr="00B27FE8" w:rsidTr="00B34E7C">
        <w:trPr>
          <w:trHeight w:val="411"/>
        </w:trPr>
        <w:tc>
          <w:tcPr>
            <w:tcW w:w="425" w:type="dxa"/>
            <w:vAlign w:val="center"/>
          </w:tcPr>
          <w:p w:rsidR="005270BE" w:rsidRPr="00B34E7C" w:rsidRDefault="005270BE" w:rsidP="00FB5276">
            <w:pPr>
              <w:spacing w:line="240" w:lineRule="atLeast"/>
              <w:jc w:val="center"/>
              <w:rPr>
                <w:sz w:val="23"/>
                <w:szCs w:val="23"/>
              </w:rPr>
            </w:pPr>
            <w:r w:rsidRPr="00B34E7C">
              <w:rPr>
                <w:sz w:val="23"/>
                <w:szCs w:val="23"/>
              </w:rPr>
              <w:t>2</w:t>
            </w:r>
          </w:p>
        </w:tc>
        <w:tc>
          <w:tcPr>
            <w:tcW w:w="3119" w:type="dxa"/>
            <w:gridSpan w:val="2"/>
          </w:tcPr>
          <w:p w:rsidR="005270BE" w:rsidRPr="00B34E7C" w:rsidRDefault="005270BE" w:rsidP="00377DA5">
            <w:pPr>
              <w:rPr>
                <w:sz w:val="23"/>
                <w:szCs w:val="23"/>
              </w:rPr>
            </w:pPr>
            <w:proofErr w:type="spellStart"/>
            <w:r w:rsidRPr="00B34E7C">
              <w:rPr>
                <w:sz w:val="23"/>
                <w:szCs w:val="23"/>
              </w:rPr>
              <w:t>Моршанский</w:t>
            </w:r>
            <w:proofErr w:type="spellEnd"/>
            <w:r w:rsidRPr="00B34E7C">
              <w:rPr>
                <w:sz w:val="23"/>
                <w:szCs w:val="23"/>
              </w:rPr>
              <w:t xml:space="preserve"> филиал ГБУ СОШ «ОЦ» п. Фрунзенский</w:t>
            </w:r>
          </w:p>
        </w:tc>
        <w:tc>
          <w:tcPr>
            <w:tcW w:w="2637" w:type="dxa"/>
          </w:tcPr>
          <w:p w:rsidR="005270BE" w:rsidRPr="00B34E7C" w:rsidRDefault="005270BE" w:rsidP="004214FA">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xml:space="preserve">, </w:t>
            </w:r>
          </w:p>
          <w:p w:rsidR="005270BE" w:rsidRPr="00B34E7C" w:rsidRDefault="005270BE" w:rsidP="004214FA">
            <w:pPr>
              <w:rPr>
                <w:sz w:val="23"/>
                <w:szCs w:val="23"/>
              </w:rPr>
            </w:pPr>
            <w:r w:rsidRPr="00B34E7C">
              <w:rPr>
                <w:sz w:val="23"/>
                <w:szCs w:val="23"/>
              </w:rPr>
              <w:t>ул. Центральная, 117</w:t>
            </w:r>
          </w:p>
        </w:tc>
        <w:tc>
          <w:tcPr>
            <w:tcW w:w="1966" w:type="dxa"/>
            <w:vAlign w:val="center"/>
          </w:tcPr>
          <w:p w:rsidR="005270BE" w:rsidRPr="00B34E7C" w:rsidRDefault="005270BE" w:rsidP="00FB5276">
            <w:pPr>
              <w:spacing w:line="240" w:lineRule="atLeast"/>
              <w:jc w:val="center"/>
              <w:rPr>
                <w:sz w:val="23"/>
                <w:szCs w:val="23"/>
              </w:rPr>
            </w:pPr>
            <w:r w:rsidRPr="00B34E7C">
              <w:rPr>
                <w:sz w:val="23"/>
                <w:szCs w:val="23"/>
              </w:rPr>
              <w:t>14 уч.</w:t>
            </w:r>
          </w:p>
        </w:tc>
        <w:tc>
          <w:tcPr>
            <w:tcW w:w="2388" w:type="dxa"/>
            <w:gridSpan w:val="2"/>
            <w:vAlign w:val="center"/>
          </w:tcPr>
          <w:p w:rsidR="005270BE" w:rsidRPr="00B34E7C" w:rsidRDefault="005270BE" w:rsidP="00BF6265">
            <w:pPr>
              <w:spacing w:line="240" w:lineRule="atLeast"/>
              <w:jc w:val="center"/>
              <w:rPr>
                <w:sz w:val="23"/>
                <w:szCs w:val="23"/>
              </w:rPr>
            </w:pPr>
            <w:r w:rsidRPr="00B34E7C">
              <w:rPr>
                <w:sz w:val="23"/>
                <w:szCs w:val="23"/>
              </w:rPr>
              <w:t>реконструкция  до 2033 г.</w:t>
            </w:r>
          </w:p>
        </w:tc>
      </w:tr>
      <w:tr w:rsidR="005270BE" w:rsidRPr="00B27FE8" w:rsidTr="00B34E7C">
        <w:trPr>
          <w:trHeight w:val="411"/>
        </w:trPr>
        <w:tc>
          <w:tcPr>
            <w:tcW w:w="425" w:type="dxa"/>
            <w:vAlign w:val="center"/>
          </w:tcPr>
          <w:p w:rsidR="005270BE" w:rsidRPr="00B34E7C" w:rsidRDefault="005270BE" w:rsidP="00FB5276">
            <w:pPr>
              <w:spacing w:line="240" w:lineRule="atLeast"/>
              <w:jc w:val="center"/>
              <w:rPr>
                <w:sz w:val="23"/>
                <w:szCs w:val="23"/>
              </w:rPr>
            </w:pPr>
            <w:r w:rsidRPr="00B34E7C">
              <w:rPr>
                <w:sz w:val="23"/>
                <w:szCs w:val="23"/>
              </w:rPr>
              <w:t>3</w:t>
            </w:r>
          </w:p>
        </w:tc>
        <w:tc>
          <w:tcPr>
            <w:tcW w:w="3119" w:type="dxa"/>
            <w:gridSpan w:val="2"/>
          </w:tcPr>
          <w:p w:rsidR="005270BE" w:rsidRPr="00B34E7C" w:rsidRDefault="005270BE" w:rsidP="004214FA">
            <w:pPr>
              <w:rPr>
                <w:sz w:val="23"/>
                <w:szCs w:val="23"/>
              </w:rPr>
            </w:pPr>
            <w:r w:rsidRPr="00B34E7C">
              <w:rPr>
                <w:sz w:val="23"/>
                <w:szCs w:val="23"/>
              </w:rPr>
              <w:t>Озёрский филиал ГБУ СОШ «ОЦ» п. Фрунзенский</w:t>
            </w:r>
          </w:p>
        </w:tc>
        <w:tc>
          <w:tcPr>
            <w:tcW w:w="2637" w:type="dxa"/>
          </w:tcPr>
          <w:p w:rsidR="005270BE" w:rsidRPr="00B34E7C" w:rsidRDefault="005270BE" w:rsidP="004214FA">
            <w:pPr>
              <w:rPr>
                <w:sz w:val="23"/>
                <w:szCs w:val="23"/>
              </w:rPr>
            </w:pPr>
            <w:r w:rsidRPr="00B34E7C">
              <w:rPr>
                <w:sz w:val="23"/>
                <w:szCs w:val="23"/>
              </w:rPr>
              <w:t xml:space="preserve">п. Озерск, </w:t>
            </w:r>
          </w:p>
          <w:p w:rsidR="005270BE" w:rsidRPr="00B34E7C" w:rsidRDefault="005270BE" w:rsidP="004214FA">
            <w:pPr>
              <w:rPr>
                <w:sz w:val="23"/>
                <w:szCs w:val="23"/>
              </w:rPr>
            </w:pPr>
            <w:r w:rsidRPr="00B34E7C">
              <w:rPr>
                <w:sz w:val="23"/>
                <w:szCs w:val="23"/>
              </w:rPr>
              <w:t>ул. Заречная, 17</w:t>
            </w:r>
          </w:p>
        </w:tc>
        <w:tc>
          <w:tcPr>
            <w:tcW w:w="1966" w:type="dxa"/>
            <w:vAlign w:val="center"/>
          </w:tcPr>
          <w:p w:rsidR="005270BE" w:rsidRPr="00B34E7C" w:rsidRDefault="005270BE" w:rsidP="00FB5276">
            <w:pPr>
              <w:spacing w:line="240" w:lineRule="atLeast"/>
              <w:jc w:val="center"/>
              <w:rPr>
                <w:sz w:val="23"/>
                <w:szCs w:val="23"/>
              </w:rPr>
            </w:pPr>
            <w:r w:rsidRPr="00B34E7C">
              <w:rPr>
                <w:sz w:val="23"/>
                <w:szCs w:val="23"/>
              </w:rPr>
              <w:t>25 уч.</w:t>
            </w:r>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не действует</w:t>
            </w:r>
          </w:p>
        </w:tc>
      </w:tr>
      <w:tr w:rsidR="005270BE" w:rsidRPr="00B27FE8" w:rsidTr="00B34E7C">
        <w:trPr>
          <w:trHeight w:val="411"/>
        </w:trPr>
        <w:tc>
          <w:tcPr>
            <w:tcW w:w="425" w:type="dxa"/>
            <w:vAlign w:val="center"/>
          </w:tcPr>
          <w:p w:rsidR="005270BE" w:rsidRPr="00B34E7C" w:rsidRDefault="005270BE" w:rsidP="00FB5276">
            <w:pPr>
              <w:spacing w:line="240" w:lineRule="atLeast"/>
              <w:jc w:val="center"/>
              <w:rPr>
                <w:sz w:val="23"/>
                <w:szCs w:val="23"/>
              </w:rPr>
            </w:pPr>
            <w:r w:rsidRPr="00B34E7C">
              <w:rPr>
                <w:sz w:val="23"/>
                <w:szCs w:val="23"/>
              </w:rPr>
              <w:t>4</w:t>
            </w:r>
          </w:p>
        </w:tc>
        <w:tc>
          <w:tcPr>
            <w:tcW w:w="3119" w:type="dxa"/>
            <w:gridSpan w:val="2"/>
          </w:tcPr>
          <w:p w:rsidR="005270BE" w:rsidRPr="00B34E7C" w:rsidRDefault="005270BE" w:rsidP="004214FA">
            <w:pPr>
              <w:rPr>
                <w:sz w:val="23"/>
                <w:szCs w:val="23"/>
              </w:rPr>
            </w:pPr>
            <w:proofErr w:type="spellStart"/>
            <w:r w:rsidRPr="00B34E7C">
              <w:rPr>
                <w:sz w:val="23"/>
                <w:szCs w:val="23"/>
              </w:rPr>
              <w:t>Верхнедольский</w:t>
            </w:r>
            <w:proofErr w:type="spellEnd"/>
            <w:r w:rsidRPr="00B34E7C">
              <w:rPr>
                <w:sz w:val="23"/>
                <w:szCs w:val="23"/>
              </w:rPr>
              <w:t xml:space="preserve"> филиал ГБУ СОШ «ОЦ» п. Фрунзенский</w:t>
            </w:r>
          </w:p>
        </w:tc>
        <w:tc>
          <w:tcPr>
            <w:tcW w:w="2637" w:type="dxa"/>
          </w:tcPr>
          <w:p w:rsidR="005270BE" w:rsidRPr="00B34E7C" w:rsidRDefault="005270BE" w:rsidP="004214FA">
            <w:pPr>
              <w:rPr>
                <w:sz w:val="23"/>
                <w:szCs w:val="23"/>
              </w:rPr>
            </w:pPr>
            <w:r w:rsidRPr="00B34E7C">
              <w:rPr>
                <w:sz w:val="23"/>
                <w:szCs w:val="23"/>
              </w:rPr>
              <w:t xml:space="preserve">п. </w:t>
            </w:r>
            <w:proofErr w:type="spellStart"/>
            <w:r w:rsidRPr="00B34E7C">
              <w:rPr>
                <w:sz w:val="23"/>
                <w:szCs w:val="23"/>
              </w:rPr>
              <w:t>Верхнедольск</w:t>
            </w:r>
            <w:proofErr w:type="spellEnd"/>
            <w:r w:rsidRPr="00B34E7C">
              <w:rPr>
                <w:sz w:val="23"/>
                <w:szCs w:val="23"/>
              </w:rPr>
              <w:t xml:space="preserve">, </w:t>
            </w:r>
          </w:p>
          <w:p w:rsidR="005270BE" w:rsidRPr="00B34E7C" w:rsidRDefault="005270BE" w:rsidP="004214FA">
            <w:pPr>
              <w:rPr>
                <w:sz w:val="23"/>
                <w:szCs w:val="23"/>
              </w:rPr>
            </w:pPr>
            <w:r w:rsidRPr="00B34E7C">
              <w:rPr>
                <w:sz w:val="23"/>
                <w:szCs w:val="23"/>
              </w:rPr>
              <w:t>ул. Молодёжная, 6</w:t>
            </w:r>
          </w:p>
        </w:tc>
        <w:tc>
          <w:tcPr>
            <w:tcW w:w="1966" w:type="dxa"/>
            <w:vAlign w:val="center"/>
          </w:tcPr>
          <w:p w:rsidR="005270BE" w:rsidRPr="00B34E7C" w:rsidRDefault="005270BE" w:rsidP="00FB5276">
            <w:pPr>
              <w:spacing w:line="240" w:lineRule="atLeast"/>
              <w:jc w:val="center"/>
              <w:rPr>
                <w:sz w:val="23"/>
                <w:szCs w:val="23"/>
              </w:rPr>
            </w:pPr>
            <w:r w:rsidRPr="00B34E7C">
              <w:rPr>
                <w:sz w:val="23"/>
                <w:szCs w:val="23"/>
              </w:rPr>
              <w:t>20 уч.</w:t>
            </w:r>
          </w:p>
        </w:tc>
        <w:tc>
          <w:tcPr>
            <w:tcW w:w="2388" w:type="dxa"/>
            <w:gridSpan w:val="2"/>
            <w:vAlign w:val="center"/>
          </w:tcPr>
          <w:p w:rsidR="005270BE" w:rsidRPr="00B34E7C" w:rsidRDefault="005270BE" w:rsidP="00BF6265">
            <w:pPr>
              <w:spacing w:line="240" w:lineRule="atLeast"/>
              <w:jc w:val="center"/>
              <w:rPr>
                <w:sz w:val="23"/>
                <w:szCs w:val="23"/>
              </w:rPr>
            </w:pPr>
            <w:r w:rsidRPr="00B34E7C">
              <w:rPr>
                <w:sz w:val="23"/>
                <w:szCs w:val="23"/>
              </w:rPr>
              <w:t>реконструкция  до 2033 г.</w:t>
            </w:r>
          </w:p>
        </w:tc>
      </w:tr>
      <w:tr w:rsidR="005270BE" w:rsidRPr="00777777" w:rsidTr="00B34E7C">
        <w:trPr>
          <w:trHeight w:val="392"/>
        </w:trPr>
        <w:tc>
          <w:tcPr>
            <w:tcW w:w="10535" w:type="dxa"/>
            <w:gridSpan w:val="7"/>
            <w:vAlign w:val="center"/>
          </w:tcPr>
          <w:p w:rsidR="005270BE" w:rsidRPr="00B34E7C" w:rsidRDefault="005270BE" w:rsidP="00FB5276">
            <w:pPr>
              <w:spacing w:line="240" w:lineRule="atLeast"/>
              <w:jc w:val="center"/>
              <w:rPr>
                <w:b/>
                <w:bCs/>
                <w:sz w:val="23"/>
                <w:szCs w:val="23"/>
              </w:rPr>
            </w:pPr>
            <w:r w:rsidRPr="00B34E7C">
              <w:rPr>
                <w:b/>
                <w:bCs/>
                <w:sz w:val="23"/>
                <w:szCs w:val="23"/>
              </w:rPr>
              <w:t>Учреждения  здравоохранения, социального обеспечения, спортивные и</w:t>
            </w:r>
          </w:p>
          <w:p w:rsidR="005270BE" w:rsidRPr="00B34E7C" w:rsidRDefault="005270BE" w:rsidP="00FB5276">
            <w:pPr>
              <w:spacing w:line="240" w:lineRule="atLeast"/>
              <w:jc w:val="center"/>
              <w:rPr>
                <w:bCs/>
                <w:sz w:val="23"/>
                <w:szCs w:val="23"/>
              </w:rPr>
            </w:pPr>
            <w:proofErr w:type="spellStart"/>
            <w:r w:rsidRPr="00B34E7C">
              <w:rPr>
                <w:b/>
                <w:bCs/>
                <w:sz w:val="23"/>
                <w:szCs w:val="23"/>
              </w:rPr>
              <w:t>физкультурно</w:t>
            </w:r>
            <w:proofErr w:type="spellEnd"/>
            <w:r w:rsidRPr="00B34E7C">
              <w:rPr>
                <w:b/>
                <w:bCs/>
                <w:sz w:val="23"/>
                <w:szCs w:val="23"/>
              </w:rPr>
              <w:t xml:space="preserve"> – оздоровительные  сооружения</w:t>
            </w:r>
          </w:p>
          <w:p w:rsidR="005270BE" w:rsidRPr="00B34E7C" w:rsidRDefault="005270BE" w:rsidP="00FB5276">
            <w:pPr>
              <w:spacing w:line="240" w:lineRule="atLeast"/>
              <w:jc w:val="center"/>
              <w:rPr>
                <w:i/>
                <w:color w:val="FF00FF"/>
                <w:sz w:val="23"/>
                <w:szCs w:val="23"/>
              </w:rPr>
            </w:pPr>
            <w:r w:rsidRPr="00B34E7C">
              <w:rPr>
                <w:i/>
                <w:sz w:val="23"/>
                <w:szCs w:val="23"/>
              </w:rPr>
              <w:t>Учреждения  здравоохранения</w:t>
            </w:r>
          </w:p>
        </w:tc>
      </w:tr>
      <w:tr w:rsidR="005270BE" w:rsidRPr="006D5313" w:rsidTr="00B34E7C">
        <w:trPr>
          <w:trHeight w:val="411"/>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1</w:t>
            </w:r>
          </w:p>
        </w:tc>
        <w:tc>
          <w:tcPr>
            <w:tcW w:w="2982" w:type="dxa"/>
            <w:vAlign w:val="center"/>
          </w:tcPr>
          <w:p w:rsidR="005270BE" w:rsidRPr="00B34E7C" w:rsidRDefault="005270BE" w:rsidP="00F176D4">
            <w:pPr>
              <w:rPr>
                <w:sz w:val="23"/>
                <w:szCs w:val="23"/>
              </w:rPr>
            </w:pPr>
            <w:r w:rsidRPr="00B34E7C">
              <w:rPr>
                <w:sz w:val="23"/>
                <w:szCs w:val="23"/>
              </w:rPr>
              <w:t>Офис врача общей практики с аптекой</w:t>
            </w:r>
          </w:p>
        </w:tc>
        <w:tc>
          <w:tcPr>
            <w:tcW w:w="2637" w:type="dxa"/>
          </w:tcPr>
          <w:p w:rsidR="005270BE" w:rsidRPr="00B34E7C" w:rsidRDefault="005270BE" w:rsidP="004214FA">
            <w:pPr>
              <w:rPr>
                <w:sz w:val="23"/>
                <w:szCs w:val="23"/>
              </w:rPr>
            </w:pPr>
            <w:r w:rsidRPr="00B34E7C">
              <w:rPr>
                <w:sz w:val="23"/>
                <w:szCs w:val="23"/>
              </w:rPr>
              <w:t xml:space="preserve">п. Фрунзенский, </w:t>
            </w:r>
          </w:p>
          <w:p w:rsidR="005270BE" w:rsidRPr="00B34E7C" w:rsidRDefault="005270BE" w:rsidP="004214FA">
            <w:pPr>
              <w:rPr>
                <w:sz w:val="23"/>
                <w:szCs w:val="23"/>
              </w:rPr>
            </w:pPr>
            <w:r w:rsidRPr="00B34E7C">
              <w:rPr>
                <w:sz w:val="23"/>
                <w:szCs w:val="23"/>
              </w:rPr>
              <w:t>ул. Шофёрская, 4а</w:t>
            </w:r>
          </w:p>
        </w:tc>
        <w:tc>
          <w:tcPr>
            <w:tcW w:w="1966" w:type="dxa"/>
            <w:vAlign w:val="center"/>
          </w:tcPr>
          <w:p w:rsidR="005270BE" w:rsidRPr="00B34E7C" w:rsidRDefault="005270BE" w:rsidP="00CA0F7B">
            <w:pPr>
              <w:spacing w:line="240" w:lineRule="atLeast"/>
              <w:jc w:val="center"/>
              <w:rPr>
                <w:sz w:val="23"/>
                <w:szCs w:val="23"/>
              </w:rPr>
            </w:pPr>
            <w:r w:rsidRPr="00B34E7C">
              <w:rPr>
                <w:sz w:val="23"/>
                <w:szCs w:val="23"/>
              </w:rPr>
              <w:t>30 пос./ смену</w:t>
            </w:r>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1</w:t>
            </w:r>
          </w:p>
        </w:tc>
        <w:tc>
          <w:tcPr>
            <w:tcW w:w="1545" w:type="dxa"/>
            <w:vAlign w:val="center"/>
          </w:tcPr>
          <w:p w:rsidR="005270BE" w:rsidRPr="00B34E7C" w:rsidRDefault="005270BE" w:rsidP="000146C9">
            <w:pPr>
              <w:spacing w:line="240" w:lineRule="atLeast"/>
              <w:jc w:val="center"/>
              <w:rPr>
                <w:sz w:val="23"/>
                <w:szCs w:val="23"/>
              </w:rPr>
            </w:pPr>
            <w:r w:rsidRPr="00B34E7C">
              <w:rPr>
                <w:sz w:val="23"/>
                <w:szCs w:val="23"/>
              </w:rPr>
              <w:t>уд.</w:t>
            </w:r>
          </w:p>
        </w:tc>
      </w:tr>
      <w:tr w:rsidR="005270BE" w:rsidRPr="006D5313" w:rsidTr="00B34E7C">
        <w:trPr>
          <w:trHeight w:val="411"/>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2</w:t>
            </w:r>
          </w:p>
        </w:tc>
        <w:tc>
          <w:tcPr>
            <w:tcW w:w="2982" w:type="dxa"/>
            <w:vAlign w:val="center"/>
          </w:tcPr>
          <w:p w:rsidR="005270BE" w:rsidRPr="00B34E7C" w:rsidRDefault="005270BE" w:rsidP="00F176D4">
            <w:pPr>
              <w:rPr>
                <w:sz w:val="23"/>
                <w:szCs w:val="23"/>
              </w:rPr>
            </w:pPr>
            <w:r w:rsidRPr="00B34E7C">
              <w:rPr>
                <w:sz w:val="23"/>
                <w:szCs w:val="23"/>
              </w:rPr>
              <w:t>Аптека в здании бывшей больницы (планируется перенос к ОВОП)</w:t>
            </w:r>
          </w:p>
        </w:tc>
        <w:tc>
          <w:tcPr>
            <w:tcW w:w="2637" w:type="dxa"/>
          </w:tcPr>
          <w:p w:rsidR="005270BE" w:rsidRPr="00B34E7C" w:rsidRDefault="005270BE" w:rsidP="004214FA">
            <w:pPr>
              <w:rPr>
                <w:sz w:val="23"/>
                <w:szCs w:val="23"/>
              </w:rPr>
            </w:pPr>
            <w:r w:rsidRPr="00B34E7C">
              <w:rPr>
                <w:sz w:val="23"/>
                <w:szCs w:val="23"/>
              </w:rPr>
              <w:t xml:space="preserve">п. Фрунзенский, </w:t>
            </w:r>
          </w:p>
          <w:p w:rsidR="005270BE" w:rsidRPr="00B34E7C" w:rsidRDefault="005270BE" w:rsidP="004214FA">
            <w:pPr>
              <w:rPr>
                <w:sz w:val="23"/>
                <w:szCs w:val="23"/>
              </w:rPr>
            </w:pPr>
            <w:r w:rsidRPr="00B34E7C">
              <w:rPr>
                <w:sz w:val="23"/>
                <w:szCs w:val="23"/>
              </w:rPr>
              <w:t>ул. Фрунзе</w:t>
            </w:r>
          </w:p>
        </w:tc>
        <w:tc>
          <w:tcPr>
            <w:tcW w:w="1966" w:type="dxa"/>
            <w:vAlign w:val="center"/>
          </w:tcPr>
          <w:p w:rsidR="005270BE" w:rsidRPr="00B34E7C" w:rsidRDefault="005270BE" w:rsidP="00FB5276">
            <w:pPr>
              <w:spacing w:line="240" w:lineRule="atLeast"/>
              <w:jc w:val="center"/>
              <w:rPr>
                <w:sz w:val="23"/>
                <w:szCs w:val="23"/>
              </w:rPr>
            </w:pPr>
          </w:p>
        </w:tc>
        <w:tc>
          <w:tcPr>
            <w:tcW w:w="843" w:type="dxa"/>
            <w:vAlign w:val="center"/>
          </w:tcPr>
          <w:p w:rsidR="005270BE" w:rsidRPr="00B34E7C" w:rsidRDefault="005270BE" w:rsidP="00FB5276">
            <w:pPr>
              <w:spacing w:line="240" w:lineRule="atLeast"/>
              <w:jc w:val="center"/>
              <w:rPr>
                <w:sz w:val="23"/>
                <w:szCs w:val="23"/>
              </w:rPr>
            </w:pP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не действует</w:t>
            </w:r>
          </w:p>
        </w:tc>
      </w:tr>
      <w:tr w:rsidR="005270BE" w:rsidRPr="006D5313" w:rsidTr="00B34E7C">
        <w:trPr>
          <w:trHeight w:val="411"/>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3</w:t>
            </w:r>
          </w:p>
        </w:tc>
        <w:tc>
          <w:tcPr>
            <w:tcW w:w="2982" w:type="dxa"/>
            <w:vAlign w:val="center"/>
          </w:tcPr>
          <w:p w:rsidR="005270BE" w:rsidRPr="00B34E7C" w:rsidRDefault="005270BE" w:rsidP="00F176D4">
            <w:pPr>
              <w:rPr>
                <w:sz w:val="23"/>
                <w:szCs w:val="23"/>
              </w:rPr>
            </w:pPr>
            <w:r w:rsidRPr="00B34E7C">
              <w:rPr>
                <w:sz w:val="23"/>
                <w:szCs w:val="23"/>
              </w:rPr>
              <w:t>ФАП</w:t>
            </w:r>
          </w:p>
        </w:tc>
        <w:tc>
          <w:tcPr>
            <w:tcW w:w="2637" w:type="dxa"/>
          </w:tcPr>
          <w:p w:rsidR="005270BE" w:rsidRPr="00B34E7C" w:rsidRDefault="005270BE" w:rsidP="004214FA">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ул. Центральная, 119</w:t>
            </w:r>
          </w:p>
        </w:tc>
        <w:tc>
          <w:tcPr>
            <w:tcW w:w="1966" w:type="dxa"/>
            <w:vAlign w:val="center"/>
          </w:tcPr>
          <w:p w:rsidR="005270BE" w:rsidRPr="00B34E7C" w:rsidRDefault="005270BE" w:rsidP="004214FA">
            <w:pPr>
              <w:spacing w:line="240" w:lineRule="atLeast"/>
              <w:jc w:val="center"/>
              <w:rPr>
                <w:sz w:val="23"/>
                <w:szCs w:val="23"/>
              </w:rPr>
            </w:pPr>
            <w:r w:rsidRPr="00B34E7C">
              <w:rPr>
                <w:sz w:val="23"/>
                <w:szCs w:val="23"/>
              </w:rPr>
              <w:t>5 пос./ смену</w:t>
            </w:r>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6D5313" w:rsidTr="00B34E7C">
        <w:trPr>
          <w:trHeight w:val="411"/>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4</w:t>
            </w:r>
          </w:p>
        </w:tc>
        <w:tc>
          <w:tcPr>
            <w:tcW w:w="2982" w:type="dxa"/>
            <w:vAlign w:val="center"/>
          </w:tcPr>
          <w:p w:rsidR="005270BE" w:rsidRPr="00B34E7C" w:rsidRDefault="005270BE" w:rsidP="00F176D4">
            <w:pPr>
              <w:rPr>
                <w:sz w:val="23"/>
                <w:szCs w:val="23"/>
              </w:rPr>
            </w:pPr>
            <w:r w:rsidRPr="00B34E7C">
              <w:rPr>
                <w:sz w:val="23"/>
                <w:szCs w:val="23"/>
              </w:rPr>
              <w:t>ФАП</w:t>
            </w:r>
          </w:p>
        </w:tc>
        <w:tc>
          <w:tcPr>
            <w:tcW w:w="2637" w:type="dxa"/>
          </w:tcPr>
          <w:p w:rsidR="005270BE" w:rsidRPr="00B34E7C" w:rsidRDefault="005270BE" w:rsidP="004214FA">
            <w:pPr>
              <w:rPr>
                <w:sz w:val="23"/>
                <w:szCs w:val="23"/>
              </w:rPr>
            </w:pPr>
            <w:r w:rsidRPr="00B34E7C">
              <w:rPr>
                <w:sz w:val="23"/>
                <w:szCs w:val="23"/>
              </w:rPr>
              <w:t xml:space="preserve">п. Озёрск, </w:t>
            </w:r>
          </w:p>
          <w:p w:rsidR="005270BE" w:rsidRPr="00B34E7C" w:rsidRDefault="005270BE" w:rsidP="004214FA">
            <w:pPr>
              <w:rPr>
                <w:sz w:val="23"/>
                <w:szCs w:val="23"/>
              </w:rPr>
            </w:pPr>
            <w:r w:rsidRPr="00B34E7C">
              <w:rPr>
                <w:sz w:val="23"/>
                <w:szCs w:val="23"/>
              </w:rPr>
              <w:t>ул. Советская, 3-1</w:t>
            </w:r>
          </w:p>
        </w:tc>
        <w:tc>
          <w:tcPr>
            <w:tcW w:w="1966" w:type="dxa"/>
            <w:vAlign w:val="center"/>
          </w:tcPr>
          <w:p w:rsidR="005270BE" w:rsidRPr="00B34E7C" w:rsidRDefault="005270BE" w:rsidP="004214FA">
            <w:pPr>
              <w:spacing w:line="240" w:lineRule="atLeast"/>
              <w:jc w:val="center"/>
              <w:rPr>
                <w:sz w:val="23"/>
                <w:szCs w:val="23"/>
              </w:rPr>
            </w:pPr>
            <w:r w:rsidRPr="00B34E7C">
              <w:rPr>
                <w:sz w:val="23"/>
                <w:szCs w:val="23"/>
              </w:rPr>
              <w:t>5 пос./ смену</w:t>
            </w:r>
          </w:p>
        </w:tc>
        <w:tc>
          <w:tcPr>
            <w:tcW w:w="2388" w:type="dxa"/>
            <w:gridSpan w:val="2"/>
            <w:vAlign w:val="center"/>
          </w:tcPr>
          <w:p w:rsidR="005270BE" w:rsidRPr="00B34E7C" w:rsidRDefault="005270BE" w:rsidP="00BF6265">
            <w:pPr>
              <w:spacing w:line="240" w:lineRule="atLeast"/>
              <w:jc w:val="center"/>
              <w:rPr>
                <w:sz w:val="23"/>
                <w:szCs w:val="23"/>
              </w:rPr>
            </w:pPr>
            <w:r w:rsidRPr="00B34E7C">
              <w:rPr>
                <w:sz w:val="23"/>
                <w:szCs w:val="23"/>
              </w:rPr>
              <w:t>реконструкция  до 2033 г.</w:t>
            </w:r>
          </w:p>
        </w:tc>
      </w:tr>
      <w:tr w:rsidR="005270BE" w:rsidRPr="006D5313" w:rsidTr="00B34E7C">
        <w:trPr>
          <w:trHeight w:val="411"/>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5</w:t>
            </w:r>
          </w:p>
        </w:tc>
        <w:tc>
          <w:tcPr>
            <w:tcW w:w="2982" w:type="dxa"/>
            <w:vAlign w:val="center"/>
          </w:tcPr>
          <w:p w:rsidR="005270BE" w:rsidRPr="00B34E7C" w:rsidRDefault="005270BE" w:rsidP="00F176D4">
            <w:pPr>
              <w:rPr>
                <w:sz w:val="23"/>
                <w:szCs w:val="23"/>
              </w:rPr>
            </w:pPr>
            <w:r w:rsidRPr="00B34E7C">
              <w:rPr>
                <w:sz w:val="23"/>
                <w:szCs w:val="23"/>
              </w:rPr>
              <w:t>ФАП</w:t>
            </w:r>
          </w:p>
        </w:tc>
        <w:tc>
          <w:tcPr>
            <w:tcW w:w="2637" w:type="dxa"/>
          </w:tcPr>
          <w:p w:rsidR="005270BE" w:rsidRPr="00B34E7C" w:rsidRDefault="005270BE" w:rsidP="004214FA">
            <w:pPr>
              <w:rPr>
                <w:sz w:val="23"/>
                <w:szCs w:val="23"/>
              </w:rPr>
            </w:pPr>
            <w:r w:rsidRPr="00B34E7C">
              <w:rPr>
                <w:sz w:val="23"/>
                <w:szCs w:val="23"/>
              </w:rPr>
              <w:t xml:space="preserve">п. </w:t>
            </w:r>
            <w:proofErr w:type="spellStart"/>
            <w:r w:rsidRPr="00B34E7C">
              <w:rPr>
                <w:sz w:val="23"/>
                <w:szCs w:val="23"/>
              </w:rPr>
              <w:t>Верхнедольск</w:t>
            </w:r>
            <w:proofErr w:type="spellEnd"/>
            <w:r w:rsidRPr="00B34E7C">
              <w:rPr>
                <w:sz w:val="23"/>
                <w:szCs w:val="23"/>
              </w:rPr>
              <w:t>, ул. Рабочая, 3-2</w:t>
            </w:r>
          </w:p>
        </w:tc>
        <w:tc>
          <w:tcPr>
            <w:tcW w:w="1966" w:type="dxa"/>
            <w:vAlign w:val="center"/>
          </w:tcPr>
          <w:p w:rsidR="005270BE" w:rsidRPr="00B34E7C" w:rsidRDefault="005270BE" w:rsidP="004214FA">
            <w:pPr>
              <w:spacing w:line="240" w:lineRule="atLeast"/>
              <w:jc w:val="center"/>
              <w:rPr>
                <w:sz w:val="23"/>
                <w:szCs w:val="23"/>
              </w:rPr>
            </w:pPr>
            <w:r w:rsidRPr="00B34E7C">
              <w:rPr>
                <w:sz w:val="23"/>
                <w:szCs w:val="23"/>
              </w:rPr>
              <w:t>5 пос./ смену</w:t>
            </w:r>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B27FE8" w:rsidTr="00B34E7C">
        <w:trPr>
          <w:trHeight w:val="157"/>
        </w:trPr>
        <w:tc>
          <w:tcPr>
            <w:tcW w:w="10535" w:type="dxa"/>
            <w:gridSpan w:val="7"/>
            <w:vAlign w:val="center"/>
          </w:tcPr>
          <w:p w:rsidR="005270BE" w:rsidRPr="00B34E7C" w:rsidRDefault="005270BE" w:rsidP="00FB5276">
            <w:pPr>
              <w:spacing w:line="240" w:lineRule="atLeast"/>
              <w:jc w:val="center"/>
              <w:rPr>
                <w:bCs/>
                <w:i/>
                <w:sz w:val="23"/>
                <w:szCs w:val="23"/>
              </w:rPr>
            </w:pPr>
            <w:r w:rsidRPr="00B34E7C">
              <w:rPr>
                <w:i/>
                <w:sz w:val="23"/>
                <w:szCs w:val="23"/>
              </w:rPr>
              <w:lastRenderedPageBreak/>
              <w:t>Учреждения  социального  обеспечения</w:t>
            </w:r>
          </w:p>
        </w:tc>
      </w:tr>
      <w:tr w:rsidR="005270BE" w:rsidRPr="006D5313" w:rsidTr="00B34E7C">
        <w:trPr>
          <w:trHeight w:val="411"/>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1</w:t>
            </w:r>
          </w:p>
        </w:tc>
        <w:tc>
          <w:tcPr>
            <w:tcW w:w="2982" w:type="dxa"/>
            <w:vAlign w:val="center"/>
          </w:tcPr>
          <w:p w:rsidR="005270BE" w:rsidRPr="00B34E7C" w:rsidRDefault="005270BE" w:rsidP="00FB5276">
            <w:pPr>
              <w:spacing w:line="240" w:lineRule="atLeast"/>
              <w:rPr>
                <w:sz w:val="23"/>
                <w:szCs w:val="23"/>
              </w:rPr>
            </w:pPr>
            <w:r w:rsidRPr="00B34E7C">
              <w:rPr>
                <w:sz w:val="23"/>
                <w:szCs w:val="23"/>
              </w:rPr>
              <w:t xml:space="preserve">АНО «ЦСОН Южного округа» </w:t>
            </w:r>
          </w:p>
          <w:p w:rsidR="005270BE" w:rsidRPr="00B34E7C" w:rsidRDefault="005270BE" w:rsidP="005270BE">
            <w:pPr>
              <w:spacing w:line="240" w:lineRule="atLeast"/>
              <w:rPr>
                <w:sz w:val="23"/>
                <w:szCs w:val="23"/>
              </w:rPr>
            </w:pPr>
            <w:r w:rsidRPr="00B34E7C">
              <w:rPr>
                <w:sz w:val="23"/>
                <w:szCs w:val="23"/>
              </w:rPr>
              <w:t>м.р. Большеглушицкий</w:t>
            </w:r>
          </w:p>
        </w:tc>
        <w:tc>
          <w:tcPr>
            <w:tcW w:w="2637" w:type="dxa"/>
            <w:vAlign w:val="center"/>
          </w:tcPr>
          <w:p w:rsidR="005270BE" w:rsidRPr="00B34E7C" w:rsidRDefault="005270BE" w:rsidP="00FB5276">
            <w:pPr>
              <w:spacing w:line="240" w:lineRule="atLeast"/>
              <w:rPr>
                <w:sz w:val="23"/>
                <w:szCs w:val="23"/>
              </w:rPr>
            </w:pPr>
            <w:r w:rsidRPr="00B34E7C">
              <w:rPr>
                <w:sz w:val="23"/>
                <w:szCs w:val="23"/>
              </w:rPr>
              <w:t>п.  Фрунзенский,</w:t>
            </w:r>
          </w:p>
          <w:p w:rsidR="005270BE" w:rsidRPr="00B34E7C" w:rsidRDefault="005270BE" w:rsidP="00FB5276">
            <w:pPr>
              <w:spacing w:line="240" w:lineRule="atLeast"/>
              <w:rPr>
                <w:sz w:val="23"/>
                <w:szCs w:val="23"/>
              </w:rPr>
            </w:pPr>
            <w:r w:rsidRPr="00B34E7C">
              <w:rPr>
                <w:sz w:val="23"/>
                <w:szCs w:val="23"/>
              </w:rPr>
              <w:t>пл. Ленина-4</w:t>
            </w:r>
          </w:p>
        </w:tc>
        <w:tc>
          <w:tcPr>
            <w:tcW w:w="1966" w:type="dxa"/>
            <w:vAlign w:val="center"/>
          </w:tcPr>
          <w:p w:rsidR="005270BE" w:rsidRPr="00B34E7C" w:rsidRDefault="005270BE" w:rsidP="00FB5276">
            <w:pPr>
              <w:spacing w:line="240" w:lineRule="atLeast"/>
              <w:jc w:val="center"/>
              <w:rPr>
                <w:sz w:val="23"/>
                <w:szCs w:val="23"/>
              </w:rPr>
            </w:pPr>
            <w:r w:rsidRPr="00B34E7C">
              <w:rPr>
                <w:sz w:val="23"/>
                <w:szCs w:val="23"/>
              </w:rPr>
              <w:t xml:space="preserve">216 </w:t>
            </w:r>
            <w:proofErr w:type="gramStart"/>
            <w:r w:rsidRPr="00B34E7C">
              <w:rPr>
                <w:sz w:val="23"/>
                <w:szCs w:val="23"/>
              </w:rPr>
              <w:t>пенс-</w:t>
            </w:r>
            <w:proofErr w:type="spellStart"/>
            <w:r w:rsidRPr="00B34E7C">
              <w:rPr>
                <w:sz w:val="23"/>
                <w:szCs w:val="23"/>
              </w:rPr>
              <w:t>ов</w:t>
            </w:r>
            <w:proofErr w:type="spellEnd"/>
            <w:proofErr w:type="gramEnd"/>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1</w:t>
            </w:r>
          </w:p>
        </w:tc>
        <w:tc>
          <w:tcPr>
            <w:tcW w:w="1545" w:type="dxa"/>
            <w:vAlign w:val="center"/>
          </w:tcPr>
          <w:p w:rsidR="005270BE" w:rsidRPr="00B34E7C" w:rsidRDefault="005270BE" w:rsidP="000146C9">
            <w:pPr>
              <w:spacing w:line="240" w:lineRule="atLeast"/>
              <w:jc w:val="center"/>
              <w:rPr>
                <w:sz w:val="23"/>
                <w:szCs w:val="23"/>
              </w:rPr>
            </w:pPr>
            <w:r w:rsidRPr="00B34E7C">
              <w:rPr>
                <w:sz w:val="23"/>
                <w:szCs w:val="23"/>
              </w:rPr>
              <w:t>хор.</w:t>
            </w:r>
          </w:p>
        </w:tc>
      </w:tr>
      <w:tr w:rsidR="005270BE" w:rsidRPr="00777777" w:rsidTr="00B34E7C">
        <w:trPr>
          <w:trHeight w:val="324"/>
        </w:trPr>
        <w:tc>
          <w:tcPr>
            <w:tcW w:w="10535" w:type="dxa"/>
            <w:gridSpan w:val="7"/>
            <w:vAlign w:val="center"/>
          </w:tcPr>
          <w:p w:rsidR="005270BE" w:rsidRPr="00B34E7C" w:rsidRDefault="005270BE" w:rsidP="00232585">
            <w:pPr>
              <w:spacing w:line="240" w:lineRule="atLeast"/>
              <w:jc w:val="center"/>
              <w:rPr>
                <w:b/>
                <w:color w:val="FF00FF"/>
                <w:sz w:val="23"/>
                <w:szCs w:val="23"/>
              </w:rPr>
            </w:pPr>
            <w:r w:rsidRPr="00B34E7C">
              <w:rPr>
                <w:b/>
                <w:sz w:val="23"/>
                <w:szCs w:val="23"/>
              </w:rPr>
              <w:t>Спортивные и физкультурн</w:t>
            </w:r>
            <w:proofErr w:type="gramStart"/>
            <w:r w:rsidRPr="00B34E7C">
              <w:rPr>
                <w:b/>
                <w:sz w:val="23"/>
                <w:szCs w:val="23"/>
              </w:rPr>
              <w:t>о-</w:t>
            </w:r>
            <w:proofErr w:type="gramEnd"/>
            <w:r w:rsidRPr="00B34E7C">
              <w:rPr>
                <w:b/>
                <w:sz w:val="23"/>
                <w:szCs w:val="23"/>
              </w:rPr>
              <w:t xml:space="preserve"> оздоровительные сооружения</w:t>
            </w:r>
          </w:p>
        </w:tc>
      </w:tr>
      <w:tr w:rsidR="005270BE" w:rsidRPr="00AB28F6" w:rsidTr="00B34E7C">
        <w:trPr>
          <w:trHeight w:val="198"/>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1</w:t>
            </w:r>
          </w:p>
        </w:tc>
        <w:tc>
          <w:tcPr>
            <w:tcW w:w="2982" w:type="dxa"/>
            <w:vAlign w:val="center"/>
          </w:tcPr>
          <w:p w:rsidR="005270BE" w:rsidRPr="00B34E7C" w:rsidRDefault="005270BE" w:rsidP="00232585">
            <w:pPr>
              <w:spacing w:line="240" w:lineRule="atLeast"/>
              <w:rPr>
                <w:sz w:val="23"/>
                <w:szCs w:val="23"/>
              </w:rPr>
            </w:pPr>
            <w:r w:rsidRPr="00B34E7C">
              <w:rPr>
                <w:sz w:val="23"/>
                <w:szCs w:val="23"/>
              </w:rPr>
              <w:t xml:space="preserve">стадион ГБОУ СО СОШ          </w:t>
            </w:r>
          </w:p>
        </w:tc>
        <w:tc>
          <w:tcPr>
            <w:tcW w:w="2637" w:type="dxa"/>
            <w:vMerge w:val="restart"/>
          </w:tcPr>
          <w:p w:rsidR="005270BE" w:rsidRPr="00B34E7C" w:rsidRDefault="005270BE" w:rsidP="004214FA">
            <w:pPr>
              <w:rPr>
                <w:sz w:val="23"/>
                <w:szCs w:val="23"/>
              </w:rPr>
            </w:pPr>
            <w:r w:rsidRPr="00B34E7C">
              <w:rPr>
                <w:sz w:val="23"/>
                <w:szCs w:val="23"/>
              </w:rPr>
              <w:t xml:space="preserve">п. Фрунзенский, </w:t>
            </w:r>
          </w:p>
          <w:p w:rsidR="005270BE" w:rsidRPr="00B34E7C" w:rsidRDefault="005270BE" w:rsidP="004214FA">
            <w:pPr>
              <w:rPr>
                <w:sz w:val="23"/>
                <w:szCs w:val="23"/>
              </w:rPr>
            </w:pPr>
            <w:r w:rsidRPr="00B34E7C">
              <w:rPr>
                <w:sz w:val="23"/>
                <w:szCs w:val="23"/>
              </w:rPr>
              <w:t>ул. Шофёрская, 4</w:t>
            </w:r>
          </w:p>
        </w:tc>
        <w:tc>
          <w:tcPr>
            <w:tcW w:w="1966" w:type="dxa"/>
            <w:vAlign w:val="center"/>
          </w:tcPr>
          <w:p w:rsidR="005270BE" w:rsidRPr="00B34E7C" w:rsidRDefault="005270BE" w:rsidP="00232585">
            <w:pPr>
              <w:spacing w:line="240" w:lineRule="atLeast"/>
              <w:jc w:val="center"/>
              <w:rPr>
                <w:sz w:val="23"/>
                <w:szCs w:val="23"/>
              </w:rPr>
            </w:pPr>
            <w:r w:rsidRPr="00B34E7C">
              <w:rPr>
                <w:sz w:val="23"/>
                <w:szCs w:val="23"/>
              </w:rPr>
              <w:t>0,56 га</w:t>
            </w:r>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неуд.</w:t>
            </w:r>
          </w:p>
        </w:tc>
      </w:tr>
      <w:tr w:rsidR="005270BE" w:rsidRPr="00777777" w:rsidTr="00B34E7C">
        <w:trPr>
          <w:trHeight w:val="189"/>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2</w:t>
            </w:r>
          </w:p>
        </w:tc>
        <w:tc>
          <w:tcPr>
            <w:tcW w:w="2982" w:type="dxa"/>
            <w:vAlign w:val="center"/>
          </w:tcPr>
          <w:p w:rsidR="005270BE" w:rsidRPr="00B34E7C" w:rsidRDefault="005270BE" w:rsidP="00232585">
            <w:pPr>
              <w:spacing w:line="240" w:lineRule="atLeast"/>
              <w:rPr>
                <w:sz w:val="23"/>
                <w:szCs w:val="23"/>
              </w:rPr>
            </w:pPr>
            <w:r w:rsidRPr="00B34E7C">
              <w:rPr>
                <w:sz w:val="23"/>
                <w:szCs w:val="23"/>
              </w:rPr>
              <w:t>Спортзал школьный</w:t>
            </w:r>
          </w:p>
        </w:tc>
        <w:tc>
          <w:tcPr>
            <w:tcW w:w="2637" w:type="dxa"/>
            <w:vMerge/>
            <w:vAlign w:val="center"/>
          </w:tcPr>
          <w:p w:rsidR="005270BE" w:rsidRPr="00B34E7C" w:rsidRDefault="005270BE" w:rsidP="00FB5276">
            <w:pPr>
              <w:spacing w:line="240" w:lineRule="atLeast"/>
              <w:rPr>
                <w:color w:val="FF00FF"/>
                <w:sz w:val="23"/>
                <w:szCs w:val="23"/>
              </w:rPr>
            </w:pPr>
          </w:p>
        </w:tc>
        <w:tc>
          <w:tcPr>
            <w:tcW w:w="1966" w:type="dxa"/>
            <w:vAlign w:val="center"/>
          </w:tcPr>
          <w:p w:rsidR="005270BE" w:rsidRPr="00B34E7C" w:rsidRDefault="005270BE" w:rsidP="00F176D4">
            <w:pPr>
              <w:spacing w:line="240" w:lineRule="atLeast"/>
              <w:jc w:val="center"/>
              <w:rPr>
                <w:sz w:val="23"/>
                <w:szCs w:val="23"/>
              </w:rPr>
            </w:pPr>
            <w:r w:rsidRPr="00B34E7C">
              <w:rPr>
                <w:sz w:val="23"/>
                <w:szCs w:val="23"/>
              </w:rPr>
              <w:t>128 м</w:t>
            </w:r>
            <w:proofErr w:type="gramStart"/>
            <w:r w:rsidRPr="00B34E7C">
              <w:rPr>
                <w:sz w:val="23"/>
                <w:szCs w:val="23"/>
                <w:vertAlign w:val="superscript"/>
              </w:rPr>
              <w:t>2</w:t>
            </w:r>
            <w:proofErr w:type="gramEnd"/>
          </w:p>
        </w:tc>
        <w:tc>
          <w:tcPr>
            <w:tcW w:w="843" w:type="dxa"/>
            <w:vAlign w:val="center"/>
          </w:tcPr>
          <w:p w:rsidR="005270BE" w:rsidRPr="00B34E7C" w:rsidRDefault="005270BE" w:rsidP="00FB5276">
            <w:pPr>
              <w:spacing w:line="240" w:lineRule="atLeast"/>
              <w:jc w:val="center"/>
              <w:rPr>
                <w:sz w:val="23"/>
                <w:szCs w:val="23"/>
              </w:rPr>
            </w:pPr>
            <w:r w:rsidRPr="00B34E7C">
              <w:rPr>
                <w:sz w:val="23"/>
                <w:szCs w:val="23"/>
              </w:rPr>
              <w:t>1</w:t>
            </w:r>
          </w:p>
        </w:tc>
        <w:tc>
          <w:tcPr>
            <w:tcW w:w="1545" w:type="dxa"/>
            <w:vAlign w:val="center"/>
          </w:tcPr>
          <w:p w:rsidR="005270BE" w:rsidRPr="00B34E7C" w:rsidRDefault="005270BE" w:rsidP="00FB5276">
            <w:pPr>
              <w:spacing w:line="240" w:lineRule="atLeast"/>
              <w:jc w:val="center"/>
              <w:rPr>
                <w:color w:val="FF00FF"/>
                <w:sz w:val="23"/>
                <w:szCs w:val="23"/>
              </w:rPr>
            </w:pPr>
          </w:p>
        </w:tc>
      </w:tr>
      <w:tr w:rsidR="005270BE" w:rsidRPr="00777777" w:rsidTr="00B34E7C">
        <w:trPr>
          <w:trHeight w:val="362"/>
        </w:trPr>
        <w:tc>
          <w:tcPr>
            <w:tcW w:w="10535" w:type="dxa"/>
            <w:gridSpan w:val="7"/>
            <w:vAlign w:val="center"/>
          </w:tcPr>
          <w:p w:rsidR="005270BE" w:rsidRPr="00B34E7C" w:rsidRDefault="005270BE" w:rsidP="00232585">
            <w:pPr>
              <w:spacing w:line="240" w:lineRule="atLeast"/>
              <w:jc w:val="center"/>
              <w:rPr>
                <w:b/>
                <w:color w:val="FF00FF"/>
                <w:sz w:val="23"/>
                <w:szCs w:val="23"/>
              </w:rPr>
            </w:pPr>
            <w:r w:rsidRPr="00B34E7C">
              <w:rPr>
                <w:b/>
                <w:sz w:val="23"/>
                <w:szCs w:val="23"/>
              </w:rPr>
              <w:t>Учреждения культуры и искусства</w:t>
            </w:r>
          </w:p>
        </w:tc>
      </w:tr>
      <w:tr w:rsidR="005270BE" w:rsidRPr="00B27FE8" w:rsidTr="00B34E7C">
        <w:trPr>
          <w:trHeight w:val="66"/>
        </w:trPr>
        <w:tc>
          <w:tcPr>
            <w:tcW w:w="562" w:type="dxa"/>
            <w:gridSpan w:val="2"/>
            <w:vAlign w:val="center"/>
          </w:tcPr>
          <w:p w:rsidR="005270BE" w:rsidRPr="00B34E7C" w:rsidRDefault="005270BE" w:rsidP="00FB5276">
            <w:pPr>
              <w:spacing w:line="240" w:lineRule="atLeast"/>
              <w:jc w:val="center"/>
              <w:rPr>
                <w:sz w:val="23"/>
                <w:szCs w:val="23"/>
              </w:rPr>
            </w:pPr>
            <w:r w:rsidRPr="00B34E7C">
              <w:rPr>
                <w:sz w:val="23"/>
                <w:szCs w:val="23"/>
              </w:rPr>
              <w:t>1</w:t>
            </w:r>
          </w:p>
        </w:tc>
        <w:tc>
          <w:tcPr>
            <w:tcW w:w="2982" w:type="dxa"/>
            <w:vAlign w:val="center"/>
          </w:tcPr>
          <w:p w:rsidR="005270BE" w:rsidRPr="00B34E7C" w:rsidRDefault="005270BE" w:rsidP="00FB5276">
            <w:pPr>
              <w:spacing w:line="240" w:lineRule="atLeast"/>
              <w:rPr>
                <w:sz w:val="23"/>
                <w:szCs w:val="23"/>
              </w:rPr>
            </w:pPr>
            <w:r w:rsidRPr="00B34E7C">
              <w:rPr>
                <w:sz w:val="23"/>
                <w:szCs w:val="23"/>
              </w:rPr>
              <w:t>Дом Культуры</w:t>
            </w:r>
          </w:p>
        </w:tc>
        <w:tc>
          <w:tcPr>
            <w:tcW w:w="2637" w:type="dxa"/>
            <w:vMerge w:val="restart"/>
            <w:vAlign w:val="center"/>
          </w:tcPr>
          <w:p w:rsidR="005270BE" w:rsidRPr="00B34E7C" w:rsidRDefault="005270BE" w:rsidP="004214FA">
            <w:pPr>
              <w:spacing w:line="240" w:lineRule="atLeast"/>
              <w:rPr>
                <w:sz w:val="23"/>
                <w:szCs w:val="23"/>
              </w:rPr>
            </w:pPr>
            <w:r w:rsidRPr="00B34E7C">
              <w:rPr>
                <w:sz w:val="23"/>
                <w:szCs w:val="23"/>
              </w:rPr>
              <w:t>п.  Фрунзенский,</w:t>
            </w:r>
          </w:p>
          <w:p w:rsidR="005270BE" w:rsidRPr="00B34E7C" w:rsidRDefault="005270BE" w:rsidP="00F176D4">
            <w:pPr>
              <w:spacing w:line="240" w:lineRule="atLeast"/>
              <w:rPr>
                <w:sz w:val="23"/>
                <w:szCs w:val="23"/>
              </w:rPr>
            </w:pPr>
            <w:r w:rsidRPr="00B34E7C">
              <w:rPr>
                <w:sz w:val="23"/>
                <w:szCs w:val="23"/>
              </w:rPr>
              <w:t>пл. Ленина-11</w:t>
            </w:r>
          </w:p>
        </w:tc>
        <w:tc>
          <w:tcPr>
            <w:tcW w:w="1966" w:type="dxa"/>
            <w:vAlign w:val="center"/>
          </w:tcPr>
          <w:p w:rsidR="005270BE" w:rsidRPr="00B34E7C" w:rsidRDefault="005270BE" w:rsidP="00FB5276">
            <w:pPr>
              <w:spacing w:line="240" w:lineRule="atLeast"/>
              <w:jc w:val="center"/>
              <w:rPr>
                <w:sz w:val="23"/>
                <w:szCs w:val="23"/>
              </w:rPr>
            </w:pPr>
            <w:r w:rsidRPr="00B34E7C">
              <w:rPr>
                <w:sz w:val="23"/>
                <w:szCs w:val="23"/>
              </w:rPr>
              <w:t>250 мест</w:t>
            </w:r>
          </w:p>
        </w:tc>
        <w:tc>
          <w:tcPr>
            <w:tcW w:w="843" w:type="dxa"/>
            <w:vMerge w:val="restart"/>
            <w:vAlign w:val="center"/>
          </w:tcPr>
          <w:p w:rsidR="005270BE" w:rsidRPr="00B34E7C" w:rsidRDefault="005270BE" w:rsidP="00F176D4">
            <w:pPr>
              <w:spacing w:line="240" w:lineRule="atLeast"/>
              <w:jc w:val="center"/>
              <w:rPr>
                <w:sz w:val="23"/>
                <w:szCs w:val="23"/>
              </w:rPr>
            </w:pPr>
            <w:r w:rsidRPr="00B34E7C">
              <w:rPr>
                <w:sz w:val="23"/>
                <w:szCs w:val="23"/>
              </w:rPr>
              <w:t>2</w:t>
            </w:r>
          </w:p>
        </w:tc>
        <w:tc>
          <w:tcPr>
            <w:tcW w:w="1545" w:type="dxa"/>
            <w:vMerge w:val="restart"/>
            <w:vAlign w:val="center"/>
          </w:tcPr>
          <w:p w:rsidR="005270BE" w:rsidRPr="00B34E7C" w:rsidRDefault="005270BE" w:rsidP="004214FA">
            <w:pPr>
              <w:spacing w:line="240" w:lineRule="atLeast"/>
              <w:jc w:val="center"/>
              <w:rPr>
                <w:sz w:val="23"/>
                <w:szCs w:val="23"/>
              </w:rPr>
            </w:pPr>
            <w:r w:rsidRPr="00B34E7C">
              <w:rPr>
                <w:sz w:val="23"/>
                <w:szCs w:val="23"/>
              </w:rPr>
              <w:t>неуд.</w:t>
            </w:r>
          </w:p>
        </w:tc>
      </w:tr>
      <w:tr w:rsidR="005270BE" w:rsidRPr="00777777" w:rsidTr="00B34E7C">
        <w:trPr>
          <w:trHeight w:val="57"/>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B5276">
            <w:pPr>
              <w:spacing w:line="240" w:lineRule="atLeast"/>
              <w:jc w:val="center"/>
              <w:rPr>
                <w:sz w:val="23"/>
                <w:szCs w:val="23"/>
              </w:rPr>
            </w:pPr>
            <w:r w:rsidRPr="00B34E7C">
              <w:rPr>
                <w:sz w:val="23"/>
                <w:szCs w:val="23"/>
              </w:rPr>
              <w:t>2</w:t>
            </w:r>
          </w:p>
        </w:tc>
        <w:tc>
          <w:tcPr>
            <w:tcW w:w="2982" w:type="dxa"/>
            <w:tcBorders>
              <w:top w:val="single" w:sz="4" w:space="0" w:color="auto"/>
              <w:left w:val="single" w:sz="4" w:space="0" w:color="auto"/>
              <w:bottom w:val="single" w:sz="4" w:space="0" w:color="auto"/>
            </w:tcBorders>
            <w:vAlign w:val="center"/>
          </w:tcPr>
          <w:p w:rsidR="005270BE" w:rsidRPr="00B34E7C" w:rsidRDefault="005270BE" w:rsidP="00FB5276">
            <w:pPr>
              <w:spacing w:line="240" w:lineRule="atLeast"/>
              <w:rPr>
                <w:sz w:val="23"/>
                <w:szCs w:val="23"/>
              </w:rPr>
            </w:pPr>
            <w:r w:rsidRPr="00B34E7C">
              <w:rPr>
                <w:sz w:val="23"/>
                <w:szCs w:val="23"/>
              </w:rPr>
              <w:t xml:space="preserve">Сельская библиотека </w:t>
            </w:r>
          </w:p>
        </w:tc>
        <w:tc>
          <w:tcPr>
            <w:tcW w:w="2637" w:type="dxa"/>
            <w:vMerge/>
            <w:tcBorders>
              <w:bottom w:val="single" w:sz="4" w:space="0" w:color="auto"/>
            </w:tcBorders>
            <w:vAlign w:val="center"/>
          </w:tcPr>
          <w:p w:rsidR="005270BE" w:rsidRPr="00B34E7C" w:rsidRDefault="005270BE" w:rsidP="00FB5276">
            <w:pPr>
              <w:pStyle w:val="affffc"/>
              <w:spacing w:after="0" w:line="240" w:lineRule="atLeast"/>
              <w:rPr>
                <w:rFonts w:ascii="Times New Roman" w:hAnsi="Times New Roman" w:cs="Times New Roman"/>
                <w:color w:val="FF00FF"/>
                <w:sz w:val="23"/>
                <w:szCs w:val="23"/>
              </w:rPr>
            </w:pPr>
          </w:p>
        </w:tc>
        <w:tc>
          <w:tcPr>
            <w:tcW w:w="1966" w:type="dxa"/>
            <w:tcBorders>
              <w:top w:val="single" w:sz="4" w:space="0" w:color="auto"/>
              <w:bottom w:val="single" w:sz="4" w:space="0" w:color="auto"/>
            </w:tcBorders>
            <w:vAlign w:val="center"/>
          </w:tcPr>
          <w:p w:rsidR="005270BE" w:rsidRPr="00B34E7C" w:rsidRDefault="005270BE" w:rsidP="00FB5276">
            <w:pPr>
              <w:spacing w:line="240" w:lineRule="atLeast"/>
              <w:jc w:val="center"/>
              <w:rPr>
                <w:sz w:val="23"/>
                <w:szCs w:val="23"/>
              </w:rPr>
            </w:pPr>
            <w:r w:rsidRPr="00B34E7C">
              <w:rPr>
                <w:sz w:val="23"/>
                <w:szCs w:val="23"/>
              </w:rPr>
              <w:t xml:space="preserve">13 865 ед. </w:t>
            </w:r>
            <w:proofErr w:type="spellStart"/>
            <w:r w:rsidRPr="00B34E7C">
              <w:rPr>
                <w:sz w:val="23"/>
                <w:szCs w:val="23"/>
              </w:rPr>
              <w:t>хран</w:t>
            </w:r>
            <w:proofErr w:type="spellEnd"/>
            <w:r w:rsidRPr="00B34E7C">
              <w:rPr>
                <w:sz w:val="23"/>
                <w:szCs w:val="23"/>
              </w:rPr>
              <w:t>.</w:t>
            </w:r>
          </w:p>
        </w:tc>
        <w:tc>
          <w:tcPr>
            <w:tcW w:w="843" w:type="dxa"/>
            <w:vMerge/>
            <w:tcBorders>
              <w:bottom w:val="single" w:sz="4" w:space="0" w:color="auto"/>
            </w:tcBorders>
            <w:vAlign w:val="center"/>
          </w:tcPr>
          <w:p w:rsidR="005270BE" w:rsidRPr="00B34E7C" w:rsidRDefault="005270BE" w:rsidP="00FB5276">
            <w:pPr>
              <w:spacing w:line="240" w:lineRule="atLeast"/>
              <w:jc w:val="center"/>
              <w:rPr>
                <w:sz w:val="23"/>
                <w:szCs w:val="23"/>
              </w:rPr>
            </w:pPr>
          </w:p>
        </w:tc>
        <w:tc>
          <w:tcPr>
            <w:tcW w:w="1545" w:type="dxa"/>
            <w:vMerge/>
            <w:tcBorders>
              <w:bottom w:val="single" w:sz="4" w:space="0" w:color="auto"/>
            </w:tcBorders>
            <w:vAlign w:val="center"/>
          </w:tcPr>
          <w:p w:rsidR="005270BE" w:rsidRPr="00B34E7C" w:rsidRDefault="005270BE" w:rsidP="00FB5276">
            <w:pPr>
              <w:spacing w:line="240" w:lineRule="atLeast"/>
              <w:jc w:val="center"/>
              <w:rPr>
                <w:color w:val="FF00FF"/>
                <w:sz w:val="23"/>
                <w:szCs w:val="23"/>
              </w:rPr>
            </w:pPr>
          </w:p>
        </w:tc>
      </w:tr>
      <w:tr w:rsidR="005270BE" w:rsidRPr="00B27FE8" w:rsidTr="00B34E7C">
        <w:trPr>
          <w:trHeight w:val="411"/>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B5276">
            <w:pPr>
              <w:spacing w:line="240" w:lineRule="atLeast"/>
              <w:jc w:val="center"/>
              <w:rPr>
                <w:sz w:val="23"/>
                <w:szCs w:val="23"/>
              </w:rPr>
            </w:pPr>
            <w:r w:rsidRPr="00B34E7C">
              <w:rPr>
                <w:sz w:val="23"/>
                <w:szCs w:val="23"/>
              </w:rPr>
              <w:t>3</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176D4">
            <w:pPr>
              <w:rPr>
                <w:sz w:val="23"/>
                <w:szCs w:val="23"/>
              </w:rPr>
            </w:pPr>
            <w:r w:rsidRPr="00B34E7C">
              <w:rPr>
                <w:sz w:val="23"/>
                <w:szCs w:val="23"/>
              </w:rPr>
              <w:t>Дом культуры</w:t>
            </w:r>
          </w:p>
        </w:tc>
        <w:tc>
          <w:tcPr>
            <w:tcW w:w="2637"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176D4">
            <w:pPr>
              <w:rPr>
                <w:sz w:val="23"/>
                <w:szCs w:val="23"/>
              </w:rPr>
            </w:pPr>
            <w:proofErr w:type="spellStart"/>
            <w:r w:rsidRPr="00B34E7C">
              <w:rPr>
                <w:sz w:val="23"/>
                <w:szCs w:val="23"/>
              </w:rPr>
              <w:t>с</w:t>
            </w:r>
            <w:proofErr w:type="gramStart"/>
            <w:r w:rsidRPr="00B34E7C">
              <w:rPr>
                <w:sz w:val="23"/>
                <w:szCs w:val="23"/>
              </w:rPr>
              <w:t>.М</w:t>
            </w:r>
            <w:proofErr w:type="gramEnd"/>
            <w:r w:rsidRPr="00B34E7C">
              <w:rPr>
                <w:sz w:val="23"/>
                <w:szCs w:val="23"/>
              </w:rPr>
              <w:t>орша</w:t>
            </w:r>
            <w:proofErr w:type="spellEnd"/>
            <w:r w:rsidRPr="00B34E7C">
              <w:rPr>
                <w:sz w:val="23"/>
                <w:szCs w:val="23"/>
              </w:rPr>
              <w:t>,</w:t>
            </w:r>
          </w:p>
          <w:p w:rsidR="005270BE" w:rsidRPr="00B34E7C" w:rsidRDefault="005270BE" w:rsidP="00F176D4">
            <w:pPr>
              <w:rPr>
                <w:sz w:val="23"/>
                <w:szCs w:val="23"/>
              </w:rPr>
            </w:pPr>
            <w:r w:rsidRPr="00B34E7C">
              <w:rPr>
                <w:sz w:val="23"/>
                <w:szCs w:val="23"/>
              </w:rPr>
              <w:t>ул. Центральная,123</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B5276">
            <w:pPr>
              <w:spacing w:line="240" w:lineRule="atLeast"/>
              <w:jc w:val="center"/>
              <w:rPr>
                <w:sz w:val="23"/>
                <w:szCs w:val="23"/>
              </w:rPr>
            </w:pPr>
            <w:r w:rsidRPr="00B34E7C">
              <w:rPr>
                <w:sz w:val="23"/>
                <w:szCs w:val="23"/>
              </w:rPr>
              <w:t xml:space="preserve">30 мест. </w:t>
            </w:r>
          </w:p>
        </w:tc>
        <w:tc>
          <w:tcPr>
            <w:tcW w:w="2388" w:type="dxa"/>
            <w:gridSpan w:val="2"/>
            <w:tcBorders>
              <w:top w:val="single" w:sz="4" w:space="0" w:color="auto"/>
              <w:left w:val="single" w:sz="4" w:space="0" w:color="auto"/>
              <w:bottom w:val="single" w:sz="4" w:space="0" w:color="auto"/>
            </w:tcBorders>
            <w:vAlign w:val="center"/>
          </w:tcPr>
          <w:p w:rsidR="005270BE" w:rsidRPr="00B34E7C" w:rsidRDefault="005270BE" w:rsidP="00BF6265">
            <w:pPr>
              <w:spacing w:line="240" w:lineRule="atLeast"/>
              <w:jc w:val="center"/>
              <w:rPr>
                <w:sz w:val="23"/>
                <w:szCs w:val="23"/>
              </w:rPr>
            </w:pPr>
            <w:r w:rsidRPr="00B34E7C">
              <w:rPr>
                <w:sz w:val="23"/>
                <w:szCs w:val="23"/>
              </w:rPr>
              <w:t>реконструкция  до 2033 г.</w:t>
            </w:r>
          </w:p>
        </w:tc>
      </w:tr>
      <w:tr w:rsidR="005270BE" w:rsidRPr="00B27FE8" w:rsidTr="00B34E7C">
        <w:trPr>
          <w:trHeight w:val="96"/>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B5276">
            <w:pPr>
              <w:spacing w:line="240" w:lineRule="atLeast"/>
              <w:jc w:val="center"/>
              <w:rPr>
                <w:sz w:val="23"/>
                <w:szCs w:val="23"/>
              </w:rPr>
            </w:pPr>
            <w:r w:rsidRPr="00B34E7C">
              <w:rPr>
                <w:sz w:val="23"/>
                <w:szCs w:val="23"/>
              </w:rPr>
              <w:t>4</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176D4">
            <w:pPr>
              <w:rPr>
                <w:sz w:val="23"/>
                <w:szCs w:val="23"/>
              </w:rPr>
            </w:pPr>
            <w:r w:rsidRPr="00B34E7C">
              <w:rPr>
                <w:sz w:val="23"/>
                <w:szCs w:val="23"/>
              </w:rPr>
              <w:t>Дом культуры</w:t>
            </w:r>
          </w:p>
        </w:tc>
        <w:tc>
          <w:tcPr>
            <w:tcW w:w="2637"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176D4">
            <w:pPr>
              <w:rPr>
                <w:sz w:val="23"/>
                <w:szCs w:val="23"/>
              </w:rPr>
            </w:pPr>
            <w:r w:rsidRPr="00B34E7C">
              <w:rPr>
                <w:sz w:val="23"/>
                <w:szCs w:val="23"/>
              </w:rPr>
              <w:t xml:space="preserve">п. </w:t>
            </w:r>
            <w:proofErr w:type="spellStart"/>
            <w:r w:rsidRPr="00B34E7C">
              <w:rPr>
                <w:sz w:val="23"/>
                <w:szCs w:val="23"/>
              </w:rPr>
              <w:t>Верхнедольск</w:t>
            </w:r>
            <w:proofErr w:type="spellEnd"/>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 xml:space="preserve">30 мест. </w:t>
            </w:r>
          </w:p>
        </w:tc>
        <w:tc>
          <w:tcPr>
            <w:tcW w:w="2388" w:type="dxa"/>
            <w:gridSpan w:val="2"/>
            <w:tcBorders>
              <w:top w:val="single" w:sz="4" w:space="0" w:color="auto"/>
              <w:left w:val="single" w:sz="4" w:space="0" w:color="auto"/>
              <w:bottom w:val="single" w:sz="4" w:space="0" w:color="auto"/>
            </w:tcBorders>
            <w:vAlign w:val="center"/>
          </w:tcPr>
          <w:p w:rsidR="005270BE" w:rsidRPr="00B34E7C" w:rsidRDefault="005270BE" w:rsidP="00BF6265">
            <w:pPr>
              <w:spacing w:line="240" w:lineRule="atLeast"/>
              <w:jc w:val="center"/>
              <w:rPr>
                <w:sz w:val="23"/>
                <w:szCs w:val="23"/>
              </w:rPr>
            </w:pPr>
            <w:r w:rsidRPr="00B34E7C">
              <w:rPr>
                <w:sz w:val="23"/>
                <w:szCs w:val="23"/>
              </w:rPr>
              <w:t>реконструкция  до 2033 г.</w:t>
            </w:r>
          </w:p>
        </w:tc>
      </w:tr>
      <w:tr w:rsidR="005270BE" w:rsidRPr="00B27FE8" w:rsidTr="00B34E7C">
        <w:trPr>
          <w:trHeight w:val="411"/>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B5276">
            <w:pPr>
              <w:spacing w:line="240" w:lineRule="atLeast"/>
              <w:jc w:val="center"/>
              <w:rPr>
                <w:sz w:val="23"/>
                <w:szCs w:val="23"/>
              </w:rPr>
            </w:pPr>
            <w:r w:rsidRPr="00B34E7C">
              <w:rPr>
                <w:sz w:val="23"/>
                <w:szCs w:val="23"/>
              </w:rPr>
              <w:t>5</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176D4">
            <w:pPr>
              <w:rPr>
                <w:sz w:val="23"/>
                <w:szCs w:val="23"/>
              </w:rPr>
            </w:pPr>
            <w:r w:rsidRPr="00B34E7C">
              <w:rPr>
                <w:sz w:val="23"/>
                <w:szCs w:val="23"/>
              </w:rPr>
              <w:t>Дом культуры</w:t>
            </w:r>
          </w:p>
        </w:tc>
        <w:tc>
          <w:tcPr>
            <w:tcW w:w="2637"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F176D4">
            <w:pPr>
              <w:rPr>
                <w:sz w:val="23"/>
                <w:szCs w:val="23"/>
              </w:rPr>
            </w:pPr>
            <w:r w:rsidRPr="00B34E7C">
              <w:rPr>
                <w:sz w:val="23"/>
                <w:szCs w:val="23"/>
              </w:rPr>
              <w:t>п. Озёрск,</w:t>
            </w:r>
          </w:p>
          <w:p w:rsidR="005270BE" w:rsidRPr="00B34E7C" w:rsidRDefault="005270BE" w:rsidP="00F176D4">
            <w:pPr>
              <w:rPr>
                <w:sz w:val="23"/>
                <w:szCs w:val="23"/>
              </w:rPr>
            </w:pPr>
            <w:r w:rsidRPr="00B34E7C">
              <w:rPr>
                <w:sz w:val="23"/>
                <w:szCs w:val="23"/>
              </w:rPr>
              <w:t>ул. Молодёжная, 14</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 xml:space="preserve">30 мест. </w:t>
            </w:r>
          </w:p>
        </w:tc>
        <w:tc>
          <w:tcPr>
            <w:tcW w:w="2388" w:type="dxa"/>
            <w:gridSpan w:val="2"/>
            <w:tcBorders>
              <w:top w:val="single" w:sz="4" w:space="0" w:color="auto"/>
              <w:left w:val="single" w:sz="4" w:space="0" w:color="auto"/>
              <w:bottom w:val="single" w:sz="4" w:space="0" w:color="auto"/>
            </w:tcBorders>
            <w:vAlign w:val="center"/>
          </w:tcPr>
          <w:p w:rsidR="005270BE" w:rsidRPr="00B34E7C" w:rsidRDefault="005270BE" w:rsidP="00BF6265">
            <w:pPr>
              <w:spacing w:line="240" w:lineRule="atLeast"/>
              <w:jc w:val="center"/>
              <w:rPr>
                <w:sz w:val="23"/>
                <w:szCs w:val="23"/>
              </w:rPr>
            </w:pPr>
            <w:r w:rsidRPr="00B34E7C">
              <w:rPr>
                <w:sz w:val="23"/>
                <w:szCs w:val="23"/>
              </w:rPr>
              <w:t>реконструкция  до 2033 г.</w:t>
            </w:r>
          </w:p>
        </w:tc>
      </w:tr>
      <w:tr w:rsidR="005270BE" w:rsidRPr="00777777" w:rsidTr="00B34E7C">
        <w:trPr>
          <w:trHeight w:val="573"/>
        </w:trPr>
        <w:tc>
          <w:tcPr>
            <w:tcW w:w="10535" w:type="dxa"/>
            <w:gridSpan w:val="7"/>
            <w:vAlign w:val="center"/>
          </w:tcPr>
          <w:p w:rsidR="005270BE" w:rsidRPr="00B34E7C" w:rsidRDefault="005270BE" w:rsidP="00FB5276">
            <w:pPr>
              <w:spacing w:line="240" w:lineRule="atLeast"/>
              <w:jc w:val="center"/>
              <w:rPr>
                <w:b/>
                <w:sz w:val="23"/>
                <w:szCs w:val="23"/>
              </w:rPr>
            </w:pPr>
            <w:r w:rsidRPr="00B34E7C">
              <w:rPr>
                <w:b/>
                <w:sz w:val="23"/>
                <w:szCs w:val="23"/>
              </w:rPr>
              <w:t>Предприятия торговли, общественного питания и бытового обслуживания</w:t>
            </w:r>
          </w:p>
          <w:p w:rsidR="005270BE" w:rsidRPr="00B34E7C" w:rsidRDefault="005270BE" w:rsidP="00232585">
            <w:pPr>
              <w:spacing w:line="240" w:lineRule="atLeast"/>
              <w:jc w:val="center"/>
              <w:rPr>
                <w:i/>
                <w:color w:val="FF00FF"/>
                <w:sz w:val="23"/>
                <w:szCs w:val="23"/>
              </w:rPr>
            </w:pPr>
            <w:r w:rsidRPr="00B34E7C">
              <w:rPr>
                <w:i/>
                <w:sz w:val="23"/>
                <w:szCs w:val="23"/>
              </w:rPr>
              <w:t>Предприятия торговли</w:t>
            </w:r>
          </w:p>
        </w:tc>
      </w:tr>
      <w:tr w:rsidR="005270BE" w:rsidRPr="00582AE8" w:rsidTr="00B34E7C">
        <w:trPr>
          <w:trHeight w:val="130"/>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1</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770677" w:rsidRPr="00B34E7C" w:rsidRDefault="005270BE" w:rsidP="00F176D4">
            <w:pPr>
              <w:rPr>
                <w:sz w:val="23"/>
                <w:szCs w:val="23"/>
              </w:rPr>
            </w:pPr>
            <w:r w:rsidRPr="00B34E7C">
              <w:rPr>
                <w:sz w:val="23"/>
                <w:szCs w:val="23"/>
              </w:rPr>
              <w:t>п. Фрунзенский,</w:t>
            </w:r>
          </w:p>
          <w:p w:rsidR="005270BE" w:rsidRPr="00B34E7C" w:rsidRDefault="005270BE" w:rsidP="00F176D4">
            <w:pPr>
              <w:rPr>
                <w:sz w:val="23"/>
                <w:szCs w:val="23"/>
              </w:rPr>
            </w:pPr>
            <w:r w:rsidRPr="00B34E7C">
              <w:rPr>
                <w:sz w:val="23"/>
                <w:szCs w:val="23"/>
              </w:rPr>
              <w:t xml:space="preserve"> ул. Фрунзе 8а</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20 м2"/>
              </w:smartTagPr>
              <w:r w:rsidRPr="00B34E7C">
                <w:rPr>
                  <w:sz w:val="23"/>
                  <w:szCs w:val="23"/>
                </w:rPr>
                <w:t>20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2</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582AE8" w:rsidTr="00B34E7C">
        <w:trPr>
          <w:trHeight w:val="130"/>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2</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770677" w:rsidRPr="00B34E7C" w:rsidRDefault="005270BE" w:rsidP="00F176D4">
            <w:pPr>
              <w:rPr>
                <w:sz w:val="23"/>
                <w:szCs w:val="23"/>
              </w:rPr>
            </w:pPr>
            <w:r w:rsidRPr="00B34E7C">
              <w:rPr>
                <w:sz w:val="23"/>
                <w:szCs w:val="23"/>
              </w:rPr>
              <w:t>п. Фрунзенский,</w:t>
            </w:r>
          </w:p>
          <w:p w:rsidR="005270BE" w:rsidRPr="00B34E7C" w:rsidRDefault="005270BE" w:rsidP="00F176D4">
            <w:pPr>
              <w:rPr>
                <w:sz w:val="23"/>
                <w:szCs w:val="23"/>
              </w:rPr>
            </w:pPr>
            <w:r w:rsidRPr="00B34E7C">
              <w:rPr>
                <w:sz w:val="23"/>
                <w:szCs w:val="23"/>
              </w:rPr>
              <w:t xml:space="preserve"> ул. Шофёрская, 6</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37 м2"/>
              </w:smartTagPr>
              <w:r w:rsidRPr="00B34E7C">
                <w:rPr>
                  <w:sz w:val="23"/>
                  <w:szCs w:val="23"/>
                </w:rPr>
                <w:t>37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582AE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3</w:t>
            </w:r>
          </w:p>
        </w:tc>
        <w:tc>
          <w:tcPr>
            <w:tcW w:w="2982" w:type="dxa"/>
            <w:tcBorders>
              <w:top w:val="single" w:sz="4" w:space="0" w:color="auto"/>
              <w:left w:val="single" w:sz="4" w:space="0" w:color="auto"/>
              <w:right w:val="single" w:sz="4" w:space="0" w:color="auto"/>
            </w:tcBorders>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B34E7C" w:rsidRDefault="005270BE" w:rsidP="00F176D4">
            <w:pPr>
              <w:rPr>
                <w:sz w:val="23"/>
                <w:szCs w:val="23"/>
              </w:rPr>
            </w:pPr>
            <w:r w:rsidRPr="00B34E7C">
              <w:rPr>
                <w:sz w:val="23"/>
                <w:szCs w:val="23"/>
              </w:rPr>
              <w:t>п. Фрунзенский, ул. Шофёрская, 6а</w:t>
            </w:r>
          </w:p>
          <w:p w:rsidR="005270BE" w:rsidRPr="00B34E7C" w:rsidRDefault="005270BE" w:rsidP="00F176D4">
            <w:pPr>
              <w:rPr>
                <w:sz w:val="23"/>
                <w:szCs w:val="23"/>
              </w:rPr>
            </w:pPr>
            <w:r w:rsidRPr="00B34E7C">
              <w:rPr>
                <w:sz w:val="23"/>
                <w:szCs w:val="23"/>
              </w:rPr>
              <w:t>ул. Шофёрская, 6б</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vertAlign w:val="superscript"/>
              </w:rPr>
            </w:pPr>
            <w:r w:rsidRPr="00B34E7C">
              <w:rPr>
                <w:sz w:val="23"/>
                <w:szCs w:val="23"/>
              </w:rPr>
              <w:t>28 м</w:t>
            </w:r>
            <w:proofErr w:type="gramStart"/>
            <w:r w:rsidRPr="00B34E7C">
              <w:rPr>
                <w:sz w:val="23"/>
                <w:szCs w:val="23"/>
                <w:vertAlign w:val="superscript"/>
              </w:rPr>
              <w:t>2</w:t>
            </w:r>
            <w:proofErr w:type="gramEnd"/>
          </w:p>
          <w:p w:rsidR="005270BE" w:rsidRPr="00B34E7C" w:rsidRDefault="005270BE" w:rsidP="004214FA">
            <w:pPr>
              <w:jc w:val="center"/>
              <w:rPr>
                <w:sz w:val="23"/>
                <w:szCs w:val="23"/>
              </w:rPr>
            </w:pPr>
            <w:smartTag w:uri="urn:schemas-microsoft-com:office:smarttags" w:element="metricconverter">
              <w:smartTagPr>
                <w:attr w:name="ProductID" w:val="18 м2"/>
              </w:smartTagPr>
              <w:r w:rsidRPr="00B34E7C">
                <w:rPr>
                  <w:sz w:val="23"/>
                  <w:szCs w:val="23"/>
                </w:rPr>
                <w:t>18 м</w:t>
              </w:r>
              <w:proofErr w:type="gramStart"/>
              <w:r w:rsidRPr="00B34E7C">
                <w:rPr>
                  <w:sz w:val="23"/>
                  <w:szCs w:val="23"/>
                  <w:vertAlign w:val="superscript"/>
                </w:rPr>
                <w:t>2</w:t>
              </w:r>
            </w:smartTag>
            <w:proofErr w:type="gramEnd"/>
          </w:p>
        </w:tc>
        <w:tc>
          <w:tcPr>
            <w:tcW w:w="843"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r w:rsidRPr="00B34E7C">
              <w:rPr>
                <w:sz w:val="23"/>
                <w:szCs w:val="23"/>
              </w:rPr>
              <w:t>1</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582AE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4</w:t>
            </w:r>
          </w:p>
        </w:tc>
        <w:tc>
          <w:tcPr>
            <w:tcW w:w="2982" w:type="dxa"/>
            <w:tcBorders>
              <w:left w:val="single" w:sz="4" w:space="0" w:color="auto"/>
              <w:bottom w:val="single" w:sz="4" w:space="0" w:color="auto"/>
              <w:right w:val="single" w:sz="4" w:space="0" w:color="auto"/>
            </w:tcBorders>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B34E7C" w:rsidRDefault="005270BE" w:rsidP="00F176D4">
            <w:pPr>
              <w:rPr>
                <w:sz w:val="23"/>
                <w:szCs w:val="23"/>
              </w:rPr>
            </w:pPr>
            <w:r w:rsidRPr="00B34E7C">
              <w:rPr>
                <w:sz w:val="23"/>
                <w:szCs w:val="23"/>
              </w:rPr>
              <w:t>п. Фрунзенский, площадь Ленина, 13</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smartTag w:uri="urn:schemas-microsoft-com:office:smarttags" w:element="metricconverter">
              <w:smartTagPr>
                <w:attr w:name="ProductID" w:val="60 м2"/>
              </w:smartTagPr>
              <w:r w:rsidRPr="00B34E7C">
                <w:rPr>
                  <w:sz w:val="23"/>
                  <w:szCs w:val="23"/>
                </w:rPr>
                <w:t>60 м</w:t>
              </w:r>
              <w:proofErr w:type="gramStart"/>
              <w:r w:rsidRPr="00B34E7C">
                <w:rPr>
                  <w:sz w:val="23"/>
                  <w:szCs w:val="23"/>
                  <w:vertAlign w:val="superscript"/>
                </w:rPr>
                <w:t>2</w:t>
              </w:r>
            </w:smartTag>
            <w:proofErr w:type="gramEnd"/>
          </w:p>
        </w:tc>
        <w:tc>
          <w:tcPr>
            <w:tcW w:w="843"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r w:rsidRPr="00B34E7C">
              <w:rPr>
                <w:sz w:val="23"/>
                <w:szCs w:val="23"/>
              </w:rPr>
              <w:t>1</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582AE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5</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B34E7C" w:rsidRDefault="005270BE" w:rsidP="00F176D4">
            <w:pPr>
              <w:rPr>
                <w:sz w:val="23"/>
                <w:szCs w:val="23"/>
              </w:rPr>
            </w:pPr>
            <w:r w:rsidRPr="00B34E7C">
              <w:rPr>
                <w:sz w:val="23"/>
                <w:szCs w:val="23"/>
              </w:rPr>
              <w:t>п. Фрунзенский, ул. Шофёрская, 6а</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smartTag w:uri="urn:schemas-microsoft-com:office:smarttags" w:element="metricconverter">
              <w:smartTagPr>
                <w:attr w:name="ProductID" w:val="28 м2"/>
              </w:smartTagPr>
              <w:r w:rsidRPr="00B34E7C">
                <w:rPr>
                  <w:sz w:val="23"/>
                  <w:szCs w:val="23"/>
                </w:rPr>
                <w:t>28 м</w:t>
              </w:r>
              <w:proofErr w:type="gramStart"/>
              <w:r w:rsidRPr="00B34E7C">
                <w:rPr>
                  <w:sz w:val="23"/>
                  <w:szCs w:val="23"/>
                  <w:vertAlign w:val="superscript"/>
                </w:rPr>
                <w:t>2</w:t>
              </w:r>
            </w:smartTag>
            <w:proofErr w:type="gramEnd"/>
          </w:p>
        </w:tc>
        <w:tc>
          <w:tcPr>
            <w:tcW w:w="843"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r w:rsidRPr="00B34E7C">
              <w:rPr>
                <w:sz w:val="23"/>
                <w:szCs w:val="23"/>
              </w:rPr>
              <w:t>2</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582AE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6</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B34E7C" w:rsidRDefault="005270BE" w:rsidP="00F176D4">
            <w:pPr>
              <w:rPr>
                <w:sz w:val="23"/>
                <w:szCs w:val="23"/>
              </w:rPr>
            </w:pPr>
            <w:r w:rsidRPr="00B34E7C">
              <w:rPr>
                <w:sz w:val="23"/>
                <w:szCs w:val="23"/>
              </w:rPr>
              <w:t>п. Фрунзенский, площадь Ленина, 13а</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smartTag w:uri="urn:schemas-microsoft-com:office:smarttags" w:element="metricconverter">
              <w:smartTagPr>
                <w:attr w:name="ProductID" w:val="20 м2"/>
              </w:smartTagPr>
              <w:r w:rsidRPr="00B34E7C">
                <w:rPr>
                  <w:sz w:val="23"/>
                  <w:szCs w:val="23"/>
                </w:rPr>
                <w:t>20 м</w:t>
              </w:r>
              <w:proofErr w:type="gramStart"/>
              <w:r w:rsidRPr="00B34E7C">
                <w:rPr>
                  <w:sz w:val="23"/>
                  <w:szCs w:val="23"/>
                  <w:vertAlign w:val="superscript"/>
                </w:rPr>
                <w:t>2</w:t>
              </w:r>
            </w:smartTag>
            <w:proofErr w:type="gramEnd"/>
          </w:p>
        </w:tc>
        <w:tc>
          <w:tcPr>
            <w:tcW w:w="843"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r w:rsidRPr="00B34E7C">
              <w:rPr>
                <w:sz w:val="23"/>
                <w:szCs w:val="23"/>
              </w:rPr>
              <w:t>2</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582AE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7</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B34E7C" w:rsidRDefault="005270BE" w:rsidP="00F176D4">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xml:space="preserve">, </w:t>
            </w:r>
            <w:proofErr w:type="spellStart"/>
            <w:r w:rsidRPr="00B34E7C">
              <w:rPr>
                <w:sz w:val="23"/>
                <w:szCs w:val="23"/>
              </w:rPr>
              <w:t>ул</w:t>
            </w:r>
            <w:proofErr w:type="gramStart"/>
            <w:r w:rsidRPr="00B34E7C">
              <w:rPr>
                <w:sz w:val="23"/>
                <w:szCs w:val="23"/>
              </w:rPr>
              <w:t>.Ц</w:t>
            </w:r>
            <w:proofErr w:type="gramEnd"/>
            <w:r w:rsidRPr="00B34E7C">
              <w:rPr>
                <w:sz w:val="23"/>
                <w:szCs w:val="23"/>
              </w:rPr>
              <w:t>ентральная</w:t>
            </w:r>
            <w:proofErr w:type="spellEnd"/>
            <w:r w:rsidRPr="00B34E7C">
              <w:rPr>
                <w:sz w:val="23"/>
                <w:szCs w:val="23"/>
              </w:rPr>
              <w:t>, 115</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smartTag w:uri="urn:schemas-microsoft-com:office:smarttags" w:element="metricconverter">
              <w:smartTagPr>
                <w:attr w:name="ProductID" w:val="32 м2"/>
              </w:smartTagPr>
              <w:r w:rsidRPr="00B34E7C">
                <w:rPr>
                  <w:sz w:val="23"/>
                  <w:szCs w:val="23"/>
                </w:rPr>
                <w:t>32 м</w:t>
              </w:r>
              <w:proofErr w:type="gramStart"/>
              <w:r w:rsidRPr="00B34E7C">
                <w:rPr>
                  <w:sz w:val="23"/>
                  <w:szCs w:val="23"/>
                  <w:vertAlign w:val="superscript"/>
                </w:rPr>
                <w:t>2</w:t>
              </w:r>
            </w:smartTag>
            <w:proofErr w:type="gramEnd"/>
          </w:p>
        </w:tc>
        <w:tc>
          <w:tcPr>
            <w:tcW w:w="843"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jc w:val="center"/>
              <w:rPr>
                <w:sz w:val="23"/>
                <w:szCs w:val="23"/>
              </w:rPr>
            </w:pPr>
            <w:r w:rsidRPr="00B34E7C">
              <w:rPr>
                <w:sz w:val="23"/>
                <w:szCs w:val="23"/>
              </w:rPr>
              <w:t>2</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8</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5270BE" w:rsidRPr="00B34E7C" w:rsidRDefault="005270BE" w:rsidP="00F176D4">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ул. Центральная, 133-2</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20 м2"/>
              </w:smartTagPr>
              <w:r w:rsidRPr="00B34E7C">
                <w:rPr>
                  <w:sz w:val="23"/>
                  <w:szCs w:val="23"/>
                </w:rPr>
                <w:t>20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9</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5270BE" w:rsidRPr="00B34E7C" w:rsidRDefault="005270BE" w:rsidP="00F176D4">
            <w:pPr>
              <w:rPr>
                <w:sz w:val="23"/>
                <w:szCs w:val="23"/>
              </w:rPr>
            </w:pPr>
            <w:r w:rsidRPr="00B34E7C">
              <w:rPr>
                <w:sz w:val="23"/>
                <w:szCs w:val="23"/>
              </w:rPr>
              <w:t xml:space="preserve">п. Малый </w:t>
            </w:r>
            <w:proofErr w:type="spellStart"/>
            <w:r w:rsidRPr="00B34E7C">
              <w:rPr>
                <w:sz w:val="23"/>
                <w:szCs w:val="23"/>
              </w:rPr>
              <w:t>Каралык</w:t>
            </w:r>
            <w:proofErr w:type="spellEnd"/>
            <w:r w:rsidRPr="00B34E7C">
              <w:rPr>
                <w:sz w:val="23"/>
                <w:szCs w:val="23"/>
              </w:rPr>
              <w:t xml:space="preserve">, ул. </w:t>
            </w:r>
            <w:proofErr w:type="gramStart"/>
            <w:r w:rsidRPr="00B34E7C">
              <w:rPr>
                <w:sz w:val="23"/>
                <w:szCs w:val="23"/>
              </w:rPr>
              <w:t>Зелёная</w:t>
            </w:r>
            <w:proofErr w:type="gramEnd"/>
            <w:r w:rsidRPr="00B34E7C">
              <w:rPr>
                <w:sz w:val="23"/>
                <w:szCs w:val="23"/>
              </w:rPr>
              <w:t>, 24</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60 м2"/>
              </w:smartTagPr>
              <w:r w:rsidRPr="00B34E7C">
                <w:rPr>
                  <w:sz w:val="23"/>
                  <w:szCs w:val="23"/>
                </w:rPr>
                <w:t>60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2</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10</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5270BE" w:rsidRPr="00B34E7C" w:rsidRDefault="005270BE" w:rsidP="00F176D4">
            <w:pPr>
              <w:rPr>
                <w:sz w:val="23"/>
                <w:szCs w:val="23"/>
              </w:rPr>
            </w:pPr>
            <w:r w:rsidRPr="00B34E7C">
              <w:rPr>
                <w:sz w:val="23"/>
                <w:szCs w:val="23"/>
              </w:rPr>
              <w:t xml:space="preserve">п. Озёрск, ул. </w:t>
            </w:r>
            <w:proofErr w:type="gramStart"/>
            <w:r w:rsidRPr="00B34E7C">
              <w:rPr>
                <w:sz w:val="23"/>
                <w:szCs w:val="23"/>
              </w:rPr>
              <w:t>Советская</w:t>
            </w:r>
            <w:proofErr w:type="gramEnd"/>
            <w:r w:rsidRPr="00B34E7C">
              <w:rPr>
                <w:sz w:val="23"/>
                <w:szCs w:val="23"/>
              </w:rPr>
              <w:t>, 10</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60 м2"/>
              </w:smartTagPr>
              <w:r w:rsidRPr="00B34E7C">
                <w:rPr>
                  <w:sz w:val="23"/>
                  <w:szCs w:val="23"/>
                </w:rPr>
                <w:t>60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11</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5270BE" w:rsidRPr="00B34E7C" w:rsidRDefault="005270BE" w:rsidP="00F176D4">
            <w:pPr>
              <w:rPr>
                <w:sz w:val="23"/>
                <w:szCs w:val="23"/>
              </w:rPr>
            </w:pPr>
            <w:proofErr w:type="spellStart"/>
            <w:r w:rsidRPr="00B34E7C">
              <w:rPr>
                <w:sz w:val="23"/>
                <w:szCs w:val="23"/>
              </w:rPr>
              <w:t>п</w:t>
            </w:r>
            <w:proofErr w:type="gramStart"/>
            <w:r w:rsidRPr="00B34E7C">
              <w:rPr>
                <w:sz w:val="23"/>
                <w:szCs w:val="23"/>
              </w:rPr>
              <w:t>.В</w:t>
            </w:r>
            <w:proofErr w:type="gramEnd"/>
            <w:r w:rsidRPr="00B34E7C">
              <w:rPr>
                <w:sz w:val="23"/>
                <w:szCs w:val="23"/>
              </w:rPr>
              <w:t>ерхнедольск</w:t>
            </w:r>
            <w:proofErr w:type="spellEnd"/>
            <w:r w:rsidRPr="00B34E7C">
              <w:rPr>
                <w:sz w:val="23"/>
                <w:szCs w:val="23"/>
              </w:rPr>
              <w:t xml:space="preserve">, </w:t>
            </w:r>
            <w:proofErr w:type="spellStart"/>
            <w:r w:rsidRPr="00B34E7C">
              <w:rPr>
                <w:sz w:val="23"/>
                <w:szCs w:val="23"/>
              </w:rPr>
              <w:t>ул.Молодёжная</w:t>
            </w:r>
            <w:proofErr w:type="spellEnd"/>
            <w:r w:rsidRPr="00B34E7C">
              <w:rPr>
                <w:sz w:val="23"/>
                <w:szCs w:val="23"/>
              </w:rPr>
              <w:t>, 4</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35 м2"/>
              </w:smartTagPr>
              <w:r w:rsidRPr="00B34E7C">
                <w:rPr>
                  <w:sz w:val="23"/>
                  <w:szCs w:val="23"/>
                </w:rPr>
                <w:t>35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12</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5270BE" w:rsidRPr="00B34E7C" w:rsidRDefault="005270BE" w:rsidP="00F176D4">
            <w:pPr>
              <w:rPr>
                <w:sz w:val="23"/>
                <w:szCs w:val="23"/>
              </w:rPr>
            </w:pPr>
            <w:r w:rsidRPr="00B34E7C">
              <w:rPr>
                <w:sz w:val="23"/>
                <w:szCs w:val="23"/>
              </w:rPr>
              <w:t xml:space="preserve">с. </w:t>
            </w:r>
            <w:proofErr w:type="spellStart"/>
            <w:r w:rsidRPr="00B34E7C">
              <w:rPr>
                <w:sz w:val="23"/>
                <w:szCs w:val="23"/>
              </w:rPr>
              <w:t>Каралык</w:t>
            </w:r>
            <w:proofErr w:type="spellEnd"/>
            <w:r w:rsidRPr="00B34E7C">
              <w:rPr>
                <w:sz w:val="23"/>
                <w:szCs w:val="23"/>
              </w:rPr>
              <w:t>, ул. Орловская</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36 м2"/>
              </w:smartTagPr>
              <w:r w:rsidRPr="00B34E7C">
                <w:rPr>
                  <w:sz w:val="23"/>
                  <w:szCs w:val="23"/>
                </w:rPr>
                <w:t>36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не действует</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13</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5270BE" w:rsidRPr="00B34E7C" w:rsidRDefault="005270BE" w:rsidP="00F176D4">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ул. Центральная</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25 м2"/>
              </w:smartTagPr>
              <w:r w:rsidRPr="00B34E7C">
                <w:rPr>
                  <w:sz w:val="23"/>
                  <w:szCs w:val="23"/>
                </w:rPr>
                <w:t>25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54"/>
        </w:trPr>
        <w:tc>
          <w:tcPr>
            <w:tcW w:w="562" w:type="dxa"/>
            <w:gridSpan w:val="2"/>
            <w:vAlign w:val="center"/>
          </w:tcPr>
          <w:p w:rsidR="005270BE" w:rsidRPr="00B34E7C" w:rsidRDefault="005270BE" w:rsidP="004214FA">
            <w:pPr>
              <w:spacing w:line="240" w:lineRule="atLeast"/>
              <w:jc w:val="center"/>
              <w:rPr>
                <w:sz w:val="23"/>
                <w:szCs w:val="23"/>
              </w:rPr>
            </w:pPr>
            <w:r w:rsidRPr="00B34E7C">
              <w:rPr>
                <w:sz w:val="23"/>
                <w:szCs w:val="23"/>
              </w:rPr>
              <w:t>14</w:t>
            </w:r>
          </w:p>
        </w:tc>
        <w:tc>
          <w:tcPr>
            <w:tcW w:w="2982" w:type="dxa"/>
            <w:vAlign w:val="center"/>
          </w:tcPr>
          <w:p w:rsidR="005270BE" w:rsidRPr="00B34E7C" w:rsidRDefault="005270BE" w:rsidP="004214FA">
            <w:pPr>
              <w:rPr>
                <w:sz w:val="23"/>
                <w:szCs w:val="23"/>
              </w:rPr>
            </w:pPr>
            <w:r w:rsidRPr="00B34E7C">
              <w:rPr>
                <w:sz w:val="23"/>
                <w:szCs w:val="23"/>
              </w:rPr>
              <w:t>Предприятие торговли</w:t>
            </w:r>
          </w:p>
        </w:tc>
        <w:tc>
          <w:tcPr>
            <w:tcW w:w="2637" w:type="dxa"/>
          </w:tcPr>
          <w:p w:rsidR="00770677" w:rsidRPr="00B34E7C" w:rsidRDefault="005270BE" w:rsidP="00F176D4">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xml:space="preserve">, </w:t>
            </w:r>
          </w:p>
          <w:p w:rsidR="005270BE" w:rsidRPr="00B34E7C" w:rsidRDefault="005270BE" w:rsidP="00770677">
            <w:pPr>
              <w:rPr>
                <w:sz w:val="23"/>
                <w:szCs w:val="23"/>
              </w:rPr>
            </w:pPr>
            <w:r w:rsidRPr="00B34E7C">
              <w:rPr>
                <w:sz w:val="23"/>
                <w:szCs w:val="23"/>
              </w:rPr>
              <w:t xml:space="preserve">ул. </w:t>
            </w:r>
            <w:r w:rsidR="00770677" w:rsidRPr="00B34E7C">
              <w:rPr>
                <w:sz w:val="23"/>
                <w:szCs w:val="23"/>
              </w:rPr>
              <w:t>Шоферская, 6г</w:t>
            </w:r>
          </w:p>
        </w:tc>
        <w:tc>
          <w:tcPr>
            <w:tcW w:w="1966" w:type="dxa"/>
            <w:vAlign w:val="center"/>
          </w:tcPr>
          <w:p w:rsidR="005270BE" w:rsidRPr="00B34E7C" w:rsidRDefault="005270BE" w:rsidP="004214FA">
            <w:pPr>
              <w:jc w:val="center"/>
              <w:rPr>
                <w:sz w:val="23"/>
                <w:szCs w:val="23"/>
              </w:rPr>
            </w:pPr>
            <w:smartTag w:uri="urn:schemas-microsoft-com:office:smarttags" w:element="metricconverter">
              <w:smartTagPr>
                <w:attr w:name="ProductID" w:val="19 м2"/>
              </w:smartTagPr>
              <w:r w:rsidRPr="00B34E7C">
                <w:rPr>
                  <w:sz w:val="23"/>
                  <w:szCs w:val="23"/>
                </w:rPr>
                <w:t>19 м</w:t>
              </w:r>
              <w:proofErr w:type="gramStart"/>
              <w:r w:rsidRPr="00B34E7C">
                <w:rPr>
                  <w:sz w:val="23"/>
                  <w:szCs w:val="23"/>
                  <w:vertAlign w:val="superscript"/>
                </w:rPr>
                <w:t>2</w:t>
              </w:r>
            </w:smartTag>
            <w:proofErr w:type="gramEnd"/>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уд.</w:t>
            </w:r>
          </w:p>
        </w:tc>
      </w:tr>
      <w:tr w:rsidR="005270BE" w:rsidRPr="00295F93" w:rsidTr="00B34E7C">
        <w:trPr>
          <w:trHeight w:val="141"/>
        </w:trPr>
        <w:tc>
          <w:tcPr>
            <w:tcW w:w="10535" w:type="dxa"/>
            <w:gridSpan w:val="7"/>
            <w:vAlign w:val="center"/>
          </w:tcPr>
          <w:p w:rsidR="005270BE" w:rsidRPr="00B34E7C" w:rsidRDefault="005270BE" w:rsidP="00FB5276">
            <w:pPr>
              <w:spacing w:line="240" w:lineRule="atLeast"/>
              <w:jc w:val="center"/>
              <w:rPr>
                <w:sz w:val="23"/>
                <w:szCs w:val="23"/>
              </w:rPr>
            </w:pPr>
            <w:r w:rsidRPr="00B34E7C">
              <w:rPr>
                <w:i/>
                <w:sz w:val="23"/>
                <w:szCs w:val="23"/>
              </w:rPr>
              <w:t>Предприятия питания.</w:t>
            </w:r>
          </w:p>
        </w:tc>
      </w:tr>
      <w:tr w:rsidR="005270BE" w:rsidRPr="00295F93" w:rsidTr="00B34E7C">
        <w:trPr>
          <w:trHeight w:val="184"/>
        </w:trPr>
        <w:tc>
          <w:tcPr>
            <w:tcW w:w="562" w:type="dxa"/>
            <w:gridSpan w:val="2"/>
            <w:vAlign w:val="center"/>
          </w:tcPr>
          <w:p w:rsidR="005270BE" w:rsidRPr="00B34E7C" w:rsidRDefault="005270BE" w:rsidP="00FB5276">
            <w:pPr>
              <w:spacing w:line="240" w:lineRule="atLeast"/>
              <w:rPr>
                <w:sz w:val="23"/>
                <w:szCs w:val="23"/>
              </w:rPr>
            </w:pPr>
            <w:r w:rsidRPr="00B34E7C">
              <w:rPr>
                <w:sz w:val="23"/>
                <w:szCs w:val="23"/>
              </w:rPr>
              <w:lastRenderedPageBreak/>
              <w:t>1</w:t>
            </w:r>
          </w:p>
        </w:tc>
        <w:tc>
          <w:tcPr>
            <w:tcW w:w="2982" w:type="dxa"/>
            <w:vAlign w:val="center"/>
          </w:tcPr>
          <w:p w:rsidR="005270BE" w:rsidRPr="00B34E7C" w:rsidRDefault="005270BE" w:rsidP="004214FA">
            <w:pPr>
              <w:rPr>
                <w:sz w:val="23"/>
                <w:szCs w:val="23"/>
              </w:rPr>
            </w:pPr>
            <w:r w:rsidRPr="00B34E7C">
              <w:rPr>
                <w:sz w:val="23"/>
                <w:szCs w:val="23"/>
              </w:rPr>
              <w:t>Кафе «Ласточка»</w:t>
            </w:r>
          </w:p>
        </w:tc>
        <w:tc>
          <w:tcPr>
            <w:tcW w:w="2637" w:type="dxa"/>
            <w:vAlign w:val="center"/>
          </w:tcPr>
          <w:p w:rsidR="005270BE" w:rsidRPr="00B34E7C" w:rsidRDefault="005270BE" w:rsidP="004214FA">
            <w:pPr>
              <w:rPr>
                <w:sz w:val="23"/>
                <w:szCs w:val="23"/>
              </w:rPr>
            </w:pPr>
            <w:r w:rsidRPr="00B34E7C">
              <w:rPr>
                <w:sz w:val="23"/>
                <w:szCs w:val="23"/>
              </w:rPr>
              <w:t>п. Фрунзенский, ул. Шофёрская, 4б</w:t>
            </w:r>
          </w:p>
        </w:tc>
        <w:tc>
          <w:tcPr>
            <w:tcW w:w="1966" w:type="dxa"/>
            <w:vAlign w:val="center"/>
          </w:tcPr>
          <w:p w:rsidR="005270BE" w:rsidRPr="00B34E7C" w:rsidRDefault="005270BE" w:rsidP="004214FA">
            <w:pPr>
              <w:jc w:val="center"/>
              <w:rPr>
                <w:sz w:val="23"/>
                <w:szCs w:val="23"/>
              </w:rPr>
            </w:pPr>
            <w:r w:rsidRPr="00B34E7C">
              <w:rPr>
                <w:sz w:val="23"/>
                <w:szCs w:val="23"/>
              </w:rPr>
              <w:t>40 мест</w:t>
            </w:r>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хор.</w:t>
            </w:r>
          </w:p>
        </w:tc>
      </w:tr>
      <w:tr w:rsidR="005270BE" w:rsidRPr="00295F93" w:rsidTr="00B34E7C">
        <w:trPr>
          <w:trHeight w:val="184"/>
        </w:trPr>
        <w:tc>
          <w:tcPr>
            <w:tcW w:w="562" w:type="dxa"/>
            <w:gridSpan w:val="2"/>
            <w:vAlign w:val="center"/>
          </w:tcPr>
          <w:p w:rsidR="005270BE" w:rsidRPr="00B34E7C" w:rsidRDefault="005270BE" w:rsidP="00FB5276">
            <w:pPr>
              <w:spacing w:line="240" w:lineRule="atLeast"/>
              <w:rPr>
                <w:sz w:val="23"/>
                <w:szCs w:val="23"/>
              </w:rPr>
            </w:pPr>
            <w:r w:rsidRPr="00B34E7C">
              <w:rPr>
                <w:sz w:val="23"/>
                <w:szCs w:val="23"/>
              </w:rPr>
              <w:t>2</w:t>
            </w:r>
          </w:p>
        </w:tc>
        <w:tc>
          <w:tcPr>
            <w:tcW w:w="2982" w:type="dxa"/>
            <w:vAlign w:val="center"/>
          </w:tcPr>
          <w:p w:rsidR="005270BE" w:rsidRPr="00B34E7C" w:rsidRDefault="005270BE" w:rsidP="004214FA">
            <w:pPr>
              <w:rPr>
                <w:sz w:val="23"/>
                <w:szCs w:val="23"/>
              </w:rPr>
            </w:pPr>
            <w:r w:rsidRPr="00B34E7C">
              <w:rPr>
                <w:sz w:val="23"/>
                <w:szCs w:val="23"/>
              </w:rPr>
              <w:t>Столовая</w:t>
            </w:r>
          </w:p>
        </w:tc>
        <w:tc>
          <w:tcPr>
            <w:tcW w:w="2637" w:type="dxa"/>
            <w:vAlign w:val="center"/>
          </w:tcPr>
          <w:p w:rsidR="005270BE" w:rsidRPr="00B34E7C" w:rsidRDefault="005270BE" w:rsidP="004214FA">
            <w:pPr>
              <w:rPr>
                <w:sz w:val="23"/>
                <w:szCs w:val="23"/>
              </w:rPr>
            </w:pPr>
            <w:r w:rsidRPr="00B34E7C">
              <w:rPr>
                <w:sz w:val="23"/>
                <w:szCs w:val="23"/>
              </w:rPr>
              <w:t xml:space="preserve">п. Фрунзенский, за с/з границей </w:t>
            </w:r>
            <w:proofErr w:type="spellStart"/>
            <w:r w:rsidRPr="00B34E7C">
              <w:rPr>
                <w:sz w:val="23"/>
                <w:szCs w:val="23"/>
              </w:rPr>
              <w:t>нп</w:t>
            </w:r>
            <w:proofErr w:type="spellEnd"/>
          </w:p>
        </w:tc>
        <w:tc>
          <w:tcPr>
            <w:tcW w:w="1966" w:type="dxa"/>
            <w:vAlign w:val="center"/>
          </w:tcPr>
          <w:p w:rsidR="005270BE" w:rsidRPr="00B34E7C" w:rsidRDefault="005270BE" w:rsidP="004214FA">
            <w:pPr>
              <w:jc w:val="center"/>
              <w:rPr>
                <w:sz w:val="23"/>
                <w:szCs w:val="23"/>
              </w:rPr>
            </w:pPr>
            <w:r w:rsidRPr="00B34E7C">
              <w:rPr>
                <w:sz w:val="23"/>
                <w:szCs w:val="23"/>
              </w:rPr>
              <w:t>40 мест</w:t>
            </w:r>
          </w:p>
        </w:tc>
        <w:tc>
          <w:tcPr>
            <w:tcW w:w="843" w:type="dxa"/>
            <w:vAlign w:val="center"/>
          </w:tcPr>
          <w:p w:rsidR="005270BE" w:rsidRPr="00B34E7C" w:rsidRDefault="005270BE" w:rsidP="004214FA">
            <w:pPr>
              <w:jc w:val="center"/>
              <w:rPr>
                <w:sz w:val="23"/>
                <w:szCs w:val="23"/>
              </w:rPr>
            </w:pP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хор.</w:t>
            </w:r>
          </w:p>
        </w:tc>
      </w:tr>
      <w:tr w:rsidR="005270BE" w:rsidRPr="00295F93" w:rsidTr="00B34E7C">
        <w:trPr>
          <w:trHeight w:val="184"/>
        </w:trPr>
        <w:tc>
          <w:tcPr>
            <w:tcW w:w="562" w:type="dxa"/>
            <w:gridSpan w:val="2"/>
            <w:vAlign w:val="center"/>
          </w:tcPr>
          <w:p w:rsidR="005270BE" w:rsidRPr="00B34E7C" w:rsidRDefault="005270BE" w:rsidP="00FB5276">
            <w:pPr>
              <w:spacing w:line="240" w:lineRule="atLeast"/>
              <w:rPr>
                <w:sz w:val="23"/>
                <w:szCs w:val="23"/>
              </w:rPr>
            </w:pPr>
            <w:r w:rsidRPr="00B34E7C">
              <w:rPr>
                <w:sz w:val="23"/>
                <w:szCs w:val="23"/>
              </w:rPr>
              <w:t>3</w:t>
            </w:r>
          </w:p>
        </w:tc>
        <w:tc>
          <w:tcPr>
            <w:tcW w:w="2982" w:type="dxa"/>
            <w:vAlign w:val="center"/>
          </w:tcPr>
          <w:p w:rsidR="005270BE" w:rsidRPr="00B34E7C" w:rsidRDefault="005270BE" w:rsidP="004214FA">
            <w:pPr>
              <w:rPr>
                <w:sz w:val="23"/>
                <w:szCs w:val="23"/>
              </w:rPr>
            </w:pPr>
            <w:r w:rsidRPr="00B34E7C">
              <w:rPr>
                <w:sz w:val="23"/>
                <w:szCs w:val="23"/>
              </w:rPr>
              <w:t>Столовая</w:t>
            </w:r>
          </w:p>
        </w:tc>
        <w:tc>
          <w:tcPr>
            <w:tcW w:w="2637" w:type="dxa"/>
            <w:vAlign w:val="center"/>
          </w:tcPr>
          <w:p w:rsidR="005270BE" w:rsidRPr="00B34E7C" w:rsidRDefault="005270BE" w:rsidP="004214FA">
            <w:pPr>
              <w:rPr>
                <w:sz w:val="23"/>
                <w:szCs w:val="23"/>
              </w:rPr>
            </w:pPr>
            <w:r w:rsidRPr="00B34E7C">
              <w:rPr>
                <w:sz w:val="23"/>
                <w:szCs w:val="23"/>
              </w:rPr>
              <w:t xml:space="preserve">п. </w:t>
            </w:r>
            <w:proofErr w:type="spellStart"/>
            <w:r w:rsidRPr="00B34E7C">
              <w:rPr>
                <w:sz w:val="23"/>
                <w:szCs w:val="23"/>
              </w:rPr>
              <w:t>Верхнедольск</w:t>
            </w:r>
            <w:proofErr w:type="spellEnd"/>
            <w:r w:rsidRPr="00B34E7C">
              <w:rPr>
                <w:sz w:val="23"/>
                <w:szCs w:val="23"/>
              </w:rPr>
              <w:t>, ул. Молодёжная</w:t>
            </w:r>
          </w:p>
        </w:tc>
        <w:tc>
          <w:tcPr>
            <w:tcW w:w="1966" w:type="dxa"/>
            <w:vAlign w:val="center"/>
          </w:tcPr>
          <w:p w:rsidR="005270BE" w:rsidRPr="00B34E7C" w:rsidRDefault="005270BE" w:rsidP="004214FA">
            <w:pPr>
              <w:jc w:val="center"/>
              <w:rPr>
                <w:sz w:val="23"/>
                <w:szCs w:val="23"/>
              </w:rPr>
            </w:pPr>
            <w:r w:rsidRPr="00B34E7C">
              <w:rPr>
                <w:sz w:val="23"/>
                <w:szCs w:val="23"/>
              </w:rPr>
              <w:t>40 мест</w:t>
            </w:r>
          </w:p>
        </w:tc>
        <w:tc>
          <w:tcPr>
            <w:tcW w:w="843" w:type="dxa"/>
            <w:vAlign w:val="center"/>
          </w:tcPr>
          <w:p w:rsidR="005270BE" w:rsidRPr="00B34E7C" w:rsidRDefault="005270BE" w:rsidP="004214FA">
            <w:pPr>
              <w:jc w:val="center"/>
              <w:rPr>
                <w:sz w:val="23"/>
                <w:szCs w:val="23"/>
              </w:rPr>
            </w:pPr>
            <w:r w:rsidRPr="00B34E7C">
              <w:rPr>
                <w:sz w:val="23"/>
                <w:szCs w:val="23"/>
              </w:rPr>
              <w:t>1</w:t>
            </w:r>
          </w:p>
        </w:tc>
        <w:tc>
          <w:tcPr>
            <w:tcW w:w="1545" w:type="dxa"/>
            <w:vAlign w:val="center"/>
          </w:tcPr>
          <w:p w:rsidR="005270BE" w:rsidRPr="00B34E7C" w:rsidRDefault="005270BE" w:rsidP="004214FA">
            <w:pPr>
              <w:spacing w:line="240" w:lineRule="atLeast"/>
              <w:jc w:val="center"/>
              <w:rPr>
                <w:sz w:val="23"/>
                <w:szCs w:val="23"/>
              </w:rPr>
            </w:pPr>
            <w:r w:rsidRPr="00B34E7C">
              <w:rPr>
                <w:sz w:val="23"/>
                <w:szCs w:val="23"/>
              </w:rPr>
              <w:t>хор.</w:t>
            </w:r>
          </w:p>
        </w:tc>
      </w:tr>
      <w:tr w:rsidR="005270BE" w:rsidRPr="0061080E" w:rsidTr="00B34E7C">
        <w:trPr>
          <w:trHeight w:val="232"/>
        </w:trPr>
        <w:tc>
          <w:tcPr>
            <w:tcW w:w="10535" w:type="dxa"/>
            <w:gridSpan w:val="7"/>
            <w:tcBorders>
              <w:top w:val="single" w:sz="4" w:space="0" w:color="auto"/>
              <w:left w:val="single" w:sz="4" w:space="0" w:color="auto"/>
              <w:bottom w:val="single" w:sz="4" w:space="0" w:color="auto"/>
              <w:right w:val="single" w:sz="4" w:space="0" w:color="auto"/>
            </w:tcBorders>
            <w:vAlign w:val="center"/>
          </w:tcPr>
          <w:p w:rsidR="005270BE" w:rsidRPr="00B34E7C" w:rsidRDefault="005270BE" w:rsidP="00232585">
            <w:pPr>
              <w:spacing w:line="240" w:lineRule="atLeast"/>
              <w:jc w:val="center"/>
              <w:rPr>
                <w:i/>
                <w:sz w:val="23"/>
                <w:szCs w:val="23"/>
              </w:rPr>
            </w:pPr>
            <w:r w:rsidRPr="00B34E7C">
              <w:rPr>
                <w:i/>
                <w:sz w:val="23"/>
                <w:szCs w:val="23"/>
              </w:rPr>
              <w:t>Предприятия бытового обслуживания</w:t>
            </w:r>
          </w:p>
        </w:tc>
      </w:tr>
      <w:tr w:rsidR="00770677" w:rsidRPr="00777777" w:rsidTr="00B34E7C">
        <w:trPr>
          <w:trHeight w:val="218"/>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1</w:t>
            </w:r>
          </w:p>
        </w:tc>
        <w:tc>
          <w:tcPr>
            <w:tcW w:w="2982" w:type="dxa"/>
            <w:vAlign w:val="center"/>
          </w:tcPr>
          <w:p w:rsidR="00770677" w:rsidRPr="00B34E7C" w:rsidRDefault="00770677" w:rsidP="004214FA">
            <w:pPr>
              <w:rPr>
                <w:sz w:val="23"/>
                <w:szCs w:val="23"/>
              </w:rPr>
            </w:pPr>
            <w:r w:rsidRPr="00B34E7C">
              <w:rPr>
                <w:sz w:val="23"/>
                <w:szCs w:val="23"/>
              </w:rPr>
              <w:t>Баня</w:t>
            </w:r>
          </w:p>
        </w:tc>
        <w:tc>
          <w:tcPr>
            <w:tcW w:w="2637" w:type="dxa"/>
            <w:vAlign w:val="center"/>
          </w:tcPr>
          <w:p w:rsidR="00770677" w:rsidRPr="00B34E7C" w:rsidRDefault="00770677" w:rsidP="004214FA">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ул. Придорожная, 1</w:t>
            </w:r>
          </w:p>
        </w:tc>
        <w:tc>
          <w:tcPr>
            <w:tcW w:w="1966" w:type="dxa"/>
          </w:tcPr>
          <w:p w:rsidR="00770677" w:rsidRPr="00B34E7C" w:rsidRDefault="00770677" w:rsidP="004214FA">
            <w:pPr>
              <w:jc w:val="center"/>
              <w:rPr>
                <w:sz w:val="23"/>
                <w:szCs w:val="23"/>
              </w:rPr>
            </w:pPr>
            <w:r w:rsidRPr="00B34E7C">
              <w:rPr>
                <w:sz w:val="23"/>
                <w:szCs w:val="23"/>
              </w:rPr>
              <w:t>20 мест</w:t>
            </w:r>
          </w:p>
        </w:tc>
        <w:tc>
          <w:tcPr>
            <w:tcW w:w="2388" w:type="dxa"/>
            <w:gridSpan w:val="2"/>
            <w:vAlign w:val="center"/>
          </w:tcPr>
          <w:p w:rsidR="00770677" w:rsidRPr="00B34E7C" w:rsidRDefault="00770677" w:rsidP="00BF6265">
            <w:pPr>
              <w:spacing w:line="240" w:lineRule="atLeast"/>
              <w:jc w:val="center"/>
              <w:rPr>
                <w:sz w:val="23"/>
                <w:szCs w:val="23"/>
              </w:rPr>
            </w:pPr>
            <w:r w:rsidRPr="00B34E7C">
              <w:rPr>
                <w:sz w:val="23"/>
                <w:szCs w:val="23"/>
              </w:rPr>
              <w:t>реконструкция  до 2033 г.</w:t>
            </w:r>
          </w:p>
        </w:tc>
      </w:tr>
      <w:tr w:rsidR="00770677" w:rsidRPr="00777777" w:rsidTr="00B34E7C">
        <w:trPr>
          <w:trHeight w:val="218"/>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2</w:t>
            </w:r>
          </w:p>
        </w:tc>
        <w:tc>
          <w:tcPr>
            <w:tcW w:w="2982" w:type="dxa"/>
            <w:vAlign w:val="center"/>
          </w:tcPr>
          <w:p w:rsidR="00770677" w:rsidRPr="00B34E7C" w:rsidRDefault="00770677" w:rsidP="004214FA">
            <w:pPr>
              <w:rPr>
                <w:sz w:val="23"/>
                <w:szCs w:val="23"/>
              </w:rPr>
            </w:pPr>
            <w:r w:rsidRPr="00B34E7C">
              <w:rPr>
                <w:sz w:val="23"/>
                <w:szCs w:val="23"/>
              </w:rPr>
              <w:t>Баня</w:t>
            </w:r>
          </w:p>
        </w:tc>
        <w:tc>
          <w:tcPr>
            <w:tcW w:w="2637" w:type="dxa"/>
            <w:vAlign w:val="center"/>
          </w:tcPr>
          <w:p w:rsidR="00770677" w:rsidRPr="00B34E7C" w:rsidRDefault="00770677" w:rsidP="004214FA">
            <w:pPr>
              <w:rPr>
                <w:sz w:val="23"/>
                <w:szCs w:val="23"/>
              </w:rPr>
            </w:pPr>
            <w:r w:rsidRPr="00B34E7C">
              <w:rPr>
                <w:sz w:val="23"/>
                <w:szCs w:val="23"/>
              </w:rPr>
              <w:t>п. Озёрск</w:t>
            </w:r>
          </w:p>
        </w:tc>
        <w:tc>
          <w:tcPr>
            <w:tcW w:w="1966" w:type="dxa"/>
          </w:tcPr>
          <w:p w:rsidR="00770677" w:rsidRPr="00B34E7C" w:rsidRDefault="00770677" w:rsidP="004214FA">
            <w:pPr>
              <w:jc w:val="center"/>
              <w:rPr>
                <w:sz w:val="23"/>
                <w:szCs w:val="23"/>
              </w:rPr>
            </w:pPr>
            <w:r w:rsidRPr="00B34E7C">
              <w:rPr>
                <w:sz w:val="23"/>
                <w:szCs w:val="23"/>
              </w:rPr>
              <w:t>-</w:t>
            </w:r>
          </w:p>
        </w:tc>
        <w:tc>
          <w:tcPr>
            <w:tcW w:w="843" w:type="dxa"/>
          </w:tcPr>
          <w:p w:rsidR="00770677" w:rsidRPr="00B34E7C" w:rsidRDefault="00770677" w:rsidP="004214FA">
            <w:pPr>
              <w:jc w:val="center"/>
              <w:rPr>
                <w:sz w:val="23"/>
                <w:szCs w:val="23"/>
              </w:rPr>
            </w:pPr>
          </w:p>
        </w:tc>
        <w:tc>
          <w:tcPr>
            <w:tcW w:w="1545" w:type="dxa"/>
            <w:vAlign w:val="center"/>
          </w:tcPr>
          <w:p w:rsidR="00770677" w:rsidRPr="00B34E7C" w:rsidRDefault="00770677" w:rsidP="004214FA">
            <w:pPr>
              <w:spacing w:line="240" w:lineRule="atLeast"/>
              <w:jc w:val="center"/>
              <w:rPr>
                <w:sz w:val="23"/>
                <w:szCs w:val="23"/>
              </w:rPr>
            </w:pPr>
            <w:r w:rsidRPr="00B34E7C">
              <w:rPr>
                <w:sz w:val="23"/>
                <w:szCs w:val="23"/>
              </w:rPr>
              <w:t>не действует</w:t>
            </w:r>
          </w:p>
        </w:tc>
      </w:tr>
      <w:tr w:rsidR="00770677" w:rsidRPr="0061080E" w:rsidTr="00B34E7C">
        <w:trPr>
          <w:trHeight w:val="476"/>
        </w:trPr>
        <w:tc>
          <w:tcPr>
            <w:tcW w:w="10535" w:type="dxa"/>
            <w:gridSpan w:val="7"/>
            <w:tcBorders>
              <w:top w:val="single" w:sz="4" w:space="0" w:color="auto"/>
              <w:left w:val="single" w:sz="4" w:space="0" w:color="auto"/>
              <w:bottom w:val="single" w:sz="4" w:space="0" w:color="auto"/>
              <w:right w:val="single" w:sz="4" w:space="0" w:color="auto"/>
            </w:tcBorders>
            <w:vAlign w:val="center"/>
          </w:tcPr>
          <w:p w:rsidR="00770677" w:rsidRPr="00B34E7C" w:rsidRDefault="00770677" w:rsidP="00FB5276">
            <w:pPr>
              <w:spacing w:line="240" w:lineRule="atLeast"/>
              <w:jc w:val="center"/>
              <w:rPr>
                <w:b/>
                <w:sz w:val="23"/>
                <w:szCs w:val="23"/>
              </w:rPr>
            </w:pPr>
            <w:r w:rsidRPr="00B34E7C">
              <w:rPr>
                <w:b/>
                <w:sz w:val="23"/>
                <w:szCs w:val="23"/>
              </w:rPr>
              <w:t>Организации и учреждения управления, предприятия связи</w:t>
            </w:r>
          </w:p>
          <w:p w:rsidR="00770677" w:rsidRPr="00B34E7C" w:rsidRDefault="00770677" w:rsidP="00232585">
            <w:pPr>
              <w:spacing w:line="240" w:lineRule="atLeast"/>
              <w:jc w:val="center"/>
              <w:rPr>
                <w:i/>
                <w:sz w:val="23"/>
                <w:szCs w:val="23"/>
              </w:rPr>
            </w:pPr>
            <w:r w:rsidRPr="00B34E7C">
              <w:rPr>
                <w:i/>
                <w:sz w:val="23"/>
                <w:szCs w:val="23"/>
              </w:rPr>
              <w:t>Организации и учреждения управления</w:t>
            </w:r>
          </w:p>
        </w:tc>
      </w:tr>
      <w:tr w:rsidR="00770677" w:rsidRPr="0061080E" w:rsidTr="00B34E7C">
        <w:trPr>
          <w:trHeight w:val="476"/>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1</w:t>
            </w:r>
          </w:p>
        </w:tc>
        <w:tc>
          <w:tcPr>
            <w:tcW w:w="2982" w:type="dxa"/>
            <w:vAlign w:val="center"/>
          </w:tcPr>
          <w:p w:rsidR="00770677" w:rsidRPr="00B34E7C" w:rsidRDefault="00770677" w:rsidP="00F907D5">
            <w:pPr>
              <w:rPr>
                <w:sz w:val="23"/>
                <w:szCs w:val="23"/>
              </w:rPr>
            </w:pPr>
            <w:r w:rsidRPr="00B34E7C">
              <w:rPr>
                <w:sz w:val="23"/>
                <w:szCs w:val="23"/>
              </w:rPr>
              <w:t>Администрация сельского поселения Фрунзенское</w:t>
            </w:r>
          </w:p>
        </w:tc>
        <w:tc>
          <w:tcPr>
            <w:tcW w:w="2637" w:type="dxa"/>
            <w:vAlign w:val="center"/>
          </w:tcPr>
          <w:p w:rsidR="00770677" w:rsidRPr="00B34E7C" w:rsidRDefault="00770677" w:rsidP="00F907D5">
            <w:pPr>
              <w:rPr>
                <w:sz w:val="23"/>
                <w:szCs w:val="23"/>
              </w:rPr>
            </w:pPr>
            <w:r w:rsidRPr="00B34E7C">
              <w:rPr>
                <w:sz w:val="23"/>
                <w:szCs w:val="23"/>
              </w:rPr>
              <w:t>п. Фрунзенский, площадь Ленина,1</w:t>
            </w:r>
          </w:p>
        </w:tc>
        <w:tc>
          <w:tcPr>
            <w:tcW w:w="1966" w:type="dxa"/>
            <w:vAlign w:val="center"/>
          </w:tcPr>
          <w:p w:rsidR="00770677" w:rsidRPr="00B34E7C" w:rsidRDefault="00770677" w:rsidP="00F907D5">
            <w:pPr>
              <w:jc w:val="center"/>
              <w:rPr>
                <w:sz w:val="23"/>
                <w:szCs w:val="23"/>
              </w:rPr>
            </w:pPr>
            <w:r w:rsidRPr="00B34E7C">
              <w:rPr>
                <w:sz w:val="23"/>
                <w:szCs w:val="23"/>
              </w:rPr>
              <w:t>7 раб</w:t>
            </w:r>
            <w:proofErr w:type="gramStart"/>
            <w:r w:rsidRPr="00B34E7C">
              <w:rPr>
                <w:sz w:val="23"/>
                <w:szCs w:val="23"/>
              </w:rPr>
              <w:t>.</w:t>
            </w:r>
            <w:proofErr w:type="gramEnd"/>
            <w:r w:rsidRPr="00B34E7C">
              <w:rPr>
                <w:sz w:val="23"/>
                <w:szCs w:val="23"/>
              </w:rPr>
              <w:t xml:space="preserve"> </w:t>
            </w:r>
            <w:proofErr w:type="gramStart"/>
            <w:r w:rsidRPr="00B34E7C">
              <w:rPr>
                <w:sz w:val="23"/>
                <w:szCs w:val="23"/>
              </w:rPr>
              <w:t>м</w:t>
            </w:r>
            <w:proofErr w:type="gramEnd"/>
            <w:r w:rsidRPr="00B34E7C">
              <w:rPr>
                <w:sz w:val="23"/>
                <w:szCs w:val="23"/>
              </w:rPr>
              <w:t>ест</w:t>
            </w:r>
          </w:p>
        </w:tc>
        <w:tc>
          <w:tcPr>
            <w:tcW w:w="843" w:type="dxa"/>
            <w:vAlign w:val="center"/>
          </w:tcPr>
          <w:p w:rsidR="00770677" w:rsidRPr="00B34E7C" w:rsidRDefault="00770677" w:rsidP="00F907D5">
            <w:pPr>
              <w:jc w:val="center"/>
              <w:rPr>
                <w:sz w:val="23"/>
                <w:szCs w:val="23"/>
              </w:rPr>
            </w:pPr>
            <w:r w:rsidRPr="00B34E7C">
              <w:rPr>
                <w:sz w:val="23"/>
                <w:szCs w:val="23"/>
              </w:rPr>
              <w:t>2</w:t>
            </w:r>
          </w:p>
        </w:tc>
        <w:tc>
          <w:tcPr>
            <w:tcW w:w="1545" w:type="dxa"/>
            <w:vAlign w:val="center"/>
          </w:tcPr>
          <w:p w:rsidR="00770677" w:rsidRPr="00B34E7C" w:rsidRDefault="00770677" w:rsidP="000146C9">
            <w:pPr>
              <w:spacing w:line="240" w:lineRule="atLeast"/>
              <w:jc w:val="center"/>
              <w:rPr>
                <w:sz w:val="23"/>
                <w:szCs w:val="23"/>
              </w:rPr>
            </w:pPr>
            <w:r w:rsidRPr="00B34E7C">
              <w:rPr>
                <w:sz w:val="23"/>
                <w:szCs w:val="23"/>
              </w:rPr>
              <w:t>уд.</w:t>
            </w:r>
          </w:p>
        </w:tc>
      </w:tr>
      <w:tr w:rsidR="00770677" w:rsidRPr="0061080E" w:rsidTr="00B34E7C">
        <w:trPr>
          <w:trHeight w:val="476"/>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2</w:t>
            </w:r>
          </w:p>
        </w:tc>
        <w:tc>
          <w:tcPr>
            <w:tcW w:w="2982" w:type="dxa"/>
            <w:vAlign w:val="center"/>
          </w:tcPr>
          <w:p w:rsidR="00770677" w:rsidRPr="00B34E7C" w:rsidRDefault="00770677" w:rsidP="00770677">
            <w:pPr>
              <w:rPr>
                <w:sz w:val="23"/>
                <w:szCs w:val="23"/>
              </w:rPr>
            </w:pPr>
            <w:r w:rsidRPr="00B34E7C">
              <w:rPr>
                <w:sz w:val="23"/>
                <w:szCs w:val="23"/>
              </w:rPr>
              <w:t>ООО «КХ Волгарь»</w:t>
            </w:r>
          </w:p>
        </w:tc>
        <w:tc>
          <w:tcPr>
            <w:tcW w:w="2637" w:type="dxa"/>
            <w:vAlign w:val="center"/>
          </w:tcPr>
          <w:p w:rsidR="00770677" w:rsidRPr="00B34E7C" w:rsidRDefault="00770677" w:rsidP="00F907D5">
            <w:pPr>
              <w:rPr>
                <w:sz w:val="23"/>
                <w:szCs w:val="23"/>
              </w:rPr>
            </w:pPr>
            <w:r w:rsidRPr="00B34E7C">
              <w:rPr>
                <w:sz w:val="23"/>
                <w:szCs w:val="23"/>
              </w:rPr>
              <w:t>п. Фрунзенский, ул. Шофёрская,2</w:t>
            </w:r>
          </w:p>
        </w:tc>
        <w:tc>
          <w:tcPr>
            <w:tcW w:w="1966" w:type="dxa"/>
            <w:vAlign w:val="center"/>
          </w:tcPr>
          <w:p w:rsidR="00770677" w:rsidRPr="00B34E7C" w:rsidRDefault="00770677" w:rsidP="00F907D5">
            <w:pPr>
              <w:ind w:left="-108" w:right="-108"/>
              <w:jc w:val="center"/>
              <w:rPr>
                <w:sz w:val="23"/>
                <w:szCs w:val="23"/>
              </w:rPr>
            </w:pPr>
            <w:r w:rsidRPr="00B34E7C">
              <w:rPr>
                <w:sz w:val="23"/>
                <w:szCs w:val="23"/>
              </w:rPr>
              <w:t>200 раб</w:t>
            </w:r>
            <w:proofErr w:type="gramStart"/>
            <w:r w:rsidRPr="00B34E7C">
              <w:rPr>
                <w:sz w:val="23"/>
                <w:szCs w:val="23"/>
              </w:rPr>
              <w:t>.</w:t>
            </w:r>
            <w:proofErr w:type="gramEnd"/>
            <w:r w:rsidRPr="00B34E7C">
              <w:rPr>
                <w:sz w:val="23"/>
                <w:szCs w:val="23"/>
              </w:rPr>
              <w:t xml:space="preserve"> </w:t>
            </w:r>
            <w:proofErr w:type="gramStart"/>
            <w:r w:rsidRPr="00B34E7C">
              <w:rPr>
                <w:sz w:val="23"/>
                <w:szCs w:val="23"/>
              </w:rPr>
              <w:t>м</w:t>
            </w:r>
            <w:proofErr w:type="gramEnd"/>
            <w:r w:rsidRPr="00B34E7C">
              <w:rPr>
                <w:sz w:val="23"/>
                <w:szCs w:val="23"/>
              </w:rPr>
              <w:t>ест</w:t>
            </w:r>
          </w:p>
        </w:tc>
        <w:tc>
          <w:tcPr>
            <w:tcW w:w="843" w:type="dxa"/>
            <w:vAlign w:val="center"/>
          </w:tcPr>
          <w:p w:rsidR="00770677" w:rsidRPr="00B34E7C" w:rsidRDefault="00770677" w:rsidP="00F907D5">
            <w:pPr>
              <w:jc w:val="center"/>
              <w:rPr>
                <w:sz w:val="23"/>
                <w:szCs w:val="23"/>
              </w:rPr>
            </w:pPr>
            <w:r w:rsidRPr="00B34E7C">
              <w:rPr>
                <w:sz w:val="23"/>
                <w:szCs w:val="23"/>
              </w:rPr>
              <w:t>2</w:t>
            </w: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уд.</w:t>
            </w:r>
          </w:p>
        </w:tc>
      </w:tr>
      <w:tr w:rsidR="00770677" w:rsidRPr="0061080E" w:rsidTr="00B34E7C">
        <w:trPr>
          <w:trHeight w:val="487"/>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3</w:t>
            </w:r>
          </w:p>
        </w:tc>
        <w:tc>
          <w:tcPr>
            <w:tcW w:w="2982" w:type="dxa"/>
            <w:vAlign w:val="center"/>
          </w:tcPr>
          <w:p w:rsidR="00770677" w:rsidRPr="00B34E7C" w:rsidRDefault="00770677" w:rsidP="00F907D5">
            <w:pPr>
              <w:rPr>
                <w:sz w:val="23"/>
                <w:szCs w:val="23"/>
              </w:rPr>
            </w:pPr>
            <w:r w:rsidRPr="00B34E7C">
              <w:rPr>
                <w:sz w:val="23"/>
                <w:szCs w:val="23"/>
              </w:rPr>
              <w:t>ООО «КХ Волгарь»</w:t>
            </w:r>
          </w:p>
        </w:tc>
        <w:tc>
          <w:tcPr>
            <w:tcW w:w="2637" w:type="dxa"/>
            <w:vAlign w:val="center"/>
          </w:tcPr>
          <w:p w:rsidR="00770677" w:rsidRPr="00B34E7C" w:rsidRDefault="00770677" w:rsidP="00F907D5">
            <w:pPr>
              <w:rPr>
                <w:sz w:val="23"/>
                <w:szCs w:val="23"/>
              </w:rPr>
            </w:pPr>
            <w:r w:rsidRPr="00B34E7C">
              <w:rPr>
                <w:sz w:val="23"/>
                <w:szCs w:val="23"/>
              </w:rPr>
              <w:t xml:space="preserve">п. </w:t>
            </w:r>
            <w:proofErr w:type="spellStart"/>
            <w:r w:rsidRPr="00B34E7C">
              <w:rPr>
                <w:sz w:val="23"/>
                <w:szCs w:val="23"/>
              </w:rPr>
              <w:t>Верхнедольск</w:t>
            </w:r>
            <w:proofErr w:type="spellEnd"/>
            <w:r w:rsidRPr="00B34E7C">
              <w:rPr>
                <w:sz w:val="23"/>
                <w:szCs w:val="23"/>
              </w:rPr>
              <w:t>, ул. Молодёжная,10</w:t>
            </w:r>
          </w:p>
        </w:tc>
        <w:tc>
          <w:tcPr>
            <w:tcW w:w="1966" w:type="dxa"/>
            <w:vAlign w:val="center"/>
          </w:tcPr>
          <w:p w:rsidR="00770677" w:rsidRPr="00B34E7C" w:rsidRDefault="00770677" w:rsidP="00F907D5">
            <w:pPr>
              <w:jc w:val="center"/>
              <w:rPr>
                <w:sz w:val="23"/>
                <w:szCs w:val="23"/>
              </w:rPr>
            </w:pPr>
            <w:r w:rsidRPr="00B34E7C">
              <w:rPr>
                <w:sz w:val="23"/>
                <w:szCs w:val="23"/>
              </w:rPr>
              <w:t>30 раб</w:t>
            </w:r>
            <w:proofErr w:type="gramStart"/>
            <w:r w:rsidRPr="00B34E7C">
              <w:rPr>
                <w:sz w:val="23"/>
                <w:szCs w:val="23"/>
              </w:rPr>
              <w:t>.</w:t>
            </w:r>
            <w:proofErr w:type="gramEnd"/>
            <w:r w:rsidRPr="00B34E7C">
              <w:rPr>
                <w:sz w:val="23"/>
                <w:szCs w:val="23"/>
              </w:rPr>
              <w:t xml:space="preserve"> </w:t>
            </w:r>
            <w:proofErr w:type="gramStart"/>
            <w:r w:rsidRPr="00B34E7C">
              <w:rPr>
                <w:sz w:val="23"/>
                <w:szCs w:val="23"/>
              </w:rPr>
              <w:t>м</w:t>
            </w:r>
            <w:proofErr w:type="gramEnd"/>
            <w:r w:rsidRPr="00B34E7C">
              <w:rPr>
                <w:sz w:val="23"/>
                <w:szCs w:val="23"/>
              </w:rPr>
              <w:t>ест</w:t>
            </w:r>
          </w:p>
        </w:tc>
        <w:tc>
          <w:tcPr>
            <w:tcW w:w="843" w:type="dxa"/>
            <w:vAlign w:val="center"/>
          </w:tcPr>
          <w:p w:rsidR="00770677" w:rsidRPr="00B34E7C" w:rsidRDefault="00770677" w:rsidP="00F907D5">
            <w:pPr>
              <w:jc w:val="center"/>
              <w:rPr>
                <w:sz w:val="23"/>
                <w:szCs w:val="23"/>
              </w:rPr>
            </w:pPr>
            <w:r w:rsidRPr="00B34E7C">
              <w:rPr>
                <w:sz w:val="23"/>
                <w:szCs w:val="23"/>
              </w:rPr>
              <w:t>1</w:t>
            </w: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не действует</w:t>
            </w:r>
          </w:p>
        </w:tc>
      </w:tr>
      <w:tr w:rsidR="00770677" w:rsidRPr="0061080E" w:rsidTr="00B34E7C">
        <w:trPr>
          <w:trHeight w:val="232"/>
        </w:trPr>
        <w:tc>
          <w:tcPr>
            <w:tcW w:w="10535" w:type="dxa"/>
            <w:gridSpan w:val="7"/>
            <w:vAlign w:val="center"/>
          </w:tcPr>
          <w:p w:rsidR="00770677" w:rsidRPr="00B34E7C" w:rsidRDefault="00770677" w:rsidP="00232585">
            <w:pPr>
              <w:spacing w:line="240" w:lineRule="atLeast"/>
              <w:jc w:val="center"/>
              <w:rPr>
                <w:i/>
                <w:sz w:val="23"/>
                <w:szCs w:val="23"/>
              </w:rPr>
            </w:pPr>
            <w:r w:rsidRPr="00B34E7C">
              <w:rPr>
                <w:i/>
                <w:sz w:val="23"/>
                <w:szCs w:val="23"/>
              </w:rPr>
              <w:t>Банки и предприятия связи</w:t>
            </w:r>
          </w:p>
        </w:tc>
      </w:tr>
      <w:tr w:rsidR="00770677" w:rsidRPr="0061080E" w:rsidTr="00B34E7C">
        <w:trPr>
          <w:trHeight w:val="476"/>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1</w:t>
            </w:r>
          </w:p>
        </w:tc>
        <w:tc>
          <w:tcPr>
            <w:tcW w:w="2982" w:type="dxa"/>
            <w:vAlign w:val="center"/>
          </w:tcPr>
          <w:p w:rsidR="00770677" w:rsidRPr="00B34E7C" w:rsidRDefault="00770677" w:rsidP="00F907D5">
            <w:pPr>
              <w:rPr>
                <w:sz w:val="23"/>
                <w:szCs w:val="23"/>
              </w:rPr>
            </w:pPr>
            <w:r w:rsidRPr="00B34E7C">
              <w:rPr>
                <w:sz w:val="23"/>
                <w:szCs w:val="23"/>
              </w:rPr>
              <w:t>Филиал Сбербанка России, отделение №4249</w:t>
            </w:r>
          </w:p>
        </w:tc>
        <w:tc>
          <w:tcPr>
            <w:tcW w:w="2637" w:type="dxa"/>
            <w:vAlign w:val="center"/>
          </w:tcPr>
          <w:p w:rsidR="00770677" w:rsidRPr="00B34E7C" w:rsidRDefault="00770677" w:rsidP="00F907D5">
            <w:pPr>
              <w:rPr>
                <w:sz w:val="23"/>
                <w:szCs w:val="23"/>
              </w:rPr>
            </w:pPr>
            <w:r w:rsidRPr="00B34E7C">
              <w:rPr>
                <w:sz w:val="23"/>
                <w:szCs w:val="23"/>
              </w:rPr>
              <w:t xml:space="preserve">п. Фрунзенский, </w:t>
            </w:r>
            <w:proofErr w:type="spellStart"/>
            <w:r w:rsidRPr="00B34E7C">
              <w:rPr>
                <w:sz w:val="23"/>
                <w:szCs w:val="23"/>
              </w:rPr>
              <w:t>площ</w:t>
            </w:r>
            <w:proofErr w:type="spellEnd"/>
            <w:r w:rsidRPr="00B34E7C">
              <w:rPr>
                <w:sz w:val="23"/>
                <w:szCs w:val="23"/>
              </w:rPr>
              <w:t>. Ленина, 1-3</w:t>
            </w:r>
          </w:p>
        </w:tc>
        <w:tc>
          <w:tcPr>
            <w:tcW w:w="1966" w:type="dxa"/>
            <w:vAlign w:val="center"/>
          </w:tcPr>
          <w:p w:rsidR="00770677" w:rsidRPr="00B34E7C" w:rsidRDefault="00770677" w:rsidP="00FB5276">
            <w:pPr>
              <w:spacing w:line="240" w:lineRule="atLeast"/>
              <w:jc w:val="center"/>
              <w:rPr>
                <w:sz w:val="23"/>
                <w:szCs w:val="23"/>
              </w:rPr>
            </w:pPr>
          </w:p>
        </w:tc>
        <w:tc>
          <w:tcPr>
            <w:tcW w:w="843" w:type="dxa"/>
            <w:vAlign w:val="center"/>
          </w:tcPr>
          <w:p w:rsidR="00770677" w:rsidRPr="00B34E7C" w:rsidRDefault="00770677" w:rsidP="00FB5276">
            <w:pPr>
              <w:spacing w:line="240" w:lineRule="atLeast"/>
              <w:jc w:val="center"/>
              <w:rPr>
                <w:sz w:val="23"/>
                <w:szCs w:val="23"/>
              </w:rPr>
            </w:pPr>
          </w:p>
        </w:tc>
        <w:tc>
          <w:tcPr>
            <w:tcW w:w="1545" w:type="dxa"/>
            <w:vAlign w:val="center"/>
          </w:tcPr>
          <w:p w:rsidR="00770677" w:rsidRPr="00B34E7C" w:rsidRDefault="00770677" w:rsidP="00FB5276">
            <w:pPr>
              <w:spacing w:line="240" w:lineRule="atLeast"/>
              <w:jc w:val="center"/>
              <w:rPr>
                <w:sz w:val="23"/>
                <w:szCs w:val="23"/>
              </w:rPr>
            </w:pPr>
            <w:r w:rsidRPr="00B34E7C">
              <w:rPr>
                <w:sz w:val="23"/>
                <w:szCs w:val="23"/>
              </w:rPr>
              <w:t>уд.</w:t>
            </w:r>
          </w:p>
        </w:tc>
      </w:tr>
      <w:tr w:rsidR="00770677" w:rsidRPr="0061080E" w:rsidTr="00B34E7C">
        <w:trPr>
          <w:trHeight w:val="476"/>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2</w:t>
            </w:r>
          </w:p>
        </w:tc>
        <w:tc>
          <w:tcPr>
            <w:tcW w:w="2982" w:type="dxa"/>
            <w:vAlign w:val="center"/>
          </w:tcPr>
          <w:p w:rsidR="00770677" w:rsidRPr="00B34E7C" w:rsidRDefault="00770677" w:rsidP="00F907D5">
            <w:pPr>
              <w:rPr>
                <w:sz w:val="23"/>
                <w:szCs w:val="23"/>
              </w:rPr>
            </w:pPr>
            <w:r w:rsidRPr="00B34E7C">
              <w:rPr>
                <w:sz w:val="23"/>
                <w:szCs w:val="23"/>
              </w:rPr>
              <w:t>Отделение почтовой связи</w:t>
            </w:r>
          </w:p>
        </w:tc>
        <w:tc>
          <w:tcPr>
            <w:tcW w:w="2637" w:type="dxa"/>
            <w:vAlign w:val="center"/>
          </w:tcPr>
          <w:p w:rsidR="00770677" w:rsidRPr="00B34E7C" w:rsidRDefault="00770677" w:rsidP="00F907D5">
            <w:pPr>
              <w:rPr>
                <w:sz w:val="23"/>
                <w:szCs w:val="23"/>
              </w:rPr>
            </w:pPr>
            <w:r w:rsidRPr="00B34E7C">
              <w:rPr>
                <w:sz w:val="23"/>
                <w:szCs w:val="23"/>
              </w:rPr>
              <w:t xml:space="preserve">п. Фрунзенский, </w:t>
            </w:r>
            <w:proofErr w:type="spellStart"/>
            <w:r w:rsidRPr="00B34E7C">
              <w:rPr>
                <w:sz w:val="23"/>
                <w:szCs w:val="23"/>
              </w:rPr>
              <w:t>площ</w:t>
            </w:r>
            <w:proofErr w:type="spellEnd"/>
            <w:r w:rsidRPr="00B34E7C">
              <w:rPr>
                <w:sz w:val="23"/>
                <w:szCs w:val="23"/>
              </w:rPr>
              <w:t>. Ленина, 1-2</w:t>
            </w:r>
          </w:p>
        </w:tc>
        <w:tc>
          <w:tcPr>
            <w:tcW w:w="1966" w:type="dxa"/>
            <w:vAlign w:val="center"/>
          </w:tcPr>
          <w:p w:rsidR="00770677" w:rsidRPr="00B34E7C" w:rsidRDefault="00770677" w:rsidP="00FB5276">
            <w:pPr>
              <w:spacing w:line="240" w:lineRule="atLeast"/>
              <w:jc w:val="center"/>
              <w:rPr>
                <w:sz w:val="23"/>
                <w:szCs w:val="23"/>
              </w:rPr>
            </w:pPr>
          </w:p>
        </w:tc>
        <w:tc>
          <w:tcPr>
            <w:tcW w:w="843" w:type="dxa"/>
            <w:vAlign w:val="center"/>
          </w:tcPr>
          <w:p w:rsidR="00770677" w:rsidRPr="00B34E7C" w:rsidRDefault="00770677" w:rsidP="00FB5276">
            <w:pPr>
              <w:spacing w:line="240" w:lineRule="atLeast"/>
              <w:jc w:val="center"/>
              <w:rPr>
                <w:sz w:val="23"/>
                <w:szCs w:val="23"/>
              </w:rPr>
            </w:pP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уд.</w:t>
            </w:r>
          </w:p>
        </w:tc>
      </w:tr>
      <w:tr w:rsidR="00770677" w:rsidRPr="0061080E" w:rsidTr="00B34E7C">
        <w:trPr>
          <w:trHeight w:val="487"/>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3</w:t>
            </w:r>
          </w:p>
        </w:tc>
        <w:tc>
          <w:tcPr>
            <w:tcW w:w="2982" w:type="dxa"/>
            <w:vAlign w:val="center"/>
          </w:tcPr>
          <w:p w:rsidR="00770677" w:rsidRPr="00B34E7C" w:rsidRDefault="00770677" w:rsidP="00F907D5">
            <w:pPr>
              <w:rPr>
                <w:sz w:val="23"/>
                <w:szCs w:val="23"/>
              </w:rPr>
            </w:pPr>
            <w:r w:rsidRPr="00B34E7C">
              <w:rPr>
                <w:sz w:val="23"/>
                <w:szCs w:val="23"/>
              </w:rPr>
              <w:t>Отделение почтовой связи</w:t>
            </w:r>
          </w:p>
        </w:tc>
        <w:tc>
          <w:tcPr>
            <w:tcW w:w="2637" w:type="dxa"/>
            <w:vAlign w:val="center"/>
          </w:tcPr>
          <w:p w:rsidR="00770677" w:rsidRPr="00B34E7C" w:rsidRDefault="00770677" w:rsidP="00F907D5">
            <w:pPr>
              <w:rPr>
                <w:sz w:val="23"/>
                <w:szCs w:val="23"/>
              </w:rPr>
            </w:pPr>
            <w:r w:rsidRPr="00B34E7C">
              <w:rPr>
                <w:sz w:val="23"/>
                <w:szCs w:val="23"/>
              </w:rPr>
              <w:t xml:space="preserve">с. </w:t>
            </w:r>
            <w:proofErr w:type="spellStart"/>
            <w:r w:rsidRPr="00B34E7C">
              <w:rPr>
                <w:sz w:val="23"/>
                <w:szCs w:val="23"/>
              </w:rPr>
              <w:t>Морша</w:t>
            </w:r>
            <w:proofErr w:type="spellEnd"/>
            <w:r w:rsidRPr="00B34E7C">
              <w:rPr>
                <w:sz w:val="23"/>
                <w:szCs w:val="23"/>
              </w:rPr>
              <w:t>, ул. Центральная, 82-2</w:t>
            </w:r>
          </w:p>
        </w:tc>
        <w:tc>
          <w:tcPr>
            <w:tcW w:w="1966" w:type="dxa"/>
            <w:vAlign w:val="center"/>
          </w:tcPr>
          <w:p w:rsidR="00770677" w:rsidRPr="00B34E7C" w:rsidRDefault="00770677" w:rsidP="00FB5276">
            <w:pPr>
              <w:spacing w:line="240" w:lineRule="atLeast"/>
              <w:jc w:val="center"/>
              <w:rPr>
                <w:sz w:val="23"/>
                <w:szCs w:val="23"/>
              </w:rPr>
            </w:pPr>
          </w:p>
        </w:tc>
        <w:tc>
          <w:tcPr>
            <w:tcW w:w="843" w:type="dxa"/>
            <w:vAlign w:val="center"/>
          </w:tcPr>
          <w:p w:rsidR="00770677" w:rsidRPr="00B34E7C" w:rsidRDefault="00770677" w:rsidP="00FB5276">
            <w:pPr>
              <w:spacing w:line="240" w:lineRule="atLeast"/>
              <w:jc w:val="center"/>
              <w:rPr>
                <w:sz w:val="23"/>
                <w:szCs w:val="23"/>
              </w:rPr>
            </w:pP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уд.</w:t>
            </w:r>
          </w:p>
        </w:tc>
      </w:tr>
      <w:tr w:rsidR="00770677" w:rsidRPr="0061080E" w:rsidTr="00B34E7C">
        <w:trPr>
          <w:trHeight w:val="232"/>
        </w:trPr>
        <w:tc>
          <w:tcPr>
            <w:tcW w:w="10535" w:type="dxa"/>
            <w:gridSpan w:val="7"/>
            <w:vAlign w:val="center"/>
          </w:tcPr>
          <w:p w:rsidR="00770677" w:rsidRPr="00B34E7C" w:rsidRDefault="00770677" w:rsidP="00232585">
            <w:pPr>
              <w:spacing w:line="240" w:lineRule="atLeast"/>
              <w:jc w:val="center"/>
              <w:rPr>
                <w:i/>
                <w:sz w:val="23"/>
                <w:szCs w:val="23"/>
              </w:rPr>
            </w:pPr>
            <w:r w:rsidRPr="00B34E7C">
              <w:rPr>
                <w:b/>
                <w:sz w:val="23"/>
                <w:szCs w:val="23"/>
              </w:rPr>
              <w:t>Учреждения жилищно-коммунального хозяйства</w:t>
            </w:r>
          </w:p>
        </w:tc>
      </w:tr>
      <w:tr w:rsidR="00770677" w:rsidRPr="0061080E" w:rsidTr="00B34E7C">
        <w:trPr>
          <w:trHeight w:val="153"/>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1</w:t>
            </w:r>
          </w:p>
        </w:tc>
        <w:tc>
          <w:tcPr>
            <w:tcW w:w="2982" w:type="dxa"/>
            <w:vAlign w:val="center"/>
          </w:tcPr>
          <w:p w:rsidR="00770677" w:rsidRPr="00B34E7C" w:rsidRDefault="00770677" w:rsidP="00F907D5">
            <w:pPr>
              <w:tabs>
                <w:tab w:val="center" w:pos="1407"/>
              </w:tabs>
              <w:rPr>
                <w:sz w:val="23"/>
                <w:szCs w:val="23"/>
              </w:rPr>
            </w:pPr>
            <w:r w:rsidRPr="00B34E7C">
              <w:rPr>
                <w:sz w:val="23"/>
                <w:szCs w:val="23"/>
              </w:rPr>
              <w:t>БМК</w:t>
            </w:r>
          </w:p>
        </w:tc>
        <w:tc>
          <w:tcPr>
            <w:tcW w:w="2637" w:type="dxa"/>
            <w:vAlign w:val="center"/>
          </w:tcPr>
          <w:p w:rsidR="00770677" w:rsidRPr="00B34E7C" w:rsidRDefault="00770677" w:rsidP="00F907D5">
            <w:pPr>
              <w:rPr>
                <w:sz w:val="23"/>
                <w:szCs w:val="23"/>
              </w:rPr>
            </w:pPr>
            <w:r w:rsidRPr="00B34E7C">
              <w:rPr>
                <w:sz w:val="23"/>
                <w:szCs w:val="23"/>
              </w:rPr>
              <w:t>п. Фрунзенский</w:t>
            </w:r>
          </w:p>
        </w:tc>
        <w:tc>
          <w:tcPr>
            <w:tcW w:w="1966" w:type="dxa"/>
            <w:vAlign w:val="center"/>
          </w:tcPr>
          <w:p w:rsidR="00770677" w:rsidRPr="00B34E7C" w:rsidRDefault="00770677" w:rsidP="00F907D5">
            <w:pPr>
              <w:jc w:val="center"/>
              <w:rPr>
                <w:sz w:val="23"/>
                <w:szCs w:val="23"/>
              </w:rPr>
            </w:pPr>
          </w:p>
        </w:tc>
        <w:tc>
          <w:tcPr>
            <w:tcW w:w="843" w:type="dxa"/>
            <w:vAlign w:val="center"/>
          </w:tcPr>
          <w:p w:rsidR="00770677" w:rsidRPr="00B34E7C" w:rsidRDefault="00770677" w:rsidP="00FB5276">
            <w:pPr>
              <w:spacing w:line="240" w:lineRule="atLeast"/>
              <w:jc w:val="center"/>
              <w:rPr>
                <w:sz w:val="23"/>
                <w:szCs w:val="23"/>
              </w:rPr>
            </w:pP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хор.</w:t>
            </w:r>
          </w:p>
        </w:tc>
      </w:tr>
      <w:tr w:rsidR="00770677" w:rsidRPr="0061080E" w:rsidTr="00B34E7C">
        <w:trPr>
          <w:trHeight w:val="411"/>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2</w:t>
            </w:r>
          </w:p>
        </w:tc>
        <w:tc>
          <w:tcPr>
            <w:tcW w:w="2982" w:type="dxa"/>
            <w:vAlign w:val="center"/>
          </w:tcPr>
          <w:p w:rsidR="00770677" w:rsidRPr="00B34E7C" w:rsidRDefault="00770677" w:rsidP="00F907D5">
            <w:pPr>
              <w:rPr>
                <w:sz w:val="23"/>
                <w:szCs w:val="23"/>
              </w:rPr>
            </w:pPr>
            <w:r w:rsidRPr="00B34E7C">
              <w:rPr>
                <w:sz w:val="23"/>
                <w:szCs w:val="23"/>
              </w:rPr>
              <w:t>Гостиница</w:t>
            </w:r>
          </w:p>
        </w:tc>
        <w:tc>
          <w:tcPr>
            <w:tcW w:w="2637" w:type="dxa"/>
            <w:vAlign w:val="center"/>
          </w:tcPr>
          <w:p w:rsidR="00770677" w:rsidRPr="00B34E7C" w:rsidRDefault="00770677" w:rsidP="00F907D5">
            <w:pPr>
              <w:rPr>
                <w:sz w:val="23"/>
                <w:szCs w:val="23"/>
              </w:rPr>
            </w:pPr>
            <w:r w:rsidRPr="00B34E7C">
              <w:rPr>
                <w:sz w:val="23"/>
                <w:szCs w:val="23"/>
              </w:rPr>
              <w:t>п. Фрунзенский,</w:t>
            </w:r>
          </w:p>
          <w:p w:rsidR="00770677" w:rsidRPr="00B34E7C" w:rsidRDefault="00770677" w:rsidP="00F907D5">
            <w:pPr>
              <w:rPr>
                <w:sz w:val="23"/>
                <w:szCs w:val="23"/>
              </w:rPr>
            </w:pPr>
            <w:r w:rsidRPr="00B34E7C">
              <w:rPr>
                <w:sz w:val="23"/>
                <w:szCs w:val="23"/>
              </w:rPr>
              <w:t>пл. Ленина</w:t>
            </w:r>
          </w:p>
        </w:tc>
        <w:tc>
          <w:tcPr>
            <w:tcW w:w="1966" w:type="dxa"/>
            <w:vAlign w:val="center"/>
          </w:tcPr>
          <w:p w:rsidR="00770677" w:rsidRPr="00B34E7C" w:rsidRDefault="00770677" w:rsidP="00F907D5">
            <w:pPr>
              <w:jc w:val="center"/>
              <w:rPr>
                <w:sz w:val="23"/>
                <w:szCs w:val="23"/>
              </w:rPr>
            </w:pPr>
            <w:r w:rsidRPr="00B34E7C">
              <w:rPr>
                <w:sz w:val="23"/>
                <w:szCs w:val="23"/>
              </w:rPr>
              <w:t>15 мест</w:t>
            </w:r>
          </w:p>
        </w:tc>
        <w:tc>
          <w:tcPr>
            <w:tcW w:w="843" w:type="dxa"/>
            <w:vAlign w:val="center"/>
          </w:tcPr>
          <w:p w:rsidR="00770677" w:rsidRPr="00B34E7C" w:rsidRDefault="00770677" w:rsidP="00FB5276">
            <w:pPr>
              <w:spacing w:line="240" w:lineRule="atLeast"/>
              <w:jc w:val="center"/>
              <w:rPr>
                <w:sz w:val="23"/>
                <w:szCs w:val="23"/>
              </w:rPr>
            </w:pP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хор.</w:t>
            </w:r>
          </w:p>
        </w:tc>
      </w:tr>
      <w:tr w:rsidR="00770677" w:rsidRPr="0061080E" w:rsidTr="00B34E7C">
        <w:trPr>
          <w:trHeight w:val="109"/>
        </w:trPr>
        <w:tc>
          <w:tcPr>
            <w:tcW w:w="10535" w:type="dxa"/>
            <w:gridSpan w:val="7"/>
            <w:vAlign w:val="center"/>
          </w:tcPr>
          <w:p w:rsidR="00770677" w:rsidRPr="00B34E7C" w:rsidRDefault="00770677" w:rsidP="00FB5276">
            <w:pPr>
              <w:spacing w:line="240" w:lineRule="atLeast"/>
              <w:jc w:val="center"/>
              <w:rPr>
                <w:sz w:val="23"/>
                <w:szCs w:val="23"/>
              </w:rPr>
            </w:pPr>
            <w:r w:rsidRPr="00B34E7C">
              <w:rPr>
                <w:b/>
                <w:sz w:val="23"/>
                <w:szCs w:val="23"/>
              </w:rPr>
              <w:t>Культовые сооружения</w:t>
            </w:r>
          </w:p>
        </w:tc>
      </w:tr>
      <w:tr w:rsidR="00770677" w:rsidRPr="0061080E" w:rsidTr="00B34E7C">
        <w:trPr>
          <w:trHeight w:val="111"/>
        </w:trPr>
        <w:tc>
          <w:tcPr>
            <w:tcW w:w="562" w:type="dxa"/>
            <w:gridSpan w:val="2"/>
            <w:vAlign w:val="center"/>
          </w:tcPr>
          <w:p w:rsidR="00770677" w:rsidRPr="00B34E7C" w:rsidRDefault="00770677" w:rsidP="00FB5276">
            <w:pPr>
              <w:spacing w:line="240" w:lineRule="atLeast"/>
              <w:jc w:val="center"/>
              <w:rPr>
                <w:sz w:val="23"/>
                <w:szCs w:val="23"/>
              </w:rPr>
            </w:pPr>
            <w:r w:rsidRPr="00B34E7C">
              <w:rPr>
                <w:sz w:val="23"/>
                <w:szCs w:val="23"/>
              </w:rPr>
              <w:t>1</w:t>
            </w:r>
          </w:p>
        </w:tc>
        <w:tc>
          <w:tcPr>
            <w:tcW w:w="2982" w:type="dxa"/>
            <w:vAlign w:val="center"/>
          </w:tcPr>
          <w:p w:rsidR="00770677" w:rsidRPr="00B34E7C" w:rsidRDefault="00770677" w:rsidP="00FB5276">
            <w:pPr>
              <w:pStyle w:val="affffc"/>
              <w:spacing w:after="0" w:line="240" w:lineRule="atLeast"/>
              <w:rPr>
                <w:rFonts w:ascii="Times New Roman" w:hAnsi="Times New Roman" w:cs="Times New Roman"/>
                <w:color w:val="auto"/>
                <w:sz w:val="23"/>
                <w:szCs w:val="23"/>
              </w:rPr>
            </w:pPr>
            <w:r w:rsidRPr="00B34E7C">
              <w:rPr>
                <w:rFonts w:ascii="Times New Roman" w:hAnsi="Times New Roman" w:cs="Times New Roman"/>
                <w:color w:val="auto"/>
                <w:sz w:val="23"/>
                <w:szCs w:val="23"/>
              </w:rPr>
              <w:t xml:space="preserve">Храм Дмитрия </w:t>
            </w:r>
            <w:proofErr w:type="spellStart"/>
            <w:r w:rsidRPr="00B34E7C">
              <w:rPr>
                <w:rFonts w:ascii="Times New Roman" w:hAnsi="Times New Roman" w:cs="Times New Roman"/>
                <w:color w:val="auto"/>
                <w:sz w:val="23"/>
                <w:szCs w:val="23"/>
              </w:rPr>
              <w:t>Солунского</w:t>
            </w:r>
            <w:proofErr w:type="spellEnd"/>
          </w:p>
        </w:tc>
        <w:tc>
          <w:tcPr>
            <w:tcW w:w="2637" w:type="dxa"/>
            <w:vAlign w:val="center"/>
          </w:tcPr>
          <w:p w:rsidR="00770677" w:rsidRPr="00B34E7C" w:rsidRDefault="00770677" w:rsidP="00713693">
            <w:pPr>
              <w:rPr>
                <w:sz w:val="23"/>
                <w:szCs w:val="23"/>
              </w:rPr>
            </w:pPr>
            <w:r w:rsidRPr="00B34E7C">
              <w:rPr>
                <w:sz w:val="23"/>
                <w:szCs w:val="23"/>
              </w:rPr>
              <w:t>п. Фрунзенский,</w:t>
            </w:r>
          </w:p>
          <w:p w:rsidR="00770677" w:rsidRPr="00B34E7C" w:rsidRDefault="00770677" w:rsidP="00713693">
            <w:pPr>
              <w:rPr>
                <w:sz w:val="23"/>
                <w:szCs w:val="23"/>
              </w:rPr>
            </w:pPr>
            <w:r w:rsidRPr="00B34E7C">
              <w:rPr>
                <w:sz w:val="23"/>
                <w:szCs w:val="23"/>
              </w:rPr>
              <w:t>пл. Ленина</w:t>
            </w:r>
          </w:p>
        </w:tc>
        <w:tc>
          <w:tcPr>
            <w:tcW w:w="1966" w:type="dxa"/>
            <w:vAlign w:val="center"/>
          </w:tcPr>
          <w:p w:rsidR="00770677" w:rsidRPr="00B34E7C" w:rsidRDefault="00770677" w:rsidP="00FB5276">
            <w:pPr>
              <w:spacing w:line="240" w:lineRule="atLeast"/>
              <w:jc w:val="center"/>
              <w:rPr>
                <w:sz w:val="23"/>
                <w:szCs w:val="23"/>
              </w:rPr>
            </w:pPr>
            <w:r w:rsidRPr="00B34E7C">
              <w:rPr>
                <w:sz w:val="23"/>
                <w:szCs w:val="23"/>
              </w:rPr>
              <w:t>1</w:t>
            </w:r>
          </w:p>
        </w:tc>
        <w:tc>
          <w:tcPr>
            <w:tcW w:w="843" w:type="dxa"/>
            <w:vAlign w:val="center"/>
          </w:tcPr>
          <w:p w:rsidR="00770677" w:rsidRPr="00B34E7C" w:rsidRDefault="00770677" w:rsidP="00FB5276">
            <w:pPr>
              <w:spacing w:line="240" w:lineRule="atLeast"/>
              <w:jc w:val="center"/>
              <w:rPr>
                <w:sz w:val="23"/>
                <w:szCs w:val="23"/>
              </w:rPr>
            </w:pPr>
            <w:r w:rsidRPr="00B34E7C">
              <w:rPr>
                <w:sz w:val="23"/>
                <w:szCs w:val="23"/>
              </w:rPr>
              <w:t>1</w:t>
            </w:r>
          </w:p>
        </w:tc>
        <w:tc>
          <w:tcPr>
            <w:tcW w:w="1545" w:type="dxa"/>
            <w:vAlign w:val="center"/>
          </w:tcPr>
          <w:p w:rsidR="00770677" w:rsidRPr="00B34E7C" w:rsidRDefault="00770677" w:rsidP="00713693">
            <w:pPr>
              <w:spacing w:line="240" w:lineRule="atLeast"/>
              <w:jc w:val="center"/>
              <w:rPr>
                <w:sz w:val="23"/>
                <w:szCs w:val="23"/>
              </w:rPr>
            </w:pPr>
            <w:r w:rsidRPr="00B34E7C">
              <w:rPr>
                <w:sz w:val="23"/>
                <w:szCs w:val="23"/>
              </w:rPr>
              <w:t>хор.</w:t>
            </w:r>
          </w:p>
        </w:tc>
      </w:tr>
    </w:tbl>
    <w:p w:rsidR="007359A8" w:rsidRPr="007359A8" w:rsidRDefault="007359A8" w:rsidP="00FB5276">
      <w:pPr>
        <w:tabs>
          <w:tab w:val="left" w:pos="709"/>
        </w:tabs>
        <w:spacing w:line="360" w:lineRule="auto"/>
        <w:ind w:firstLine="540"/>
        <w:rPr>
          <w:rFonts w:ascii="Arial" w:hAnsi="Arial" w:cs="Arial"/>
          <w:bCs/>
          <w:i/>
        </w:rPr>
      </w:pPr>
    </w:p>
    <w:p w:rsidR="009301C5" w:rsidRPr="009301C5" w:rsidRDefault="009301C5" w:rsidP="009301C5">
      <w:pPr>
        <w:tabs>
          <w:tab w:val="left" w:pos="709"/>
        </w:tabs>
        <w:spacing w:line="360" w:lineRule="auto"/>
        <w:ind w:firstLine="540"/>
        <w:jc w:val="both"/>
        <w:rPr>
          <w:rFonts w:ascii="Arial" w:hAnsi="Arial" w:cs="Arial"/>
          <w:bCs/>
          <w:iCs/>
          <w:lang w:eastAsia="en-US"/>
        </w:rPr>
      </w:pPr>
      <w:r>
        <w:rPr>
          <w:rFonts w:ascii="Arial" w:hAnsi="Arial" w:cs="Arial"/>
          <w:bCs/>
        </w:rPr>
        <w:t xml:space="preserve"> </w:t>
      </w:r>
    </w:p>
    <w:p w:rsidR="0083332E" w:rsidRPr="00183082" w:rsidRDefault="0083332E" w:rsidP="0083332E">
      <w:pPr>
        <w:tabs>
          <w:tab w:val="left" w:pos="709"/>
        </w:tabs>
        <w:spacing w:line="360" w:lineRule="auto"/>
        <w:ind w:firstLine="540"/>
        <w:jc w:val="both"/>
        <w:rPr>
          <w:rFonts w:ascii="Arial" w:hAnsi="Arial" w:cs="Arial"/>
          <w:bCs/>
          <w:iCs/>
          <w:lang w:eastAsia="en-US"/>
        </w:rPr>
      </w:pPr>
    </w:p>
    <w:p w:rsidR="00F4093F" w:rsidRDefault="00F4093F" w:rsidP="00934232">
      <w:pPr>
        <w:spacing w:line="360" w:lineRule="auto"/>
        <w:rPr>
          <w:rFonts w:ascii="Arial" w:hAnsi="Arial" w:cs="Arial"/>
          <w:b/>
          <w:bCs/>
          <w:iCs/>
          <w:lang w:eastAsia="en-US"/>
        </w:rPr>
      </w:pPr>
    </w:p>
    <w:bookmarkEnd w:id="4"/>
    <w:bookmarkEnd w:id="5"/>
    <w:p w:rsidR="00354103" w:rsidRDefault="00354103" w:rsidP="00232585">
      <w:pPr>
        <w:pStyle w:val="11111"/>
        <w:ind w:firstLine="0"/>
        <w:jc w:val="center"/>
        <w:rPr>
          <w:rFonts w:ascii="Times New Roman" w:hAnsi="Times New Roman"/>
          <w:sz w:val="26"/>
          <w:szCs w:val="26"/>
        </w:rPr>
      </w:pPr>
    </w:p>
    <w:p w:rsidR="00354103" w:rsidRDefault="00354103" w:rsidP="00232585">
      <w:pPr>
        <w:pStyle w:val="11111"/>
        <w:ind w:firstLine="0"/>
        <w:jc w:val="center"/>
        <w:rPr>
          <w:rFonts w:ascii="Times New Roman" w:hAnsi="Times New Roman"/>
          <w:sz w:val="26"/>
          <w:szCs w:val="26"/>
        </w:rPr>
      </w:pPr>
    </w:p>
    <w:p w:rsidR="00354103" w:rsidRDefault="00354103" w:rsidP="00232585">
      <w:pPr>
        <w:pStyle w:val="11111"/>
        <w:ind w:firstLine="0"/>
        <w:jc w:val="center"/>
        <w:rPr>
          <w:rFonts w:ascii="Times New Roman" w:hAnsi="Times New Roman"/>
          <w:sz w:val="26"/>
          <w:szCs w:val="26"/>
        </w:rPr>
      </w:pPr>
    </w:p>
    <w:p w:rsidR="00354103" w:rsidRDefault="00354103" w:rsidP="00232585">
      <w:pPr>
        <w:pStyle w:val="11111"/>
        <w:ind w:firstLine="0"/>
        <w:jc w:val="center"/>
        <w:rPr>
          <w:rFonts w:ascii="Times New Roman" w:hAnsi="Times New Roman"/>
          <w:sz w:val="26"/>
          <w:szCs w:val="26"/>
        </w:rPr>
      </w:pPr>
    </w:p>
    <w:p w:rsidR="00354103" w:rsidRDefault="00354103" w:rsidP="00232585">
      <w:pPr>
        <w:pStyle w:val="11111"/>
        <w:ind w:firstLine="0"/>
        <w:jc w:val="center"/>
        <w:rPr>
          <w:rFonts w:ascii="Times New Roman" w:hAnsi="Times New Roman"/>
          <w:sz w:val="26"/>
          <w:szCs w:val="26"/>
        </w:rPr>
      </w:pPr>
    </w:p>
    <w:p w:rsidR="00354103" w:rsidRDefault="00354103" w:rsidP="00232585">
      <w:pPr>
        <w:pStyle w:val="11111"/>
        <w:ind w:firstLine="0"/>
        <w:jc w:val="center"/>
        <w:rPr>
          <w:rFonts w:ascii="Times New Roman" w:hAnsi="Times New Roman"/>
          <w:sz w:val="26"/>
          <w:szCs w:val="26"/>
        </w:rPr>
      </w:pPr>
    </w:p>
    <w:p w:rsidR="00704C99" w:rsidRPr="00232585" w:rsidRDefault="00704C99" w:rsidP="00232585">
      <w:pPr>
        <w:pStyle w:val="11111"/>
        <w:ind w:firstLine="0"/>
        <w:jc w:val="center"/>
        <w:rPr>
          <w:rFonts w:ascii="Times New Roman" w:hAnsi="Times New Roman"/>
          <w:sz w:val="26"/>
          <w:szCs w:val="26"/>
        </w:rPr>
      </w:pPr>
      <w:r w:rsidRPr="00232585">
        <w:rPr>
          <w:rFonts w:ascii="Times New Roman" w:hAnsi="Times New Roman"/>
          <w:sz w:val="26"/>
          <w:szCs w:val="26"/>
        </w:rPr>
        <w:lastRenderedPageBreak/>
        <w:t>Раздел 1. Показатели</w:t>
      </w:r>
      <w:r w:rsidR="006A263A" w:rsidRPr="00232585">
        <w:rPr>
          <w:rFonts w:ascii="Times New Roman" w:hAnsi="Times New Roman"/>
          <w:sz w:val="26"/>
          <w:szCs w:val="26"/>
        </w:rPr>
        <w:t xml:space="preserve"> существующего и</w:t>
      </w:r>
      <w:r w:rsidRPr="00232585">
        <w:rPr>
          <w:rFonts w:ascii="Times New Roman" w:hAnsi="Times New Roman"/>
          <w:sz w:val="26"/>
          <w:szCs w:val="26"/>
        </w:rPr>
        <w:t xml:space="preserve"> перспективного спроса на тепловую энергию (мощность) и тепло</w:t>
      </w:r>
      <w:r w:rsidRPr="00232585">
        <w:rPr>
          <w:rFonts w:ascii="Times New Roman" w:hAnsi="Times New Roman"/>
          <w:sz w:val="26"/>
          <w:szCs w:val="26"/>
        </w:rPr>
        <w:softHyphen/>
        <w:t xml:space="preserve">носитель в установленных границах территории   </w:t>
      </w:r>
      <w:r w:rsidR="00CA6172" w:rsidRPr="00232585">
        <w:rPr>
          <w:rFonts w:ascii="Times New Roman" w:hAnsi="Times New Roman"/>
          <w:sz w:val="26"/>
          <w:szCs w:val="26"/>
        </w:rPr>
        <w:t>сельского поселения</w:t>
      </w:r>
      <w:r w:rsidRPr="00232585">
        <w:rPr>
          <w:rFonts w:ascii="Times New Roman" w:hAnsi="Times New Roman"/>
          <w:sz w:val="26"/>
          <w:szCs w:val="26"/>
        </w:rPr>
        <w:t>.</w:t>
      </w:r>
    </w:p>
    <w:p w:rsidR="00704C99" w:rsidRPr="00232585" w:rsidRDefault="00704C99" w:rsidP="00232585">
      <w:pPr>
        <w:pStyle w:val="aff4"/>
        <w:ind w:firstLine="709"/>
        <w:rPr>
          <w:rFonts w:ascii="Times New Roman" w:hAnsi="Times New Roman"/>
          <w:b/>
          <w:i/>
          <w:sz w:val="26"/>
          <w:szCs w:val="26"/>
        </w:rPr>
      </w:pPr>
      <w:bookmarkStart w:id="6" w:name="_Toc407606751"/>
      <w:bookmarkStart w:id="7" w:name="_Toc407607512"/>
      <w:r w:rsidRPr="00232585">
        <w:rPr>
          <w:rFonts w:ascii="Times New Roman" w:hAnsi="Times New Roman"/>
          <w:b/>
          <w:i/>
          <w:sz w:val="26"/>
          <w:szCs w:val="26"/>
        </w:rPr>
        <w:t>Раздел 1.1</w:t>
      </w:r>
      <w:bookmarkStart w:id="8" w:name="_Toc356459891"/>
      <w:bookmarkStart w:id="9" w:name="_Toc375580110"/>
      <w:bookmarkStart w:id="10" w:name="_Toc378607926"/>
      <w:r w:rsidRPr="00232585">
        <w:rPr>
          <w:rFonts w:ascii="Times New Roman" w:hAnsi="Times New Roman"/>
          <w:b/>
          <w:i/>
          <w:sz w:val="26"/>
          <w:szCs w:val="26"/>
        </w:rPr>
        <w:t xml:space="preserve"> </w:t>
      </w:r>
      <w:bookmarkEnd w:id="8"/>
      <w:bookmarkEnd w:id="9"/>
      <w:bookmarkEnd w:id="10"/>
      <w:r w:rsidRPr="00232585">
        <w:rPr>
          <w:rFonts w:ascii="Times New Roman" w:hAnsi="Times New Roman"/>
          <w:b/>
          <w:i/>
          <w:sz w:val="26"/>
          <w:szCs w:val="26"/>
        </w:rPr>
        <w:t>Площадь строительных фондов и приросты площади строительных фондов по расчетным элементам территориального деления.</w:t>
      </w:r>
    </w:p>
    <w:p w:rsidR="00934232" w:rsidRPr="00232585" w:rsidRDefault="00934232" w:rsidP="00232585">
      <w:pPr>
        <w:pStyle w:val="aff4"/>
        <w:tabs>
          <w:tab w:val="left" w:pos="709"/>
        </w:tabs>
        <w:ind w:firstLine="709"/>
        <w:rPr>
          <w:rFonts w:ascii="Times New Roman" w:hAnsi="Times New Roman"/>
          <w:sz w:val="26"/>
          <w:szCs w:val="26"/>
        </w:rPr>
      </w:pPr>
      <w:r w:rsidRPr="00232585">
        <w:rPr>
          <w:rFonts w:ascii="Times New Roman" w:hAnsi="Times New Roman"/>
          <w:sz w:val="26"/>
          <w:szCs w:val="26"/>
        </w:rPr>
        <w:t xml:space="preserve">Согласно Градостроительному кодексу, основным документом, определяющим территориальное развитие </w:t>
      </w:r>
      <w:r w:rsidR="00CA6172" w:rsidRPr="00232585">
        <w:rPr>
          <w:rFonts w:ascii="Times New Roman" w:hAnsi="Times New Roman"/>
          <w:bCs/>
          <w:sz w:val="26"/>
          <w:szCs w:val="26"/>
        </w:rPr>
        <w:t>сельского поселения</w:t>
      </w:r>
      <w:r w:rsidRPr="00232585">
        <w:rPr>
          <w:rFonts w:ascii="Times New Roman" w:hAnsi="Times New Roman"/>
          <w:bCs/>
          <w:sz w:val="26"/>
          <w:szCs w:val="26"/>
        </w:rPr>
        <w:t xml:space="preserve"> </w:t>
      </w:r>
      <w:r w:rsidR="00B80D9E">
        <w:rPr>
          <w:rFonts w:ascii="Times New Roman" w:hAnsi="Times New Roman"/>
          <w:bCs/>
          <w:sz w:val="26"/>
          <w:szCs w:val="26"/>
        </w:rPr>
        <w:t>Фрунзенское</w:t>
      </w:r>
      <w:r w:rsidRPr="00232585">
        <w:rPr>
          <w:rFonts w:ascii="Times New Roman" w:hAnsi="Times New Roman"/>
          <w:sz w:val="26"/>
          <w:szCs w:val="26"/>
        </w:rPr>
        <w:t xml:space="preserve">, является его </w:t>
      </w:r>
      <w:r w:rsidR="00232585">
        <w:rPr>
          <w:rFonts w:ascii="Times New Roman" w:hAnsi="Times New Roman"/>
          <w:sz w:val="26"/>
          <w:szCs w:val="26"/>
        </w:rPr>
        <w:t>Г</w:t>
      </w:r>
      <w:r w:rsidRPr="00232585">
        <w:rPr>
          <w:rFonts w:ascii="Times New Roman" w:hAnsi="Times New Roman"/>
          <w:sz w:val="26"/>
          <w:szCs w:val="26"/>
        </w:rPr>
        <w:t>енеральный план.</w:t>
      </w:r>
    </w:p>
    <w:p w:rsidR="00F907D5" w:rsidRPr="003D7D7A" w:rsidRDefault="00F907D5" w:rsidP="00F907D5">
      <w:pPr>
        <w:spacing w:line="360" w:lineRule="auto"/>
        <w:ind w:firstLine="709"/>
        <w:jc w:val="both"/>
        <w:rPr>
          <w:sz w:val="26"/>
          <w:szCs w:val="26"/>
        </w:rPr>
      </w:pPr>
      <w:bookmarkStart w:id="11" w:name="_Ref409554117"/>
      <w:r w:rsidRPr="003D7D7A">
        <w:rPr>
          <w:sz w:val="26"/>
          <w:szCs w:val="26"/>
        </w:rPr>
        <w:t>Перспективные площадки под развитие сельского поселения Фрунзенское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F907D5" w:rsidRPr="003D7D7A" w:rsidRDefault="00F907D5" w:rsidP="00F907D5">
      <w:pPr>
        <w:spacing w:line="360" w:lineRule="auto"/>
        <w:ind w:firstLine="709"/>
        <w:jc w:val="both"/>
        <w:rPr>
          <w:sz w:val="26"/>
          <w:szCs w:val="26"/>
        </w:rPr>
      </w:pPr>
      <w:r w:rsidRPr="003D7D7A">
        <w:rPr>
          <w:sz w:val="26"/>
          <w:szCs w:val="26"/>
        </w:rPr>
        <w:t>В результате анализа современного использования территории, можно сделать следующие выводы:</w:t>
      </w:r>
    </w:p>
    <w:p w:rsidR="00F907D5" w:rsidRPr="003D7D7A" w:rsidRDefault="00F907D5" w:rsidP="00F907D5">
      <w:pPr>
        <w:spacing w:line="360" w:lineRule="auto"/>
        <w:ind w:firstLine="709"/>
        <w:jc w:val="both"/>
        <w:rPr>
          <w:sz w:val="26"/>
          <w:szCs w:val="26"/>
        </w:rPr>
      </w:pPr>
      <w:r w:rsidRPr="003D7D7A">
        <w:rPr>
          <w:sz w:val="26"/>
          <w:szCs w:val="26"/>
        </w:rPr>
        <w:t xml:space="preserve">- в настоящее время </w:t>
      </w:r>
      <w:proofErr w:type="gramStart"/>
      <w:r w:rsidRPr="003D7D7A">
        <w:rPr>
          <w:sz w:val="26"/>
          <w:szCs w:val="26"/>
        </w:rPr>
        <w:t>в</w:t>
      </w:r>
      <w:proofErr w:type="gramEnd"/>
      <w:r w:rsidRPr="003D7D7A">
        <w:rPr>
          <w:sz w:val="26"/>
          <w:szCs w:val="26"/>
        </w:rPr>
        <w:t xml:space="preserve"> с.п. Фрунзенское имеются территориальные резервы в границах села </w:t>
      </w:r>
      <w:proofErr w:type="spellStart"/>
      <w:r w:rsidRPr="003D7D7A">
        <w:rPr>
          <w:sz w:val="26"/>
          <w:szCs w:val="26"/>
        </w:rPr>
        <w:t>Морша</w:t>
      </w:r>
      <w:proofErr w:type="spellEnd"/>
      <w:r w:rsidRPr="003D7D7A">
        <w:rPr>
          <w:sz w:val="26"/>
          <w:szCs w:val="26"/>
        </w:rPr>
        <w:t xml:space="preserve">;  </w:t>
      </w:r>
    </w:p>
    <w:p w:rsidR="00F907D5" w:rsidRPr="003D7D7A" w:rsidRDefault="00F907D5" w:rsidP="00F907D5">
      <w:pPr>
        <w:spacing w:line="360" w:lineRule="auto"/>
        <w:ind w:firstLine="709"/>
        <w:jc w:val="both"/>
        <w:rPr>
          <w:sz w:val="26"/>
          <w:szCs w:val="26"/>
        </w:rPr>
      </w:pPr>
      <w:r w:rsidRPr="003D7D7A">
        <w:rPr>
          <w:sz w:val="26"/>
          <w:szCs w:val="26"/>
        </w:rPr>
        <w:t xml:space="preserve">- в поселках Фрунзенский, Малый </w:t>
      </w:r>
      <w:proofErr w:type="spellStart"/>
      <w:r w:rsidRPr="003D7D7A">
        <w:rPr>
          <w:sz w:val="26"/>
          <w:szCs w:val="26"/>
        </w:rPr>
        <w:t>Каралык</w:t>
      </w:r>
      <w:proofErr w:type="spellEnd"/>
      <w:r w:rsidRPr="003D7D7A">
        <w:rPr>
          <w:sz w:val="26"/>
          <w:szCs w:val="26"/>
        </w:rPr>
        <w:t xml:space="preserve">, Озерск, селах </w:t>
      </w:r>
      <w:proofErr w:type="spellStart"/>
      <w:r w:rsidRPr="003D7D7A">
        <w:rPr>
          <w:sz w:val="26"/>
          <w:szCs w:val="26"/>
        </w:rPr>
        <w:t>Каралык</w:t>
      </w:r>
      <w:proofErr w:type="spellEnd"/>
      <w:r w:rsidRPr="003D7D7A">
        <w:rPr>
          <w:sz w:val="26"/>
          <w:szCs w:val="26"/>
        </w:rPr>
        <w:t xml:space="preserve"> и </w:t>
      </w:r>
      <w:proofErr w:type="spellStart"/>
      <w:r w:rsidRPr="003D7D7A">
        <w:rPr>
          <w:sz w:val="26"/>
          <w:szCs w:val="26"/>
        </w:rPr>
        <w:t>Морша</w:t>
      </w:r>
      <w:proofErr w:type="spellEnd"/>
      <w:r w:rsidRPr="003D7D7A">
        <w:rPr>
          <w:sz w:val="26"/>
          <w:szCs w:val="26"/>
        </w:rPr>
        <w:t xml:space="preserve">  имеются незначительные резервные территории, на которых возможно жилищн</w:t>
      </w:r>
      <w:r>
        <w:rPr>
          <w:sz w:val="26"/>
          <w:szCs w:val="26"/>
        </w:rPr>
        <w:t>ое</w:t>
      </w:r>
      <w:r w:rsidRPr="003D7D7A">
        <w:rPr>
          <w:sz w:val="26"/>
          <w:szCs w:val="26"/>
        </w:rPr>
        <w:t xml:space="preserve"> строительство;</w:t>
      </w:r>
    </w:p>
    <w:p w:rsidR="00F907D5" w:rsidRDefault="00F907D5" w:rsidP="00F907D5">
      <w:pPr>
        <w:spacing w:line="360" w:lineRule="auto"/>
        <w:ind w:firstLine="709"/>
        <w:jc w:val="both"/>
        <w:rPr>
          <w:sz w:val="26"/>
          <w:szCs w:val="26"/>
        </w:rPr>
      </w:pPr>
      <w:r w:rsidRPr="003D7D7A">
        <w:rPr>
          <w:sz w:val="26"/>
          <w:szCs w:val="26"/>
        </w:rPr>
        <w:t xml:space="preserve">- в границах поселка </w:t>
      </w:r>
      <w:proofErr w:type="spellStart"/>
      <w:r w:rsidRPr="003D7D7A">
        <w:rPr>
          <w:sz w:val="26"/>
          <w:szCs w:val="26"/>
        </w:rPr>
        <w:t>Верхнедольск</w:t>
      </w:r>
      <w:proofErr w:type="spellEnd"/>
      <w:r w:rsidRPr="003D7D7A">
        <w:rPr>
          <w:sz w:val="26"/>
          <w:szCs w:val="26"/>
        </w:rPr>
        <w:t xml:space="preserve"> территориальные резервы для развития жилой зоны отсутствуют.</w:t>
      </w:r>
    </w:p>
    <w:p w:rsidR="00F907D5" w:rsidRPr="00CD0DC4" w:rsidRDefault="00F907D5" w:rsidP="00F907D5">
      <w:pPr>
        <w:spacing w:line="360" w:lineRule="auto"/>
        <w:jc w:val="center"/>
        <w:rPr>
          <w:i/>
          <w:sz w:val="26"/>
          <w:szCs w:val="26"/>
          <w:u w:val="single"/>
        </w:rPr>
      </w:pPr>
      <w:r>
        <w:rPr>
          <w:i/>
          <w:sz w:val="26"/>
          <w:szCs w:val="26"/>
          <w:u w:val="single"/>
        </w:rPr>
        <w:t>Развитие ж</w:t>
      </w:r>
      <w:r w:rsidRPr="00CD0DC4">
        <w:rPr>
          <w:i/>
          <w:sz w:val="26"/>
          <w:szCs w:val="26"/>
          <w:u w:val="single"/>
        </w:rPr>
        <w:t>ил</w:t>
      </w:r>
      <w:r>
        <w:rPr>
          <w:i/>
          <w:sz w:val="26"/>
          <w:szCs w:val="26"/>
          <w:u w:val="single"/>
        </w:rPr>
        <w:t>ой</w:t>
      </w:r>
      <w:r w:rsidRPr="00CD0DC4">
        <w:rPr>
          <w:i/>
          <w:sz w:val="26"/>
          <w:szCs w:val="26"/>
          <w:u w:val="single"/>
        </w:rPr>
        <w:t xml:space="preserve"> зон</w:t>
      </w:r>
      <w:r>
        <w:rPr>
          <w:i/>
          <w:sz w:val="26"/>
          <w:szCs w:val="26"/>
          <w:u w:val="single"/>
        </w:rPr>
        <w:t>ы</w:t>
      </w:r>
    </w:p>
    <w:p w:rsidR="00F907D5" w:rsidRPr="00CD0DC4" w:rsidRDefault="00F907D5" w:rsidP="00F907D5">
      <w:pPr>
        <w:spacing w:line="360" w:lineRule="auto"/>
        <w:ind w:firstLine="709"/>
        <w:jc w:val="both"/>
        <w:rPr>
          <w:sz w:val="26"/>
          <w:szCs w:val="26"/>
        </w:rPr>
      </w:pPr>
      <w:r w:rsidRPr="00CD0DC4">
        <w:rPr>
          <w:sz w:val="26"/>
          <w:szCs w:val="26"/>
        </w:rPr>
        <w:t xml:space="preserve">Развитие жилых зон </w:t>
      </w:r>
      <w:r>
        <w:rPr>
          <w:sz w:val="26"/>
          <w:szCs w:val="26"/>
        </w:rPr>
        <w:t xml:space="preserve"> на период до 2033 года </w:t>
      </w:r>
      <w:r w:rsidRPr="00CD0DC4">
        <w:rPr>
          <w:sz w:val="26"/>
          <w:szCs w:val="26"/>
        </w:rPr>
        <w:t xml:space="preserve">планируется на свободных участках в существующих границах населённых пунктов. Предполагается усадебная застройка одноквартирными и двухквартирными жилыми домами. </w:t>
      </w:r>
    </w:p>
    <w:p w:rsidR="00F907D5" w:rsidRPr="00CD0DC4" w:rsidRDefault="00F907D5" w:rsidP="00F907D5">
      <w:pPr>
        <w:spacing w:line="360" w:lineRule="auto"/>
        <w:ind w:firstLine="709"/>
        <w:jc w:val="both"/>
        <w:rPr>
          <w:sz w:val="26"/>
          <w:szCs w:val="26"/>
        </w:rPr>
      </w:pPr>
      <w:r w:rsidRPr="00CD0DC4">
        <w:rPr>
          <w:sz w:val="26"/>
          <w:szCs w:val="26"/>
        </w:rPr>
        <w:t xml:space="preserve">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w:t>
      </w:r>
      <w:r w:rsidRPr="00CD0DC4">
        <w:rPr>
          <w:b/>
          <w:sz w:val="26"/>
          <w:szCs w:val="26"/>
        </w:rPr>
        <w:t xml:space="preserve">150 </w:t>
      </w:r>
      <w:r>
        <w:rPr>
          <w:b/>
          <w:sz w:val="26"/>
          <w:szCs w:val="26"/>
        </w:rPr>
        <w:t>м</w:t>
      </w:r>
      <w:proofErr w:type="gramStart"/>
      <w:r w:rsidRPr="00CD0DC4">
        <w:rPr>
          <w:b/>
          <w:sz w:val="26"/>
          <w:szCs w:val="26"/>
          <w:vertAlign w:val="superscript"/>
        </w:rPr>
        <w:t>2</w:t>
      </w:r>
      <w:proofErr w:type="gramEnd"/>
      <w:r w:rsidRPr="00CD0DC4">
        <w:rPr>
          <w:sz w:val="26"/>
          <w:szCs w:val="26"/>
        </w:rPr>
        <w:t>.</w:t>
      </w:r>
    </w:p>
    <w:p w:rsidR="00F907D5" w:rsidRDefault="00F907D5" w:rsidP="00F907D5">
      <w:pPr>
        <w:spacing w:line="360" w:lineRule="auto"/>
        <w:ind w:firstLine="709"/>
        <w:jc w:val="both"/>
        <w:rPr>
          <w:sz w:val="26"/>
          <w:szCs w:val="26"/>
          <w:shd w:val="clear" w:color="auto" w:fill="FFFFFF"/>
        </w:rPr>
      </w:pPr>
      <w:r w:rsidRPr="00CD0DC4">
        <w:rPr>
          <w:sz w:val="26"/>
          <w:szCs w:val="26"/>
        </w:rPr>
        <w:t xml:space="preserve">Размеры земельных участков для индивидуального строительства утверждены Решением Собрания представителей муниципального района </w:t>
      </w:r>
      <w:r w:rsidRPr="00CD0DC4">
        <w:rPr>
          <w:sz w:val="26"/>
          <w:szCs w:val="26"/>
        </w:rPr>
        <w:lastRenderedPageBreak/>
        <w:t xml:space="preserve">Большеглушицкий Самарской области </w:t>
      </w:r>
      <w:r w:rsidRPr="00CD0DC4">
        <w:rPr>
          <w:sz w:val="26"/>
          <w:szCs w:val="26"/>
          <w:shd w:val="clear" w:color="auto" w:fill="FFFFFF"/>
        </w:rPr>
        <w:t>третьего созыва № 372 от 17</w:t>
      </w:r>
      <w:r>
        <w:rPr>
          <w:sz w:val="26"/>
          <w:szCs w:val="26"/>
          <w:shd w:val="clear" w:color="auto" w:fill="FFFFFF"/>
        </w:rPr>
        <w:t>.04.</w:t>
      </w:r>
      <w:r w:rsidRPr="00CD0DC4">
        <w:rPr>
          <w:sz w:val="26"/>
          <w:szCs w:val="26"/>
          <w:shd w:val="clear" w:color="auto" w:fill="FFFFFF"/>
        </w:rPr>
        <w:t>2009</w:t>
      </w:r>
      <w:r w:rsidRPr="00CD0DC4">
        <w:rPr>
          <w:sz w:val="26"/>
          <w:szCs w:val="26"/>
        </w:rPr>
        <w:t xml:space="preserve">. </w:t>
      </w:r>
      <w:r w:rsidRPr="00CD0DC4">
        <w:rPr>
          <w:sz w:val="26"/>
          <w:szCs w:val="26"/>
          <w:shd w:val="clear" w:color="auto" w:fill="FFFFFF"/>
        </w:rPr>
        <w:t xml:space="preserve">Размер земельных участков ИЖС </w:t>
      </w:r>
      <w:proofErr w:type="gramStart"/>
      <w:r w:rsidRPr="00CD0DC4">
        <w:rPr>
          <w:sz w:val="26"/>
          <w:szCs w:val="26"/>
          <w:shd w:val="clear" w:color="auto" w:fill="FFFFFF"/>
        </w:rPr>
        <w:t>в</w:t>
      </w:r>
      <w:proofErr w:type="gramEnd"/>
      <w:r w:rsidRPr="00CD0DC4">
        <w:rPr>
          <w:sz w:val="26"/>
          <w:szCs w:val="26"/>
          <w:shd w:val="clear" w:color="auto" w:fill="FFFFFF"/>
        </w:rPr>
        <w:t xml:space="preserve"> с.п. Фрунзенское не  должен превышать </w:t>
      </w:r>
      <w:r w:rsidRPr="00CD0DC4">
        <w:rPr>
          <w:b/>
          <w:sz w:val="26"/>
          <w:szCs w:val="26"/>
          <w:shd w:val="clear" w:color="auto" w:fill="FFFFFF"/>
        </w:rPr>
        <w:t>0,5</w:t>
      </w:r>
      <w:r>
        <w:rPr>
          <w:b/>
          <w:sz w:val="26"/>
          <w:szCs w:val="26"/>
          <w:shd w:val="clear" w:color="auto" w:fill="FFFFFF"/>
        </w:rPr>
        <w:t xml:space="preserve"> </w:t>
      </w:r>
      <w:r w:rsidRPr="00CD0DC4">
        <w:rPr>
          <w:b/>
          <w:sz w:val="26"/>
          <w:szCs w:val="26"/>
          <w:shd w:val="clear" w:color="auto" w:fill="FFFFFF"/>
        </w:rPr>
        <w:t>га</w:t>
      </w:r>
      <w:r w:rsidRPr="00CD0DC4">
        <w:rPr>
          <w:sz w:val="26"/>
          <w:szCs w:val="26"/>
          <w:shd w:val="clear" w:color="auto" w:fill="FFFFFF"/>
        </w:rPr>
        <w:t>.</w:t>
      </w:r>
    </w:p>
    <w:p w:rsidR="00F907D5" w:rsidRPr="00CD0DC4" w:rsidRDefault="00F907D5" w:rsidP="00F907D5">
      <w:pPr>
        <w:spacing w:line="360" w:lineRule="auto"/>
        <w:ind w:firstLine="709"/>
        <w:jc w:val="both"/>
        <w:rPr>
          <w:sz w:val="26"/>
          <w:szCs w:val="26"/>
          <w:shd w:val="clear" w:color="auto" w:fill="FFFFFF"/>
        </w:rPr>
      </w:pPr>
      <w:r>
        <w:rPr>
          <w:sz w:val="26"/>
          <w:szCs w:val="26"/>
          <w:shd w:val="clear" w:color="auto" w:fill="FFFFFF"/>
        </w:rPr>
        <w:t xml:space="preserve">Средний размер семьи принят - </w:t>
      </w:r>
      <w:r w:rsidRPr="00AB6FFD">
        <w:rPr>
          <w:b/>
          <w:sz w:val="26"/>
          <w:szCs w:val="26"/>
          <w:shd w:val="clear" w:color="auto" w:fill="FFFFFF"/>
        </w:rPr>
        <w:t>3 человека</w:t>
      </w:r>
      <w:r>
        <w:rPr>
          <w:sz w:val="26"/>
          <w:szCs w:val="26"/>
          <w:shd w:val="clear" w:color="auto" w:fill="FFFFFF"/>
        </w:rPr>
        <w:t>.</w:t>
      </w:r>
    </w:p>
    <w:p w:rsidR="00F907D5" w:rsidRPr="00CD0DC4" w:rsidRDefault="00F907D5" w:rsidP="00F907D5">
      <w:pPr>
        <w:spacing w:line="360" w:lineRule="auto"/>
        <w:jc w:val="center"/>
        <w:rPr>
          <w:i/>
          <w:sz w:val="26"/>
          <w:szCs w:val="26"/>
        </w:rPr>
      </w:pPr>
      <w:r w:rsidRPr="00CD0DC4">
        <w:rPr>
          <w:i/>
          <w:sz w:val="26"/>
          <w:szCs w:val="26"/>
        </w:rPr>
        <w:t>Планируемые объекты жилищного фонда</w:t>
      </w:r>
    </w:p>
    <w:p w:rsidR="00F907D5" w:rsidRDefault="00F907D5" w:rsidP="00F907D5">
      <w:pPr>
        <w:spacing w:line="360" w:lineRule="auto"/>
        <w:ind w:firstLine="709"/>
        <w:jc w:val="both"/>
        <w:rPr>
          <w:sz w:val="26"/>
          <w:szCs w:val="26"/>
        </w:rPr>
      </w:pPr>
      <w:r w:rsidRPr="001C1A21">
        <w:rPr>
          <w:sz w:val="26"/>
          <w:szCs w:val="26"/>
        </w:rPr>
        <w:t>Характеристика планируемых объектов жилищного фонда с. п. Фрунзенское</w:t>
      </w:r>
      <w:r>
        <w:rPr>
          <w:sz w:val="26"/>
          <w:szCs w:val="26"/>
        </w:rPr>
        <w:t xml:space="preserve"> представлена в таблице № 4.</w:t>
      </w:r>
    </w:p>
    <w:p w:rsidR="00F907D5" w:rsidRPr="001C1A21" w:rsidRDefault="00F907D5" w:rsidP="00F907D5">
      <w:pPr>
        <w:spacing w:line="360" w:lineRule="auto"/>
        <w:jc w:val="both"/>
        <w:rPr>
          <w:sz w:val="26"/>
          <w:szCs w:val="26"/>
        </w:rPr>
      </w:pPr>
      <w:r w:rsidRPr="001C1A21">
        <w:rPr>
          <w:sz w:val="26"/>
          <w:szCs w:val="26"/>
        </w:rPr>
        <w:t xml:space="preserve"> Таблица </w:t>
      </w:r>
      <w:r>
        <w:rPr>
          <w:sz w:val="26"/>
          <w:szCs w:val="26"/>
        </w:rPr>
        <w:t>№ 4</w:t>
      </w:r>
      <w:r w:rsidRPr="001C1A21">
        <w:rPr>
          <w:sz w:val="26"/>
          <w:szCs w:val="26"/>
        </w:rPr>
        <w:t xml:space="preserve"> – Характеристика планируемых объектов жилищного фонда с. п. Фрунзенское</w:t>
      </w:r>
      <w:r>
        <w:rPr>
          <w:sz w:val="26"/>
          <w:szCs w:val="26"/>
        </w:rPr>
        <w:t xml:space="preserve"> до 2033 г. </w:t>
      </w:r>
    </w:p>
    <w:tbl>
      <w:tblPr>
        <w:tblW w:w="9757" w:type="dxa"/>
        <w:tblInd w:w="-10" w:type="dxa"/>
        <w:tblLayout w:type="fixed"/>
        <w:tblLook w:val="0000" w:firstRow="0" w:lastRow="0" w:firstColumn="0" w:lastColumn="0" w:noHBand="0" w:noVBand="0"/>
      </w:tblPr>
      <w:tblGrid>
        <w:gridCol w:w="2670"/>
        <w:gridCol w:w="2977"/>
        <w:gridCol w:w="1275"/>
        <w:gridCol w:w="1560"/>
        <w:gridCol w:w="1275"/>
      </w:tblGrid>
      <w:tr w:rsidR="00F907D5" w:rsidRPr="00A2194D" w:rsidTr="00713693">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Наименование и количество</w:t>
            </w:r>
          </w:p>
          <w:p w:rsidR="00F907D5" w:rsidRPr="00A2194D" w:rsidRDefault="00F907D5" w:rsidP="00713693">
            <w:pPr>
              <w:jc w:val="center"/>
            </w:pPr>
            <w:r w:rsidRPr="00A2194D">
              <w:t>объектов</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Адрес объекта</w:t>
            </w:r>
          </w:p>
          <w:p w:rsidR="00F907D5" w:rsidRPr="00A2194D" w:rsidRDefault="00F907D5" w:rsidP="00713693">
            <w:pPr>
              <w:jc w:val="center"/>
            </w:pP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Площадь</w:t>
            </w:r>
          </w:p>
          <w:p w:rsidR="00F907D5" w:rsidRPr="00A2194D" w:rsidRDefault="00F907D5" w:rsidP="00713693">
            <w:pPr>
              <w:jc w:val="center"/>
            </w:pPr>
            <w:r>
              <w:t>территории</w:t>
            </w:r>
            <w:r w:rsidRPr="00A2194D">
              <w:t xml:space="preserve">, </w:t>
            </w:r>
            <w:proofErr w:type="gramStart"/>
            <w:r w:rsidRPr="00A2194D">
              <w:t>га</w:t>
            </w:r>
            <w:proofErr w:type="gramEnd"/>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Расчетная</w:t>
            </w:r>
          </w:p>
          <w:p w:rsidR="00F907D5" w:rsidRPr="00A2194D" w:rsidRDefault="00F907D5" w:rsidP="00713693">
            <w:pPr>
              <w:jc w:val="center"/>
            </w:pPr>
            <w:r w:rsidRPr="00A2194D">
              <w:t>численность жильцов, чел</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A2194D" w:rsidRDefault="00F907D5" w:rsidP="00713693">
            <w:pPr>
              <w:jc w:val="center"/>
            </w:pPr>
            <w:r w:rsidRPr="00A2194D">
              <w:t>Площадь</w:t>
            </w:r>
          </w:p>
          <w:p w:rsidR="00F907D5" w:rsidRPr="00A2194D" w:rsidRDefault="00F907D5" w:rsidP="00713693">
            <w:pPr>
              <w:jc w:val="center"/>
            </w:pPr>
            <w:r w:rsidRPr="00A2194D">
              <w:t>жилого</w:t>
            </w:r>
          </w:p>
          <w:p w:rsidR="00F907D5" w:rsidRPr="00A2194D" w:rsidRDefault="00F907D5" w:rsidP="00713693">
            <w:pPr>
              <w:jc w:val="center"/>
            </w:pPr>
            <w:r w:rsidRPr="00A2194D">
              <w:t xml:space="preserve">фонда, </w:t>
            </w:r>
            <w:r w:rsidRPr="00A2194D">
              <w:rPr>
                <w:rFonts w:eastAsia="ArialMT"/>
              </w:rPr>
              <w:t>м</w:t>
            </w:r>
            <w:proofErr w:type="gramStart"/>
            <w:r w:rsidRPr="00CD0DC4">
              <w:rPr>
                <w:rFonts w:eastAsia="ArialMT"/>
                <w:vertAlign w:val="superscript"/>
              </w:rPr>
              <w:t>2</w:t>
            </w:r>
            <w:proofErr w:type="gramEnd"/>
          </w:p>
        </w:tc>
      </w:tr>
      <w:tr w:rsidR="00F907D5" w:rsidRPr="00A2194D"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CD0DC4" w:rsidRDefault="00F907D5" w:rsidP="00713693">
            <w:pPr>
              <w:jc w:val="center"/>
              <w:rPr>
                <w:i/>
              </w:rPr>
            </w:pPr>
            <w:r>
              <w:rPr>
                <w:i/>
              </w:rPr>
              <w:t>поселок</w:t>
            </w:r>
            <w:r w:rsidRPr="00CD0DC4">
              <w:rPr>
                <w:i/>
              </w:rPr>
              <w:t>. Фрунзенски</w:t>
            </w:r>
            <w:r>
              <w:rPr>
                <w:i/>
              </w:rPr>
              <w:t xml:space="preserve">й </w:t>
            </w:r>
            <w:r w:rsidRPr="000E421D">
              <w:rPr>
                <w:i/>
              </w:rPr>
              <w:t>(за счет уплотнения существующей застройки)</w:t>
            </w:r>
          </w:p>
        </w:tc>
      </w:tr>
      <w:tr w:rsidR="00F907D5" w:rsidRPr="00A2194D" w:rsidTr="00713693">
        <w:tc>
          <w:tcPr>
            <w:tcW w:w="2670"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3</w:t>
            </w:r>
            <w:r w:rsidRPr="00A2194D">
              <w:t xml:space="preserve"> </w:t>
            </w:r>
            <w:r>
              <w:t xml:space="preserve">блокированных </w:t>
            </w:r>
            <w:r w:rsidRPr="00A2194D">
              <w:t>жилых дом</w:t>
            </w:r>
            <w:r>
              <w:t>а</w:t>
            </w:r>
            <w:r w:rsidRPr="00A2194D">
              <w:t xml:space="preserve"> на </w:t>
            </w:r>
            <w:r>
              <w:t>2</w:t>
            </w:r>
            <w:r w:rsidRPr="00A2194D">
              <w:t xml:space="preserve"> семь</w:t>
            </w:r>
            <w:r>
              <w:t>и (6 участков)</w:t>
            </w:r>
          </w:p>
        </w:tc>
        <w:tc>
          <w:tcPr>
            <w:tcW w:w="2977"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по улицам Комсомольской и Садовой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t>0,66</w:t>
            </w:r>
          </w:p>
          <w:p w:rsidR="00F907D5" w:rsidRPr="00A2194D" w:rsidRDefault="00F907D5" w:rsidP="00713693">
            <w:pPr>
              <w:jc w:val="center"/>
            </w:pP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t>18</w:t>
            </w:r>
          </w:p>
          <w:p w:rsidR="00F907D5" w:rsidRPr="00A2194D" w:rsidRDefault="00F907D5" w:rsidP="00713693">
            <w:pPr>
              <w:jc w:val="center"/>
            </w:pP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A2194D" w:rsidRDefault="00F907D5" w:rsidP="00713693">
            <w:pPr>
              <w:jc w:val="center"/>
            </w:pPr>
            <w:r>
              <w:t>450</w:t>
            </w:r>
          </w:p>
          <w:p w:rsidR="00F907D5" w:rsidRPr="00A2194D" w:rsidRDefault="00F907D5" w:rsidP="00713693">
            <w:pPr>
              <w:jc w:val="center"/>
            </w:pPr>
          </w:p>
        </w:tc>
      </w:tr>
      <w:tr w:rsidR="00F907D5" w:rsidRPr="00A2194D" w:rsidTr="00713693">
        <w:tc>
          <w:tcPr>
            <w:tcW w:w="5647" w:type="dxa"/>
            <w:gridSpan w:val="2"/>
            <w:tcBorders>
              <w:top w:val="single" w:sz="4" w:space="0" w:color="000000"/>
              <w:left w:val="single" w:sz="4" w:space="0" w:color="000000"/>
              <w:bottom w:val="single" w:sz="4" w:space="0" w:color="000000"/>
            </w:tcBorders>
            <w:shd w:val="clear" w:color="auto" w:fill="auto"/>
          </w:tcPr>
          <w:p w:rsidR="00F907D5" w:rsidRPr="00EE5365" w:rsidRDefault="00F907D5" w:rsidP="00713693">
            <w:pPr>
              <w:jc w:val="right"/>
              <w:rPr>
                <w:b/>
                <w:i/>
              </w:rPr>
            </w:pPr>
            <w:r w:rsidRPr="00EE5365">
              <w:rPr>
                <w:b/>
                <w:i/>
              </w:rPr>
              <w:t>ИТОГО в п. Фрунзенский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EE5365" w:rsidRDefault="00F907D5" w:rsidP="00713693">
            <w:pPr>
              <w:jc w:val="center"/>
              <w:rPr>
                <w:b/>
                <w:i/>
              </w:rPr>
            </w:pPr>
            <w:r w:rsidRPr="00EE5365">
              <w:rPr>
                <w:b/>
                <w:i/>
              </w:rPr>
              <w:t>0,66</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EE5365" w:rsidRDefault="00F907D5" w:rsidP="00713693">
            <w:pPr>
              <w:jc w:val="center"/>
              <w:rPr>
                <w:b/>
                <w:i/>
              </w:rPr>
            </w:pPr>
            <w:r w:rsidRPr="00EE5365">
              <w:rPr>
                <w:b/>
                <w:i/>
              </w:rPr>
              <w:t>18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EE5365" w:rsidRDefault="00F907D5" w:rsidP="00713693">
            <w:pPr>
              <w:jc w:val="center"/>
              <w:rPr>
                <w:b/>
                <w:i/>
              </w:rPr>
            </w:pPr>
            <w:r w:rsidRPr="00EE5365">
              <w:rPr>
                <w:b/>
                <w:i/>
              </w:rPr>
              <w:t>450</w:t>
            </w:r>
          </w:p>
        </w:tc>
      </w:tr>
      <w:tr w:rsidR="00F907D5" w:rsidRPr="00A2194D"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AB6FFD" w:rsidRDefault="00F907D5" w:rsidP="00713693">
            <w:pPr>
              <w:jc w:val="center"/>
              <w:rPr>
                <w:i/>
              </w:rPr>
            </w:pPr>
            <w:r w:rsidRPr="00AB6FFD">
              <w:rPr>
                <w:i/>
              </w:rPr>
              <w:t xml:space="preserve">село </w:t>
            </w:r>
            <w:proofErr w:type="spellStart"/>
            <w:r w:rsidRPr="00AB6FFD">
              <w:rPr>
                <w:i/>
              </w:rPr>
              <w:t>Морша</w:t>
            </w:r>
            <w:proofErr w:type="spellEnd"/>
            <w:r>
              <w:rPr>
                <w:i/>
              </w:rPr>
              <w:t xml:space="preserve"> </w:t>
            </w:r>
            <w:r w:rsidRPr="000E421D">
              <w:rPr>
                <w:i/>
              </w:rPr>
              <w:t>(за счет уплотнения существующей застройки)</w:t>
            </w:r>
          </w:p>
        </w:tc>
      </w:tr>
      <w:tr w:rsidR="00F907D5" w:rsidRPr="00A2194D" w:rsidTr="00713693">
        <w:tc>
          <w:tcPr>
            <w:tcW w:w="2670"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12</w:t>
            </w:r>
            <w:r w:rsidRPr="00A2194D">
              <w:t xml:space="preserve"> </w:t>
            </w:r>
            <w:r>
              <w:t xml:space="preserve">блокированных </w:t>
            </w:r>
            <w:r w:rsidRPr="00A2194D">
              <w:t>жилых дом</w:t>
            </w:r>
            <w:r>
              <w:t>ов</w:t>
            </w:r>
            <w:r w:rsidRPr="00A2194D">
              <w:t xml:space="preserve"> на </w:t>
            </w:r>
            <w:r>
              <w:t>2</w:t>
            </w:r>
            <w:r w:rsidRPr="00A2194D">
              <w:t xml:space="preserve"> семь</w:t>
            </w:r>
            <w:r>
              <w:t>и (24 участка)</w:t>
            </w:r>
          </w:p>
        </w:tc>
        <w:tc>
          <w:tcPr>
            <w:tcW w:w="2977"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между улиц Полевой и Центральной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t>3,24</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t>72</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A2194D" w:rsidRDefault="00F907D5" w:rsidP="00713693">
            <w:pPr>
              <w:jc w:val="center"/>
            </w:pPr>
            <w:r>
              <w:t>3 600</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18 усадебных участков на 1 семью (18 ИЖД)</w:t>
            </w:r>
          </w:p>
        </w:tc>
        <w:tc>
          <w:tcPr>
            <w:tcW w:w="2977"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за счет уплотнения сущ. застройки по улице Центральной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t>5,08</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t>54</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A2194D" w:rsidRDefault="00F907D5" w:rsidP="00713693">
            <w:pPr>
              <w:jc w:val="center"/>
            </w:pPr>
            <w:r>
              <w:t>2 700</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14 усадебных участков на 1 семью (14 ИЖД)</w:t>
            </w:r>
          </w:p>
        </w:tc>
        <w:tc>
          <w:tcPr>
            <w:tcW w:w="2977"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за счет уплотнения сущ. застройки по улице Полевой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2,29</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42</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Default="00F907D5" w:rsidP="00713693">
            <w:pPr>
              <w:jc w:val="center"/>
            </w:pPr>
            <w:r>
              <w:t>2100</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9 усадебных участков на 1 семью (9 ИЖД)</w:t>
            </w:r>
          </w:p>
        </w:tc>
        <w:tc>
          <w:tcPr>
            <w:tcW w:w="2977" w:type="dxa"/>
            <w:tcBorders>
              <w:top w:val="single" w:sz="4" w:space="0" w:color="000000"/>
              <w:left w:val="single" w:sz="4" w:space="0" w:color="000000"/>
              <w:bottom w:val="single" w:sz="4" w:space="0" w:color="000000"/>
            </w:tcBorders>
            <w:shd w:val="clear" w:color="auto" w:fill="auto"/>
          </w:tcPr>
          <w:p w:rsidR="00F907D5" w:rsidRPr="00A2194D" w:rsidRDefault="00F907D5" w:rsidP="00713693">
            <w:r>
              <w:t>за счет уплотнения сущ. застройки по улице Центральной в с-з части</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2,50</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27</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Default="00F907D5" w:rsidP="00713693">
            <w:pPr>
              <w:jc w:val="center"/>
            </w:pPr>
            <w:r>
              <w:t>1 350</w:t>
            </w:r>
          </w:p>
        </w:tc>
      </w:tr>
      <w:tr w:rsidR="00F907D5" w:rsidRPr="00A2194D" w:rsidTr="00F907D5">
        <w:tc>
          <w:tcPr>
            <w:tcW w:w="5647" w:type="dxa"/>
            <w:gridSpan w:val="2"/>
            <w:tcBorders>
              <w:top w:val="single" w:sz="4" w:space="0" w:color="000000"/>
              <w:left w:val="single" w:sz="4" w:space="0" w:color="000000"/>
              <w:bottom w:val="single" w:sz="4" w:space="0" w:color="000000"/>
            </w:tcBorders>
            <w:shd w:val="clear" w:color="auto" w:fill="auto"/>
          </w:tcPr>
          <w:p w:rsidR="00F907D5" w:rsidRPr="000E421D" w:rsidRDefault="00F907D5" w:rsidP="00713693">
            <w:pPr>
              <w:jc w:val="right"/>
              <w:rPr>
                <w:i/>
              </w:rPr>
            </w:pPr>
            <w:r w:rsidRPr="000E421D">
              <w:rPr>
                <w:i/>
              </w:rPr>
              <w:t xml:space="preserve">Всего за счет уплотнения сущ. застройки в селе </w:t>
            </w:r>
            <w:proofErr w:type="spellStart"/>
            <w:r w:rsidRPr="000E421D">
              <w:rPr>
                <w:i/>
              </w:rPr>
              <w:t>Морша</w:t>
            </w:r>
            <w:proofErr w:type="spellEnd"/>
            <w:r w:rsidRPr="000E421D">
              <w:rPr>
                <w:i/>
              </w:rPr>
              <w:t xml:space="preserve">: 12 блокированных домов на 2 семьи и </w:t>
            </w:r>
            <w:r>
              <w:rPr>
                <w:i/>
              </w:rPr>
              <w:t>41</w:t>
            </w:r>
            <w:r w:rsidRPr="000E421D">
              <w:rPr>
                <w:i/>
              </w:rPr>
              <w:t xml:space="preserve"> ИЖД</w:t>
            </w:r>
            <w:r>
              <w:rPr>
                <w:i/>
              </w:rPr>
              <w:t xml:space="preserve"> на 1 семью</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0E421D" w:rsidRDefault="00F907D5" w:rsidP="00713693">
            <w:pPr>
              <w:jc w:val="center"/>
              <w:rPr>
                <w:i/>
              </w:rPr>
            </w:pPr>
            <w:r w:rsidRPr="000E421D">
              <w:rPr>
                <w:i/>
              </w:rPr>
              <w:t>13,11</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0E421D" w:rsidRDefault="00F907D5" w:rsidP="00713693">
            <w:pPr>
              <w:jc w:val="center"/>
              <w:rPr>
                <w:i/>
              </w:rPr>
            </w:pPr>
            <w:r>
              <w:rPr>
                <w:i/>
              </w:rPr>
              <w:t>195</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0E421D" w:rsidRDefault="00F907D5" w:rsidP="00713693">
            <w:pPr>
              <w:jc w:val="center"/>
              <w:rPr>
                <w:i/>
              </w:rPr>
            </w:pPr>
            <w:r>
              <w:rPr>
                <w:i/>
              </w:rPr>
              <w:t>9 750</w:t>
            </w:r>
          </w:p>
        </w:tc>
      </w:tr>
      <w:tr w:rsidR="00F907D5" w:rsidRPr="00A2194D"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AB6FFD" w:rsidRDefault="00F907D5" w:rsidP="00713693">
            <w:pPr>
              <w:jc w:val="center"/>
              <w:rPr>
                <w:i/>
              </w:rPr>
            </w:pPr>
            <w:r w:rsidRPr="00AB6FFD">
              <w:rPr>
                <w:i/>
              </w:rPr>
              <w:t xml:space="preserve">село </w:t>
            </w:r>
            <w:proofErr w:type="spellStart"/>
            <w:r w:rsidRPr="00AB6FFD">
              <w:rPr>
                <w:i/>
              </w:rPr>
              <w:t>Морша</w:t>
            </w:r>
            <w:proofErr w:type="spellEnd"/>
            <w:r>
              <w:rPr>
                <w:i/>
              </w:rPr>
              <w:t xml:space="preserve"> (на свободных территориях ПЛОЩАДКА № 1)</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27 усадебных участков на 1 семью (27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pStyle w:val="afff1"/>
              <w:ind w:left="34"/>
            </w:pPr>
            <w:r>
              <w:t>1-в центральной части села к северу по ул. Полевой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6,17</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81</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Default="00F907D5" w:rsidP="00713693">
            <w:pPr>
              <w:jc w:val="center"/>
            </w:pPr>
            <w:r>
              <w:t>4 050</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36 усадебных участков на 1 семью (36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pStyle w:val="afff1"/>
              <w:ind w:left="34"/>
            </w:pPr>
            <w:r>
              <w:t>2- к северу по улице Центральной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9,07</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108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Default="00F907D5" w:rsidP="00713693">
            <w:pPr>
              <w:jc w:val="center"/>
            </w:pPr>
            <w:r>
              <w:t>5 400</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27 усадебных участков на 1 семью (27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pStyle w:val="afff1"/>
              <w:ind w:left="34"/>
            </w:pPr>
            <w:r>
              <w:t>3- к востоку от Проезда № 1</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6,6</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81</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Default="00F907D5" w:rsidP="00713693">
            <w:pPr>
              <w:jc w:val="center"/>
            </w:pPr>
            <w:r>
              <w:t>4 050</w:t>
            </w:r>
          </w:p>
        </w:tc>
      </w:tr>
      <w:tr w:rsidR="00F907D5" w:rsidRPr="00A2194D" w:rsidTr="00F907D5">
        <w:tc>
          <w:tcPr>
            <w:tcW w:w="5647" w:type="dxa"/>
            <w:gridSpan w:val="2"/>
            <w:tcBorders>
              <w:top w:val="single" w:sz="4" w:space="0" w:color="000000"/>
              <w:left w:val="single" w:sz="4" w:space="0" w:color="000000"/>
              <w:bottom w:val="single" w:sz="4" w:space="0" w:color="000000"/>
            </w:tcBorders>
            <w:shd w:val="clear" w:color="auto" w:fill="auto"/>
          </w:tcPr>
          <w:p w:rsidR="00F907D5" w:rsidRPr="000E421D" w:rsidRDefault="00F907D5" w:rsidP="00713693">
            <w:pPr>
              <w:jc w:val="right"/>
              <w:rPr>
                <w:i/>
              </w:rPr>
            </w:pPr>
            <w:r w:rsidRPr="000E421D">
              <w:rPr>
                <w:i/>
              </w:rPr>
              <w:t xml:space="preserve">Всего </w:t>
            </w:r>
            <w:r>
              <w:rPr>
                <w:i/>
              </w:rPr>
              <w:t>на ПЛОЩАДКЕ № 1</w:t>
            </w:r>
            <w:r w:rsidRPr="000E421D">
              <w:rPr>
                <w:i/>
              </w:rPr>
              <w:t xml:space="preserve"> в селе </w:t>
            </w:r>
            <w:proofErr w:type="spellStart"/>
            <w:r w:rsidRPr="000E421D">
              <w:rPr>
                <w:i/>
              </w:rPr>
              <w:t>Морша</w:t>
            </w:r>
            <w:proofErr w:type="spellEnd"/>
            <w:r>
              <w:rPr>
                <w:i/>
              </w:rPr>
              <w:t>: 90 ИЖД на 1 семью</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896A63" w:rsidRDefault="00F907D5" w:rsidP="00713693">
            <w:pPr>
              <w:jc w:val="center"/>
              <w:rPr>
                <w:i/>
              </w:rPr>
            </w:pPr>
            <w:r w:rsidRPr="00896A63">
              <w:rPr>
                <w:i/>
              </w:rPr>
              <w:t>21,84</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896A63" w:rsidRDefault="00F907D5" w:rsidP="00713693">
            <w:pPr>
              <w:jc w:val="center"/>
              <w:rPr>
                <w:i/>
              </w:rPr>
            </w:pPr>
            <w:r w:rsidRPr="00896A63">
              <w:rPr>
                <w:i/>
              </w:rPr>
              <w:t>270</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896A63" w:rsidRDefault="00F907D5" w:rsidP="00713693">
            <w:pPr>
              <w:jc w:val="center"/>
              <w:rPr>
                <w:i/>
              </w:rPr>
            </w:pPr>
            <w:r w:rsidRPr="00896A63">
              <w:rPr>
                <w:i/>
              </w:rPr>
              <w:t>13 500</w:t>
            </w:r>
          </w:p>
        </w:tc>
      </w:tr>
      <w:tr w:rsidR="00F907D5" w:rsidRPr="00A2194D" w:rsidTr="00F907D5">
        <w:tc>
          <w:tcPr>
            <w:tcW w:w="5647" w:type="dxa"/>
            <w:gridSpan w:val="2"/>
            <w:tcBorders>
              <w:top w:val="single" w:sz="4" w:space="0" w:color="000000"/>
              <w:left w:val="single" w:sz="4" w:space="0" w:color="000000"/>
              <w:bottom w:val="single" w:sz="4" w:space="0" w:color="000000"/>
            </w:tcBorders>
            <w:shd w:val="clear" w:color="auto" w:fill="auto"/>
          </w:tcPr>
          <w:p w:rsidR="00F907D5" w:rsidRPr="00EE5365" w:rsidRDefault="00F907D5" w:rsidP="00713693">
            <w:pPr>
              <w:jc w:val="right"/>
              <w:rPr>
                <w:b/>
                <w:i/>
              </w:rPr>
            </w:pPr>
            <w:r w:rsidRPr="00EE5365">
              <w:rPr>
                <w:b/>
                <w:i/>
              </w:rPr>
              <w:t xml:space="preserve">ИТОГО в с. </w:t>
            </w:r>
            <w:proofErr w:type="spellStart"/>
            <w:r w:rsidRPr="00EE5365">
              <w:rPr>
                <w:b/>
                <w:i/>
              </w:rPr>
              <w:t>Морша</w:t>
            </w:r>
            <w:proofErr w:type="spellEnd"/>
            <w:r w:rsidRPr="00EE5365">
              <w:rPr>
                <w:b/>
                <w:i/>
              </w:rPr>
              <w:t xml:space="preserve"> </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EE5365" w:rsidRDefault="00F907D5" w:rsidP="00713693">
            <w:pPr>
              <w:jc w:val="center"/>
              <w:rPr>
                <w:b/>
                <w:i/>
              </w:rPr>
            </w:pPr>
            <w:r w:rsidRPr="00EE5365">
              <w:rPr>
                <w:b/>
                <w:i/>
              </w:rPr>
              <w:t>34,95</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EE5365" w:rsidRDefault="00F907D5" w:rsidP="00713693">
            <w:pPr>
              <w:jc w:val="center"/>
              <w:rPr>
                <w:b/>
                <w:i/>
              </w:rPr>
            </w:pPr>
            <w:r w:rsidRPr="00EE5365">
              <w:rPr>
                <w:b/>
                <w:i/>
              </w:rPr>
              <w:t>4</w:t>
            </w:r>
            <w:r>
              <w:rPr>
                <w:b/>
                <w:i/>
              </w:rPr>
              <w:t>65</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EE5365" w:rsidRDefault="00F907D5" w:rsidP="00713693">
            <w:pPr>
              <w:jc w:val="center"/>
              <w:rPr>
                <w:b/>
                <w:i/>
              </w:rPr>
            </w:pPr>
            <w:r w:rsidRPr="00EE5365">
              <w:rPr>
                <w:b/>
                <w:i/>
              </w:rPr>
              <w:t>2</w:t>
            </w:r>
            <w:r>
              <w:rPr>
                <w:b/>
                <w:i/>
              </w:rPr>
              <w:t>3</w:t>
            </w:r>
            <w:r w:rsidRPr="00EE5365">
              <w:rPr>
                <w:b/>
                <w:i/>
              </w:rPr>
              <w:t xml:space="preserve"> 2</w:t>
            </w:r>
            <w:r>
              <w:rPr>
                <w:b/>
                <w:i/>
              </w:rPr>
              <w:t>5</w:t>
            </w:r>
            <w:r w:rsidRPr="00EE5365">
              <w:rPr>
                <w:b/>
                <w:i/>
              </w:rPr>
              <w:t>0</w:t>
            </w:r>
          </w:p>
        </w:tc>
      </w:tr>
      <w:tr w:rsidR="00F907D5" w:rsidRPr="00A2194D"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AB6FFD" w:rsidRDefault="00F907D5" w:rsidP="00713693">
            <w:pPr>
              <w:jc w:val="center"/>
              <w:rPr>
                <w:i/>
              </w:rPr>
            </w:pPr>
            <w:r w:rsidRPr="00AB6FFD">
              <w:rPr>
                <w:i/>
              </w:rPr>
              <w:t xml:space="preserve">село </w:t>
            </w:r>
            <w:proofErr w:type="spellStart"/>
            <w:r>
              <w:rPr>
                <w:i/>
              </w:rPr>
              <w:t>Каралык</w:t>
            </w:r>
            <w:proofErr w:type="spellEnd"/>
            <w:r>
              <w:rPr>
                <w:i/>
              </w:rPr>
              <w:t xml:space="preserve"> </w:t>
            </w:r>
            <w:r w:rsidRPr="000E421D">
              <w:rPr>
                <w:i/>
              </w:rPr>
              <w:t>(за счет уплотнения существующей застройки)</w:t>
            </w:r>
          </w:p>
        </w:tc>
      </w:tr>
      <w:tr w:rsidR="00F907D5" w:rsidRPr="00A2194D"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r>
              <w:t>6 усадебных участков на 1 семью (6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Default="00F907D5" w:rsidP="00713693">
            <w:r>
              <w:t>по улице Орловской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1,31</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Default="00F907D5" w:rsidP="00713693">
            <w:pPr>
              <w:jc w:val="center"/>
            </w:pPr>
            <w:r>
              <w:t>18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Default="00F907D5" w:rsidP="00713693">
            <w:pPr>
              <w:jc w:val="center"/>
            </w:pPr>
            <w:r>
              <w:t>900</w:t>
            </w:r>
          </w:p>
        </w:tc>
      </w:tr>
    </w:tbl>
    <w:p w:rsidR="00F907D5" w:rsidRDefault="00F907D5" w:rsidP="00F907D5">
      <w:pPr>
        <w:spacing w:line="360" w:lineRule="auto"/>
        <w:jc w:val="right"/>
      </w:pPr>
      <w:r w:rsidRPr="00A2194D">
        <w:lastRenderedPageBreak/>
        <w:t xml:space="preserve">  </w:t>
      </w:r>
      <w:r w:rsidRPr="00AB6FFD">
        <w:rPr>
          <w:sz w:val="26"/>
          <w:szCs w:val="26"/>
        </w:rPr>
        <w:t>Продолжение таблицы № 4</w:t>
      </w:r>
    </w:p>
    <w:tbl>
      <w:tblPr>
        <w:tblW w:w="9757" w:type="dxa"/>
        <w:tblInd w:w="-10" w:type="dxa"/>
        <w:tblLayout w:type="fixed"/>
        <w:tblLook w:val="0000" w:firstRow="0" w:lastRow="0" w:firstColumn="0" w:lastColumn="0" w:noHBand="0" w:noVBand="0"/>
      </w:tblPr>
      <w:tblGrid>
        <w:gridCol w:w="2670"/>
        <w:gridCol w:w="2977"/>
        <w:gridCol w:w="1275"/>
        <w:gridCol w:w="1560"/>
        <w:gridCol w:w="1275"/>
      </w:tblGrid>
      <w:tr w:rsidR="00F907D5" w:rsidRPr="00A2194D" w:rsidTr="0027671B">
        <w:tc>
          <w:tcPr>
            <w:tcW w:w="267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Наименование и количество</w:t>
            </w:r>
          </w:p>
          <w:p w:rsidR="00F907D5" w:rsidRPr="00A2194D" w:rsidRDefault="00F907D5" w:rsidP="00713693">
            <w:pPr>
              <w:jc w:val="center"/>
            </w:pPr>
            <w:r w:rsidRPr="00A2194D">
              <w:t>объектов</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Адрес объекта</w:t>
            </w:r>
          </w:p>
          <w:p w:rsidR="00F907D5" w:rsidRPr="00A2194D" w:rsidRDefault="00F907D5" w:rsidP="00713693">
            <w:pPr>
              <w:jc w:val="center"/>
            </w:pP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Площадь</w:t>
            </w:r>
          </w:p>
          <w:p w:rsidR="00F907D5" w:rsidRPr="00A2194D" w:rsidRDefault="00F907D5" w:rsidP="00713693">
            <w:pPr>
              <w:jc w:val="center"/>
            </w:pPr>
            <w:r>
              <w:t>территории</w:t>
            </w:r>
            <w:r w:rsidRPr="00A2194D">
              <w:t xml:space="preserve">, </w:t>
            </w:r>
            <w:proofErr w:type="gramStart"/>
            <w:r w:rsidRPr="00A2194D">
              <w:t>га</w:t>
            </w:r>
            <w:proofErr w:type="gramEnd"/>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A2194D" w:rsidRDefault="00F907D5" w:rsidP="00713693">
            <w:pPr>
              <w:jc w:val="center"/>
            </w:pPr>
            <w:r w:rsidRPr="00A2194D">
              <w:t>Расчетная</w:t>
            </w:r>
          </w:p>
          <w:p w:rsidR="00F907D5" w:rsidRPr="00A2194D" w:rsidRDefault="00F907D5" w:rsidP="00713693">
            <w:pPr>
              <w:jc w:val="center"/>
            </w:pPr>
            <w:r w:rsidRPr="00A2194D">
              <w:t>численность жильцов, чел</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A2194D" w:rsidRDefault="00F907D5" w:rsidP="00713693">
            <w:pPr>
              <w:jc w:val="center"/>
            </w:pPr>
            <w:r w:rsidRPr="00A2194D">
              <w:t>Площадь</w:t>
            </w:r>
          </w:p>
          <w:p w:rsidR="00F907D5" w:rsidRPr="00A2194D" w:rsidRDefault="00F907D5" w:rsidP="00713693">
            <w:pPr>
              <w:jc w:val="center"/>
            </w:pPr>
            <w:r w:rsidRPr="00A2194D">
              <w:t>жилого</w:t>
            </w:r>
          </w:p>
          <w:p w:rsidR="00F907D5" w:rsidRPr="00A2194D" w:rsidRDefault="00F907D5" w:rsidP="00713693">
            <w:pPr>
              <w:jc w:val="center"/>
            </w:pPr>
            <w:r w:rsidRPr="00A2194D">
              <w:t xml:space="preserve">фонда, </w:t>
            </w:r>
            <w:r w:rsidRPr="00A2194D">
              <w:rPr>
                <w:rFonts w:eastAsia="ArialMT"/>
              </w:rPr>
              <w:t>м</w:t>
            </w:r>
            <w:proofErr w:type="gramStart"/>
            <w:r w:rsidRPr="00CD0DC4">
              <w:rPr>
                <w:rFonts w:eastAsia="ArialMT"/>
                <w:vertAlign w:val="superscript"/>
              </w:rPr>
              <w:t>2</w:t>
            </w:r>
            <w:proofErr w:type="gramEnd"/>
          </w:p>
        </w:tc>
      </w:tr>
      <w:tr w:rsidR="0027671B" w:rsidTr="0027671B">
        <w:tc>
          <w:tcPr>
            <w:tcW w:w="2670"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27671B">
            <w:r>
              <w:t>4</w:t>
            </w:r>
            <w:r w:rsidRPr="00A2194D">
              <w:t xml:space="preserve"> </w:t>
            </w:r>
            <w:r>
              <w:t xml:space="preserve">блокированных </w:t>
            </w:r>
            <w:r w:rsidRPr="00A2194D">
              <w:t>жилых дом</w:t>
            </w:r>
            <w:r>
              <w:t>а</w:t>
            </w:r>
            <w:r w:rsidRPr="00A2194D">
              <w:t xml:space="preserve"> на </w:t>
            </w:r>
            <w:r>
              <w:t>2</w:t>
            </w:r>
            <w:r w:rsidRPr="00A2194D">
              <w:t xml:space="preserve"> семь</w:t>
            </w:r>
            <w:r>
              <w:t>и (8 участков)</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27671B">
            <w:pPr>
              <w:jc w:val="center"/>
            </w:pPr>
            <w:r>
              <w:t>по улице Молодежной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0,76</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24</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Default="0027671B" w:rsidP="00713693">
            <w:pPr>
              <w:jc w:val="center"/>
            </w:pPr>
            <w:r>
              <w:t>1 200</w:t>
            </w:r>
          </w:p>
        </w:tc>
      </w:tr>
      <w:tr w:rsidR="0027671B" w:rsidTr="0027671B">
        <w:tc>
          <w:tcPr>
            <w:tcW w:w="2670"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27671B">
            <w:r>
              <w:t>8</w:t>
            </w:r>
            <w:r w:rsidRPr="00A2194D">
              <w:t xml:space="preserve"> </w:t>
            </w:r>
            <w:r>
              <w:t xml:space="preserve">блокированных </w:t>
            </w:r>
            <w:r w:rsidRPr="00A2194D">
              <w:t>жилых дом</w:t>
            </w:r>
            <w:r>
              <w:t>ов</w:t>
            </w:r>
            <w:r w:rsidRPr="00A2194D">
              <w:t xml:space="preserve"> на </w:t>
            </w:r>
            <w:r>
              <w:t>2</w:t>
            </w:r>
            <w:r w:rsidRPr="00A2194D">
              <w:t xml:space="preserve"> семь</w:t>
            </w:r>
            <w:r>
              <w:t>и (16 участков)</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27671B">
            <w:pPr>
              <w:jc w:val="center"/>
            </w:pPr>
            <w:r>
              <w:t>по улице Молодежной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1,61</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48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Default="0027671B" w:rsidP="00713693">
            <w:pPr>
              <w:jc w:val="center"/>
            </w:pPr>
            <w:r>
              <w:t>2 400</w:t>
            </w:r>
          </w:p>
        </w:tc>
      </w:tr>
      <w:tr w:rsidR="0027671B" w:rsidRPr="00EE5365" w:rsidTr="00713693">
        <w:tc>
          <w:tcPr>
            <w:tcW w:w="5647" w:type="dxa"/>
            <w:gridSpan w:val="2"/>
            <w:tcBorders>
              <w:top w:val="single" w:sz="4" w:space="0" w:color="000000"/>
              <w:left w:val="single" w:sz="4" w:space="0" w:color="000000"/>
              <w:bottom w:val="single" w:sz="4" w:space="0" w:color="000000"/>
            </w:tcBorders>
            <w:shd w:val="clear" w:color="auto" w:fill="auto"/>
          </w:tcPr>
          <w:p w:rsidR="0027671B" w:rsidRPr="00EE5365" w:rsidRDefault="0027671B" w:rsidP="00713693">
            <w:pPr>
              <w:jc w:val="right"/>
              <w:rPr>
                <w:b/>
                <w:i/>
              </w:rPr>
            </w:pPr>
            <w:r w:rsidRPr="00EE5365">
              <w:rPr>
                <w:b/>
                <w:i/>
              </w:rPr>
              <w:t xml:space="preserve">ИТОГО в с. </w:t>
            </w:r>
            <w:proofErr w:type="spellStart"/>
            <w:r>
              <w:rPr>
                <w:b/>
                <w:i/>
              </w:rPr>
              <w:t>Каралык</w:t>
            </w:r>
            <w:proofErr w:type="spellEnd"/>
            <w:r w:rsidRPr="00EE5365">
              <w:rPr>
                <w:b/>
                <w:i/>
              </w:rPr>
              <w:t xml:space="preserve"> </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EE5365" w:rsidRDefault="0027671B" w:rsidP="00713693">
            <w:pPr>
              <w:jc w:val="center"/>
              <w:rPr>
                <w:b/>
                <w:i/>
              </w:rPr>
            </w:pPr>
            <w:r w:rsidRPr="00EE5365">
              <w:rPr>
                <w:b/>
                <w:i/>
              </w:rPr>
              <w:t>3,68</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EE5365" w:rsidRDefault="0027671B" w:rsidP="00713693">
            <w:pPr>
              <w:jc w:val="center"/>
              <w:rPr>
                <w:b/>
                <w:i/>
              </w:rPr>
            </w:pPr>
            <w:r w:rsidRPr="00EE5365">
              <w:rPr>
                <w:b/>
                <w:i/>
              </w:rPr>
              <w:t>90</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EE5365" w:rsidRDefault="0027671B" w:rsidP="00713693">
            <w:pPr>
              <w:jc w:val="center"/>
              <w:rPr>
                <w:b/>
                <w:i/>
              </w:rPr>
            </w:pPr>
            <w:r w:rsidRPr="00EE5365">
              <w:rPr>
                <w:b/>
                <w:i/>
              </w:rPr>
              <w:t>4 500</w:t>
            </w:r>
          </w:p>
        </w:tc>
      </w:tr>
      <w:tr w:rsidR="0027671B" w:rsidRPr="00AB6FFD"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27671B" w:rsidRPr="00AB6FFD" w:rsidRDefault="0027671B" w:rsidP="00713693">
            <w:pPr>
              <w:jc w:val="center"/>
              <w:rPr>
                <w:i/>
              </w:rPr>
            </w:pPr>
            <w:r>
              <w:rPr>
                <w:i/>
              </w:rPr>
              <w:t>поселок Малый</w:t>
            </w:r>
            <w:r w:rsidRPr="00AB6FFD">
              <w:rPr>
                <w:i/>
              </w:rPr>
              <w:t xml:space="preserve"> </w:t>
            </w:r>
            <w:proofErr w:type="spellStart"/>
            <w:r>
              <w:rPr>
                <w:i/>
              </w:rPr>
              <w:t>Каралык</w:t>
            </w:r>
            <w:proofErr w:type="spellEnd"/>
            <w:r>
              <w:rPr>
                <w:i/>
              </w:rPr>
              <w:t xml:space="preserve"> </w:t>
            </w:r>
            <w:r w:rsidRPr="000E421D">
              <w:rPr>
                <w:i/>
              </w:rPr>
              <w:t>(за счет уплотнения существующей застройки)</w:t>
            </w:r>
          </w:p>
        </w:tc>
      </w:tr>
      <w:tr w:rsidR="0027671B" w:rsidTr="00713693">
        <w:tc>
          <w:tcPr>
            <w:tcW w:w="2670" w:type="dxa"/>
            <w:tcBorders>
              <w:top w:val="single" w:sz="4" w:space="0" w:color="000000"/>
              <w:left w:val="single" w:sz="4" w:space="0" w:color="000000"/>
              <w:bottom w:val="single" w:sz="4" w:space="0" w:color="000000"/>
            </w:tcBorders>
            <w:shd w:val="clear" w:color="auto" w:fill="auto"/>
          </w:tcPr>
          <w:p w:rsidR="0027671B" w:rsidRPr="00A2194D" w:rsidRDefault="0027671B" w:rsidP="00713693">
            <w:r>
              <w:t>11</w:t>
            </w:r>
            <w:r w:rsidRPr="00A2194D">
              <w:t xml:space="preserve"> </w:t>
            </w:r>
            <w:r>
              <w:t xml:space="preserve">блокированных </w:t>
            </w:r>
            <w:r w:rsidRPr="00A2194D">
              <w:t>жилых дом</w:t>
            </w:r>
            <w:r>
              <w:t>ов</w:t>
            </w:r>
            <w:r w:rsidRPr="00A2194D">
              <w:t xml:space="preserve"> на </w:t>
            </w:r>
            <w:r>
              <w:t>2</w:t>
            </w:r>
            <w:r w:rsidRPr="00A2194D">
              <w:t xml:space="preserve"> семь</w:t>
            </w:r>
            <w:r>
              <w:t>и (22 участка)</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713693">
            <w:r>
              <w:t>по улице Молодежной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3,56</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66</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Default="0027671B" w:rsidP="00713693">
            <w:pPr>
              <w:jc w:val="center"/>
            </w:pPr>
            <w:r>
              <w:t>3 300</w:t>
            </w:r>
          </w:p>
        </w:tc>
      </w:tr>
      <w:tr w:rsidR="0027671B" w:rsidRPr="00D378FE" w:rsidTr="00713693">
        <w:tc>
          <w:tcPr>
            <w:tcW w:w="5647" w:type="dxa"/>
            <w:gridSpan w:val="2"/>
            <w:tcBorders>
              <w:top w:val="single" w:sz="4" w:space="0" w:color="000000"/>
              <w:left w:val="single" w:sz="4" w:space="0" w:color="000000"/>
              <w:bottom w:val="single" w:sz="4" w:space="0" w:color="000000"/>
            </w:tcBorders>
            <w:shd w:val="clear" w:color="auto" w:fill="auto"/>
          </w:tcPr>
          <w:p w:rsidR="0027671B" w:rsidRPr="00EE5365" w:rsidRDefault="0027671B" w:rsidP="00713693">
            <w:pPr>
              <w:jc w:val="right"/>
              <w:rPr>
                <w:b/>
                <w:i/>
              </w:rPr>
            </w:pPr>
            <w:r w:rsidRPr="00EE5365">
              <w:rPr>
                <w:b/>
                <w:i/>
              </w:rPr>
              <w:t xml:space="preserve">ИТОГО в </w:t>
            </w:r>
            <w:r>
              <w:rPr>
                <w:b/>
                <w:i/>
              </w:rPr>
              <w:t>п</w:t>
            </w:r>
            <w:r w:rsidRPr="00EE5365">
              <w:rPr>
                <w:b/>
                <w:i/>
              </w:rPr>
              <w:t xml:space="preserve">. </w:t>
            </w:r>
            <w:r>
              <w:rPr>
                <w:b/>
                <w:i/>
              </w:rPr>
              <w:t xml:space="preserve">Малый </w:t>
            </w:r>
            <w:proofErr w:type="spellStart"/>
            <w:r>
              <w:rPr>
                <w:b/>
                <w:i/>
              </w:rPr>
              <w:t>Каралык</w:t>
            </w:r>
            <w:proofErr w:type="spellEnd"/>
            <w:r w:rsidRPr="00EE5365">
              <w:rPr>
                <w:b/>
                <w:i/>
              </w:rPr>
              <w:t xml:space="preserve"> </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sidRPr="00D378FE">
              <w:rPr>
                <w:b/>
                <w:i/>
              </w:rPr>
              <w:t>3,56</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sidRPr="00D378FE">
              <w:rPr>
                <w:b/>
                <w:i/>
              </w:rPr>
              <w:t>66</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D378FE" w:rsidRDefault="0027671B" w:rsidP="00713693">
            <w:pPr>
              <w:jc w:val="center"/>
              <w:rPr>
                <w:b/>
                <w:i/>
              </w:rPr>
            </w:pPr>
            <w:r w:rsidRPr="00D378FE">
              <w:rPr>
                <w:b/>
                <w:i/>
              </w:rPr>
              <w:t>3 300</w:t>
            </w:r>
          </w:p>
        </w:tc>
      </w:tr>
      <w:tr w:rsidR="0027671B" w:rsidRPr="00AB6FFD"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27671B" w:rsidRPr="00AB6FFD" w:rsidRDefault="0027671B" w:rsidP="00713693">
            <w:pPr>
              <w:jc w:val="center"/>
              <w:rPr>
                <w:i/>
              </w:rPr>
            </w:pPr>
            <w:r>
              <w:rPr>
                <w:i/>
              </w:rPr>
              <w:t xml:space="preserve">поселок Озерск </w:t>
            </w:r>
            <w:r w:rsidRPr="000E421D">
              <w:rPr>
                <w:i/>
              </w:rPr>
              <w:t>(за счет уплотнения существующей застройки)</w:t>
            </w:r>
          </w:p>
        </w:tc>
      </w:tr>
      <w:tr w:rsidR="0027671B" w:rsidTr="00713693">
        <w:tc>
          <w:tcPr>
            <w:tcW w:w="2670"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713693">
            <w:r>
              <w:t xml:space="preserve">4 </w:t>
            </w:r>
            <w:proofErr w:type="gramStart"/>
            <w:r>
              <w:t>усадебных</w:t>
            </w:r>
            <w:proofErr w:type="gramEnd"/>
            <w:r>
              <w:t xml:space="preserve"> участка на 1 семью (4 ИЖД)</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Default="0027671B" w:rsidP="00713693">
            <w:r>
              <w:t>по улице Садовой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0,65</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12</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Default="0027671B" w:rsidP="00713693">
            <w:pPr>
              <w:jc w:val="center"/>
            </w:pPr>
            <w:r>
              <w:t>600</w:t>
            </w:r>
          </w:p>
        </w:tc>
      </w:tr>
      <w:tr w:rsidR="0027671B" w:rsidTr="00713693">
        <w:tc>
          <w:tcPr>
            <w:tcW w:w="2670" w:type="dxa"/>
            <w:tcBorders>
              <w:top w:val="single" w:sz="4" w:space="0" w:color="000000"/>
              <w:left w:val="single" w:sz="4" w:space="0" w:color="000000"/>
              <w:bottom w:val="single" w:sz="4" w:space="0" w:color="000000"/>
            </w:tcBorders>
            <w:shd w:val="clear" w:color="auto" w:fill="auto"/>
            <w:vAlign w:val="center"/>
          </w:tcPr>
          <w:p w:rsidR="0027671B" w:rsidRPr="00A2194D" w:rsidRDefault="0027671B" w:rsidP="00713693">
            <w:r>
              <w:t>9 усадебных участков на 1 семью (9 ИЖД)</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Default="0027671B" w:rsidP="00713693">
            <w:r>
              <w:t>по улице Заречной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2,27</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Default="0027671B" w:rsidP="00713693">
            <w:pPr>
              <w:jc w:val="center"/>
            </w:pPr>
            <w:r>
              <w:t>27</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Default="0027671B" w:rsidP="00713693">
            <w:pPr>
              <w:jc w:val="center"/>
            </w:pPr>
            <w:r>
              <w:t>1 350</w:t>
            </w:r>
          </w:p>
        </w:tc>
      </w:tr>
      <w:tr w:rsidR="0027671B" w:rsidRPr="00D378FE" w:rsidTr="00713693">
        <w:tc>
          <w:tcPr>
            <w:tcW w:w="5647" w:type="dxa"/>
            <w:gridSpan w:val="2"/>
            <w:tcBorders>
              <w:top w:val="single" w:sz="4" w:space="0" w:color="000000"/>
              <w:left w:val="single" w:sz="4" w:space="0" w:color="000000"/>
              <w:bottom w:val="single" w:sz="4" w:space="0" w:color="000000"/>
            </w:tcBorders>
            <w:shd w:val="clear" w:color="auto" w:fill="auto"/>
          </w:tcPr>
          <w:p w:rsidR="0027671B" w:rsidRPr="00EE5365" w:rsidRDefault="0027671B" w:rsidP="00713693">
            <w:pPr>
              <w:jc w:val="right"/>
              <w:rPr>
                <w:b/>
                <w:i/>
              </w:rPr>
            </w:pPr>
            <w:r w:rsidRPr="00EE5365">
              <w:rPr>
                <w:b/>
                <w:i/>
              </w:rPr>
              <w:t xml:space="preserve">ИТОГО в </w:t>
            </w:r>
            <w:r>
              <w:rPr>
                <w:b/>
                <w:i/>
              </w:rPr>
              <w:t>п</w:t>
            </w:r>
            <w:r w:rsidRPr="00EE5365">
              <w:rPr>
                <w:b/>
                <w:i/>
              </w:rPr>
              <w:t xml:space="preserve">. </w:t>
            </w:r>
            <w:r>
              <w:rPr>
                <w:b/>
                <w:i/>
              </w:rPr>
              <w:t>Озерск</w:t>
            </w:r>
            <w:r w:rsidRPr="00EE5365">
              <w:rPr>
                <w:b/>
                <w:i/>
              </w:rPr>
              <w:t xml:space="preserve"> </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sidRPr="00D378FE">
              <w:rPr>
                <w:b/>
                <w:i/>
              </w:rPr>
              <w:t>2,92</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sidRPr="00D378FE">
              <w:rPr>
                <w:b/>
                <w:i/>
              </w:rPr>
              <w:t>39</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D378FE" w:rsidRDefault="0027671B" w:rsidP="00713693">
            <w:pPr>
              <w:jc w:val="center"/>
              <w:rPr>
                <w:b/>
                <w:i/>
              </w:rPr>
            </w:pPr>
            <w:r w:rsidRPr="00D378FE">
              <w:rPr>
                <w:b/>
                <w:i/>
              </w:rPr>
              <w:t>1 950</w:t>
            </w:r>
          </w:p>
        </w:tc>
      </w:tr>
      <w:tr w:rsidR="0027671B" w:rsidRPr="00D378FE" w:rsidTr="00713693">
        <w:tc>
          <w:tcPr>
            <w:tcW w:w="5647" w:type="dxa"/>
            <w:gridSpan w:val="2"/>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sidRPr="00D378FE">
              <w:rPr>
                <w:b/>
                <w:i/>
              </w:rPr>
              <w:t>ИТОГО по сельскому поселению Фрунзенское</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Pr>
                <w:b/>
                <w:i/>
              </w:rPr>
              <w:t>45,77</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D378FE" w:rsidRDefault="0027671B" w:rsidP="00713693">
            <w:pPr>
              <w:jc w:val="center"/>
              <w:rPr>
                <w:b/>
                <w:i/>
              </w:rPr>
            </w:pPr>
            <w:r>
              <w:rPr>
                <w:b/>
                <w:i/>
              </w:rPr>
              <w:t>678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D378FE" w:rsidRDefault="0027671B" w:rsidP="00713693">
            <w:pPr>
              <w:jc w:val="center"/>
              <w:rPr>
                <w:b/>
                <w:i/>
              </w:rPr>
            </w:pPr>
            <w:r>
              <w:rPr>
                <w:b/>
                <w:i/>
              </w:rPr>
              <w:t>33 450</w:t>
            </w:r>
          </w:p>
        </w:tc>
      </w:tr>
    </w:tbl>
    <w:p w:rsidR="0027671B" w:rsidRDefault="0027671B" w:rsidP="00F907D5">
      <w:pPr>
        <w:spacing w:line="360" w:lineRule="auto"/>
        <w:ind w:firstLine="709"/>
        <w:jc w:val="both"/>
        <w:rPr>
          <w:sz w:val="26"/>
          <w:szCs w:val="26"/>
        </w:rPr>
      </w:pPr>
    </w:p>
    <w:p w:rsidR="00F907D5" w:rsidRPr="00B361A4" w:rsidRDefault="00F907D5" w:rsidP="00F907D5">
      <w:pPr>
        <w:spacing w:line="360" w:lineRule="auto"/>
        <w:ind w:firstLine="709"/>
        <w:jc w:val="both"/>
        <w:rPr>
          <w:sz w:val="26"/>
          <w:szCs w:val="26"/>
        </w:rPr>
      </w:pPr>
      <w:r w:rsidRPr="00B361A4">
        <w:rPr>
          <w:sz w:val="26"/>
          <w:szCs w:val="26"/>
        </w:rPr>
        <w:t xml:space="preserve">В поселке </w:t>
      </w:r>
      <w:proofErr w:type="spellStart"/>
      <w:r w:rsidRPr="00B361A4">
        <w:rPr>
          <w:sz w:val="26"/>
          <w:szCs w:val="26"/>
        </w:rPr>
        <w:t>Верхнедольск</w:t>
      </w:r>
      <w:proofErr w:type="spellEnd"/>
      <w:r w:rsidRPr="00B361A4">
        <w:rPr>
          <w:sz w:val="26"/>
          <w:szCs w:val="26"/>
        </w:rPr>
        <w:t xml:space="preserve"> </w:t>
      </w:r>
      <w:r>
        <w:rPr>
          <w:sz w:val="26"/>
          <w:szCs w:val="26"/>
        </w:rPr>
        <w:t>р</w:t>
      </w:r>
      <w:r w:rsidRPr="00B361A4">
        <w:rPr>
          <w:sz w:val="26"/>
          <w:szCs w:val="26"/>
        </w:rPr>
        <w:t>азвитие жилой зоны не предусматривается.</w:t>
      </w:r>
    </w:p>
    <w:p w:rsidR="00F907D5" w:rsidRPr="002D5501" w:rsidRDefault="00F907D5" w:rsidP="00F907D5">
      <w:pPr>
        <w:tabs>
          <w:tab w:val="left" w:pos="8070"/>
        </w:tabs>
        <w:spacing w:line="360" w:lineRule="auto"/>
        <w:ind w:firstLine="709"/>
        <w:jc w:val="both"/>
        <w:rPr>
          <w:sz w:val="26"/>
          <w:szCs w:val="26"/>
        </w:rPr>
      </w:pPr>
      <w:r w:rsidRPr="002D5501">
        <w:rPr>
          <w:sz w:val="26"/>
          <w:szCs w:val="26"/>
        </w:rPr>
        <w:t xml:space="preserve">ВСЕГО по </w:t>
      </w:r>
      <w:r w:rsidR="0027671B">
        <w:rPr>
          <w:sz w:val="26"/>
          <w:szCs w:val="26"/>
        </w:rPr>
        <w:t>Г</w:t>
      </w:r>
      <w:r w:rsidRPr="002D5501">
        <w:rPr>
          <w:sz w:val="26"/>
          <w:szCs w:val="26"/>
        </w:rPr>
        <w:t xml:space="preserve">енеральному плану в сельском поселении Фрунзенское планируется увеличение территории под жилую застройку на </w:t>
      </w:r>
      <w:r w:rsidRPr="002D5501">
        <w:rPr>
          <w:sz w:val="26"/>
          <w:szCs w:val="26"/>
          <w:u w:val="single"/>
        </w:rPr>
        <w:t>45,77  га</w:t>
      </w:r>
      <w:r w:rsidRPr="002D5501">
        <w:rPr>
          <w:sz w:val="26"/>
          <w:szCs w:val="26"/>
        </w:rPr>
        <w:t>.</w:t>
      </w:r>
    </w:p>
    <w:p w:rsidR="00F907D5" w:rsidRPr="002D5501" w:rsidRDefault="00F907D5" w:rsidP="00F907D5">
      <w:pPr>
        <w:spacing w:line="360" w:lineRule="auto"/>
        <w:ind w:firstLine="709"/>
        <w:jc w:val="both"/>
        <w:rPr>
          <w:sz w:val="26"/>
          <w:szCs w:val="26"/>
        </w:rPr>
      </w:pPr>
      <w:r w:rsidRPr="002D5501">
        <w:rPr>
          <w:bCs/>
          <w:sz w:val="26"/>
          <w:szCs w:val="26"/>
        </w:rPr>
        <w:t>Общая площадь жилого фонда</w:t>
      </w:r>
      <w:r w:rsidRPr="002D5501">
        <w:rPr>
          <w:sz w:val="26"/>
          <w:szCs w:val="26"/>
        </w:rPr>
        <w:t xml:space="preserve"> планируемой</w:t>
      </w:r>
      <w:r w:rsidRPr="002D5501">
        <w:rPr>
          <w:bCs/>
          <w:sz w:val="26"/>
          <w:szCs w:val="26"/>
        </w:rPr>
        <w:t xml:space="preserve"> индивидуальной жилой застройки, </w:t>
      </w:r>
      <w:r w:rsidRPr="002D5501">
        <w:rPr>
          <w:sz w:val="26"/>
          <w:szCs w:val="26"/>
        </w:rPr>
        <w:t>с учётом существующего, (52 149,6 м</w:t>
      </w:r>
      <w:proofErr w:type="gramStart"/>
      <w:r w:rsidRPr="002D5501">
        <w:rPr>
          <w:sz w:val="26"/>
          <w:szCs w:val="26"/>
          <w:vertAlign w:val="superscript"/>
        </w:rPr>
        <w:t>2</w:t>
      </w:r>
      <w:proofErr w:type="gramEnd"/>
      <w:r w:rsidRPr="002D5501">
        <w:rPr>
          <w:sz w:val="26"/>
          <w:szCs w:val="26"/>
        </w:rPr>
        <w:t>.) и проектируемого (3</w:t>
      </w:r>
      <w:r>
        <w:rPr>
          <w:sz w:val="26"/>
          <w:szCs w:val="26"/>
        </w:rPr>
        <w:t>3</w:t>
      </w:r>
      <w:r w:rsidRPr="002D5501">
        <w:rPr>
          <w:sz w:val="26"/>
          <w:szCs w:val="26"/>
        </w:rPr>
        <w:t xml:space="preserve"> 4</w:t>
      </w:r>
      <w:r>
        <w:rPr>
          <w:sz w:val="26"/>
          <w:szCs w:val="26"/>
        </w:rPr>
        <w:t>5</w:t>
      </w:r>
      <w:r w:rsidRPr="002D5501">
        <w:rPr>
          <w:sz w:val="26"/>
          <w:szCs w:val="26"/>
        </w:rPr>
        <w:t>0 м</w:t>
      </w:r>
      <w:r w:rsidRPr="002D5501">
        <w:rPr>
          <w:sz w:val="26"/>
          <w:szCs w:val="26"/>
          <w:vertAlign w:val="superscript"/>
        </w:rPr>
        <w:t>2</w:t>
      </w:r>
      <w:r w:rsidRPr="002D5501">
        <w:rPr>
          <w:sz w:val="26"/>
          <w:szCs w:val="26"/>
        </w:rPr>
        <w:t xml:space="preserve">) составит на расчетный срок – </w:t>
      </w:r>
      <w:r w:rsidRPr="002D5501">
        <w:rPr>
          <w:sz w:val="26"/>
          <w:szCs w:val="26"/>
          <w:u w:val="single"/>
        </w:rPr>
        <w:t>8</w:t>
      </w:r>
      <w:r>
        <w:rPr>
          <w:sz w:val="26"/>
          <w:szCs w:val="26"/>
          <w:u w:val="single"/>
        </w:rPr>
        <w:t>5</w:t>
      </w:r>
      <w:r w:rsidRPr="002D5501">
        <w:rPr>
          <w:sz w:val="26"/>
          <w:szCs w:val="26"/>
          <w:u w:val="single"/>
        </w:rPr>
        <w:t xml:space="preserve"> 5</w:t>
      </w:r>
      <w:r>
        <w:rPr>
          <w:sz w:val="26"/>
          <w:szCs w:val="26"/>
          <w:u w:val="single"/>
        </w:rPr>
        <w:t>9</w:t>
      </w:r>
      <w:r w:rsidRPr="002D5501">
        <w:rPr>
          <w:sz w:val="26"/>
          <w:szCs w:val="26"/>
          <w:u w:val="single"/>
        </w:rPr>
        <w:t>9,6 м</w:t>
      </w:r>
      <w:r w:rsidRPr="002D5501">
        <w:rPr>
          <w:sz w:val="26"/>
          <w:szCs w:val="26"/>
          <w:u w:val="single"/>
          <w:vertAlign w:val="superscript"/>
        </w:rPr>
        <w:t>2</w:t>
      </w:r>
      <w:r w:rsidRPr="002D5501">
        <w:rPr>
          <w:sz w:val="26"/>
          <w:szCs w:val="26"/>
          <w:u w:val="single"/>
        </w:rPr>
        <w:t>.</w:t>
      </w:r>
      <w:r w:rsidRPr="002D5501">
        <w:rPr>
          <w:sz w:val="26"/>
          <w:szCs w:val="26"/>
        </w:rPr>
        <w:t xml:space="preserve"> </w:t>
      </w:r>
    </w:p>
    <w:p w:rsidR="00F907D5" w:rsidRPr="002D5501" w:rsidRDefault="00F907D5" w:rsidP="00F907D5">
      <w:pPr>
        <w:spacing w:line="360" w:lineRule="auto"/>
        <w:ind w:firstLine="709"/>
        <w:jc w:val="both"/>
        <w:rPr>
          <w:sz w:val="26"/>
          <w:szCs w:val="26"/>
          <w:u w:val="single"/>
        </w:rPr>
      </w:pPr>
      <w:r w:rsidRPr="002D5501">
        <w:rPr>
          <w:sz w:val="26"/>
          <w:szCs w:val="26"/>
        </w:rPr>
        <w:t xml:space="preserve">Численность населения на расчетный срок строительства с учётом </w:t>
      </w:r>
      <w:r>
        <w:rPr>
          <w:sz w:val="26"/>
          <w:szCs w:val="26"/>
        </w:rPr>
        <w:t>базового значения по Генплану</w:t>
      </w:r>
      <w:r w:rsidRPr="002D5501">
        <w:rPr>
          <w:sz w:val="26"/>
          <w:szCs w:val="26"/>
        </w:rPr>
        <w:t xml:space="preserve"> (2 191 чел.) и проектируемого (6</w:t>
      </w:r>
      <w:r>
        <w:rPr>
          <w:sz w:val="26"/>
          <w:szCs w:val="26"/>
        </w:rPr>
        <w:t>57</w:t>
      </w:r>
      <w:r w:rsidRPr="002D5501">
        <w:rPr>
          <w:sz w:val="26"/>
          <w:szCs w:val="26"/>
        </w:rPr>
        <w:t xml:space="preserve"> чел.) составит </w:t>
      </w:r>
      <w:r w:rsidRPr="002D5501">
        <w:rPr>
          <w:sz w:val="26"/>
          <w:szCs w:val="26"/>
          <w:u w:val="single"/>
        </w:rPr>
        <w:t>2 8</w:t>
      </w:r>
      <w:r>
        <w:rPr>
          <w:sz w:val="26"/>
          <w:szCs w:val="26"/>
          <w:u w:val="single"/>
        </w:rPr>
        <w:t>69</w:t>
      </w:r>
      <w:r w:rsidRPr="002D5501">
        <w:rPr>
          <w:sz w:val="26"/>
          <w:szCs w:val="26"/>
          <w:u w:val="single"/>
        </w:rPr>
        <w:t xml:space="preserve"> человек.</w:t>
      </w:r>
    </w:p>
    <w:p w:rsidR="00F907D5" w:rsidRPr="002D5501" w:rsidRDefault="00F907D5" w:rsidP="00F907D5">
      <w:pPr>
        <w:spacing w:line="360" w:lineRule="auto"/>
        <w:ind w:firstLine="709"/>
        <w:jc w:val="both"/>
        <w:rPr>
          <w:sz w:val="26"/>
          <w:szCs w:val="26"/>
        </w:rPr>
      </w:pPr>
      <w:r w:rsidRPr="002D5501">
        <w:rPr>
          <w:sz w:val="26"/>
          <w:szCs w:val="26"/>
        </w:rPr>
        <w:t>Средняя обеспеченность жильем составит 29,</w:t>
      </w:r>
      <w:r>
        <w:rPr>
          <w:sz w:val="26"/>
          <w:szCs w:val="26"/>
        </w:rPr>
        <w:t>8</w:t>
      </w:r>
      <w:r w:rsidRPr="002D5501">
        <w:rPr>
          <w:sz w:val="26"/>
          <w:szCs w:val="26"/>
        </w:rPr>
        <w:t xml:space="preserve"> м</w:t>
      </w:r>
      <w:proofErr w:type="gramStart"/>
      <w:r w:rsidRPr="002D5501">
        <w:rPr>
          <w:sz w:val="26"/>
          <w:szCs w:val="26"/>
          <w:vertAlign w:val="superscript"/>
        </w:rPr>
        <w:t>2</w:t>
      </w:r>
      <w:proofErr w:type="gramEnd"/>
      <w:r w:rsidRPr="002D5501">
        <w:rPr>
          <w:sz w:val="26"/>
          <w:szCs w:val="26"/>
        </w:rPr>
        <w:t>/чел.</w:t>
      </w:r>
    </w:p>
    <w:p w:rsidR="00A03186" w:rsidRDefault="00A03186" w:rsidP="0027671B">
      <w:pPr>
        <w:spacing w:line="360" w:lineRule="auto"/>
        <w:jc w:val="center"/>
        <w:rPr>
          <w:sz w:val="26"/>
          <w:szCs w:val="26"/>
        </w:rPr>
      </w:pPr>
      <w:r>
        <w:rPr>
          <w:i/>
          <w:color w:val="000000"/>
          <w:sz w:val="26"/>
          <w:szCs w:val="26"/>
          <w:u w:val="single"/>
        </w:rPr>
        <w:t>Прирост  численности населения с учетом перспективного строительства</w:t>
      </w:r>
    </w:p>
    <w:p w:rsidR="0027671B" w:rsidRPr="00DD2A70" w:rsidRDefault="0027671B" w:rsidP="0027671B">
      <w:pPr>
        <w:spacing w:line="360" w:lineRule="auto"/>
        <w:ind w:firstLine="709"/>
        <w:jc w:val="both"/>
        <w:rPr>
          <w:sz w:val="26"/>
          <w:szCs w:val="26"/>
        </w:rPr>
      </w:pPr>
      <w:r w:rsidRPr="00DD2A70">
        <w:rPr>
          <w:sz w:val="26"/>
          <w:szCs w:val="26"/>
        </w:rPr>
        <w:t xml:space="preserve">Этот вариант прогноза численности населения </w:t>
      </w:r>
      <w:r>
        <w:rPr>
          <w:sz w:val="26"/>
          <w:szCs w:val="26"/>
        </w:rPr>
        <w:t xml:space="preserve">сельского </w:t>
      </w:r>
      <w:r w:rsidRPr="00DD2A70">
        <w:rPr>
          <w:sz w:val="26"/>
          <w:szCs w:val="26"/>
        </w:rPr>
        <w:t>п</w:t>
      </w:r>
      <w:r>
        <w:rPr>
          <w:sz w:val="26"/>
          <w:szCs w:val="26"/>
        </w:rPr>
        <w:t>оселения</w:t>
      </w:r>
      <w:r w:rsidRPr="00DD2A70">
        <w:rPr>
          <w:sz w:val="26"/>
          <w:szCs w:val="26"/>
        </w:rPr>
        <w:t xml:space="preserve"> </w:t>
      </w:r>
      <w:r>
        <w:rPr>
          <w:sz w:val="26"/>
          <w:szCs w:val="26"/>
        </w:rPr>
        <w:t xml:space="preserve">Фрунзенское, предложенный Генпланом в качестве основного, </w:t>
      </w:r>
      <w:r w:rsidRPr="00DD2A70">
        <w:rPr>
          <w:sz w:val="26"/>
          <w:szCs w:val="26"/>
        </w:rPr>
        <w:t xml:space="preserve"> рас</w:t>
      </w:r>
      <w:r>
        <w:rPr>
          <w:sz w:val="26"/>
          <w:szCs w:val="26"/>
        </w:rPr>
        <w:t>с</w:t>
      </w:r>
      <w:r w:rsidRPr="00DD2A70">
        <w:rPr>
          <w:sz w:val="26"/>
          <w:szCs w:val="26"/>
        </w:rPr>
        <w:t xml:space="preserve">читан с учётом территориальных резервов в пределах </w:t>
      </w:r>
      <w:r>
        <w:rPr>
          <w:sz w:val="26"/>
          <w:szCs w:val="26"/>
        </w:rPr>
        <w:t>сельского</w:t>
      </w:r>
      <w:r w:rsidRPr="00DD2A70">
        <w:rPr>
          <w:sz w:val="26"/>
          <w:szCs w:val="26"/>
        </w:rPr>
        <w:t xml:space="preserve"> поселения и освоения новых территорий, которые могут быть использованы под жилищное строительство.</w:t>
      </w:r>
    </w:p>
    <w:p w:rsidR="0027671B" w:rsidRPr="00DD2A70" w:rsidRDefault="0027671B" w:rsidP="0027671B">
      <w:pPr>
        <w:spacing w:line="360" w:lineRule="auto"/>
        <w:ind w:firstLine="709"/>
        <w:jc w:val="both"/>
        <w:rPr>
          <w:sz w:val="26"/>
          <w:szCs w:val="26"/>
        </w:rPr>
      </w:pPr>
      <w:r w:rsidRPr="00DD2A70">
        <w:rPr>
          <w:sz w:val="26"/>
          <w:szCs w:val="26"/>
        </w:rPr>
        <w:lastRenderedPageBreak/>
        <w:t xml:space="preserve">На резервных территориях в </w:t>
      </w:r>
      <w:r>
        <w:rPr>
          <w:sz w:val="26"/>
          <w:szCs w:val="26"/>
        </w:rPr>
        <w:t xml:space="preserve">сельском  </w:t>
      </w:r>
      <w:r w:rsidRPr="00DD2A70">
        <w:rPr>
          <w:sz w:val="26"/>
          <w:szCs w:val="26"/>
        </w:rPr>
        <w:t>п</w:t>
      </w:r>
      <w:r>
        <w:rPr>
          <w:sz w:val="26"/>
          <w:szCs w:val="26"/>
        </w:rPr>
        <w:t>оселении Фрунзенское предполагается разместить</w:t>
      </w:r>
      <w:r w:rsidRPr="00DD2A70">
        <w:rPr>
          <w:sz w:val="26"/>
          <w:szCs w:val="26"/>
        </w:rPr>
        <w:t xml:space="preserve"> </w:t>
      </w:r>
      <w:r>
        <w:rPr>
          <w:sz w:val="26"/>
          <w:szCs w:val="26"/>
        </w:rPr>
        <w:t xml:space="preserve">38 блокированных жилых дома на две семьи с 76 участками и  150 </w:t>
      </w:r>
      <w:r w:rsidRPr="00DD2A70">
        <w:rPr>
          <w:sz w:val="26"/>
          <w:szCs w:val="26"/>
        </w:rPr>
        <w:t>участк</w:t>
      </w:r>
      <w:r>
        <w:rPr>
          <w:sz w:val="26"/>
          <w:szCs w:val="26"/>
        </w:rPr>
        <w:t>ов</w:t>
      </w:r>
      <w:r w:rsidRPr="00DD2A70">
        <w:rPr>
          <w:sz w:val="26"/>
          <w:szCs w:val="26"/>
        </w:rPr>
        <w:t xml:space="preserve"> под индивидуальное жилищное строительство</w:t>
      </w:r>
      <w:r>
        <w:rPr>
          <w:sz w:val="26"/>
          <w:szCs w:val="26"/>
        </w:rPr>
        <w:t xml:space="preserve"> для одной семьи</w:t>
      </w:r>
      <w:r w:rsidRPr="00DD2A70">
        <w:rPr>
          <w:sz w:val="26"/>
          <w:szCs w:val="26"/>
        </w:rPr>
        <w:t xml:space="preserve">. </w:t>
      </w:r>
    </w:p>
    <w:p w:rsidR="0027671B" w:rsidRPr="00DD2A70" w:rsidRDefault="0027671B" w:rsidP="0027671B">
      <w:pPr>
        <w:spacing w:line="360" w:lineRule="auto"/>
        <w:ind w:firstLine="709"/>
        <w:jc w:val="both"/>
        <w:rPr>
          <w:sz w:val="26"/>
          <w:szCs w:val="26"/>
        </w:rPr>
      </w:pPr>
      <w:r>
        <w:rPr>
          <w:sz w:val="26"/>
          <w:szCs w:val="26"/>
        </w:rPr>
        <w:t xml:space="preserve">Принятый ранее </w:t>
      </w:r>
      <w:r w:rsidRPr="00DD2A70">
        <w:rPr>
          <w:sz w:val="26"/>
          <w:szCs w:val="26"/>
        </w:rPr>
        <w:t xml:space="preserve">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w:t>
      </w:r>
      <w:r>
        <w:rPr>
          <w:sz w:val="26"/>
          <w:szCs w:val="26"/>
        </w:rPr>
        <w:t xml:space="preserve">сельском </w:t>
      </w:r>
      <w:r w:rsidRPr="00DD2A70">
        <w:rPr>
          <w:sz w:val="26"/>
          <w:szCs w:val="26"/>
        </w:rPr>
        <w:t>п</w:t>
      </w:r>
      <w:r>
        <w:rPr>
          <w:sz w:val="26"/>
          <w:szCs w:val="26"/>
        </w:rPr>
        <w:t>оселении</w:t>
      </w:r>
      <w:r w:rsidRPr="00DD2A70">
        <w:rPr>
          <w:sz w:val="26"/>
          <w:szCs w:val="26"/>
        </w:rPr>
        <w:t xml:space="preserve"> </w:t>
      </w:r>
      <w:r>
        <w:rPr>
          <w:sz w:val="26"/>
          <w:szCs w:val="26"/>
        </w:rPr>
        <w:t>Фрунзенское</w:t>
      </w:r>
      <w:r w:rsidRPr="00DD2A70">
        <w:rPr>
          <w:sz w:val="26"/>
          <w:szCs w:val="26"/>
        </w:rPr>
        <w:t xml:space="preserve">, снижением коэффициента смертности и стабильно положительным сальдо миграции,  средний размер домохозяйства в перспективе может увеличиться до 3 человек. </w:t>
      </w:r>
    </w:p>
    <w:p w:rsidR="0027671B" w:rsidRPr="00DD2A70" w:rsidRDefault="0027671B" w:rsidP="0027671B">
      <w:pPr>
        <w:spacing w:line="360" w:lineRule="auto"/>
        <w:ind w:firstLine="709"/>
        <w:jc w:val="both"/>
        <w:rPr>
          <w:sz w:val="26"/>
          <w:szCs w:val="26"/>
        </w:rPr>
      </w:pPr>
      <w:r w:rsidRPr="00DD2A70">
        <w:rPr>
          <w:sz w:val="26"/>
          <w:szCs w:val="26"/>
        </w:rPr>
        <w:t xml:space="preserve">Исходя из этого в </w:t>
      </w:r>
      <w:r>
        <w:rPr>
          <w:sz w:val="26"/>
          <w:szCs w:val="26"/>
        </w:rPr>
        <w:t xml:space="preserve">сельском </w:t>
      </w:r>
      <w:r w:rsidRPr="00DD2A70">
        <w:rPr>
          <w:sz w:val="26"/>
          <w:szCs w:val="26"/>
        </w:rPr>
        <w:t>п</w:t>
      </w:r>
      <w:r>
        <w:rPr>
          <w:sz w:val="26"/>
          <w:szCs w:val="26"/>
        </w:rPr>
        <w:t xml:space="preserve">оселении </w:t>
      </w:r>
      <w:r w:rsidRPr="00DD2A70">
        <w:rPr>
          <w:sz w:val="26"/>
          <w:szCs w:val="26"/>
        </w:rPr>
        <w:t xml:space="preserve"> </w:t>
      </w:r>
      <w:r>
        <w:rPr>
          <w:sz w:val="26"/>
          <w:szCs w:val="26"/>
        </w:rPr>
        <w:t xml:space="preserve">Фрунзенское </w:t>
      </w:r>
      <w:r w:rsidRPr="00DD2A70">
        <w:rPr>
          <w:sz w:val="26"/>
          <w:szCs w:val="26"/>
        </w:rPr>
        <w:t>на участк</w:t>
      </w:r>
      <w:r>
        <w:rPr>
          <w:sz w:val="26"/>
          <w:szCs w:val="26"/>
        </w:rPr>
        <w:t>ах</w:t>
      </w:r>
      <w:r w:rsidRPr="00DD2A70">
        <w:rPr>
          <w:sz w:val="26"/>
          <w:szCs w:val="26"/>
        </w:rPr>
        <w:t>, отведенн</w:t>
      </w:r>
      <w:r>
        <w:rPr>
          <w:sz w:val="26"/>
          <w:szCs w:val="26"/>
        </w:rPr>
        <w:t>ых</w:t>
      </w:r>
      <w:r w:rsidRPr="00DD2A70">
        <w:rPr>
          <w:sz w:val="26"/>
          <w:szCs w:val="26"/>
        </w:rPr>
        <w:t xml:space="preserve"> под жилищное строительство, при полном </w:t>
      </w:r>
      <w:r>
        <w:rPr>
          <w:sz w:val="26"/>
          <w:szCs w:val="26"/>
        </w:rPr>
        <w:t>их</w:t>
      </w:r>
      <w:r w:rsidRPr="00DD2A70">
        <w:rPr>
          <w:sz w:val="26"/>
          <w:szCs w:val="26"/>
        </w:rPr>
        <w:t xml:space="preserve"> освоении </w:t>
      </w:r>
      <w:r>
        <w:rPr>
          <w:sz w:val="26"/>
          <w:szCs w:val="26"/>
        </w:rPr>
        <w:t xml:space="preserve">к концу расчетного периода развития </w:t>
      </w:r>
      <w:r w:rsidRPr="00DD2A70">
        <w:rPr>
          <w:sz w:val="26"/>
          <w:szCs w:val="26"/>
        </w:rPr>
        <w:t xml:space="preserve">будет проживать </w:t>
      </w:r>
      <w:r>
        <w:rPr>
          <w:sz w:val="26"/>
          <w:szCs w:val="26"/>
        </w:rPr>
        <w:t>ориентировочно 657</w:t>
      </w:r>
      <w:r w:rsidRPr="00DD2A70">
        <w:rPr>
          <w:sz w:val="26"/>
          <w:szCs w:val="26"/>
        </w:rPr>
        <w:t xml:space="preserve"> человек. </w:t>
      </w:r>
    </w:p>
    <w:p w:rsidR="0027671B" w:rsidRDefault="0027671B" w:rsidP="0027671B">
      <w:pPr>
        <w:spacing w:line="360" w:lineRule="auto"/>
        <w:ind w:firstLine="709"/>
        <w:jc w:val="both"/>
        <w:rPr>
          <w:sz w:val="26"/>
          <w:szCs w:val="26"/>
        </w:rPr>
      </w:pPr>
      <w:r w:rsidRPr="00DD2A70">
        <w:rPr>
          <w:sz w:val="26"/>
          <w:szCs w:val="26"/>
        </w:rPr>
        <w:t xml:space="preserve">В целом численность населения </w:t>
      </w:r>
      <w:r>
        <w:rPr>
          <w:sz w:val="26"/>
          <w:szCs w:val="26"/>
        </w:rPr>
        <w:t xml:space="preserve">сельского </w:t>
      </w:r>
      <w:r w:rsidRPr="00DD2A70">
        <w:rPr>
          <w:sz w:val="26"/>
          <w:szCs w:val="26"/>
        </w:rPr>
        <w:t>п</w:t>
      </w:r>
      <w:r>
        <w:rPr>
          <w:sz w:val="26"/>
          <w:szCs w:val="26"/>
        </w:rPr>
        <w:t xml:space="preserve">оселения </w:t>
      </w:r>
      <w:r w:rsidRPr="00DD2A70">
        <w:rPr>
          <w:sz w:val="26"/>
          <w:szCs w:val="26"/>
        </w:rPr>
        <w:t xml:space="preserve"> </w:t>
      </w:r>
      <w:r>
        <w:rPr>
          <w:sz w:val="26"/>
          <w:szCs w:val="26"/>
        </w:rPr>
        <w:t xml:space="preserve">Фрунзенское </w:t>
      </w:r>
      <w:r w:rsidRPr="00DD2A70">
        <w:rPr>
          <w:sz w:val="26"/>
          <w:szCs w:val="26"/>
        </w:rPr>
        <w:t xml:space="preserve"> к 203</w:t>
      </w:r>
      <w:r>
        <w:rPr>
          <w:sz w:val="26"/>
          <w:szCs w:val="26"/>
        </w:rPr>
        <w:t>3</w:t>
      </w:r>
      <w:r w:rsidRPr="00DD2A70">
        <w:rPr>
          <w:sz w:val="26"/>
          <w:szCs w:val="26"/>
        </w:rPr>
        <w:t xml:space="preserve"> г.</w:t>
      </w:r>
      <w:r>
        <w:rPr>
          <w:sz w:val="26"/>
          <w:szCs w:val="26"/>
        </w:rPr>
        <w:t xml:space="preserve"> предположительно возрастет, согласно Генплану, </w:t>
      </w:r>
      <w:r w:rsidRPr="00DD2A70">
        <w:rPr>
          <w:sz w:val="26"/>
          <w:szCs w:val="26"/>
        </w:rPr>
        <w:t xml:space="preserve"> до </w:t>
      </w:r>
      <w:r>
        <w:rPr>
          <w:sz w:val="26"/>
          <w:szCs w:val="26"/>
        </w:rPr>
        <w:t xml:space="preserve">2 869 </w:t>
      </w:r>
      <w:r w:rsidRPr="00DD2A70">
        <w:rPr>
          <w:sz w:val="26"/>
          <w:szCs w:val="26"/>
        </w:rPr>
        <w:t>человек</w:t>
      </w:r>
      <w:r>
        <w:rPr>
          <w:sz w:val="26"/>
          <w:szCs w:val="26"/>
        </w:rPr>
        <w:t>:</w:t>
      </w:r>
    </w:p>
    <w:p w:rsidR="0027671B" w:rsidRPr="00764521" w:rsidRDefault="0027671B" w:rsidP="0027671B">
      <w:pPr>
        <w:spacing w:line="360" w:lineRule="auto"/>
        <w:ind w:firstLine="709"/>
        <w:jc w:val="both"/>
        <w:rPr>
          <w:sz w:val="26"/>
          <w:szCs w:val="26"/>
        </w:rPr>
      </w:pPr>
      <w:r w:rsidRPr="00764521">
        <w:rPr>
          <w:sz w:val="26"/>
          <w:szCs w:val="26"/>
        </w:rPr>
        <w:t>- в п. Фрунзенский до 617 чел.</w:t>
      </w:r>
    </w:p>
    <w:p w:rsidR="0027671B" w:rsidRPr="00764521" w:rsidRDefault="0027671B" w:rsidP="0027671B">
      <w:pPr>
        <w:spacing w:line="360" w:lineRule="auto"/>
        <w:ind w:firstLine="709"/>
        <w:jc w:val="both"/>
        <w:rPr>
          <w:sz w:val="26"/>
          <w:szCs w:val="26"/>
        </w:rPr>
      </w:pPr>
      <w:r w:rsidRPr="00764521">
        <w:rPr>
          <w:sz w:val="26"/>
          <w:szCs w:val="26"/>
        </w:rPr>
        <w:t xml:space="preserve">- </w:t>
      </w:r>
      <w:proofErr w:type="gramStart"/>
      <w:r w:rsidRPr="00764521">
        <w:rPr>
          <w:sz w:val="26"/>
          <w:szCs w:val="26"/>
        </w:rPr>
        <w:t>в</w:t>
      </w:r>
      <w:proofErr w:type="gramEnd"/>
      <w:r w:rsidRPr="00764521">
        <w:rPr>
          <w:sz w:val="26"/>
          <w:szCs w:val="26"/>
        </w:rPr>
        <w:t xml:space="preserve"> </w:t>
      </w:r>
      <w:r>
        <w:rPr>
          <w:sz w:val="26"/>
          <w:szCs w:val="26"/>
        </w:rPr>
        <w:t>с</w:t>
      </w:r>
      <w:r w:rsidRPr="00764521">
        <w:rPr>
          <w:sz w:val="26"/>
          <w:szCs w:val="26"/>
        </w:rPr>
        <w:t xml:space="preserve">. </w:t>
      </w:r>
      <w:proofErr w:type="spellStart"/>
      <w:r w:rsidRPr="00764521">
        <w:rPr>
          <w:sz w:val="26"/>
          <w:szCs w:val="26"/>
        </w:rPr>
        <w:t>Морша</w:t>
      </w:r>
      <w:proofErr w:type="spellEnd"/>
      <w:r w:rsidRPr="00764521">
        <w:rPr>
          <w:sz w:val="26"/>
          <w:szCs w:val="26"/>
        </w:rPr>
        <w:t xml:space="preserve"> до 10</w:t>
      </w:r>
      <w:r>
        <w:rPr>
          <w:sz w:val="26"/>
          <w:szCs w:val="26"/>
        </w:rPr>
        <w:t>60</w:t>
      </w:r>
      <w:r w:rsidRPr="00764521">
        <w:rPr>
          <w:sz w:val="26"/>
          <w:szCs w:val="26"/>
        </w:rPr>
        <w:t xml:space="preserve"> чел.</w:t>
      </w:r>
    </w:p>
    <w:p w:rsidR="0027671B" w:rsidRPr="00764521" w:rsidRDefault="0027671B" w:rsidP="0027671B">
      <w:pPr>
        <w:spacing w:line="360" w:lineRule="auto"/>
        <w:ind w:firstLine="709"/>
        <w:jc w:val="both"/>
        <w:rPr>
          <w:sz w:val="26"/>
          <w:szCs w:val="26"/>
        </w:rPr>
      </w:pPr>
      <w:r w:rsidRPr="00764521">
        <w:rPr>
          <w:sz w:val="26"/>
          <w:szCs w:val="26"/>
        </w:rPr>
        <w:t xml:space="preserve">- </w:t>
      </w:r>
      <w:proofErr w:type="gramStart"/>
      <w:r w:rsidRPr="00764521">
        <w:rPr>
          <w:sz w:val="26"/>
          <w:szCs w:val="26"/>
        </w:rPr>
        <w:t>в</w:t>
      </w:r>
      <w:proofErr w:type="gramEnd"/>
      <w:r w:rsidRPr="00764521">
        <w:rPr>
          <w:sz w:val="26"/>
          <w:szCs w:val="26"/>
        </w:rPr>
        <w:t xml:space="preserve"> с. </w:t>
      </w:r>
      <w:proofErr w:type="spellStart"/>
      <w:r w:rsidRPr="00764521">
        <w:rPr>
          <w:sz w:val="26"/>
          <w:szCs w:val="26"/>
        </w:rPr>
        <w:t>Каралык</w:t>
      </w:r>
      <w:proofErr w:type="spellEnd"/>
      <w:r w:rsidRPr="00764521">
        <w:rPr>
          <w:sz w:val="26"/>
          <w:szCs w:val="26"/>
        </w:rPr>
        <w:t xml:space="preserve"> до 421 чел.</w:t>
      </w:r>
    </w:p>
    <w:p w:rsidR="0027671B" w:rsidRPr="00764521" w:rsidRDefault="0027671B" w:rsidP="0027671B">
      <w:pPr>
        <w:spacing w:line="360" w:lineRule="auto"/>
        <w:ind w:firstLine="709"/>
        <w:jc w:val="both"/>
        <w:rPr>
          <w:sz w:val="26"/>
          <w:szCs w:val="26"/>
        </w:rPr>
      </w:pPr>
      <w:r w:rsidRPr="00764521">
        <w:rPr>
          <w:sz w:val="26"/>
          <w:szCs w:val="26"/>
        </w:rPr>
        <w:t xml:space="preserve">- в п. Малый </w:t>
      </w:r>
      <w:proofErr w:type="spellStart"/>
      <w:r w:rsidRPr="00764521">
        <w:rPr>
          <w:sz w:val="26"/>
          <w:szCs w:val="26"/>
        </w:rPr>
        <w:t>Каралык</w:t>
      </w:r>
      <w:proofErr w:type="spellEnd"/>
      <w:r w:rsidRPr="00764521">
        <w:rPr>
          <w:sz w:val="26"/>
          <w:szCs w:val="26"/>
        </w:rPr>
        <w:t xml:space="preserve"> до 387 чел.</w:t>
      </w:r>
    </w:p>
    <w:p w:rsidR="0027671B" w:rsidRPr="00764521" w:rsidRDefault="0027671B" w:rsidP="0027671B">
      <w:pPr>
        <w:spacing w:line="360" w:lineRule="auto"/>
        <w:ind w:firstLine="709"/>
        <w:jc w:val="both"/>
        <w:rPr>
          <w:sz w:val="26"/>
          <w:szCs w:val="26"/>
        </w:rPr>
      </w:pPr>
      <w:r w:rsidRPr="00764521">
        <w:rPr>
          <w:sz w:val="26"/>
          <w:szCs w:val="26"/>
        </w:rPr>
        <w:t>- в п. Озерск до 269 чел.</w:t>
      </w:r>
    </w:p>
    <w:p w:rsidR="0027671B" w:rsidRDefault="0027671B" w:rsidP="0027671B">
      <w:pPr>
        <w:spacing w:line="360" w:lineRule="auto"/>
        <w:ind w:firstLine="709"/>
        <w:jc w:val="both"/>
        <w:rPr>
          <w:sz w:val="26"/>
          <w:szCs w:val="26"/>
        </w:rPr>
      </w:pPr>
      <w:r w:rsidRPr="00764521">
        <w:rPr>
          <w:sz w:val="26"/>
          <w:szCs w:val="26"/>
        </w:rPr>
        <w:t xml:space="preserve">- в п. </w:t>
      </w:r>
      <w:proofErr w:type="spellStart"/>
      <w:r w:rsidRPr="00764521">
        <w:rPr>
          <w:sz w:val="26"/>
          <w:szCs w:val="26"/>
        </w:rPr>
        <w:t>Верхнедольск</w:t>
      </w:r>
      <w:proofErr w:type="spellEnd"/>
      <w:r w:rsidRPr="00764521">
        <w:rPr>
          <w:sz w:val="26"/>
          <w:szCs w:val="26"/>
        </w:rPr>
        <w:t xml:space="preserve"> до 115 чел.</w:t>
      </w:r>
    </w:p>
    <w:p w:rsidR="00500249" w:rsidRPr="00AC290B" w:rsidRDefault="00500249" w:rsidP="00500249">
      <w:pPr>
        <w:spacing w:line="360" w:lineRule="auto"/>
        <w:ind w:firstLine="709"/>
        <w:jc w:val="both"/>
        <w:rPr>
          <w:sz w:val="26"/>
          <w:szCs w:val="26"/>
        </w:rPr>
      </w:pPr>
      <w:r w:rsidRPr="00AC290B">
        <w:rPr>
          <w:sz w:val="26"/>
          <w:szCs w:val="26"/>
        </w:rPr>
        <w:t xml:space="preserve">Прирост площади жилого фонда </w:t>
      </w:r>
      <w:r>
        <w:rPr>
          <w:sz w:val="26"/>
          <w:szCs w:val="26"/>
        </w:rPr>
        <w:t xml:space="preserve">сельского поселения Фрунзенское </w:t>
      </w:r>
      <w:r w:rsidRPr="00AC290B">
        <w:rPr>
          <w:sz w:val="26"/>
          <w:szCs w:val="26"/>
        </w:rPr>
        <w:t xml:space="preserve">представлен в таблице </w:t>
      </w:r>
      <w:r>
        <w:rPr>
          <w:sz w:val="26"/>
          <w:szCs w:val="26"/>
        </w:rPr>
        <w:t>№ 5.</w:t>
      </w:r>
      <w:r w:rsidRPr="00AC290B">
        <w:rPr>
          <w:sz w:val="26"/>
          <w:szCs w:val="26"/>
        </w:rPr>
        <w:t xml:space="preserve">  </w:t>
      </w:r>
    </w:p>
    <w:p w:rsidR="00500249" w:rsidRPr="00691EA1" w:rsidRDefault="00500249" w:rsidP="00500249">
      <w:pPr>
        <w:spacing w:line="360" w:lineRule="auto"/>
        <w:jc w:val="both"/>
        <w:rPr>
          <w:bCs/>
          <w:iCs/>
          <w:sz w:val="26"/>
          <w:szCs w:val="26"/>
        </w:rPr>
      </w:pPr>
      <w:r w:rsidRPr="00691EA1">
        <w:rPr>
          <w:bCs/>
          <w:iCs/>
          <w:sz w:val="26"/>
          <w:szCs w:val="26"/>
        </w:rPr>
        <w:t xml:space="preserve">Таблица </w:t>
      </w:r>
      <w:r>
        <w:rPr>
          <w:bCs/>
          <w:iCs/>
          <w:sz w:val="26"/>
          <w:szCs w:val="26"/>
        </w:rPr>
        <w:t xml:space="preserve">№ 5 </w:t>
      </w:r>
      <w:r w:rsidRPr="00691EA1">
        <w:rPr>
          <w:bCs/>
          <w:iCs/>
          <w:sz w:val="26"/>
          <w:szCs w:val="26"/>
        </w:rPr>
        <w:t xml:space="preserve">– Прирост площади жилого фонда с.п. </w:t>
      </w:r>
      <w:r>
        <w:rPr>
          <w:bCs/>
          <w:iCs/>
          <w:sz w:val="26"/>
          <w:szCs w:val="26"/>
        </w:rPr>
        <w:t>Фрунзенское</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12"/>
        <w:gridCol w:w="1841"/>
        <w:gridCol w:w="1843"/>
      </w:tblGrid>
      <w:tr w:rsidR="00500249" w:rsidRPr="00691EA1" w:rsidTr="00713693">
        <w:trPr>
          <w:trHeight w:val="443"/>
        </w:trPr>
        <w:tc>
          <w:tcPr>
            <w:tcW w:w="3936" w:type="dxa"/>
            <w:shd w:val="clear" w:color="auto" w:fill="auto"/>
            <w:noWrap/>
            <w:vAlign w:val="center"/>
          </w:tcPr>
          <w:p w:rsidR="00500249" w:rsidRPr="00983B0C" w:rsidRDefault="00500249" w:rsidP="00713693">
            <w:pPr>
              <w:jc w:val="center"/>
            </w:pPr>
            <w:r w:rsidRPr="00983B0C">
              <w:t>Наименование показателя</w:t>
            </w:r>
          </w:p>
        </w:tc>
        <w:tc>
          <w:tcPr>
            <w:tcW w:w="2012" w:type="dxa"/>
            <w:shd w:val="clear" w:color="auto" w:fill="auto"/>
            <w:noWrap/>
            <w:vAlign w:val="center"/>
          </w:tcPr>
          <w:p w:rsidR="00500249" w:rsidRPr="00983B0C" w:rsidRDefault="00500249" w:rsidP="00713693">
            <w:pPr>
              <w:jc w:val="center"/>
            </w:pPr>
            <w:r>
              <w:t>Базовое значение по Генплану (2013г.)</w:t>
            </w:r>
          </w:p>
        </w:tc>
        <w:tc>
          <w:tcPr>
            <w:tcW w:w="1841" w:type="dxa"/>
            <w:vAlign w:val="center"/>
          </w:tcPr>
          <w:p w:rsidR="00500249" w:rsidRPr="00983B0C" w:rsidRDefault="00500249" w:rsidP="00713693">
            <w:pPr>
              <w:jc w:val="center"/>
            </w:pPr>
            <w:r>
              <w:t>Значение на 01.01.2017г.</w:t>
            </w:r>
          </w:p>
        </w:tc>
        <w:tc>
          <w:tcPr>
            <w:tcW w:w="1843" w:type="dxa"/>
            <w:shd w:val="clear" w:color="auto" w:fill="auto"/>
            <w:noWrap/>
            <w:vAlign w:val="center"/>
          </w:tcPr>
          <w:p w:rsidR="00500249" w:rsidRPr="00983B0C" w:rsidRDefault="00500249" w:rsidP="00713693">
            <w:pPr>
              <w:jc w:val="center"/>
            </w:pPr>
            <w:r w:rsidRPr="00983B0C">
              <w:t xml:space="preserve">Значение на </w:t>
            </w:r>
            <w:r>
              <w:t xml:space="preserve">расчетный срок до </w:t>
            </w:r>
            <w:r w:rsidRPr="00983B0C">
              <w:t>2033</w:t>
            </w:r>
            <w:r>
              <w:t xml:space="preserve"> </w:t>
            </w:r>
            <w:r w:rsidRPr="00983B0C">
              <w:t>г.</w:t>
            </w:r>
          </w:p>
        </w:tc>
      </w:tr>
      <w:tr w:rsidR="00500249" w:rsidRPr="00691EA1" w:rsidTr="00713693">
        <w:trPr>
          <w:trHeight w:val="150"/>
        </w:trPr>
        <w:tc>
          <w:tcPr>
            <w:tcW w:w="3936" w:type="dxa"/>
            <w:shd w:val="clear" w:color="auto" w:fill="auto"/>
            <w:noWrap/>
            <w:vAlign w:val="center"/>
          </w:tcPr>
          <w:p w:rsidR="00500249" w:rsidRPr="00012D46" w:rsidRDefault="00500249" w:rsidP="00713693">
            <w:r w:rsidRPr="00012D46">
              <w:t>Площадь жилого фонда, м</w:t>
            </w:r>
            <w:proofErr w:type="gramStart"/>
            <w:r w:rsidRPr="00012D46">
              <w:rPr>
                <w:vertAlign w:val="superscript"/>
              </w:rPr>
              <w:t>2</w:t>
            </w:r>
            <w:proofErr w:type="gramEnd"/>
          </w:p>
        </w:tc>
        <w:tc>
          <w:tcPr>
            <w:tcW w:w="2012" w:type="dxa"/>
            <w:shd w:val="clear" w:color="auto" w:fill="auto"/>
            <w:noWrap/>
            <w:vAlign w:val="center"/>
          </w:tcPr>
          <w:p w:rsidR="00500249" w:rsidRPr="00983B0C" w:rsidRDefault="00500249" w:rsidP="00713693">
            <w:pPr>
              <w:jc w:val="center"/>
            </w:pPr>
            <w:r>
              <w:t>52 149,6</w:t>
            </w:r>
          </w:p>
        </w:tc>
        <w:tc>
          <w:tcPr>
            <w:tcW w:w="1841" w:type="dxa"/>
            <w:vAlign w:val="center"/>
          </w:tcPr>
          <w:p w:rsidR="00500249" w:rsidRPr="00983B0C" w:rsidRDefault="00500249" w:rsidP="00713693">
            <w:pPr>
              <w:jc w:val="center"/>
            </w:pPr>
            <w:r>
              <w:t>52 149,6</w:t>
            </w:r>
          </w:p>
        </w:tc>
        <w:tc>
          <w:tcPr>
            <w:tcW w:w="1843" w:type="dxa"/>
            <w:shd w:val="clear" w:color="auto" w:fill="auto"/>
            <w:noWrap/>
            <w:vAlign w:val="center"/>
          </w:tcPr>
          <w:p w:rsidR="00500249" w:rsidRPr="00983B0C" w:rsidRDefault="00500249" w:rsidP="00713693">
            <w:pPr>
              <w:jc w:val="center"/>
            </w:pPr>
            <w:r>
              <w:t>85 599,6</w:t>
            </w:r>
          </w:p>
        </w:tc>
      </w:tr>
      <w:tr w:rsidR="00500249" w:rsidRPr="00691EA1" w:rsidTr="00713693">
        <w:trPr>
          <w:trHeight w:val="167"/>
        </w:trPr>
        <w:tc>
          <w:tcPr>
            <w:tcW w:w="3936" w:type="dxa"/>
            <w:shd w:val="clear" w:color="auto" w:fill="auto"/>
            <w:noWrap/>
            <w:vAlign w:val="center"/>
          </w:tcPr>
          <w:p w:rsidR="00500249" w:rsidRPr="00012D46" w:rsidRDefault="00500249" w:rsidP="00713693">
            <w:r w:rsidRPr="00012D46">
              <w:t>Численность населения с учетом прироста, чел.</w:t>
            </w:r>
          </w:p>
        </w:tc>
        <w:tc>
          <w:tcPr>
            <w:tcW w:w="2012" w:type="dxa"/>
            <w:shd w:val="clear" w:color="auto" w:fill="auto"/>
            <w:noWrap/>
            <w:vAlign w:val="center"/>
          </w:tcPr>
          <w:p w:rsidR="00500249" w:rsidRPr="00983B0C" w:rsidRDefault="00500249" w:rsidP="00713693">
            <w:pPr>
              <w:jc w:val="center"/>
            </w:pPr>
            <w:r>
              <w:t>2 191</w:t>
            </w:r>
          </w:p>
        </w:tc>
        <w:tc>
          <w:tcPr>
            <w:tcW w:w="1841" w:type="dxa"/>
            <w:vAlign w:val="center"/>
          </w:tcPr>
          <w:p w:rsidR="00500249" w:rsidRDefault="00500249" w:rsidP="00713693">
            <w:pPr>
              <w:jc w:val="center"/>
            </w:pPr>
            <w:r>
              <w:t>2 044</w:t>
            </w:r>
          </w:p>
        </w:tc>
        <w:tc>
          <w:tcPr>
            <w:tcW w:w="1843" w:type="dxa"/>
            <w:shd w:val="clear" w:color="auto" w:fill="auto"/>
            <w:noWrap/>
            <w:vAlign w:val="center"/>
          </w:tcPr>
          <w:p w:rsidR="00500249" w:rsidRPr="00983B0C" w:rsidRDefault="00500249" w:rsidP="00713693">
            <w:pPr>
              <w:jc w:val="center"/>
            </w:pPr>
            <w:r>
              <w:t>2 869</w:t>
            </w:r>
          </w:p>
        </w:tc>
      </w:tr>
      <w:tr w:rsidR="00500249" w:rsidRPr="00691EA1" w:rsidTr="00713693">
        <w:trPr>
          <w:trHeight w:val="159"/>
        </w:trPr>
        <w:tc>
          <w:tcPr>
            <w:tcW w:w="3936" w:type="dxa"/>
            <w:shd w:val="clear" w:color="auto" w:fill="auto"/>
            <w:noWrap/>
            <w:vAlign w:val="center"/>
          </w:tcPr>
          <w:p w:rsidR="00500249" w:rsidRPr="00983B0C" w:rsidRDefault="00500249" w:rsidP="00713693">
            <w:r w:rsidRPr="00983B0C">
              <w:t>Средняя обеспеченность жильем, м</w:t>
            </w:r>
            <w:proofErr w:type="gramStart"/>
            <w:r w:rsidRPr="00983B0C">
              <w:rPr>
                <w:vertAlign w:val="superscript"/>
              </w:rPr>
              <w:t>2</w:t>
            </w:r>
            <w:proofErr w:type="gramEnd"/>
            <w:r w:rsidRPr="00983B0C">
              <w:t>/чел</w:t>
            </w:r>
          </w:p>
        </w:tc>
        <w:tc>
          <w:tcPr>
            <w:tcW w:w="2012" w:type="dxa"/>
            <w:shd w:val="clear" w:color="auto" w:fill="auto"/>
            <w:noWrap/>
            <w:vAlign w:val="center"/>
          </w:tcPr>
          <w:p w:rsidR="00500249" w:rsidRPr="00983B0C" w:rsidRDefault="00500249" w:rsidP="00713693">
            <w:pPr>
              <w:jc w:val="center"/>
            </w:pPr>
            <w:r>
              <w:t>23,80</w:t>
            </w:r>
          </w:p>
        </w:tc>
        <w:tc>
          <w:tcPr>
            <w:tcW w:w="1841" w:type="dxa"/>
            <w:vAlign w:val="center"/>
          </w:tcPr>
          <w:p w:rsidR="00500249" w:rsidRDefault="00500249" w:rsidP="00713693">
            <w:pPr>
              <w:jc w:val="center"/>
            </w:pPr>
            <w:r>
              <w:t>25,51</w:t>
            </w:r>
          </w:p>
        </w:tc>
        <w:tc>
          <w:tcPr>
            <w:tcW w:w="1843" w:type="dxa"/>
            <w:shd w:val="clear" w:color="auto" w:fill="auto"/>
            <w:noWrap/>
            <w:vAlign w:val="center"/>
          </w:tcPr>
          <w:p w:rsidR="00500249" w:rsidRPr="00983B0C" w:rsidRDefault="00500249" w:rsidP="00713693">
            <w:pPr>
              <w:jc w:val="center"/>
            </w:pPr>
            <w:r>
              <w:t>29,84</w:t>
            </w:r>
          </w:p>
        </w:tc>
      </w:tr>
      <w:tr w:rsidR="00500249" w:rsidRPr="00691EA1" w:rsidTr="00713693">
        <w:trPr>
          <w:trHeight w:val="159"/>
        </w:trPr>
        <w:tc>
          <w:tcPr>
            <w:tcW w:w="9632" w:type="dxa"/>
            <w:gridSpan w:val="4"/>
          </w:tcPr>
          <w:p w:rsidR="00500249" w:rsidRDefault="00500249" w:rsidP="00713693">
            <w:pPr>
              <w:jc w:val="center"/>
            </w:pPr>
            <w:r>
              <w:t>Прирост показателей</w:t>
            </w:r>
          </w:p>
        </w:tc>
      </w:tr>
      <w:tr w:rsidR="00500249" w:rsidRPr="00691EA1" w:rsidTr="00713693">
        <w:trPr>
          <w:trHeight w:val="159"/>
        </w:trPr>
        <w:tc>
          <w:tcPr>
            <w:tcW w:w="3936" w:type="dxa"/>
            <w:shd w:val="clear" w:color="auto" w:fill="auto"/>
            <w:noWrap/>
            <w:vAlign w:val="center"/>
          </w:tcPr>
          <w:p w:rsidR="00500249" w:rsidRPr="00983B0C" w:rsidRDefault="00500249" w:rsidP="00713693">
            <w:r>
              <w:t>Площадь ж</w:t>
            </w:r>
            <w:r w:rsidRPr="00983B0C">
              <w:t>ило</w:t>
            </w:r>
            <w:r>
              <w:t>го</w:t>
            </w:r>
            <w:r w:rsidRPr="00983B0C">
              <w:t xml:space="preserve"> фонд</w:t>
            </w:r>
            <w:r>
              <w:t>а</w:t>
            </w:r>
            <w:r w:rsidRPr="00983B0C">
              <w:t>, м</w:t>
            </w:r>
            <w:proofErr w:type="gramStart"/>
            <w:r w:rsidRPr="00983B0C">
              <w:rPr>
                <w:vertAlign w:val="superscript"/>
              </w:rPr>
              <w:t>2</w:t>
            </w:r>
            <w:proofErr w:type="gramEnd"/>
          </w:p>
        </w:tc>
        <w:tc>
          <w:tcPr>
            <w:tcW w:w="2012" w:type="dxa"/>
            <w:shd w:val="clear" w:color="auto" w:fill="auto"/>
            <w:noWrap/>
            <w:vAlign w:val="center"/>
          </w:tcPr>
          <w:p w:rsidR="00500249" w:rsidRDefault="00500249" w:rsidP="00713693">
            <w:pPr>
              <w:jc w:val="center"/>
            </w:pPr>
            <w:r>
              <w:t>-</w:t>
            </w:r>
          </w:p>
        </w:tc>
        <w:tc>
          <w:tcPr>
            <w:tcW w:w="1841" w:type="dxa"/>
            <w:vAlign w:val="center"/>
          </w:tcPr>
          <w:p w:rsidR="00500249" w:rsidRDefault="00500249" w:rsidP="00713693">
            <w:pPr>
              <w:jc w:val="center"/>
            </w:pPr>
            <w:r>
              <w:t>-</w:t>
            </w:r>
          </w:p>
        </w:tc>
        <w:tc>
          <w:tcPr>
            <w:tcW w:w="1843" w:type="dxa"/>
            <w:shd w:val="clear" w:color="auto" w:fill="auto"/>
            <w:noWrap/>
            <w:vAlign w:val="center"/>
          </w:tcPr>
          <w:p w:rsidR="00500249" w:rsidRDefault="00500249" w:rsidP="00713693">
            <w:pPr>
              <w:jc w:val="center"/>
            </w:pPr>
            <w:r>
              <w:t>33 450</w:t>
            </w:r>
          </w:p>
        </w:tc>
      </w:tr>
      <w:tr w:rsidR="00500249" w:rsidRPr="00691EA1" w:rsidTr="00713693">
        <w:trPr>
          <w:trHeight w:val="112"/>
        </w:trPr>
        <w:tc>
          <w:tcPr>
            <w:tcW w:w="3936" w:type="dxa"/>
            <w:shd w:val="clear" w:color="auto" w:fill="auto"/>
            <w:noWrap/>
            <w:vAlign w:val="center"/>
          </w:tcPr>
          <w:p w:rsidR="00500249" w:rsidRPr="00983B0C" w:rsidRDefault="00500249" w:rsidP="00713693">
            <w:r w:rsidRPr="00983B0C">
              <w:t>Численность населения</w:t>
            </w:r>
            <w:r>
              <w:t xml:space="preserve"> с.п., чел</w:t>
            </w:r>
          </w:p>
        </w:tc>
        <w:tc>
          <w:tcPr>
            <w:tcW w:w="2012" w:type="dxa"/>
            <w:shd w:val="clear" w:color="auto" w:fill="auto"/>
            <w:noWrap/>
            <w:vAlign w:val="center"/>
          </w:tcPr>
          <w:p w:rsidR="00500249" w:rsidRDefault="00500249" w:rsidP="00713693">
            <w:pPr>
              <w:jc w:val="center"/>
            </w:pPr>
            <w:r>
              <w:t>-</w:t>
            </w:r>
          </w:p>
        </w:tc>
        <w:tc>
          <w:tcPr>
            <w:tcW w:w="1841" w:type="dxa"/>
            <w:vAlign w:val="center"/>
          </w:tcPr>
          <w:p w:rsidR="00500249" w:rsidRDefault="00500249" w:rsidP="00713693">
            <w:pPr>
              <w:jc w:val="center"/>
            </w:pPr>
            <w:r>
              <w:t>-</w:t>
            </w:r>
          </w:p>
        </w:tc>
        <w:tc>
          <w:tcPr>
            <w:tcW w:w="1843" w:type="dxa"/>
            <w:shd w:val="clear" w:color="auto" w:fill="auto"/>
            <w:noWrap/>
            <w:vAlign w:val="center"/>
          </w:tcPr>
          <w:p w:rsidR="00500249" w:rsidRDefault="00500249" w:rsidP="00713693">
            <w:pPr>
              <w:jc w:val="center"/>
            </w:pPr>
            <w:r>
              <w:t>678</w:t>
            </w:r>
          </w:p>
        </w:tc>
      </w:tr>
    </w:tbl>
    <w:p w:rsidR="0027671B" w:rsidRDefault="0027671B" w:rsidP="0027671B">
      <w:pPr>
        <w:spacing w:line="360" w:lineRule="auto"/>
        <w:ind w:firstLine="709"/>
        <w:jc w:val="both"/>
        <w:rPr>
          <w:sz w:val="26"/>
          <w:szCs w:val="26"/>
        </w:rPr>
      </w:pPr>
    </w:p>
    <w:p w:rsidR="00500249" w:rsidRDefault="00500249" w:rsidP="0027671B">
      <w:pPr>
        <w:spacing w:line="360" w:lineRule="auto"/>
        <w:ind w:firstLine="709"/>
        <w:jc w:val="both"/>
        <w:rPr>
          <w:sz w:val="26"/>
          <w:szCs w:val="26"/>
        </w:rPr>
        <w:sectPr w:rsidR="00500249" w:rsidSect="000146C9">
          <w:footerReference w:type="default" r:id="rId14"/>
          <w:pgSz w:w="11907" w:h="16840" w:code="9"/>
          <w:pgMar w:top="1134" w:right="851" w:bottom="1134" w:left="1701" w:header="720" w:footer="720" w:gutter="0"/>
          <w:cols w:space="720"/>
          <w:noEndnote/>
          <w:titlePg/>
          <w:docGrid w:linePitch="326"/>
        </w:sectPr>
      </w:pPr>
    </w:p>
    <w:p w:rsidR="0084237D" w:rsidRDefault="0027671B" w:rsidP="00500249">
      <w:pPr>
        <w:spacing w:line="360" w:lineRule="auto"/>
        <w:ind w:firstLine="709"/>
        <w:jc w:val="both"/>
        <w:rPr>
          <w:i/>
          <w:sz w:val="26"/>
          <w:szCs w:val="26"/>
          <w:u w:val="single"/>
        </w:rPr>
      </w:pPr>
      <w:r w:rsidRPr="00361264">
        <w:rPr>
          <w:sz w:val="26"/>
          <w:szCs w:val="26"/>
        </w:rPr>
        <w:lastRenderedPageBreak/>
        <w:t xml:space="preserve">Прогноз численности населения </w:t>
      </w:r>
      <w:r>
        <w:rPr>
          <w:sz w:val="26"/>
          <w:szCs w:val="26"/>
        </w:rPr>
        <w:t xml:space="preserve">сельского </w:t>
      </w:r>
      <w:r w:rsidRPr="00361264">
        <w:rPr>
          <w:sz w:val="26"/>
          <w:szCs w:val="26"/>
        </w:rPr>
        <w:t>п</w:t>
      </w:r>
      <w:r>
        <w:rPr>
          <w:sz w:val="26"/>
          <w:szCs w:val="26"/>
        </w:rPr>
        <w:t>оселения</w:t>
      </w:r>
      <w:r w:rsidRPr="00361264">
        <w:rPr>
          <w:sz w:val="26"/>
          <w:szCs w:val="26"/>
        </w:rPr>
        <w:t xml:space="preserve"> </w:t>
      </w:r>
      <w:r>
        <w:rPr>
          <w:sz w:val="26"/>
          <w:szCs w:val="26"/>
        </w:rPr>
        <w:t>Фрунзенское,</w:t>
      </w:r>
      <w:r w:rsidRPr="00361264">
        <w:rPr>
          <w:sz w:val="26"/>
          <w:szCs w:val="26"/>
        </w:rPr>
        <w:t xml:space="preserve"> с учётом освоения резервных </w:t>
      </w:r>
      <w:r>
        <w:rPr>
          <w:sz w:val="26"/>
          <w:szCs w:val="26"/>
        </w:rPr>
        <w:t xml:space="preserve">территорий, </w:t>
      </w:r>
      <w:r w:rsidRPr="00361264">
        <w:rPr>
          <w:sz w:val="26"/>
          <w:szCs w:val="26"/>
        </w:rPr>
        <w:t xml:space="preserve">представлен </w:t>
      </w:r>
      <w:r>
        <w:rPr>
          <w:sz w:val="26"/>
          <w:szCs w:val="26"/>
        </w:rPr>
        <w:t xml:space="preserve">наглядно в диаграмме </w:t>
      </w:r>
      <w:r w:rsidRPr="00361264">
        <w:rPr>
          <w:sz w:val="26"/>
          <w:szCs w:val="26"/>
        </w:rPr>
        <w:t>на рисунке</w:t>
      </w:r>
      <w:r w:rsidR="00500249">
        <w:rPr>
          <w:sz w:val="26"/>
          <w:szCs w:val="26"/>
        </w:rPr>
        <w:t xml:space="preserve"> </w:t>
      </w:r>
      <w:r w:rsidRPr="00361264">
        <w:rPr>
          <w:sz w:val="26"/>
          <w:szCs w:val="26"/>
        </w:rPr>
        <w:t xml:space="preserve">№ </w:t>
      </w:r>
      <w:r>
        <w:rPr>
          <w:sz w:val="26"/>
          <w:szCs w:val="26"/>
        </w:rPr>
        <w:t>3</w:t>
      </w:r>
      <w:r w:rsidRPr="00361264">
        <w:rPr>
          <w:sz w:val="26"/>
          <w:szCs w:val="26"/>
        </w:rPr>
        <w:t>.</w:t>
      </w:r>
      <w:r w:rsidR="00500249">
        <w:rPr>
          <w:sz w:val="26"/>
          <w:szCs w:val="26"/>
        </w:rPr>
        <w:tab/>
      </w:r>
      <w:r w:rsidR="00500249">
        <w:rPr>
          <w:sz w:val="26"/>
          <w:szCs w:val="26"/>
        </w:rPr>
        <w:tab/>
      </w:r>
      <w:r w:rsidR="0084237D" w:rsidRPr="0084237D">
        <w:rPr>
          <w:noProof/>
          <w:sz w:val="26"/>
          <w:szCs w:val="26"/>
        </w:rPr>
        <w:drawing>
          <wp:inline distT="0" distB="0" distL="0" distR="0" wp14:anchorId="74B42609" wp14:editId="3E241231">
            <wp:extent cx="9422495" cy="4095345"/>
            <wp:effectExtent l="19050" t="0" r="26305" b="405"/>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3186" w:rsidRDefault="00A03186" w:rsidP="00A03186">
      <w:pPr>
        <w:spacing w:line="360" w:lineRule="auto"/>
        <w:ind w:firstLine="709"/>
        <w:jc w:val="both"/>
        <w:rPr>
          <w:sz w:val="26"/>
          <w:szCs w:val="26"/>
        </w:rPr>
      </w:pPr>
    </w:p>
    <w:p w:rsidR="00A03186" w:rsidRDefault="00A03186" w:rsidP="00A03186">
      <w:pPr>
        <w:spacing w:line="360" w:lineRule="auto"/>
        <w:ind w:firstLine="709"/>
        <w:jc w:val="both"/>
        <w:rPr>
          <w:sz w:val="26"/>
          <w:szCs w:val="26"/>
        </w:rPr>
      </w:pPr>
    </w:p>
    <w:p w:rsidR="00A03186" w:rsidRDefault="00A03186" w:rsidP="00A03186">
      <w:pPr>
        <w:spacing w:line="360" w:lineRule="auto"/>
        <w:ind w:firstLine="709"/>
        <w:jc w:val="both"/>
        <w:rPr>
          <w:sz w:val="26"/>
          <w:szCs w:val="26"/>
        </w:rPr>
        <w:sectPr w:rsidR="00A03186" w:rsidSect="00A03186">
          <w:pgSz w:w="16840" w:h="11907" w:orient="landscape" w:code="9"/>
          <w:pgMar w:top="1701" w:right="1134" w:bottom="851" w:left="1134" w:header="720" w:footer="720" w:gutter="0"/>
          <w:cols w:space="720"/>
          <w:noEndnote/>
          <w:titlePg/>
          <w:docGrid w:linePitch="326"/>
        </w:sectPr>
      </w:pPr>
    </w:p>
    <w:p w:rsidR="00A03186" w:rsidRPr="007B7A2B" w:rsidRDefault="00A03186" w:rsidP="00A03186">
      <w:pPr>
        <w:pStyle w:val="2"/>
        <w:spacing w:line="360" w:lineRule="auto"/>
        <w:jc w:val="center"/>
        <w:rPr>
          <w:i/>
          <w:sz w:val="26"/>
          <w:szCs w:val="26"/>
          <w:u w:val="single"/>
        </w:rPr>
      </w:pPr>
      <w:r w:rsidRPr="007B7A2B">
        <w:rPr>
          <w:i/>
          <w:sz w:val="26"/>
          <w:szCs w:val="26"/>
          <w:u w:val="single"/>
        </w:rPr>
        <w:lastRenderedPageBreak/>
        <w:t>Развитие общественно-деловой зоны</w:t>
      </w:r>
    </w:p>
    <w:p w:rsidR="00500249" w:rsidRDefault="00500249" w:rsidP="00500249">
      <w:pPr>
        <w:spacing w:line="360" w:lineRule="auto"/>
        <w:ind w:firstLine="709"/>
        <w:jc w:val="both"/>
        <w:rPr>
          <w:sz w:val="26"/>
          <w:szCs w:val="26"/>
        </w:rPr>
      </w:pPr>
      <w:r w:rsidRPr="00764521">
        <w:rPr>
          <w:sz w:val="26"/>
          <w:szCs w:val="26"/>
        </w:rPr>
        <w:t xml:space="preserve">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сельских поселений, а также с учётом увеличения населения при освоении новых территорий. </w:t>
      </w:r>
    </w:p>
    <w:p w:rsidR="00500249" w:rsidRPr="00764521" w:rsidRDefault="00500249" w:rsidP="00500249">
      <w:pPr>
        <w:spacing w:line="360" w:lineRule="auto"/>
        <w:ind w:firstLine="709"/>
        <w:jc w:val="both"/>
        <w:rPr>
          <w:sz w:val="26"/>
          <w:szCs w:val="26"/>
        </w:rPr>
      </w:pPr>
      <w:r w:rsidRPr="00764521">
        <w:rPr>
          <w:sz w:val="26"/>
          <w:szCs w:val="26"/>
        </w:rPr>
        <w:t xml:space="preserve">Развитие территорий общественных центров предусмотрено в соответствии с расчетом и нормативными радиусами обслуживания объектов соцкультбыта, согласно региональным нормативам градостроительного проектирования Самарской области. </w:t>
      </w:r>
    </w:p>
    <w:p w:rsidR="00500249" w:rsidRDefault="00500249" w:rsidP="00500249">
      <w:pPr>
        <w:spacing w:line="360" w:lineRule="auto"/>
        <w:ind w:firstLine="709"/>
        <w:jc w:val="both"/>
        <w:rPr>
          <w:sz w:val="26"/>
          <w:szCs w:val="26"/>
        </w:rPr>
      </w:pPr>
      <w:r w:rsidRPr="00764521">
        <w:rPr>
          <w:sz w:val="26"/>
          <w:szCs w:val="26"/>
        </w:rPr>
        <w:t xml:space="preserve">Согласно расчету, а также с учетом мероприятий, предусмотренных СТП Самарской области, </w:t>
      </w:r>
      <w:r>
        <w:rPr>
          <w:sz w:val="26"/>
          <w:szCs w:val="26"/>
        </w:rPr>
        <w:t>Г</w:t>
      </w:r>
      <w:r w:rsidRPr="00764521">
        <w:rPr>
          <w:sz w:val="26"/>
          <w:szCs w:val="26"/>
        </w:rPr>
        <w:t>енеральным планом предлагается размещение в сельском поселении Фрунзенское объектов культурно-бытового назначения</w:t>
      </w:r>
      <w:r>
        <w:rPr>
          <w:sz w:val="26"/>
          <w:szCs w:val="26"/>
        </w:rPr>
        <w:t>, для которых следует предусмотреть теплоснабжение, представленных в таблице № 6.</w:t>
      </w:r>
    </w:p>
    <w:p w:rsidR="00500249" w:rsidRPr="00764521" w:rsidRDefault="00500249" w:rsidP="00500249">
      <w:pPr>
        <w:spacing w:line="360" w:lineRule="auto"/>
        <w:jc w:val="both"/>
        <w:rPr>
          <w:sz w:val="26"/>
          <w:szCs w:val="26"/>
        </w:rPr>
      </w:pPr>
      <w:r>
        <w:rPr>
          <w:sz w:val="26"/>
          <w:szCs w:val="26"/>
        </w:rPr>
        <w:t xml:space="preserve">Таблица № 6 - </w:t>
      </w:r>
      <w:r w:rsidRPr="00764521">
        <w:rPr>
          <w:sz w:val="26"/>
          <w:szCs w:val="26"/>
        </w:rPr>
        <w:t xml:space="preserve"> </w:t>
      </w:r>
      <w:r>
        <w:rPr>
          <w:sz w:val="26"/>
          <w:szCs w:val="26"/>
        </w:rPr>
        <w:t>Перечень объектов</w:t>
      </w:r>
      <w:r w:rsidRPr="00DB2741">
        <w:rPr>
          <w:sz w:val="26"/>
          <w:szCs w:val="26"/>
        </w:rPr>
        <w:t xml:space="preserve"> </w:t>
      </w:r>
      <w:r>
        <w:rPr>
          <w:sz w:val="26"/>
          <w:szCs w:val="26"/>
        </w:rPr>
        <w:t>перспективного строительства</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567"/>
        <w:gridCol w:w="1843"/>
        <w:gridCol w:w="2126"/>
        <w:gridCol w:w="1843"/>
        <w:gridCol w:w="2693"/>
        <w:gridCol w:w="1134"/>
      </w:tblGrid>
      <w:tr w:rsidR="00500249" w:rsidRPr="00AB284B" w:rsidTr="00500249">
        <w:trPr>
          <w:trHeight w:val="517"/>
          <w:tblHeader/>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 </w:t>
            </w:r>
            <w:proofErr w:type="gramStart"/>
            <w:r w:rsidRPr="00500249">
              <w:rPr>
                <w:rFonts w:ascii="Times New Roman" w:hAnsi="Times New Roman"/>
              </w:rPr>
              <w:t>п</w:t>
            </w:r>
            <w:proofErr w:type="gramEnd"/>
            <w:r w:rsidRPr="00500249">
              <w:rPr>
                <w:rFonts w:ascii="Times New Roman" w:hAnsi="Times New Roman"/>
              </w:rPr>
              <w:t>/п</w:t>
            </w:r>
          </w:p>
        </w:tc>
        <w:tc>
          <w:tcPr>
            <w:tcW w:w="1843" w:type="dxa"/>
            <w:shd w:val="clear" w:color="auto" w:fill="auto"/>
            <w:vAlign w:val="center"/>
          </w:tcPr>
          <w:p w:rsidR="00500249" w:rsidRPr="00500249" w:rsidRDefault="00500249" w:rsidP="00500249">
            <w:pPr>
              <w:spacing w:line="240" w:lineRule="atLeast"/>
              <w:jc w:val="center"/>
            </w:pPr>
            <w:r w:rsidRPr="00500249">
              <w:t>Назначение и</w:t>
            </w:r>
          </w:p>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наименование объекта</w:t>
            </w:r>
          </w:p>
        </w:tc>
        <w:tc>
          <w:tcPr>
            <w:tcW w:w="2126"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Место</w:t>
            </w:r>
          </w:p>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расположения</w:t>
            </w:r>
          </w:p>
        </w:tc>
        <w:tc>
          <w:tcPr>
            <w:tcW w:w="1843"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Вид</w:t>
            </w:r>
          </w:p>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работ</w:t>
            </w:r>
          </w:p>
        </w:tc>
        <w:tc>
          <w:tcPr>
            <w:tcW w:w="2693"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Основные характеристики объекта</w:t>
            </w:r>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Срок реализации</w:t>
            </w:r>
          </w:p>
        </w:tc>
      </w:tr>
      <w:tr w:rsidR="00500249" w:rsidRPr="00282578" w:rsidTr="00713693">
        <w:trPr>
          <w:trHeight w:val="62"/>
        </w:trPr>
        <w:tc>
          <w:tcPr>
            <w:tcW w:w="10206" w:type="dxa"/>
            <w:gridSpan w:val="6"/>
            <w:shd w:val="clear" w:color="auto" w:fill="auto"/>
            <w:vAlign w:val="center"/>
          </w:tcPr>
          <w:p w:rsidR="00500249" w:rsidRPr="00500249" w:rsidRDefault="00500249" w:rsidP="00713693">
            <w:pPr>
              <w:pStyle w:val="a7"/>
              <w:spacing w:line="240" w:lineRule="atLeast"/>
              <w:jc w:val="center"/>
              <w:rPr>
                <w:rFonts w:ascii="Times New Roman" w:hAnsi="Times New Roman"/>
                <w:i/>
              </w:rPr>
            </w:pPr>
            <w:r w:rsidRPr="00500249">
              <w:rPr>
                <w:rFonts w:ascii="Times New Roman" w:eastAsia="Calibri" w:hAnsi="Times New Roman"/>
                <w:i/>
              </w:rPr>
              <w:t>В сфере развития физкультуры и спорта</w:t>
            </w:r>
          </w:p>
        </w:tc>
      </w:tr>
      <w:tr w:rsidR="00500249" w:rsidRPr="00AB284B" w:rsidTr="00500249">
        <w:trPr>
          <w:trHeight w:val="1186"/>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1</w:t>
            </w:r>
          </w:p>
        </w:tc>
        <w:tc>
          <w:tcPr>
            <w:tcW w:w="1843" w:type="dxa"/>
            <w:shd w:val="clear" w:color="auto" w:fill="auto"/>
            <w:vAlign w:val="center"/>
          </w:tcPr>
          <w:p w:rsidR="00500249" w:rsidRPr="00500249" w:rsidRDefault="00500249" w:rsidP="00500249">
            <w:pPr>
              <w:spacing w:line="240" w:lineRule="atLeast"/>
            </w:pPr>
            <w:r w:rsidRPr="00500249">
              <w:t>Физкультурно-оздоровительный комплекс</w:t>
            </w:r>
          </w:p>
        </w:tc>
        <w:tc>
          <w:tcPr>
            <w:tcW w:w="2126" w:type="dxa"/>
            <w:shd w:val="clear" w:color="auto" w:fill="auto"/>
            <w:vAlign w:val="center"/>
          </w:tcPr>
          <w:p w:rsidR="00500249" w:rsidRPr="00500249" w:rsidRDefault="00500249" w:rsidP="00500249">
            <w:pPr>
              <w:spacing w:line="240" w:lineRule="atLeast"/>
              <w:rPr>
                <w:rFonts w:eastAsia="Calibri"/>
              </w:rPr>
            </w:pPr>
            <w:r w:rsidRPr="00500249">
              <w:t>п. Фрунзенский, на ул. Фрунзе</w:t>
            </w:r>
          </w:p>
        </w:tc>
        <w:tc>
          <w:tcPr>
            <w:tcW w:w="1843"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строительство</w:t>
            </w:r>
          </w:p>
        </w:tc>
        <w:tc>
          <w:tcPr>
            <w:tcW w:w="2693" w:type="dxa"/>
            <w:shd w:val="clear" w:color="auto" w:fill="auto"/>
            <w:vAlign w:val="center"/>
          </w:tcPr>
          <w:p w:rsidR="00500249" w:rsidRPr="00500249" w:rsidRDefault="00500249" w:rsidP="00500249">
            <w:pPr>
              <w:autoSpaceDE w:val="0"/>
              <w:spacing w:line="240" w:lineRule="atLeast"/>
              <w:jc w:val="center"/>
            </w:pPr>
            <w:r w:rsidRPr="00500249">
              <w:t>0,1 га:</w:t>
            </w:r>
          </w:p>
          <w:p w:rsidR="00500249" w:rsidRPr="00500249" w:rsidRDefault="00500249" w:rsidP="00500249">
            <w:pPr>
              <w:autoSpaceDE w:val="0"/>
              <w:spacing w:line="240" w:lineRule="atLeast"/>
              <w:jc w:val="center"/>
            </w:pPr>
            <w:r w:rsidRPr="00500249">
              <w:t>бассейн 300 м</w:t>
            </w:r>
            <w:r w:rsidRPr="00500249">
              <w:rPr>
                <w:vertAlign w:val="superscript"/>
              </w:rPr>
              <w:t>2</w:t>
            </w:r>
            <w:r w:rsidRPr="00500249">
              <w:t>з.</w:t>
            </w:r>
            <w:proofErr w:type="gramStart"/>
            <w:r w:rsidRPr="00500249">
              <w:t>в</w:t>
            </w:r>
            <w:proofErr w:type="gramEnd"/>
            <w:r w:rsidRPr="00500249">
              <w:t>.;</w:t>
            </w:r>
          </w:p>
          <w:p w:rsidR="00500249" w:rsidRPr="00500249" w:rsidRDefault="00500249" w:rsidP="00500249">
            <w:pPr>
              <w:autoSpaceDE w:val="0"/>
              <w:spacing w:line="240" w:lineRule="atLeast"/>
              <w:jc w:val="center"/>
            </w:pPr>
            <w:r w:rsidRPr="00500249">
              <w:t>сауна 10 мест;</w:t>
            </w:r>
          </w:p>
          <w:p w:rsidR="00500249" w:rsidRPr="00500249" w:rsidRDefault="00500249" w:rsidP="00500249">
            <w:pPr>
              <w:autoSpaceDE w:val="0"/>
              <w:spacing w:line="240" w:lineRule="atLeast"/>
              <w:jc w:val="center"/>
              <w:rPr>
                <w:rFonts w:eastAsia="Calibri"/>
              </w:rPr>
            </w:pPr>
            <w:r w:rsidRPr="00500249">
              <w:t>тренажерные залы 300 м</w:t>
            </w:r>
            <w:proofErr w:type="gramStart"/>
            <w:r w:rsidRPr="00500249">
              <w:rPr>
                <w:vertAlign w:val="superscript"/>
              </w:rPr>
              <w:t>2</w:t>
            </w:r>
            <w:proofErr w:type="gramEnd"/>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до 2033 </w:t>
            </w:r>
          </w:p>
        </w:tc>
      </w:tr>
      <w:tr w:rsidR="00500249" w:rsidRPr="00AB284B" w:rsidTr="00500249">
        <w:trPr>
          <w:trHeight w:val="587"/>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2</w:t>
            </w:r>
          </w:p>
        </w:tc>
        <w:tc>
          <w:tcPr>
            <w:tcW w:w="1843" w:type="dxa"/>
            <w:shd w:val="clear" w:color="auto" w:fill="auto"/>
            <w:vAlign w:val="center"/>
          </w:tcPr>
          <w:p w:rsidR="00500249" w:rsidRPr="00500249" w:rsidRDefault="00500249" w:rsidP="00500249">
            <w:pPr>
              <w:autoSpaceDE w:val="0"/>
              <w:autoSpaceDN w:val="0"/>
              <w:adjustRightInd w:val="0"/>
              <w:spacing w:line="240" w:lineRule="atLeast"/>
            </w:pPr>
            <w:r w:rsidRPr="00500249">
              <w:t>ФСК со спортивным залом</w:t>
            </w:r>
          </w:p>
        </w:tc>
        <w:tc>
          <w:tcPr>
            <w:tcW w:w="2126" w:type="dxa"/>
            <w:shd w:val="clear" w:color="auto" w:fill="auto"/>
            <w:vAlign w:val="center"/>
          </w:tcPr>
          <w:p w:rsidR="00500249" w:rsidRPr="00500249" w:rsidRDefault="00500249" w:rsidP="00500249">
            <w:pPr>
              <w:autoSpaceDE w:val="0"/>
              <w:autoSpaceDN w:val="0"/>
              <w:adjustRightInd w:val="0"/>
              <w:spacing w:line="240" w:lineRule="atLeast"/>
            </w:pPr>
            <w:r w:rsidRPr="00500249">
              <w:t xml:space="preserve">с. </w:t>
            </w:r>
            <w:proofErr w:type="spellStart"/>
            <w:r w:rsidRPr="00500249">
              <w:t>Морша</w:t>
            </w:r>
            <w:proofErr w:type="spellEnd"/>
            <w:r w:rsidRPr="00500249">
              <w:t xml:space="preserve">, ул. Центральная  </w:t>
            </w:r>
          </w:p>
        </w:tc>
        <w:tc>
          <w:tcPr>
            <w:tcW w:w="1843" w:type="dxa"/>
            <w:shd w:val="clear" w:color="auto" w:fill="auto"/>
            <w:vAlign w:val="center"/>
          </w:tcPr>
          <w:p w:rsidR="00500249" w:rsidRPr="00500249" w:rsidRDefault="00500249" w:rsidP="00500249">
            <w:pPr>
              <w:autoSpaceDE w:val="0"/>
              <w:autoSpaceDN w:val="0"/>
              <w:adjustRightInd w:val="0"/>
              <w:spacing w:line="240" w:lineRule="atLeast"/>
              <w:jc w:val="center"/>
            </w:pPr>
            <w:r w:rsidRPr="00500249">
              <w:t>строительство</w:t>
            </w:r>
          </w:p>
        </w:tc>
        <w:tc>
          <w:tcPr>
            <w:tcW w:w="2693" w:type="dxa"/>
            <w:shd w:val="clear" w:color="auto" w:fill="auto"/>
            <w:vAlign w:val="center"/>
          </w:tcPr>
          <w:p w:rsidR="00500249" w:rsidRPr="00500249" w:rsidRDefault="00500249" w:rsidP="00500249">
            <w:pPr>
              <w:autoSpaceDE w:val="0"/>
              <w:spacing w:line="240" w:lineRule="atLeast"/>
              <w:jc w:val="center"/>
            </w:pPr>
            <w:r w:rsidRPr="00500249">
              <w:t>100 м</w:t>
            </w:r>
            <w:proofErr w:type="gramStart"/>
            <w:r w:rsidRPr="00500249">
              <w:rPr>
                <w:vertAlign w:val="superscript"/>
              </w:rPr>
              <w:t>2</w:t>
            </w:r>
            <w:proofErr w:type="gramEnd"/>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до 2033</w:t>
            </w:r>
          </w:p>
        </w:tc>
      </w:tr>
      <w:tr w:rsidR="00500249" w:rsidRPr="00351D9A" w:rsidTr="00713693">
        <w:trPr>
          <w:trHeight w:val="147"/>
        </w:trPr>
        <w:tc>
          <w:tcPr>
            <w:tcW w:w="10206" w:type="dxa"/>
            <w:gridSpan w:val="6"/>
            <w:shd w:val="clear" w:color="auto" w:fill="auto"/>
            <w:vAlign w:val="center"/>
          </w:tcPr>
          <w:p w:rsidR="00500249" w:rsidRPr="00500249" w:rsidRDefault="00500249" w:rsidP="00713693">
            <w:pPr>
              <w:pStyle w:val="a7"/>
              <w:spacing w:line="240" w:lineRule="atLeast"/>
              <w:jc w:val="center"/>
              <w:rPr>
                <w:rFonts w:ascii="Times New Roman" w:hAnsi="Times New Roman"/>
                <w:i/>
              </w:rPr>
            </w:pPr>
            <w:r w:rsidRPr="00500249">
              <w:rPr>
                <w:rFonts w:ascii="Times New Roman" w:hAnsi="Times New Roman"/>
                <w:i/>
              </w:rPr>
              <w:t>В сфере культуры</w:t>
            </w:r>
          </w:p>
        </w:tc>
      </w:tr>
      <w:tr w:rsidR="00377DA5" w:rsidRPr="00354933" w:rsidTr="00500249">
        <w:trPr>
          <w:trHeight w:val="251"/>
        </w:trPr>
        <w:tc>
          <w:tcPr>
            <w:tcW w:w="567" w:type="dxa"/>
            <w:shd w:val="clear" w:color="auto" w:fill="auto"/>
            <w:vAlign w:val="center"/>
          </w:tcPr>
          <w:p w:rsidR="00377DA5" w:rsidRPr="00500249" w:rsidRDefault="00377DA5" w:rsidP="00500249">
            <w:pPr>
              <w:pStyle w:val="a7"/>
              <w:spacing w:line="240" w:lineRule="atLeast"/>
              <w:ind w:firstLine="0"/>
              <w:jc w:val="center"/>
              <w:rPr>
                <w:rFonts w:ascii="Times New Roman" w:hAnsi="Times New Roman"/>
              </w:rPr>
            </w:pPr>
            <w:r w:rsidRPr="00500249">
              <w:rPr>
                <w:rFonts w:ascii="Times New Roman" w:hAnsi="Times New Roman"/>
                <w:color w:val="000000"/>
                <w:sz w:val="26"/>
                <w:szCs w:val="26"/>
              </w:rPr>
              <w:t xml:space="preserve"> </w:t>
            </w:r>
            <w:r w:rsidRPr="00500249">
              <w:rPr>
                <w:rFonts w:ascii="Times New Roman" w:hAnsi="Times New Roman"/>
              </w:rPr>
              <w:t>3</w:t>
            </w:r>
          </w:p>
        </w:tc>
        <w:tc>
          <w:tcPr>
            <w:tcW w:w="1843" w:type="dxa"/>
            <w:shd w:val="clear" w:color="auto" w:fill="auto"/>
            <w:vAlign w:val="center"/>
          </w:tcPr>
          <w:p w:rsidR="00377DA5" w:rsidRPr="00500249" w:rsidRDefault="00377DA5" w:rsidP="00500249">
            <w:pPr>
              <w:autoSpaceDE w:val="0"/>
              <w:autoSpaceDN w:val="0"/>
              <w:adjustRightInd w:val="0"/>
              <w:spacing w:line="240" w:lineRule="atLeast"/>
            </w:pPr>
            <w:r w:rsidRPr="00500249">
              <w:t>Здание СДК с библиотекой</w:t>
            </w:r>
          </w:p>
        </w:tc>
        <w:tc>
          <w:tcPr>
            <w:tcW w:w="2126" w:type="dxa"/>
            <w:shd w:val="clear" w:color="auto" w:fill="auto"/>
            <w:vAlign w:val="center"/>
          </w:tcPr>
          <w:p w:rsidR="00377DA5" w:rsidRPr="00500249" w:rsidRDefault="00377DA5" w:rsidP="00500249">
            <w:pPr>
              <w:autoSpaceDE w:val="0"/>
              <w:autoSpaceDN w:val="0"/>
              <w:adjustRightInd w:val="0"/>
              <w:spacing w:line="240" w:lineRule="atLeast"/>
            </w:pPr>
            <w:r w:rsidRPr="00500249">
              <w:t>п. Фрунзенский,</w:t>
            </w:r>
          </w:p>
          <w:p w:rsidR="00377DA5" w:rsidRPr="00500249" w:rsidRDefault="00377DA5" w:rsidP="00500249">
            <w:pPr>
              <w:autoSpaceDE w:val="0"/>
              <w:autoSpaceDN w:val="0"/>
              <w:adjustRightInd w:val="0"/>
              <w:spacing w:line="240" w:lineRule="atLeast"/>
            </w:pPr>
            <w:r w:rsidRPr="00500249">
              <w:t>пл. Ленина-11</w:t>
            </w:r>
          </w:p>
        </w:tc>
        <w:tc>
          <w:tcPr>
            <w:tcW w:w="1843" w:type="dxa"/>
            <w:shd w:val="clear" w:color="auto" w:fill="auto"/>
            <w:vAlign w:val="center"/>
          </w:tcPr>
          <w:p w:rsidR="00377DA5" w:rsidRPr="00500249" w:rsidRDefault="00377DA5" w:rsidP="00500249">
            <w:pPr>
              <w:autoSpaceDE w:val="0"/>
              <w:autoSpaceDN w:val="0"/>
              <w:adjustRightInd w:val="0"/>
              <w:spacing w:line="240" w:lineRule="atLeast"/>
              <w:jc w:val="center"/>
            </w:pPr>
            <w:r w:rsidRPr="00500249">
              <w:t>реконструкция</w:t>
            </w:r>
          </w:p>
        </w:tc>
        <w:tc>
          <w:tcPr>
            <w:tcW w:w="2693" w:type="dxa"/>
            <w:shd w:val="clear" w:color="auto" w:fill="auto"/>
            <w:vAlign w:val="center"/>
          </w:tcPr>
          <w:p w:rsidR="00377DA5" w:rsidRPr="00500249" w:rsidRDefault="00377DA5" w:rsidP="00500249">
            <w:pPr>
              <w:spacing w:line="240" w:lineRule="atLeast"/>
              <w:jc w:val="center"/>
            </w:pPr>
            <w:r w:rsidRPr="00500249">
              <w:t>356</w:t>
            </w:r>
          </w:p>
        </w:tc>
        <w:tc>
          <w:tcPr>
            <w:tcW w:w="1134" w:type="dxa"/>
            <w:shd w:val="clear" w:color="auto" w:fill="auto"/>
            <w:vAlign w:val="center"/>
          </w:tcPr>
          <w:p w:rsidR="00377DA5" w:rsidRPr="00500249" w:rsidRDefault="00377DA5" w:rsidP="00377DA5">
            <w:pPr>
              <w:pStyle w:val="a7"/>
              <w:spacing w:line="240" w:lineRule="atLeast"/>
              <w:ind w:firstLine="0"/>
              <w:jc w:val="center"/>
              <w:rPr>
                <w:rFonts w:ascii="Times New Roman" w:hAnsi="Times New Roman"/>
              </w:rPr>
            </w:pPr>
            <w:r w:rsidRPr="00500249">
              <w:rPr>
                <w:rFonts w:ascii="Times New Roman" w:hAnsi="Times New Roman"/>
              </w:rPr>
              <w:t>до 2033</w:t>
            </w:r>
          </w:p>
        </w:tc>
      </w:tr>
      <w:tr w:rsidR="00377DA5" w:rsidRPr="00354933" w:rsidTr="00500249">
        <w:trPr>
          <w:trHeight w:val="251"/>
        </w:trPr>
        <w:tc>
          <w:tcPr>
            <w:tcW w:w="567" w:type="dxa"/>
            <w:shd w:val="clear" w:color="auto" w:fill="auto"/>
            <w:vAlign w:val="center"/>
          </w:tcPr>
          <w:p w:rsidR="00377DA5" w:rsidRPr="00500249" w:rsidRDefault="00377DA5" w:rsidP="00500249">
            <w:pPr>
              <w:pStyle w:val="a7"/>
              <w:spacing w:line="240" w:lineRule="atLeast"/>
              <w:ind w:firstLine="0"/>
              <w:jc w:val="center"/>
              <w:rPr>
                <w:rFonts w:ascii="Times New Roman" w:hAnsi="Times New Roman"/>
              </w:rPr>
            </w:pPr>
            <w:r w:rsidRPr="00500249">
              <w:rPr>
                <w:rFonts w:ascii="Times New Roman" w:hAnsi="Times New Roman"/>
              </w:rPr>
              <w:t>4</w:t>
            </w:r>
          </w:p>
        </w:tc>
        <w:tc>
          <w:tcPr>
            <w:tcW w:w="1843" w:type="dxa"/>
            <w:shd w:val="clear" w:color="auto" w:fill="auto"/>
            <w:vAlign w:val="center"/>
          </w:tcPr>
          <w:p w:rsidR="00377DA5" w:rsidRPr="00500249" w:rsidRDefault="00377DA5" w:rsidP="00500249">
            <w:pPr>
              <w:autoSpaceDE w:val="0"/>
              <w:autoSpaceDN w:val="0"/>
              <w:adjustRightInd w:val="0"/>
              <w:spacing w:line="240" w:lineRule="atLeast"/>
            </w:pPr>
            <w:r w:rsidRPr="00500249">
              <w:t>Сельский дом культуры</w:t>
            </w:r>
          </w:p>
        </w:tc>
        <w:tc>
          <w:tcPr>
            <w:tcW w:w="2126" w:type="dxa"/>
            <w:shd w:val="clear" w:color="auto" w:fill="auto"/>
            <w:vAlign w:val="center"/>
          </w:tcPr>
          <w:p w:rsidR="00377DA5" w:rsidRPr="00500249" w:rsidRDefault="00377DA5" w:rsidP="00500249">
            <w:pPr>
              <w:spacing w:line="240" w:lineRule="atLeast"/>
              <w:rPr>
                <w:rFonts w:eastAsia="Calibri"/>
              </w:rPr>
            </w:pPr>
            <w:r w:rsidRPr="00500249">
              <w:t>п. Озерск, ул. Молодежная-14</w:t>
            </w:r>
          </w:p>
        </w:tc>
        <w:tc>
          <w:tcPr>
            <w:tcW w:w="1843" w:type="dxa"/>
            <w:shd w:val="clear" w:color="auto" w:fill="auto"/>
            <w:vAlign w:val="center"/>
          </w:tcPr>
          <w:p w:rsidR="00377DA5" w:rsidRPr="00500249" w:rsidRDefault="00377DA5" w:rsidP="00500249">
            <w:pPr>
              <w:autoSpaceDE w:val="0"/>
              <w:autoSpaceDN w:val="0"/>
              <w:adjustRightInd w:val="0"/>
              <w:spacing w:line="240" w:lineRule="atLeast"/>
              <w:jc w:val="center"/>
            </w:pPr>
            <w:r w:rsidRPr="00500249">
              <w:t>реконструкция</w:t>
            </w:r>
          </w:p>
        </w:tc>
        <w:tc>
          <w:tcPr>
            <w:tcW w:w="2693" w:type="dxa"/>
            <w:shd w:val="clear" w:color="auto" w:fill="auto"/>
            <w:vAlign w:val="center"/>
          </w:tcPr>
          <w:p w:rsidR="00377DA5" w:rsidRPr="00500249" w:rsidRDefault="00377DA5" w:rsidP="00500249">
            <w:pPr>
              <w:spacing w:line="240" w:lineRule="atLeast"/>
              <w:jc w:val="center"/>
            </w:pPr>
            <w:r w:rsidRPr="00500249">
              <w:t>60</w:t>
            </w:r>
          </w:p>
        </w:tc>
        <w:tc>
          <w:tcPr>
            <w:tcW w:w="1134" w:type="dxa"/>
            <w:shd w:val="clear" w:color="auto" w:fill="auto"/>
            <w:vAlign w:val="center"/>
          </w:tcPr>
          <w:p w:rsidR="00377DA5" w:rsidRPr="00500249" w:rsidRDefault="00377DA5" w:rsidP="00377DA5">
            <w:pPr>
              <w:pStyle w:val="a7"/>
              <w:spacing w:line="240" w:lineRule="atLeast"/>
              <w:ind w:firstLine="0"/>
              <w:jc w:val="center"/>
              <w:rPr>
                <w:rFonts w:ascii="Times New Roman" w:hAnsi="Times New Roman"/>
              </w:rPr>
            </w:pPr>
            <w:r w:rsidRPr="00500249">
              <w:rPr>
                <w:rFonts w:ascii="Times New Roman" w:hAnsi="Times New Roman"/>
              </w:rPr>
              <w:t>до 2033</w:t>
            </w:r>
          </w:p>
        </w:tc>
      </w:tr>
      <w:tr w:rsidR="00500249" w:rsidRPr="00354933" w:rsidTr="00713693">
        <w:trPr>
          <w:trHeight w:val="251"/>
        </w:trPr>
        <w:tc>
          <w:tcPr>
            <w:tcW w:w="10206" w:type="dxa"/>
            <w:gridSpan w:val="6"/>
            <w:shd w:val="clear" w:color="auto" w:fill="auto"/>
            <w:vAlign w:val="center"/>
          </w:tcPr>
          <w:p w:rsidR="00500249" w:rsidRPr="00500249" w:rsidRDefault="00500249" w:rsidP="00500249">
            <w:pPr>
              <w:pStyle w:val="a7"/>
              <w:spacing w:line="240" w:lineRule="atLeast"/>
              <w:ind w:firstLine="0"/>
              <w:jc w:val="center"/>
              <w:rPr>
                <w:rFonts w:ascii="Times New Roman" w:hAnsi="Times New Roman"/>
                <w:i/>
              </w:rPr>
            </w:pPr>
            <w:r w:rsidRPr="00500249">
              <w:rPr>
                <w:rFonts w:ascii="Times New Roman" w:hAnsi="Times New Roman"/>
                <w:i/>
              </w:rPr>
              <w:t>В сфере здравоохранения</w:t>
            </w:r>
          </w:p>
        </w:tc>
      </w:tr>
      <w:tr w:rsidR="00500249" w:rsidRPr="00354933" w:rsidTr="00500249">
        <w:trPr>
          <w:trHeight w:val="251"/>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5</w:t>
            </w:r>
          </w:p>
        </w:tc>
        <w:tc>
          <w:tcPr>
            <w:tcW w:w="1843" w:type="dxa"/>
            <w:shd w:val="clear" w:color="auto" w:fill="auto"/>
            <w:vAlign w:val="center"/>
          </w:tcPr>
          <w:p w:rsidR="00500249" w:rsidRPr="00500249" w:rsidRDefault="00500249" w:rsidP="00500249">
            <w:pPr>
              <w:autoSpaceDE w:val="0"/>
              <w:autoSpaceDN w:val="0"/>
              <w:adjustRightInd w:val="0"/>
              <w:spacing w:line="240" w:lineRule="atLeast"/>
            </w:pPr>
            <w:r w:rsidRPr="00500249">
              <w:t>Аптека</w:t>
            </w:r>
          </w:p>
        </w:tc>
        <w:tc>
          <w:tcPr>
            <w:tcW w:w="2126" w:type="dxa"/>
            <w:shd w:val="clear" w:color="auto" w:fill="auto"/>
            <w:vAlign w:val="center"/>
          </w:tcPr>
          <w:p w:rsidR="00500249" w:rsidRPr="00500249" w:rsidRDefault="00500249" w:rsidP="00500249">
            <w:pPr>
              <w:spacing w:line="240" w:lineRule="atLeast"/>
              <w:rPr>
                <w:rFonts w:eastAsia="Calibri"/>
              </w:rPr>
            </w:pPr>
            <w:r w:rsidRPr="00500249">
              <w:t>п. Фрунзенский, на ул. Шоферской</w:t>
            </w:r>
          </w:p>
        </w:tc>
        <w:tc>
          <w:tcPr>
            <w:tcW w:w="1843" w:type="dxa"/>
            <w:shd w:val="clear" w:color="auto" w:fill="auto"/>
            <w:vAlign w:val="center"/>
          </w:tcPr>
          <w:p w:rsidR="00500249" w:rsidRPr="00500249" w:rsidRDefault="00500249" w:rsidP="00500249">
            <w:pPr>
              <w:autoSpaceDE w:val="0"/>
              <w:autoSpaceDN w:val="0"/>
              <w:adjustRightInd w:val="0"/>
              <w:spacing w:line="240" w:lineRule="atLeast"/>
              <w:jc w:val="center"/>
            </w:pPr>
            <w:r w:rsidRPr="00500249">
              <w:t>строительство</w:t>
            </w:r>
          </w:p>
        </w:tc>
        <w:tc>
          <w:tcPr>
            <w:tcW w:w="2693" w:type="dxa"/>
            <w:shd w:val="clear" w:color="auto" w:fill="auto"/>
            <w:vAlign w:val="center"/>
          </w:tcPr>
          <w:p w:rsidR="00500249" w:rsidRPr="00500249" w:rsidRDefault="00500249" w:rsidP="00500249">
            <w:pPr>
              <w:spacing w:line="240" w:lineRule="atLeast"/>
              <w:jc w:val="center"/>
            </w:pPr>
            <w:r w:rsidRPr="00500249">
              <w:t>3 раб.</w:t>
            </w:r>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до 2033 </w:t>
            </w:r>
          </w:p>
        </w:tc>
      </w:tr>
      <w:tr w:rsidR="00500249" w:rsidRPr="00354933" w:rsidTr="00500249">
        <w:trPr>
          <w:trHeight w:val="251"/>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6</w:t>
            </w:r>
          </w:p>
        </w:tc>
        <w:tc>
          <w:tcPr>
            <w:tcW w:w="1843" w:type="dxa"/>
            <w:shd w:val="clear" w:color="auto" w:fill="auto"/>
            <w:vAlign w:val="center"/>
          </w:tcPr>
          <w:p w:rsidR="00500249" w:rsidRPr="00500249" w:rsidRDefault="00500249" w:rsidP="00500249">
            <w:pPr>
              <w:autoSpaceDE w:val="0"/>
              <w:autoSpaceDN w:val="0"/>
              <w:adjustRightInd w:val="0"/>
              <w:spacing w:line="240" w:lineRule="atLeast"/>
            </w:pPr>
            <w:r w:rsidRPr="00500249">
              <w:t>Пункт скорой помощи</w:t>
            </w:r>
          </w:p>
        </w:tc>
        <w:tc>
          <w:tcPr>
            <w:tcW w:w="2126" w:type="dxa"/>
            <w:shd w:val="clear" w:color="auto" w:fill="auto"/>
            <w:vAlign w:val="center"/>
          </w:tcPr>
          <w:p w:rsidR="00500249" w:rsidRPr="00500249" w:rsidRDefault="00500249" w:rsidP="00500249">
            <w:pPr>
              <w:spacing w:line="240" w:lineRule="atLeast"/>
              <w:rPr>
                <w:rFonts w:eastAsia="Calibri"/>
              </w:rPr>
            </w:pPr>
            <w:r w:rsidRPr="00500249">
              <w:t>п. Фрунзенский, на ул. Шоферской</w:t>
            </w:r>
          </w:p>
        </w:tc>
        <w:tc>
          <w:tcPr>
            <w:tcW w:w="1843" w:type="dxa"/>
            <w:shd w:val="clear" w:color="auto" w:fill="auto"/>
            <w:vAlign w:val="center"/>
          </w:tcPr>
          <w:p w:rsidR="00500249" w:rsidRPr="00500249" w:rsidRDefault="00500249" w:rsidP="00500249">
            <w:pPr>
              <w:autoSpaceDE w:val="0"/>
              <w:autoSpaceDN w:val="0"/>
              <w:adjustRightInd w:val="0"/>
              <w:spacing w:line="240" w:lineRule="atLeast"/>
              <w:jc w:val="center"/>
            </w:pPr>
            <w:r w:rsidRPr="00500249">
              <w:t>строительство</w:t>
            </w:r>
          </w:p>
        </w:tc>
        <w:tc>
          <w:tcPr>
            <w:tcW w:w="2693" w:type="dxa"/>
            <w:shd w:val="clear" w:color="auto" w:fill="auto"/>
            <w:vAlign w:val="center"/>
          </w:tcPr>
          <w:p w:rsidR="00500249" w:rsidRPr="00500249" w:rsidRDefault="00500249" w:rsidP="00500249">
            <w:pPr>
              <w:spacing w:line="240" w:lineRule="atLeast"/>
              <w:jc w:val="center"/>
            </w:pPr>
            <w:r w:rsidRPr="00500249">
              <w:t>на 1 машину</w:t>
            </w:r>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до 2033 </w:t>
            </w:r>
          </w:p>
        </w:tc>
      </w:tr>
      <w:tr w:rsidR="00500249" w:rsidRPr="00354933" w:rsidTr="00713693">
        <w:trPr>
          <w:trHeight w:val="251"/>
        </w:trPr>
        <w:tc>
          <w:tcPr>
            <w:tcW w:w="10206" w:type="dxa"/>
            <w:gridSpan w:val="6"/>
            <w:shd w:val="clear" w:color="auto" w:fill="auto"/>
            <w:vAlign w:val="center"/>
          </w:tcPr>
          <w:p w:rsidR="00500249" w:rsidRPr="00500249" w:rsidRDefault="00500249" w:rsidP="00500249">
            <w:pPr>
              <w:pStyle w:val="a7"/>
              <w:spacing w:line="240" w:lineRule="atLeast"/>
              <w:ind w:firstLine="0"/>
              <w:jc w:val="center"/>
              <w:rPr>
                <w:rFonts w:ascii="Times New Roman" w:hAnsi="Times New Roman"/>
                <w:i/>
              </w:rPr>
            </w:pPr>
            <w:r w:rsidRPr="00500249">
              <w:rPr>
                <w:rFonts w:ascii="Times New Roman" w:hAnsi="Times New Roman"/>
                <w:i/>
              </w:rPr>
              <w:t>В сфере образования</w:t>
            </w:r>
          </w:p>
        </w:tc>
      </w:tr>
      <w:tr w:rsidR="00500249" w:rsidRPr="00354933" w:rsidTr="00500249">
        <w:trPr>
          <w:trHeight w:val="251"/>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7</w:t>
            </w:r>
          </w:p>
        </w:tc>
        <w:tc>
          <w:tcPr>
            <w:tcW w:w="1843" w:type="dxa"/>
            <w:shd w:val="clear" w:color="auto" w:fill="auto"/>
            <w:vAlign w:val="center"/>
          </w:tcPr>
          <w:p w:rsidR="00500249" w:rsidRPr="00500249" w:rsidRDefault="00500249" w:rsidP="00500249">
            <w:pPr>
              <w:autoSpaceDE w:val="0"/>
              <w:autoSpaceDN w:val="0"/>
              <w:adjustRightInd w:val="0"/>
              <w:spacing w:line="240" w:lineRule="atLeast"/>
            </w:pPr>
            <w:r w:rsidRPr="00500249">
              <w:t>ДОУ</w:t>
            </w:r>
          </w:p>
        </w:tc>
        <w:tc>
          <w:tcPr>
            <w:tcW w:w="2126" w:type="dxa"/>
            <w:shd w:val="clear" w:color="auto" w:fill="auto"/>
            <w:vAlign w:val="center"/>
          </w:tcPr>
          <w:p w:rsidR="00500249" w:rsidRPr="00500249" w:rsidRDefault="00500249" w:rsidP="00500249">
            <w:pPr>
              <w:autoSpaceDE w:val="0"/>
              <w:autoSpaceDN w:val="0"/>
              <w:adjustRightInd w:val="0"/>
              <w:spacing w:line="240" w:lineRule="atLeast"/>
            </w:pPr>
            <w:r w:rsidRPr="00500249">
              <w:t xml:space="preserve">п. Малый </w:t>
            </w:r>
            <w:proofErr w:type="spellStart"/>
            <w:r w:rsidRPr="00500249">
              <w:t>Каралык</w:t>
            </w:r>
            <w:proofErr w:type="spellEnd"/>
            <w:r w:rsidRPr="00500249">
              <w:t xml:space="preserve">, ул. </w:t>
            </w:r>
            <w:proofErr w:type="gramStart"/>
            <w:r w:rsidRPr="00500249">
              <w:t>Солнечная</w:t>
            </w:r>
            <w:proofErr w:type="gramEnd"/>
            <w:r w:rsidRPr="00500249">
              <w:t xml:space="preserve"> </w:t>
            </w:r>
          </w:p>
        </w:tc>
        <w:tc>
          <w:tcPr>
            <w:tcW w:w="1843" w:type="dxa"/>
            <w:shd w:val="clear" w:color="auto" w:fill="auto"/>
            <w:vAlign w:val="center"/>
          </w:tcPr>
          <w:p w:rsidR="00500249" w:rsidRPr="00500249" w:rsidRDefault="00500249" w:rsidP="00500249">
            <w:pPr>
              <w:autoSpaceDE w:val="0"/>
              <w:autoSpaceDN w:val="0"/>
              <w:adjustRightInd w:val="0"/>
              <w:spacing w:line="240" w:lineRule="atLeast"/>
              <w:jc w:val="center"/>
            </w:pPr>
            <w:r w:rsidRPr="00500249">
              <w:t>строительство</w:t>
            </w:r>
          </w:p>
        </w:tc>
        <w:tc>
          <w:tcPr>
            <w:tcW w:w="2693" w:type="dxa"/>
            <w:shd w:val="clear" w:color="auto" w:fill="auto"/>
            <w:vAlign w:val="center"/>
          </w:tcPr>
          <w:p w:rsidR="00500249" w:rsidRPr="00500249" w:rsidRDefault="00500249" w:rsidP="00500249">
            <w:pPr>
              <w:spacing w:line="240" w:lineRule="atLeast"/>
              <w:jc w:val="center"/>
            </w:pPr>
            <w:r w:rsidRPr="00500249">
              <w:t>10 мест</w:t>
            </w:r>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до 2033 </w:t>
            </w:r>
          </w:p>
        </w:tc>
      </w:tr>
      <w:tr w:rsidR="00500249" w:rsidRPr="00354933" w:rsidTr="00500249">
        <w:trPr>
          <w:trHeight w:val="251"/>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8</w:t>
            </w:r>
          </w:p>
        </w:tc>
        <w:tc>
          <w:tcPr>
            <w:tcW w:w="1843" w:type="dxa"/>
            <w:shd w:val="clear" w:color="auto" w:fill="auto"/>
            <w:vAlign w:val="center"/>
          </w:tcPr>
          <w:p w:rsidR="00500249" w:rsidRPr="00500249" w:rsidRDefault="00500249" w:rsidP="00500249">
            <w:pPr>
              <w:autoSpaceDE w:val="0"/>
              <w:autoSpaceDN w:val="0"/>
              <w:adjustRightInd w:val="0"/>
              <w:spacing w:line="240" w:lineRule="atLeast"/>
            </w:pPr>
            <w:r w:rsidRPr="00500249">
              <w:t>ДОУ</w:t>
            </w:r>
          </w:p>
        </w:tc>
        <w:tc>
          <w:tcPr>
            <w:tcW w:w="2126" w:type="dxa"/>
            <w:shd w:val="clear" w:color="auto" w:fill="auto"/>
            <w:vAlign w:val="center"/>
          </w:tcPr>
          <w:p w:rsidR="00500249" w:rsidRPr="00500249" w:rsidRDefault="00500249" w:rsidP="00500249">
            <w:pPr>
              <w:spacing w:line="240" w:lineRule="atLeast"/>
              <w:rPr>
                <w:rFonts w:eastAsia="Calibri"/>
              </w:rPr>
            </w:pPr>
            <w:r w:rsidRPr="00500249">
              <w:t xml:space="preserve">п. </w:t>
            </w:r>
            <w:proofErr w:type="spellStart"/>
            <w:r w:rsidRPr="00500249">
              <w:t>Верхнедольск</w:t>
            </w:r>
            <w:proofErr w:type="spellEnd"/>
            <w:r w:rsidRPr="00500249">
              <w:t>, ул. Молодежная</w:t>
            </w:r>
          </w:p>
        </w:tc>
        <w:tc>
          <w:tcPr>
            <w:tcW w:w="1843" w:type="dxa"/>
            <w:shd w:val="clear" w:color="auto" w:fill="auto"/>
            <w:vAlign w:val="center"/>
          </w:tcPr>
          <w:p w:rsidR="00500249" w:rsidRPr="00500249" w:rsidRDefault="00500249" w:rsidP="00500249">
            <w:pPr>
              <w:autoSpaceDE w:val="0"/>
              <w:autoSpaceDN w:val="0"/>
              <w:adjustRightInd w:val="0"/>
              <w:spacing w:line="240" w:lineRule="atLeast"/>
              <w:jc w:val="center"/>
            </w:pPr>
            <w:r w:rsidRPr="00500249">
              <w:t>реконструкция</w:t>
            </w:r>
          </w:p>
        </w:tc>
        <w:tc>
          <w:tcPr>
            <w:tcW w:w="2693" w:type="dxa"/>
            <w:shd w:val="clear" w:color="auto" w:fill="auto"/>
            <w:vAlign w:val="center"/>
          </w:tcPr>
          <w:p w:rsidR="00500249" w:rsidRPr="00500249" w:rsidRDefault="00500249" w:rsidP="00500249">
            <w:pPr>
              <w:spacing w:line="240" w:lineRule="atLeast"/>
              <w:jc w:val="center"/>
            </w:pPr>
            <w:r w:rsidRPr="00500249">
              <w:t>10 мест</w:t>
            </w:r>
          </w:p>
        </w:tc>
        <w:tc>
          <w:tcPr>
            <w:tcW w:w="1134"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до 2033 </w:t>
            </w:r>
          </w:p>
        </w:tc>
      </w:tr>
    </w:tbl>
    <w:p w:rsidR="00500249" w:rsidRPr="008E24FA" w:rsidRDefault="00500249" w:rsidP="00500249">
      <w:pPr>
        <w:spacing w:line="360" w:lineRule="auto"/>
        <w:jc w:val="right"/>
        <w:rPr>
          <w:sz w:val="26"/>
          <w:szCs w:val="26"/>
        </w:rPr>
      </w:pPr>
      <w:r>
        <w:rPr>
          <w:sz w:val="26"/>
          <w:szCs w:val="26"/>
        </w:rPr>
        <w:lastRenderedPageBreak/>
        <w:t xml:space="preserve">Продолжение таблицы № </w:t>
      </w:r>
      <w:r w:rsidRPr="008E24FA">
        <w:rPr>
          <w:sz w:val="26"/>
          <w:szCs w:val="26"/>
        </w:rPr>
        <w:t>6</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567"/>
        <w:gridCol w:w="1701"/>
        <w:gridCol w:w="2410"/>
        <w:gridCol w:w="2126"/>
        <w:gridCol w:w="2127"/>
        <w:gridCol w:w="1417"/>
      </w:tblGrid>
      <w:tr w:rsidR="00500249" w:rsidRPr="00AB284B" w:rsidTr="00713693">
        <w:trPr>
          <w:trHeight w:val="517"/>
          <w:tblHeader/>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 </w:t>
            </w:r>
            <w:proofErr w:type="gramStart"/>
            <w:r w:rsidRPr="00500249">
              <w:rPr>
                <w:rFonts w:ascii="Times New Roman" w:hAnsi="Times New Roman"/>
              </w:rPr>
              <w:t>п</w:t>
            </w:r>
            <w:proofErr w:type="gramEnd"/>
            <w:r w:rsidRPr="00500249">
              <w:rPr>
                <w:rFonts w:ascii="Times New Roman" w:hAnsi="Times New Roman"/>
              </w:rPr>
              <w:t>/п</w:t>
            </w:r>
          </w:p>
        </w:tc>
        <w:tc>
          <w:tcPr>
            <w:tcW w:w="1701" w:type="dxa"/>
            <w:shd w:val="clear" w:color="auto" w:fill="auto"/>
            <w:vAlign w:val="center"/>
          </w:tcPr>
          <w:p w:rsidR="00500249" w:rsidRPr="00500249" w:rsidRDefault="00500249" w:rsidP="00500249">
            <w:pPr>
              <w:spacing w:line="240" w:lineRule="atLeast"/>
              <w:jc w:val="center"/>
            </w:pPr>
            <w:r w:rsidRPr="00500249">
              <w:t>Назначение и</w:t>
            </w:r>
          </w:p>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наименование объекта</w:t>
            </w:r>
          </w:p>
        </w:tc>
        <w:tc>
          <w:tcPr>
            <w:tcW w:w="2410"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 xml:space="preserve">Место </w:t>
            </w:r>
          </w:p>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расположения</w:t>
            </w:r>
          </w:p>
        </w:tc>
        <w:tc>
          <w:tcPr>
            <w:tcW w:w="2126"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Вид</w:t>
            </w:r>
          </w:p>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работ</w:t>
            </w:r>
          </w:p>
        </w:tc>
        <w:tc>
          <w:tcPr>
            <w:tcW w:w="212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Основные характеристики объекта</w:t>
            </w:r>
          </w:p>
        </w:tc>
        <w:tc>
          <w:tcPr>
            <w:tcW w:w="141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Срок реализации</w:t>
            </w:r>
          </w:p>
        </w:tc>
      </w:tr>
      <w:tr w:rsidR="00500249" w:rsidRPr="00AC7743" w:rsidTr="00713693">
        <w:trPr>
          <w:trHeight w:val="65"/>
        </w:trPr>
        <w:tc>
          <w:tcPr>
            <w:tcW w:w="10348" w:type="dxa"/>
            <w:gridSpan w:val="6"/>
            <w:shd w:val="clear" w:color="auto" w:fill="auto"/>
            <w:vAlign w:val="center"/>
          </w:tcPr>
          <w:p w:rsidR="00500249" w:rsidRPr="00500249" w:rsidRDefault="00500249" w:rsidP="00500249">
            <w:pPr>
              <w:pStyle w:val="a7"/>
              <w:spacing w:line="240" w:lineRule="atLeast"/>
              <w:ind w:firstLine="0"/>
              <w:jc w:val="center"/>
              <w:rPr>
                <w:rFonts w:ascii="Times New Roman" w:hAnsi="Times New Roman"/>
                <w:i/>
              </w:rPr>
            </w:pPr>
            <w:r w:rsidRPr="00500249">
              <w:rPr>
                <w:rFonts w:ascii="Times New Roman" w:hAnsi="Times New Roman"/>
                <w:i/>
              </w:rPr>
              <w:t>Объекты регионального назначения</w:t>
            </w:r>
          </w:p>
        </w:tc>
      </w:tr>
      <w:tr w:rsidR="00500249" w:rsidRPr="00354933" w:rsidTr="00713693">
        <w:trPr>
          <w:trHeight w:val="551"/>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9</w:t>
            </w:r>
          </w:p>
        </w:tc>
        <w:tc>
          <w:tcPr>
            <w:tcW w:w="1701" w:type="dxa"/>
            <w:shd w:val="clear" w:color="auto" w:fill="auto"/>
            <w:vAlign w:val="center"/>
          </w:tcPr>
          <w:p w:rsidR="00500249" w:rsidRPr="00500249" w:rsidRDefault="00500249" w:rsidP="00500249">
            <w:pPr>
              <w:spacing w:line="240" w:lineRule="atLeast"/>
              <w:rPr>
                <w:rFonts w:eastAsia="Calibri"/>
              </w:rPr>
            </w:pPr>
            <w:r w:rsidRPr="00500249">
              <w:rPr>
                <w:color w:val="000000"/>
              </w:rPr>
              <w:t>Пожарное депо</w:t>
            </w:r>
          </w:p>
        </w:tc>
        <w:tc>
          <w:tcPr>
            <w:tcW w:w="2410" w:type="dxa"/>
            <w:shd w:val="clear" w:color="auto" w:fill="auto"/>
            <w:vAlign w:val="center"/>
          </w:tcPr>
          <w:p w:rsidR="00500249" w:rsidRPr="00500249" w:rsidRDefault="00500249" w:rsidP="00500249">
            <w:pPr>
              <w:autoSpaceDE w:val="0"/>
              <w:autoSpaceDN w:val="0"/>
              <w:adjustRightInd w:val="0"/>
              <w:spacing w:line="240" w:lineRule="atLeast"/>
            </w:pPr>
            <w:r w:rsidRPr="00500249">
              <w:t xml:space="preserve">с. </w:t>
            </w:r>
            <w:proofErr w:type="spellStart"/>
            <w:r w:rsidRPr="00500249">
              <w:t>Морша</w:t>
            </w:r>
            <w:proofErr w:type="spellEnd"/>
            <w:r w:rsidRPr="00500249">
              <w:t>, ул. Придорожная</w:t>
            </w:r>
          </w:p>
        </w:tc>
        <w:tc>
          <w:tcPr>
            <w:tcW w:w="2126" w:type="dxa"/>
            <w:shd w:val="clear" w:color="auto" w:fill="auto"/>
            <w:vAlign w:val="center"/>
          </w:tcPr>
          <w:p w:rsidR="00500249" w:rsidRPr="00500249" w:rsidRDefault="00500249" w:rsidP="00500249">
            <w:pPr>
              <w:autoSpaceDE w:val="0"/>
              <w:autoSpaceDN w:val="0"/>
              <w:adjustRightInd w:val="0"/>
              <w:spacing w:line="240" w:lineRule="atLeast"/>
              <w:jc w:val="center"/>
            </w:pPr>
            <w:r w:rsidRPr="00500249">
              <w:t>строительство</w:t>
            </w:r>
          </w:p>
        </w:tc>
        <w:tc>
          <w:tcPr>
            <w:tcW w:w="2127" w:type="dxa"/>
            <w:shd w:val="clear" w:color="auto" w:fill="auto"/>
            <w:vAlign w:val="center"/>
          </w:tcPr>
          <w:p w:rsidR="00500249" w:rsidRPr="00500249" w:rsidRDefault="00500249" w:rsidP="00500249">
            <w:pPr>
              <w:spacing w:line="240" w:lineRule="atLeast"/>
              <w:jc w:val="center"/>
              <w:rPr>
                <w:rFonts w:eastAsia="Calibri"/>
              </w:rPr>
            </w:pPr>
            <w:r w:rsidRPr="00500249">
              <w:t>на 2 машины</w:t>
            </w:r>
          </w:p>
        </w:tc>
        <w:tc>
          <w:tcPr>
            <w:tcW w:w="141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до 2033г.</w:t>
            </w:r>
          </w:p>
        </w:tc>
      </w:tr>
      <w:tr w:rsidR="00500249" w:rsidRPr="00AB284B" w:rsidTr="00713693">
        <w:trPr>
          <w:trHeight w:val="147"/>
        </w:trPr>
        <w:tc>
          <w:tcPr>
            <w:tcW w:w="10348" w:type="dxa"/>
            <w:gridSpan w:val="6"/>
            <w:shd w:val="clear" w:color="auto" w:fill="auto"/>
            <w:vAlign w:val="center"/>
          </w:tcPr>
          <w:p w:rsidR="00500249" w:rsidRPr="00500249" w:rsidRDefault="00500249" w:rsidP="00500249">
            <w:pPr>
              <w:pStyle w:val="a7"/>
              <w:spacing w:line="240" w:lineRule="atLeast"/>
              <w:ind w:firstLine="0"/>
              <w:jc w:val="center"/>
              <w:rPr>
                <w:rFonts w:ascii="Times New Roman" w:hAnsi="Times New Roman"/>
                <w:i/>
              </w:rPr>
            </w:pPr>
            <w:r w:rsidRPr="00500249">
              <w:rPr>
                <w:rFonts w:ascii="Times New Roman" w:hAnsi="Times New Roman"/>
                <w:i/>
              </w:rPr>
              <w:t xml:space="preserve">Объекты ЖКХ </w:t>
            </w:r>
          </w:p>
        </w:tc>
      </w:tr>
      <w:tr w:rsidR="00500249" w:rsidRPr="00354933" w:rsidTr="00713693">
        <w:trPr>
          <w:trHeight w:val="535"/>
        </w:trPr>
        <w:tc>
          <w:tcPr>
            <w:tcW w:w="56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color w:val="000000"/>
                <w:sz w:val="26"/>
                <w:szCs w:val="26"/>
              </w:rPr>
              <w:t xml:space="preserve"> </w:t>
            </w:r>
            <w:r w:rsidRPr="00500249">
              <w:rPr>
                <w:rFonts w:ascii="Times New Roman" w:hAnsi="Times New Roman"/>
              </w:rPr>
              <w:t>10</w:t>
            </w:r>
          </w:p>
        </w:tc>
        <w:tc>
          <w:tcPr>
            <w:tcW w:w="1701" w:type="dxa"/>
            <w:shd w:val="clear" w:color="auto" w:fill="auto"/>
            <w:vAlign w:val="center"/>
          </w:tcPr>
          <w:p w:rsidR="00500249" w:rsidRPr="00500249" w:rsidRDefault="00500249" w:rsidP="00500249">
            <w:pPr>
              <w:autoSpaceDE w:val="0"/>
              <w:autoSpaceDN w:val="0"/>
              <w:adjustRightInd w:val="0"/>
              <w:spacing w:line="240" w:lineRule="atLeast"/>
            </w:pPr>
            <w:r w:rsidRPr="00500249">
              <w:t>КП БО</w:t>
            </w:r>
          </w:p>
        </w:tc>
        <w:tc>
          <w:tcPr>
            <w:tcW w:w="2410" w:type="dxa"/>
            <w:shd w:val="clear" w:color="auto" w:fill="auto"/>
            <w:vAlign w:val="center"/>
          </w:tcPr>
          <w:p w:rsidR="00500249" w:rsidRPr="00500249" w:rsidRDefault="00500249" w:rsidP="00500249">
            <w:pPr>
              <w:spacing w:line="240" w:lineRule="atLeast"/>
              <w:rPr>
                <w:rFonts w:eastAsia="Calibri"/>
              </w:rPr>
            </w:pPr>
            <w:r w:rsidRPr="00500249">
              <w:t>п. Фрунзенский, на ул. Фрунзе</w:t>
            </w:r>
          </w:p>
        </w:tc>
        <w:tc>
          <w:tcPr>
            <w:tcW w:w="2126"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строительство</w:t>
            </w:r>
          </w:p>
        </w:tc>
        <w:tc>
          <w:tcPr>
            <w:tcW w:w="2127" w:type="dxa"/>
            <w:shd w:val="clear" w:color="auto" w:fill="auto"/>
            <w:vAlign w:val="center"/>
          </w:tcPr>
          <w:p w:rsidR="00500249" w:rsidRPr="00500249" w:rsidRDefault="00500249" w:rsidP="00500249">
            <w:pPr>
              <w:spacing w:line="240" w:lineRule="atLeast"/>
            </w:pPr>
            <w:r w:rsidRPr="00500249">
              <w:t>11 раб</w:t>
            </w:r>
            <w:proofErr w:type="gramStart"/>
            <w:r w:rsidRPr="00500249">
              <w:t>.</w:t>
            </w:r>
            <w:proofErr w:type="gramEnd"/>
            <w:r w:rsidRPr="00500249">
              <w:t xml:space="preserve"> </w:t>
            </w:r>
            <w:proofErr w:type="gramStart"/>
            <w:r w:rsidRPr="00500249">
              <w:t>м</w:t>
            </w:r>
            <w:proofErr w:type="gramEnd"/>
            <w:r w:rsidRPr="00500249">
              <w:t>ест:</w:t>
            </w:r>
          </w:p>
          <w:p w:rsidR="00500249" w:rsidRPr="00500249" w:rsidRDefault="00500249" w:rsidP="00500249">
            <w:pPr>
              <w:spacing w:line="240" w:lineRule="atLeast"/>
            </w:pPr>
            <w:r w:rsidRPr="00500249">
              <w:rPr>
                <w:rFonts w:eastAsia="Calibri"/>
              </w:rPr>
              <w:t xml:space="preserve"> </w:t>
            </w:r>
            <w:proofErr w:type="gramStart"/>
            <w:r w:rsidRPr="00500249">
              <w:rPr>
                <w:rFonts w:eastAsia="Calibri"/>
              </w:rPr>
              <w:t>рем-я</w:t>
            </w:r>
            <w:proofErr w:type="gramEnd"/>
            <w:r w:rsidRPr="00500249">
              <w:rPr>
                <w:rFonts w:eastAsia="Calibri"/>
              </w:rPr>
              <w:t xml:space="preserve"> мастерская, парикмахерская, химчистка на </w:t>
            </w:r>
            <w:smartTag w:uri="urn:schemas-microsoft-com:office:smarttags" w:element="metricconverter">
              <w:smartTagPr>
                <w:attr w:name="ProductID" w:val="4,5 кг"/>
              </w:smartTagPr>
              <w:r w:rsidRPr="00500249">
                <w:t>4,5 кг</w:t>
              </w:r>
            </w:smartTag>
            <w:r w:rsidRPr="00500249">
              <w:t xml:space="preserve"> вещей в смену, п</w:t>
            </w:r>
            <w:r w:rsidRPr="00500249">
              <w:rPr>
                <w:rFonts w:eastAsia="Calibri"/>
              </w:rPr>
              <w:t>рачечная</w:t>
            </w:r>
            <w:r w:rsidRPr="00500249">
              <w:t xml:space="preserve"> </w:t>
            </w:r>
            <w:smartTag w:uri="urn:schemas-microsoft-com:office:smarttags" w:element="metricconverter">
              <w:smartTagPr>
                <w:attr w:name="ProductID" w:val="85,5 кг"/>
              </w:smartTagPr>
              <w:r w:rsidRPr="00500249">
                <w:t>85,5 кг</w:t>
              </w:r>
            </w:smartTag>
            <w:r w:rsidRPr="00500249">
              <w:t xml:space="preserve"> белья в смену.</w:t>
            </w:r>
          </w:p>
        </w:tc>
        <w:tc>
          <w:tcPr>
            <w:tcW w:w="1417" w:type="dxa"/>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2033г.</w:t>
            </w:r>
          </w:p>
        </w:tc>
      </w:tr>
      <w:tr w:rsidR="00377DA5" w:rsidRPr="00354933" w:rsidTr="00713693">
        <w:trPr>
          <w:trHeight w:val="587"/>
        </w:trPr>
        <w:tc>
          <w:tcPr>
            <w:tcW w:w="567" w:type="dxa"/>
            <w:shd w:val="clear" w:color="auto" w:fill="auto"/>
            <w:vAlign w:val="center"/>
          </w:tcPr>
          <w:p w:rsidR="00377DA5" w:rsidRPr="00500249" w:rsidRDefault="00377DA5" w:rsidP="00500249">
            <w:pPr>
              <w:pStyle w:val="a7"/>
              <w:spacing w:line="240" w:lineRule="atLeast"/>
              <w:ind w:firstLine="0"/>
              <w:jc w:val="center"/>
              <w:rPr>
                <w:rFonts w:ascii="Times New Roman" w:hAnsi="Times New Roman"/>
              </w:rPr>
            </w:pPr>
            <w:r w:rsidRPr="00500249">
              <w:rPr>
                <w:rFonts w:ascii="Times New Roman" w:hAnsi="Times New Roman"/>
              </w:rPr>
              <w:t>11</w:t>
            </w:r>
          </w:p>
        </w:tc>
        <w:tc>
          <w:tcPr>
            <w:tcW w:w="1701" w:type="dxa"/>
            <w:shd w:val="clear" w:color="auto" w:fill="auto"/>
            <w:vAlign w:val="center"/>
          </w:tcPr>
          <w:p w:rsidR="00377DA5" w:rsidRPr="00500249" w:rsidRDefault="00377DA5" w:rsidP="00500249">
            <w:pPr>
              <w:autoSpaceDE w:val="0"/>
              <w:autoSpaceDN w:val="0"/>
              <w:adjustRightInd w:val="0"/>
              <w:spacing w:line="240" w:lineRule="atLeast"/>
            </w:pPr>
            <w:r w:rsidRPr="00500249">
              <w:t>Баня</w:t>
            </w:r>
          </w:p>
        </w:tc>
        <w:tc>
          <w:tcPr>
            <w:tcW w:w="2410" w:type="dxa"/>
            <w:shd w:val="clear" w:color="auto" w:fill="auto"/>
            <w:vAlign w:val="center"/>
          </w:tcPr>
          <w:p w:rsidR="00377DA5" w:rsidRPr="00500249" w:rsidRDefault="00377DA5" w:rsidP="00500249">
            <w:pPr>
              <w:autoSpaceDE w:val="0"/>
              <w:autoSpaceDN w:val="0"/>
              <w:adjustRightInd w:val="0"/>
              <w:spacing w:line="240" w:lineRule="atLeast"/>
            </w:pPr>
            <w:r w:rsidRPr="00500249">
              <w:t xml:space="preserve">с. </w:t>
            </w:r>
            <w:proofErr w:type="spellStart"/>
            <w:r w:rsidRPr="00500249">
              <w:t>Морша</w:t>
            </w:r>
            <w:proofErr w:type="spellEnd"/>
            <w:r w:rsidRPr="00500249">
              <w:t>, ул. Придорожная</w:t>
            </w:r>
          </w:p>
        </w:tc>
        <w:tc>
          <w:tcPr>
            <w:tcW w:w="2126" w:type="dxa"/>
            <w:shd w:val="clear" w:color="auto" w:fill="auto"/>
            <w:vAlign w:val="center"/>
          </w:tcPr>
          <w:p w:rsidR="00377DA5" w:rsidRPr="00500249" w:rsidRDefault="00377DA5" w:rsidP="00500249">
            <w:pPr>
              <w:autoSpaceDE w:val="0"/>
              <w:autoSpaceDN w:val="0"/>
              <w:adjustRightInd w:val="0"/>
              <w:spacing w:line="240" w:lineRule="atLeast"/>
              <w:jc w:val="center"/>
            </w:pPr>
            <w:r w:rsidRPr="00500249">
              <w:t>реконструкция</w:t>
            </w:r>
          </w:p>
        </w:tc>
        <w:tc>
          <w:tcPr>
            <w:tcW w:w="2127" w:type="dxa"/>
            <w:shd w:val="clear" w:color="auto" w:fill="auto"/>
            <w:vAlign w:val="center"/>
          </w:tcPr>
          <w:p w:rsidR="00377DA5" w:rsidRPr="00500249" w:rsidRDefault="00377DA5" w:rsidP="00500249">
            <w:pPr>
              <w:spacing w:line="240" w:lineRule="atLeast"/>
              <w:jc w:val="center"/>
            </w:pPr>
            <w:r w:rsidRPr="00500249">
              <w:t>20 мест</w:t>
            </w:r>
          </w:p>
        </w:tc>
        <w:tc>
          <w:tcPr>
            <w:tcW w:w="1417" w:type="dxa"/>
            <w:shd w:val="clear" w:color="auto" w:fill="auto"/>
            <w:vAlign w:val="center"/>
          </w:tcPr>
          <w:p w:rsidR="00377DA5" w:rsidRPr="00500249" w:rsidRDefault="00377DA5" w:rsidP="00377DA5">
            <w:pPr>
              <w:pStyle w:val="a7"/>
              <w:spacing w:line="240" w:lineRule="atLeast"/>
              <w:ind w:firstLine="0"/>
              <w:jc w:val="center"/>
              <w:rPr>
                <w:rFonts w:ascii="Times New Roman" w:hAnsi="Times New Roman"/>
              </w:rPr>
            </w:pPr>
            <w:r w:rsidRPr="00500249">
              <w:rPr>
                <w:rFonts w:ascii="Times New Roman" w:hAnsi="Times New Roman"/>
              </w:rPr>
              <w:t>до 2033</w:t>
            </w:r>
          </w:p>
        </w:tc>
      </w:tr>
      <w:tr w:rsidR="00377DA5" w:rsidRPr="00354933" w:rsidTr="00713693">
        <w:trPr>
          <w:trHeight w:val="339"/>
        </w:trPr>
        <w:tc>
          <w:tcPr>
            <w:tcW w:w="567" w:type="dxa"/>
            <w:shd w:val="clear" w:color="auto" w:fill="auto"/>
            <w:vAlign w:val="center"/>
          </w:tcPr>
          <w:p w:rsidR="00377DA5" w:rsidRPr="00500249" w:rsidRDefault="00377DA5" w:rsidP="00500249">
            <w:pPr>
              <w:pStyle w:val="a7"/>
              <w:spacing w:line="240" w:lineRule="atLeast"/>
              <w:ind w:firstLine="0"/>
              <w:jc w:val="center"/>
              <w:rPr>
                <w:rFonts w:ascii="Times New Roman" w:hAnsi="Times New Roman"/>
              </w:rPr>
            </w:pPr>
            <w:r w:rsidRPr="00500249">
              <w:rPr>
                <w:rFonts w:ascii="Times New Roman" w:hAnsi="Times New Roman"/>
              </w:rPr>
              <w:t>12</w:t>
            </w:r>
          </w:p>
        </w:tc>
        <w:tc>
          <w:tcPr>
            <w:tcW w:w="1701" w:type="dxa"/>
            <w:shd w:val="clear" w:color="auto" w:fill="auto"/>
            <w:vAlign w:val="center"/>
          </w:tcPr>
          <w:p w:rsidR="00377DA5" w:rsidRPr="00500249" w:rsidRDefault="00377DA5" w:rsidP="00500249">
            <w:pPr>
              <w:autoSpaceDE w:val="0"/>
              <w:autoSpaceDN w:val="0"/>
              <w:adjustRightInd w:val="0"/>
              <w:spacing w:line="240" w:lineRule="atLeast"/>
            </w:pPr>
            <w:r w:rsidRPr="00500249">
              <w:t>Магазин</w:t>
            </w:r>
          </w:p>
        </w:tc>
        <w:tc>
          <w:tcPr>
            <w:tcW w:w="2410" w:type="dxa"/>
            <w:shd w:val="clear" w:color="auto" w:fill="auto"/>
            <w:vAlign w:val="center"/>
          </w:tcPr>
          <w:p w:rsidR="00377DA5" w:rsidRPr="00500249" w:rsidRDefault="00377DA5" w:rsidP="00500249">
            <w:pPr>
              <w:autoSpaceDE w:val="0"/>
              <w:autoSpaceDN w:val="0"/>
              <w:adjustRightInd w:val="0"/>
              <w:spacing w:line="240" w:lineRule="atLeast"/>
            </w:pPr>
            <w:r w:rsidRPr="00500249">
              <w:t xml:space="preserve">с. </w:t>
            </w:r>
            <w:proofErr w:type="spellStart"/>
            <w:r w:rsidRPr="00500249">
              <w:t>Морша</w:t>
            </w:r>
            <w:proofErr w:type="spellEnd"/>
            <w:r w:rsidRPr="00500249">
              <w:t>, ул. Центральная</w:t>
            </w:r>
          </w:p>
        </w:tc>
        <w:tc>
          <w:tcPr>
            <w:tcW w:w="2126" w:type="dxa"/>
            <w:shd w:val="clear" w:color="auto" w:fill="auto"/>
            <w:vAlign w:val="center"/>
          </w:tcPr>
          <w:p w:rsidR="00377DA5" w:rsidRPr="00500249" w:rsidRDefault="00377DA5" w:rsidP="00500249">
            <w:pPr>
              <w:autoSpaceDE w:val="0"/>
              <w:autoSpaceDN w:val="0"/>
              <w:adjustRightInd w:val="0"/>
              <w:spacing w:line="240" w:lineRule="atLeast"/>
              <w:jc w:val="center"/>
            </w:pPr>
            <w:r w:rsidRPr="00500249">
              <w:t>строительство</w:t>
            </w:r>
          </w:p>
        </w:tc>
        <w:tc>
          <w:tcPr>
            <w:tcW w:w="2127" w:type="dxa"/>
            <w:shd w:val="clear" w:color="auto" w:fill="auto"/>
            <w:vAlign w:val="center"/>
          </w:tcPr>
          <w:p w:rsidR="00377DA5" w:rsidRPr="00500249" w:rsidRDefault="00377DA5" w:rsidP="00500249">
            <w:pPr>
              <w:spacing w:line="240" w:lineRule="atLeast"/>
              <w:jc w:val="center"/>
            </w:pPr>
            <w:r w:rsidRPr="00500249">
              <w:t>50 м</w:t>
            </w:r>
            <w:r w:rsidRPr="00500249">
              <w:rPr>
                <w:vertAlign w:val="superscript"/>
              </w:rPr>
              <w:t>2</w:t>
            </w:r>
            <w:r w:rsidRPr="00500249">
              <w:t xml:space="preserve"> торг</w:t>
            </w:r>
            <w:proofErr w:type="gramStart"/>
            <w:r w:rsidRPr="00500249">
              <w:t>.</w:t>
            </w:r>
            <w:proofErr w:type="gramEnd"/>
            <w:r w:rsidRPr="00500249">
              <w:t xml:space="preserve"> </w:t>
            </w:r>
            <w:proofErr w:type="gramStart"/>
            <w:r w:rsidRPr="00500249">
              <w:t>п</w:t>
            </w:r>
            <w:proofErr w:type="gramEnd"/>
            <w:r w:rsidRPr="00500249">
              <w:t>л.</w:t>
            </w:r>
          </w:p>
        </w:tc>
        <w:tc>
          <w:tcPr>
            <w:tcW w:w="1417" w:type="dxa"/>
            <w:shd w:val="clear" w:color="auto" w:fill="auto"/>
            <w:vAlign w:val="center"/>
          </w:tcPr>
          <w:p w:rsidR="00377DA5" w:rsidRPr="00500249" w:rsidRDefault="00377DA5" w:rsidP="00377DA5">
            <w:pPr>
              <w:pStyle w:val="a7"/>
              <w:spacing w:line="240" w:lineRule="atLeast"/>
              <w:ind w:firstLine="0"/>
              <w:jc w:val="center"/>
              <w:rPr>
                <w:rFonts w:ascii="Times New Roman" w:hAnsi="Times New Roman"/>
              </w:rPr>
            </w:pPr>
            <w:r w:rsidRPr="00500249">
              <w:rPr>
                <w:rFonts w:ascii="Times New Roman" w:hAnsi="Times New Roman"/>
              </w:rPr>
              <w:t>до 2033</w:t>
            </w:r>
          </w:p>
        </w:tc>
      </w:tr>
      <w:tr w:rsidR="00377DA5" w:rsidRPr="00354933" w:rsidTr="00713693">
        <w:trPr>
          <w:trHeight w:val="339"/>
        </w:trPr>
        <w:tc>
          <w:tcPr>
            <w:tcW w:w="567" w:type="dxa"/>
            <w:shd w:val="clear" w:color="auto" w:fill="auto"/>
            <w:vAlign w:val="center"/>
          </w:tcPr>
          <w:p w:rsidR="00377DA5" w:rsidRPr="00500249" w:rsidRDefault="00377DA5" w:rsidP="00500249">
            <w:pPr>
              <w:pStyle w:val="a7"/>
              <w:spacing w:line="240" w:lineRule="atLeast"/>
              <w:ind w:firstLine="0"/>
              <w:jc w:val="center"/>
              <w:rPr>
                <w:rFonts w:ascii="Times New Roman" w:hAnsi="Times New Roman"/>
              </w:rPr>
            </w:pPr>
            <w:r w:rsidRPr="00500249">
              <w:rPr>
                <w:rFonts w:ascii="Times New Roman" w:hAnsi="Times New Roman"/>
              </w:rPr>
              <w:t>13</w:t>
            </w:r>
          </w:p>
        </w:tc>
        <w:tc>
          <w:tcPr>
            <w:tcW w:w="1701" w:type="dxa"/>
            <w:shd w:val="clear" w:color="auto" w:fill="auto"/>
            <w:vAlign w:val="center"/>
          </w:tcPr>
          <w:p w:rsidR="00377DA5" w:rsidRPr="00500249" w:rsidRDefault="00377DA5" w:rsidP="00500249">
            <w:pPr>
              <w:autoSpaceDE w:val="0"/>
              <w:autoSpaceDN w:val="0"/>
              <w:adjustRightInd w:val="0"/>
              <w:spacing w:line="240" w:lineRule="atLeast"/>
            </w:pPr>
            <w:r w:rsidRPr="00500249">
              <w:t>Кафе</w:t>
            </w:r>
          </w:p>
        </w:tc>
        <w:tc>
          <w:tcPr>
            <w:tcW w:w="2410" w:type="dxa"/>
            <w:shd w:val="clear" w:color="auto" w:fill="auto"/>
            <w:vAlign w:val="center"/>
          </w:tcPr>
          <w:p w:rsidR="00377DA5" w:rsidRPr="00500249" w:rsidRDefault="00377DA5" w:rsidP="00500249">
            <w:pPr>
              <w:autoSpaceDE w:val="0"/>
              <w:autoSpaceDN w:val="0"/>
              <w:adjustRightInd w:val="0"/>
              <w:spacing w:line="240" w:lineRule="atLeast"/>
            </w:pPr>
            <w:r w:rsidRPr="00500249">
              <w:t xml:space="preserve">с. </w:t>
            </w:r>
            <w:proofErr w:type="spellStart"/>
            <w:r w:rsidRPr="00500249">
              <w:t>Морша</w:t>
            </w:r>
            <w:proofErr w:type="spellEnd"/>
            <w:r w:rsidRPr="00500249">
              <w:t>, ул. Центральная</w:t>
            </w:r>
          </w:p>
        </w:tc>
        <w:tc>
          <w:tcPr>
            <w:tcW w:w="2126" w:type="dxa"/>
            <w:shd w:val="clear" w:color="auto" w:fill="auto"/>
            <w:vAlign w:val="center"/>
          </w:tcPr>
          <w:p w:rsidR="00377DA5" w:rsidRPr="00500249" w:rsidRDefault="00377DA5" w:rsidP="00500249">
            <w:pPr>
              <w:autoSpaceDE w:val="0"/>
              <w:autoSpaceDN w:val="0"/>
              <w:adjustRightInd w:val="0"/>
              <w:spacing w:line="240" w:lineRule="atLeast"/>
              <w:jc w:val="center"/>
            </w:pPr>
            <w:r w:rsidRPr="00500249">
              <w:t>строительство</w:t>
            </w:r>
          </w:p>
        </w:tc>
        <w:tc>
          <w:tcPr>
            <w:tcW w:w="2127" w:type="dxa"/>
            <w:shd w:val="clear" w:color="auto" w:fill="auto"/>
            <w:vAlign w:val="center"/>
          </w:tcPr>
          <w:p w:rsidR="00377DA5" w:rsidRPr="00500249" w:rsidRDefault="00377DA5" w:rsidP="00500249">
            <w:pPr>
              <w:spacing w:line="240" w:lineRule="atLeast"/>
              <w:jc w:val="center"/>
            </w:pPr>
            <w:r w:rsidRPr="00500249">
              <w:t>10 мест</w:t>
            </w:r>
          </w:p>
        </w:tc>
        <w:tc>
          <w:tcPr>
            <w:tcW w:w="1417" w:type="dxa"/>
            <w:shd w:val="clear" w:color="auto" w:fill="auto"/>
            <w:vAlign w:val="center"/>
          </w:tcPr>
          <w:p w:rsidR="00377DA5" w:rsidRPr="00500249" w:rsidRDefault="00377DA5" w:rsidP="00377DA5">
            <w:pPr>
              <w:pStyle w:val="a7"/>
              <w:spacing w:line="240" w:lineRule="atLeast"/>
              <w:ind w:firstLine="0"/>
              <w:jc w:val="center"/>
              <w:rPr>
                <w:rFonts w:ascii="Times New Roman" w:hAnsi="Times New Roman"/>
              </w:rPr>
            </w:pPr>
            <w:r w:rsidRPr="00500249">
              <w:rPr>
                <w:rFonts w:ascii="Times New Roman" w:hAnsi="Times New Roman"/>
              </w:rPr>
              <w:t>до 2033</w:t>
            </w:r>
          </w:p>
        </w:tc>
      </w:tr>
      <w:tr w:rsidR="00500249" w:rsidRPr="00354933" w:rsidTr="00713693">
        <w:trPr>
          <w:trHeight w:val="339"/>
        </w:trPr>
        <w:tc>
          <w:tcPr>
            <w:tcW w:w="10348" w:type="dxa"/>
            <w:gridSpan w:val="6"/>
            <w:shd w:val="clear" w:color="auto" w:fill="auto"/>
            <w:vAlign w:val="center"/>
          </w:tcPr>
          <w:p w:rsidR="00500249" w:rsidRPr="00500249" w:rsidRDefault="00500249" w:rsidP="00500249">
            <w:pPr>
              <w:pStyle w:val="a7"/>
              <w:spacing w:line="240" w:lineRule="atLeast"/>
              <w:ind w:firstLine="0"/>
              <w:jc w:val="center"/>
              <w:rPr>
                <w:rFonts w:ascii="Times New Roman" w:hAnsi="Times New Roman"/>
              </w:rPr>
            </w:pPr>
            <w:r w:rsidRPr="00500249">
              <w:rPr>
                <w:rFonts w:ascii="Times New Roman" w:hAnsi="Times New Roman"/>
              </w:rPr>
              <w:t>Объекты административного назначения</w:t>
            </w:r>
          </w:p>
        </w:tc>
      </w:tr>
      <w:tr w:rsidR="00377DA5" w:rsidRPr="00354933" w:rsidTr="00713693">
        <w:trPr>
          <w:trHeight w:val="339"/>
        </w:trPr>
        <w:tc>
          <w:tcPr>
            <w:tcW w:w="567" w:type="dxa"/>
            <w:shd w:val="clear" w:color="auto" w:fill="auto"/>
            <w:vAlign w:val="center"/>
          </w:tcPr>
          <w:p w:rsidR="00377DA5" w:rsidRPr="00500249" w:rsidRDefault="00377DA5" w:rsidP="00500249">
            <w:pPr>
              <w:pStyle w:val="a7"/>
              <w:spacing w:line="240" w:lineRule="atLeast"/>
              <w:ind w:firstLine="0"/>
              <w:jc w:val="center"/>
              <w:rPr>
                <w:rFonts w:ascii="Times New Roman" w:hAnsi="Times New Roman"/>
              </w:rPr>
            </w:pPr>
            <w:r w:rsidRPr="00500249">
              <w:rPr>
                <w:rFonts w:ascii="Times New Roman" w:hAnsi="Times New Roman"/>
              </w:rPr>
              <w:t>14</w:t>
            </w:r>
          </w:p>
        </w:tc>
        <w:tc>
          <w:tcPr>
            <w:tcW w:w="1701" w:type="dxa"/>
            <w:shd w:val="clear" w:color="auto" w:fill="auto"/>
            <w:vAlign w:val="center"/>
          </w:tcPr>
          <w:p w:rsidR="00377DA5" w:rsidRPr="00500249" w:rsidRDefault="00377DA5" w:rsidP="00500249">
            <w:pPr>
              <w:autoSpaceDE w:val="0"/>
              <w:autoSpaceDN w:val="0"/>
              <w:adjustRightInd w:val="0"/>
              <w:spacing w:line="240" w:lineRule="atLeast"/>
            </w:pPr>
            <w:r w:rsidRPr="00500249">
              <w:t>Здание Администрации</w:t>
            </w:r>
          </w:p>
        </w:tc>
        <w:tc>
          <w:tcPr>
            <w:tcW w:w="2410" w:type="dxa"/>
            <w:shd w:val="clear" w:color="auto" w:fill="auto"/>
            <w:vAlign w:val="center"/>
          </w:tcPr>
          <w:p w:rsidR="00377DA5" w:rsidRPr="00500249" w:rsidRDefault="00377DA5" w:rsidP="00500249">
            <w:pPr>
              <w:spacing w:line="240" w:lineRule="atLeast"/>
              <w:rPr>
                <w:rFonts w:eastAsia="Calibri"/>
              </w:rPr>
            </w:pPr>
            <w:r w:rsidRPr="00500249">
              <w:t>п. Фрунзенский, на ул. Шоферской</w:t>
            </w:r>
          </w:p>
        </w:tc>
        <w:tc>
          <w:tcPr>
            <w:tcW w:w="2126" w:type="dxa"/>
            <w:shd w:val="clear" w:color="auto" w:fill="auto"/>
            <w:vAlign w:val="center"/>
          </w:tcPr>
          <w:p w:rsidR="00377DA5" w:rsidRPr="00500249" w:rsidRDefault="00377DA5" w:rsidP="00500249">
            <w:pPr>
              <w:autoSpaceDE w:val="0"/>
              <w:autoSpaceDN w:val="0"/>
              <w:adjustRightInd w:val="0"/>
              <w:spacing w:line="240" w:lineRule="atLeast"/>
              <w:jc w:val="center"/>
            </w:pPr>
            <w:r w:rsidRPr="00500249">
              <w:t>строительство</w:t>
            </w:r>
          </w:p>
        </w:tc>
        <w:tc>
          <w:tcPr>
            <w:tcW w:w="2127" w:type="dxa"/>
            <w:shd w:val="clear" w:color="auto" w:fill="auto"/>
            <w:vAlign w:val="center"/>
          </w:tcPr>
          <w:p w:rsidR="00377DA5" w:rsidRPr="00500249" w:rsidRDefault="00377DA5" w:rsidP="00500249">
            <w:pPr>
              <w:spacing w:line="240" w:lineRule="atLeast"/>
              <w:jc w:val="center"/>
            </w:pPr>
            <w:r w:rsidRPr="00500249">
              <w:t>перенос сущ. в новое здание</w:t>
            </w:r>
          </w:p>
        </w:tc>
        <w:tc>
          <w:tcPr>
            <w:tcW w:w="1417" w:type="dxa"/>
            <w:shd w:val="clear" w:color="auto" w:fill="auto"/>
            <w:vAlign w:val="center"/>
          </w:tcPr>
          <w:p w:rsidR="00377DA5" w:rsidRPr="00500249" w:rsidRDefault="00377DA5" w:rsidP="00377DA5">
            <w:pPr>
              <w:pStyle w:val="a7"/>
              <w:spacing w:line="240" w:lineRule="atLeast"/>
              <w:ind w:firstLine="0"/>
              <w:jc w:val="center"/>
              <w:rPr>
                <w:rFonts w:ascii="Times New Roman" w:hAnsi="Times New Roman"/>
              </w:rPr>
            </w:pPr>
            <w:r w:rsidRPr="00500249">
              <w:rPr>
                <w:rFonts w:ascii="Times New Roman" w:hAnsi="Times New Roman"/>
              </w:rPr>
              <w:t>до 2033</w:t>
            </w:r>
          </w:p>
        </w:tc>
      </w:tr>
    </w:tbl>
    <w:p w:rsidR="00500249" w:rsidRDefault="00500249" w:rsidP="00500249"/>
    <w:p w:rsidR="00500249" w:rsidRDefault="00500249" w:rsidP="00500249">
      <w:pPr>
        <w:spacing w:line="360" w:lineRule="auto"/>
        <w:ind w:firstLine="709"/>
        <w:jc w:val="both"/>
        <w:rPr>
          <w:sz w:val="26"/>
          <w:szCs w:val="26"/>
        </w:rPr>
      </w:pPr>
      <w:r w:rsidRPr="00D1733C">
        <w:rPr>
          <w:sz w:val="26"/>
          <w:szCs w:val="26"/>
        </w:rPr>
        <w:t xml:space="preserve">Согласно данным Генерального плана </w:t>
      </w:r>
      <w:r>
        <w:rPr>
          <w:sz w:val="26"/>
          <w:szCs w:val="26"/>
        </w:rPr>
        <w:t>сельского</w:t>
      </w:r>
      <w:r w:rsidRPr="00D1733C">
        <w:rPr>
          <w:sz w:val="26"/>
          <w:szCs w:val="26"/>
        </w:rPr>
        <w:t xml:space="preserve"> поселения Фрунзенское к 2033 году планируется построить 1</w:t>
      </w:r>
      <w:r>
        <w:rPr>
          <w:sz w:val="26"/>
          <w:szCs w:val="26"/>
        </w:rPr>
        <w:t>0</w:t>
      </w:r>
      <w:r w:rsidRPr="00D1733C">
        <w:rPr>
          <w:sz w:val="26"/>
          <w:szCs w:val="26"/>
        </w:rPr>
        <w:t xml:space="preserve"> общественных зданий и реконструировать </w:t>
      </w:r>
      <w:r>
        <w:rPr>
          <w:sz w:val="26"/>
          <w:szCs w:val="26"/>
        </w:rPr>
        <w:t>4</w:t>
      </w:r>
      <w:r w:rsidRPr="00D1733C">
        <w:rPr>
          <w:sz w:val="26"/>
          <w:szCs w:val="26"/>
        </w:rPr>
        <w:t xml:space="preserve"> объекта соцкультбыта. </w:t>
      </w:r>
    </w:p>
    <w:p w:rsidR="00500249" w:rsidRPr="00D1733C" w:rsidRDefault="00500249" w:rsidP="00500249">
      <w:pPr>
        <w:spacing w:line="360" w:lineRule="auto"/>
        <w:ind w:firstLine="709"/>
        <w:jc w:val="both"/>
        <w:rPr>
          <w:sz w:val="26"/>
          <w:szCs w:val="26"/>
          <w:highlight w:val="yellow"/>
        </w:rPr>
      </w:pPr>
      <w:r w:rsidRPr="00D1733C">
        <w:rPr>
          <w:sz w:val="26"/>
          <w:szCs w:val="26"/>
        </w:rPr>
        <w:t xml:space="preserve">Приросты строительных фондов, а также площадки и места перспективного строительства под жилую зону </w:t>
      </w:r>
      <w:r>
        <w:rPr>
          <w:sz w:val="26"/>
          <w:szCs w:val="26"/>
        </w:rPr>
        <w:t>и объекты перспективного строительства и реконструкции в населенных пунктах</w:t>
      </w:r>
      <w:r w:rsidRPr="00D1733C">
        <w:rPr>
          <w:sz w:val="26"/>
          <w:szCs w:val="26"/>
        </w:rPr>
        <w:t xml:space="preserve"> </w:t>
      </w:r>
      <w:r>
        <w:rPr>
          <w:sz w:val="26"/>
          <w:szCs w:val="26"/>
        </w:rPr>
        <w:t xml:space="preserve">сельского поселения </w:t>
      </w:r>
      <w:r w:rsidRPr="00D1733C">
        <w:rPr>
          <w:sz w:val="26"/>
          <w:szCs w:val="26"/>
        </w:rPr>
        <w:t xml:space="preserve">Фрунзенское представлены на рисунках </w:t>
      </w:r>
      <w:r>
        <w:rPr>
          <w:sz w:val="26"/>
          <w:szCs w:val="26"/>
        </w:rPr>
        <w:t>№ 4- № 8</w:t>
      </w:r>
      <w:r w:rsidRPr="00D1733C">
        <w:rPr>
          <w:sz w:val="26"/>
          <w:szCs w:val="26"/>
        </w:rPr>
        <w:t>.</w:t>
      </w:r>
    </w:p>
    <w:p w:rsidR="00500249" w:rsidRPr="00A2194D" w:rsidRDefault="00500249" w:rsidP="00500249">
      <w:pPr>
        <w:rPr>
          <w:highlight w:val="yellow"/>
        </w:rPr>
      </w:pPr>
    </w:p>
    <w:p w:rsidR="00500249" w:rsidRPr="00A2194D" w:rsidRDefault="00500249" w:rsidP="00500249">
      <w:pPr>
        <w:rPr>
          <w:highlight w:val="yellow"/>
        </w:rPr>
      </w:pPr>
      <w:r>
        <w:rPr>
          <w:noProof/>
        </w:rPr>
        <w:lastRenderedPageBreak/>
        <w:drawing>
          <wp:inline distT="0" distB="0" distL="0" distR="0" wp14:anchorId="08DAC370" wp14:editId="4B8846CD">
            <wp:extent cx="6140680" cy="5552902"/>
            <wp:effectExtent l="19050" t="0" r="0" b="0"/>
            <wp:docPr id="13" name="Рисунок 9" descr="C:\Documents and Settings\2055\Рабочий стол\Фрунзенское\Рисунки\Верхнедольск 2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2055\Рабочий стол\Фрунзенское\Рисунки\Верхнедольск 2 vsd.jpg"/>
                    <pic:cNvPicPr>
                      <a:picLocks noChangeAspect="1" noChangeArrowheads="1"/>
                    </pic:cNvPicPr>
                  </pic:nvPicPr>
                  <pic:blipFill>
                    <a:blip r:embed="rId16" cstate="print"/>
                    <a:srcRect l="6259" t="21543" r="9713" b="29058"/>
                    <a:stretch>
                      <a:fillRect/>
                    </a:stretch>
                  </pic:blipFill>
                  <pic:spPr bwMode="auto">
                    <a:xfrm>
                      <a:off x="0" y="0"/>
                      <a:ext cx="6140680" cy="5552902"/>
                    </a:xfrm>
                    <a:prstGeom prst="rect">
                      <a:avLst/>
                    </a:prstGeom>
                    <a:noFill/>
                    <a:ln w="9525">
                      <a:noFill/>
                      <a:miter lim="800000"/>
                      <a:headEnd/>
                      <a:tailEnd/>
                    </a:ln>
                  </pic:spPr>
                </pic:pic>
              </a:graphicData>
            </a:graphic>
          </wp:inline>
        </w:drawing>
      </w:r>
    </w:p>
    <w:p w:rsidR="00500249" w:rsidRPr="00867A57" w:rsidRDefault="00500249" w:rsidP="00500249">
      <w:pPr>
        <w:spacing w:line="360" w:lineRule="auto"/>
        <w:jc w:val="both"/>
        <w:rPr>
          <w:sz w:val="26"/>
          <w:szCs w:val="26"/>
        </w:rPr>
      </w:pPr>
      <w:r w:rsidRPr="00867A57">
        <w:rPr>
          <w:sz w:val="26"/>
          <w:szCs w:val="26"/>
        </w:rPr>
        <w:t xml:space="preserve">Рис. № </w:t>
      </w:r>
      <w:r>
        <w:rPr>
          <w:sz w:val="26"/>
          <w:szCs w:val="26"/>
        </w:rPr>
        <w:t>4</w:t>
      </w:r>
      <w:r w:rsidRPr="00867A57">
        <w:rPr>
          <w:sz w:val="26"/>
          <w:szCs w:val="26"/>
        </w:rPr>
        <w:t xml:space="preserve"> – </w:t>
      </w:r>
      <w:r>
        <w:rPr>
          <w:sz w:val="26"/>
          <w:szCs w:val="26"/>
        </w:rPr>
        <w:t>Приросты строительных фондов, а также р</w:t>
      </w:r>
      <w:r w:rsidRPr="00867A57">
        <w:rPr>
          <w:sz w:val="26"/>
          <w:szCs w:val="26"/>
        </w:rPr>
        <w:t>азмещение объектов</w:t>
      </w:r>
      <w:r>
        <w:rPr>
          <w:sz w:val="26"/>
          <w:szCs w:val="26"/>
        </w:rPr>
        <w:t xml:space="preserve"> перспективного строительства </w:t>
      </w:r>
      <w:r w:rsidRPr="00867A57">
        <w:rPr>
          <w:sz w:val="26"/>
          <w:szCs w:val="26"/>
        </w:rPr>
        <w:t>и объектов</w:t>
      </w:r>
      <w:r>
        <w:rPr>
          <w:sz w:val="26"/>
          <w:szCs w:val="26"/>
        </w:rPr>
        <w:t>,</w:t>
      </w:r>
      <w:r w:rsidRPr="00867A57">
        <w:rPr>
          <w:sz w:val="26"/>
          <w:szCs w:val="26"/>
        </w:rPr>
        <w:t xml:space="preserve"> подлежащих реконструкции на территории поселка </w:t>
      </w:r>
      <w:proofErr w:type="spellStart"/>
      <w:r w:rsidRPr="00867A57">
        <w:rPr>
          <w:sz w:val="26"/>
          <w:szCs w:val="26"/>
        </w:rPr>
        <w:t>Верхнедольск</w:t>
      </w:r>
      <w:proofErr w:type="spellEnd"/>
    </w:p>
    <w:p w:rsidR="00500249" w:rsidRPr="00867A57" w:rsidRDefault="00500249" w:rsidP="00500249">
      <w:pPr>
        <w:spacing w:line="360" w:lineRule="auto"/>
        <w:jc w:val="both"/>
        <w:rPr>
          <w:sz w:val="26"/>
          <w:szCs w:val="26"/>
          <w:highlight w:val="yellow"/>
        </w:rPr>
      </w:pPr>
    </w:p>
    <w:p w:rsidR="00500249" w:rsidRPr="00A2194D" w:rsidRDefault="00500249" w:rsidP="00500249">
      <w:pPr>
        <w:rPr>
          <w:highlight w:val="yellow"/>
        </w:rPr>
      </w:pPr>
    </w:p>
    <w:p w:rsidR="00500249" w:rsidRPr="00A2194D" w:rsidRDefault="00500249" w:rsidP="00500249">
      <w:pPr>
        <w:rPr>
          <w:highlight w:val="yellow"/>
        </w:rPr>
      </w:pPr>
    </w:p>
    <w:p w:rsidR="00500249" w:rsidRPr="00A2194D" w:rsidRDefault="00500249" w:rsidP="00500249">
      <w:pPr>
        <w:rPr>
          <w:highlight w:val="yellow"/>
        </w:rPr>
      </w:pPr>
    </w:p>
    <w:p w:rsidR="00500249" w:rsidRPr="00A2194D" w:rsidRDefault="00500249" w:rsidP="00500249">
      <w:pPr>
        <w:rPr>
          <w:highlight w:val="yellow"/>
        </w:rPr>
      </w:pPr>
    </w:p>
    <w:p w:rsidR="00500249" w:rsidRPr="00A2194D" w:rsidRDefault="00500249" w:rsidP="00500249">
      <w:pPr>
        <w:rPr>
          <w:highlight w:val="yellow"/>
        </w:rPr>
      </w:pPr>
    </w:p>
    <w:p w:rsidR="00500249" w:rsidRPr="00A2194D" w:rsidRDefault="00500249" w:rsidP="00500249">
      <w:pPr>
        <w:rPr>
          <w:rFonts w:eastAsia="MS Mincho"/>
        </w:rPr>
        <w:sectPr w:rsidR="00500249" w:rsidRPr="00A2194D" w:rsidSect="00713693">
          <w:pgSz w:w="11907" w:h="16840" w:code="9"/>
          <w:pgMar w:top="1134" w:right="851" w:bottom="1134" w:left="1701" w:header="720" w:footer="720" w:gutter="0"/>
          <w:cols w:space="720"/>
          <w:noEndnote/>
          <w:titlePg/>
          <w:docGrid w:linePitch="326"/>
        </w:sectPr>
      </w:pPr>
    </w:p>
    <w:p w:rsidR="00500249" w:rsidRDefault="00500249" w:rsidP="00500249">
      <w:r>
        <w:rPr>
          <w:noProof/>
        </w:rPr>
        <w:lastRenderedPageBreak/>
        <w:drawing>
          <wp:inline distT="0" distB="0" distL="0" distR="0" wp14:anchorId="4610F945" wp14:editId="14379AE5">
            <wp:extent cx="6115742" cy="6999317"/>
            <wp:effectExtent l="19050" t="0" r="0" b="0"/>
            <wp:docPr id="14" name="Рисунок 10" descr="C:\Documents and Settings\2055\Рабочий стол\Фрунзенское\Рисунки\Озерск 2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2055\Рабочий стол\Фрунзенское\Рисунки\Озерск 2 vsd.jpg"/>
                    <pic:cNvPicPr>
                      <a:picLocks noChangeAspect="1" noChangeArrowheads="1"/>
                    </pic:cNvPicPr>
                  </pic:nvPicPr>
                  <pic:blipFill>
                    <a:blip r:embed="rId17" cstate="print"/>
                    <a:srcRect l="6352" t="5654" r="6098" b="9658"/>
                    <a:stretch>
                      <a:fillRect/>
                    </a:stretch>
                  </pic:blipFill>
                  <pic:spPr bwMode="auto">
                    <a:xfrm>
                      <a:off x="0" y="0"/>
                      <a:ext cx="6118593" cy="7002580"/>
                    </a:xfrm>
                    <a:prstGeom prst="rect">
                      <a:avLst/>
                    </a:prstGeom>
                    <a:noFill/>
                    <a:ln w="9525">
                      <a:noFill/>
                      <a:miter lim="800000"/>
                      <a:headEnd/>
                      <a:tailEnd/>
                    </a:ln>
                  </pic:spPr>
                </pic:pic>
              </a:graphicData>
            </a:graphic>
          </wp:inline>
        </w:drawing>
      </w:r>
    </w:p>
    <w:p w:rsidR="00500249" w:rsidRDefault="00500249" w:rsidP="00500249"/>
    <w:p w:rsidR="00500249" w:rsidRPr="00867A57" w:rsidRDefault="00500249" w:rsidP="00500249">
      <w:pPr>
        <w:spacing w:line="360" w:lineRule="auto"/>
        <w:jc w:val="both"/>
        <w:rPr>
          <w:sz w:val="26"/>
          <w:szCs w:val="26"/>
        </w:rPr>
      </w:pPr>
      <w:r w:rsidRPr="00867A57">
        <w:rPr>
          <w:sz w:val="26"/>
          <w:szCs w:val="26"/>
        </w:rPr>
        <w:t xml:space="preserve">Рис. № </w:t>
      </w:r>
      <w:r>
        <w:rPr>
          <w:sz w:val="26"/>
          <w:szCs w:val="26"/>
        </w:rPr>
        <w:t>5</w:t>
      </w:r>
      <w:r w:rsidRPr="00867A57">
        <w:rPr>
          <w:sz w:val="26"/>
          <w:szCs w:val="26"/>
        </w:rPr>
        <w:t xml:space="preserve"> – </w:t>
      </w:r>
      <w:r>
        <w:rPr>
          <w:sz w:val="26"/>
          <w:szCs w:val="26"/>
        </w:rPr>
        <w:t>Приросты строительных фондов, а также р</w:t>
      </w:r>
      <w:r w:rsidRPr="00867A57">
        <w:rPr>
          <w:sz w:val="26"/>
          <w:szCs w:val="26"/>
        </w:rPr>
        <w:t>азмещение объектов</w:t>
      </w:r>
      <w:r>
        <w:rPr>
          <w:sz w:val="26"/>
          <w:szCs w:val="26"/>
        </w:rPr>
        <w:t xml:space="preserve"> перспективного строительства </w:t>
      </w:r>
      <w:r w:rsidRPr="00867A57">
        <w:rPr>
          <w:sz w:val="26"/>
          <w:szCs w:val="26"/>
        </w:rPr>
        <w:t>и объектов</w:t>
      </w:r>
      <w:r>
        <w:rPr>
          <w:sz w:val="26"/>
          <w:szCs w:val="26"/>
        </w:rPr>
        <w:t>,</w:t>
      </w:r>
      <w:r w:rsidRPr="00867A57">
        <w:rPr>
          <w:sz w:val="26"/>
          <w:szCs w:val="26"/>
        </w:rPr>
        <w:t xml:space="preserve"> подлежащих реконструкции на территории поселка</w:t>
      </w:r>
      <w:r>
        <w:rPr>
          <w:sz w:val="26"/>
          <w:szCs w:val="26"/>
        </w:rPr>
        <w:t xml:space="preserve"> Озерск</w:t>
      </w:r>
    </w:p>
    <w:p w:rsidR="00500249" w:rsidRPr="00A2194D" w:rsidRDefault="00500249" w:rsidP="00500249">
      <w:pPr>
        <w:sectPr w:rsidR="00500249" w:rsidRPr="00A2194D" w:rsidSect="00713693">
          <w:pgSz w:w="11907" w:h="16839" w:code="9"/>
          <w:pgMar w:top="1134" w:right="851" w:bottom="1134" w:left="1701" w:header="720" w:footer="720" w:gutter="0"/>
          <w:cols w:space="720"/>
          <w:noEndnote/>
          <w:titlePg/>
          <w:docGrid w:linePitch="326"/>
        </w:sectPr>
      </w:pPr>
    </w:p>
    <w:p w:rsidR="00500249" w:rsidRDefault="00500249" w:rsidP="00500249">
      <w:r>
        <w:rPr>
          <w:noProof/>
        </w:rPr>
        <w:lastRenderedPageBreak/>
        <w:drawing>
          <wp:inline distT="0" distB="0" distL="0" distR="0" wp14:anchorId="343DF9F7" wp14:editId="48AB4A1A">
            <wp:extent cx="8643366" cy="5132832"/>
            <wp:effectExtent l="19050" t="0" r="5334" b="0"/>
            <wp:docPr id="34" name="Рисунок 25" descr="C:\Documents and Settings\2055\Рабочий стол\Фрунзенское\Рисунки\Фрунзенский 4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2055\Рабочий стол\Фрунзенское\Рисунки\Фрунзенский 4 vsd.jpg"/>
                    <pic:cNvPicPr>
                      <a:picLocks noChangeAspect="1" noChangeArrowheads="1"/>
                    </pic:cNvPicPr>
                  </pic:nvPicPr>
                  <pic:blipFill>
                    <a:blip r:embed="rId18" cstate="print"/>
                    <a:srcRect l="2220" t="6314" r="-15" b="12371"/>
                    <a:stretch>
                      <a:fillRect/>
                    </a:stretch>
                  </pic:blipFill>
                  <pic:spPr bwMode="auto">
                    <a:xfrm>
                      <a:off x="0" y="0"/>
                      <a:ext cx="8648559" cy="5135916"/>
                    </a:xfrm>
                    <a:prstGeom prst="rect">
                      <a:avLst/>
                    </a:prstGeom>
                    <a:noFill/>
                    <a:ln w="9525">
                      <a:noFill/>
                      <a:miter lim="800000"/>
                      <a:headEnd/>
                      <a:tailEnd/>
                    </a:ln>
                  </pic:spPr>
                </pic:pic>
              </a:graphicData>
            </a:graphic>
          </wp:inline>
        </w:drawing>
      </w:r>
    </w:p>
    <w:p w:rsidR="00500249" w:rsidRPr="00867A57" w:rsidRDefault="00500249" w:rsidP="00500249">
      <w:pPr>
        <w:spacing w:line="360" w:lineRule="auto"/>
        <w:jc w:val="both"/>
        <w:rPr>
          <w:sz w:val="26"/>
          <w:szCs w:val="26"/>
        </w:rPr>
      </w:pPr>
      <w:r w:rsidRPr="00867A57">
        <w:rPr>
          <w:sz w:val="26"/>
          <w:szCs w:val="26"/>
        </w:rPr>
        <w:t xml:space="preserve">Рис. № </w:t>
      </w:r>
      <w:r>
        <w:rPr>
          <w:sz w:val="26"/>
          <w:szCs w:val="26"/>
        </w:rPr>
        <w:t>6</w:t>
      </w:r>
      <w:r w:rsidRPr="00867A57">
        <w:rPr>
          <w:sz w:val="26"/>
          <w:szCs w:val="26"/>
        </w:rPr>
        <w:t xml:space="preserve"> – </w:t>
      </w:r>
      <w:r>
        <w:rPr>
          <w:sz w:val="26"/>
          <w:szCs w:val="26"/>
        </w:rPr>
        <w:t>Приросты строительных фондов, а также р</w:t>
      </w:r>
      <w:r w:rsidRPr="00867A57">
        <w:rPr>
          <w:sz w:val="26"/>
          <w:szCs w:val="26"/>
        </w:rPr>
        <w:t>азмещение объектов</w:t>
      </w:r>
      <w:r>
        <w:rPr>
          <w:sz w:val="26"/>
          <w:szCs w:val="26"/>
        </w:rPr>
        <w:t xml:space="preserve"> перспективного строительства </w:t>
      </w:r>
      <w:r w:rsidRPr="00867A57">
        <w:rPr>
          <w:sz w:val="26"/>
          <w:szCs w:val="26"/>
        </w:rPr>
        <w:t>и объектов</w:t>
      </w:r>
      <w:r>
        <w:rPr>
          <w:sz w:val="26"/>
          <w:szCs w:val="26"/>
        </w:rPr>
        <w:t>,</w:t>
      </w:r>
      <w:r w:rsidRPr="00867A57">
        <w:rPr>
          <w:sz w:val="26"/>
          <w:szCs w:val="26"/>
        </w:rPr>
        <w:t xml:space="preserve"> подлежащих реконструкции на территории поселка</w:t>
      </w:r>
      <w:r>
        <w:rPr>
          <w:sz w:val="26"/>
          <w:szCs w:val="26"/>
        </w:rPr>
        <w:t xml:space="preserve"> Фрунзенский и села </w:t>
      </w:r>
      <w:proofErr w:type="spellStart"/>
      <w:r>
        <w:rPr>
          <w:sz w:val="26"/>
          <w:szCs w:val="26"/>
        </w:rPr>
        <w:t>Каралык</w:t>
      </w:r>
      <w:proofErr w:type="spellEnd"/>
    </w:p>
    <w:p w:rsidR="00500249" w:rsidRDefault="00500249" w:rsidP="00500249">
      <w:pPr>
        <w:rPr>
          <w:noProof/>
        </w:rPr>
      </w:pPr>
    </w:p>
    <w:p w:rsidR="00500249" w:rsidRDefault="00500249" w:rsidP="00500249">
      <w:pPr>
        <w:rPr>
          <w:noProof/>
        </w:rPr>
      </w:pPr>
      <w:r>
        <w:rPr>
          <w:noProof/>
        </w:rPr>
        <w:drawing>
          <wp:inline distT="0" distB="0" distL="0" distR="0" wp14:anchorId="6E46AB52" wp14:editId="28276DDD">
            <wp:extent cx="8942070" cy="4821936"/>
            <wp:effectExtent l="19050" t="0" r="0" b="0"/>
            <wp:docPr id="25" name="Рисунок 22" descr="C:\Documents and Settings\2055\Рабочий стол\Фрунзенское\Рисунки\Морша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2055\Рабочий стол\Фрунзенское\Рисунки\Морша 3 vsd.jpg"/>
                    <pic:cNvPicPr>
                      <a:picLocks noChangeAspect="1" noChangeArrowheads="1"/>
                    </pic:cNvPicPr>
                  </pic:nvPicPr>
                  <pic:blipFill>
                    <a:blip r:embed="rId19" cstate="print"/>
                    <a:srcRect l="9102" t="6853" r="-27" b="8122"/>
                    <a:stretch>
                      <a:fillRect/>
                    </a:stretch>
                  </pic:blipFill>
                  <pic:spPr bwMode="auto">
                    <a:xfrm>
                      <a:off x="0" y="0"/>
                      <a:ext cx="8941043" cy="4821382"/>
                    </a:xfrm>
                    <a:prstGeom prst="rect">
                      <a:avLst/>
                    </a:prstGeom>
                    <a:noFill/>
                    <a:ln w="9525">
                      <a:noFill/>
                      <a:miter lim="800000"/>
                      <a:headEnd/>
                      <a:tailEnd/>
                    </a:ln>
                  </pic:spPr>
                </pic:pic>
              </a:graphicData>
            </a:graphic>
          </wp:inline>
        </w:drawing>
      </w:r>
    </w:p>
    <w:p w:rsidR="00500249" w:rsidRPr="00867A57" w:rsidRDefault="00500249" w:rsidP="00500249">
      <w:pPr>
        <w:spacing w:line="360" w:lineRule="auto"/>
        <w:jc w:val="both"/>
        <w:rPr>
          <w:sz w:val="26"/>
          <w:szCs w:val="26"/>
        </w:rPr>
      </w:pPr>
      <w:r w:rsidRPr="00867A57">
        <w:rPr>
          <w:sz w:val="26"/>
          <w:szCs w:val="26"/>
        </w:rPr>
        <w:t xml:space="preserve">Рис. № </w:t>
      </w:r>
      <w:r>
        <w:rPr>
          <w:sz w:val="26"/>
          <w:szCs w:val="26"/>
        </w:rPr>
        <w:t>7</w:t>
      </w:r>
      <w:r w:rsidRPr="00867A57">
        <w:rPr>
          <w:sz w:val="26"/>
          <w:szCs w:val="26"/>
        </w:rPr>
        <w:t xml:space="preserve"> – </w:t>
      </w:r>
      <w:r>
        <w:rPr>
          <w:sz w:val="26"/>
          <w:szCs w:val="26"/>
        </w:rPr>
        <w:t>Приросты строительных фондов, а также р</w:t>
      </w:r>
      <w:r w:rsidRPr="00867A57">
        <w:rPr>
          <w:sz w:val="26"/>
          <w:szCs w:val="26"/>
        </w:rPr>
        <w:t>азмещение объектов</w:t>
      </w:r>
      <w:r>
        <w:rPr>
          <w:sz w:val="26"/>
          <w:szCs w:val="26"/>
        </w:rPr>
        <w:t xml:space="preserve"> перспективного строительства </w:t>
      </w:r>
      <w:r w:rsidRPr="00867A57">
        <w:rPr>
          <w:sz w:val="26"/>
          <w:szCs w:val="26"/>
        </w:rPr>
        <w:t>и объектов</w:t>
      </w:r>
      <w:r>
        <w:rPr>
          <w:sz w:val="26"/>
          <w:szCs w:val="26"/>
        </w:rPr>
        <w:t>,</w:t>
      </w:r>
      <w:r w:rsidRPr="00867A57">
        <w:rPr>
          <w:sz w:val="26"/>
          <w:szCs w:val="26"/>
        </w:rPr>
        <w:t xml:space="preserve"> подлежащих реконструкции на территории </w:t>
      </w:r>
      <w:r>
        <w:rPr>
          <w:sz w:val="26"/>
          <w:szCs w:val="26"/>
        </w:rPr>
        <w:t xml:space="preserve"> села </w:t>
      </w:r>
      <w:proofErr w:type="spellStart"/>
      <w:r>
        <w:rPr>
          <w:sz w:val="26"/>
          <w:szCs w:val="26"/>
        </w:rPr>
        <w:t>Морша</w:t>
      </w:r>
      <w:proofErr w:type="spellEnd"/>
    </w:p>
    <w:p w:rsidR="00500249" w:rsidRDefault="00500249" w:rsidP="00500249">
      <w:r>
        <w:rPr>
          <w:noProof/>
        </w:rPr>
        <w:lastRenderedPageBreak/>
        <w:drawing>
          <wp:inline distT="0" distB="0" distL="0" distR="0" wp14:anchorId="0BAE818B" wp14:editId="40AC6532">
            <wp:extent cx="8503158" cy="4578096"/>
            <wp:effectExtent l="19050" t="0" r="0" b="0"/>
            <wp:docPr id="24" name="Рисунок 13" descr="C:\Documents and Settings\2055\Рабочий стол\Фрунзенское\Рисунки\Малый Каралык 2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2055\Рабочий стол\Фрунзенское\Рисунки\Малый Каралык 2 vsd.jpg"/>
                    <pic:cNvPicPr>
                      <a:picLocks noChangeAspect="1" noChangeArrowheads="1"/>
                    </pic:cNvPicPr>
                  </pic:nvPicPr>
                  <pic:blipFill>
                    <a:blip r:embed="rId20" cstate="print"/>
                    <a:srcRect l="9136" t="10912" r="13117" b="27980"/>
                    <a:stretch>
                      <a:fillRect/>
                    </a:stretch>
                  </pic:blipFill>
                  <pic:spPr bwMode="auto">
                    <a:xfrm>
                      <a:off x="0" y="0"/>
                      <a:ext cx="8507276" cy="4580313"/>
                    </a:xfrm>
                    <a:prstGeom prst="rect">
                      <a:avLst/>
                    </a:prstGeom>
                    <a:noFill/>
                    <a:ln w="9525">
                      <a:noFill/>
                      <a:miter lim="800000"/>
                      <a:headEnd/>
                      <a:tailEnd/>
                    </a:ln>
                  </pic:spPr>
                </pic:pic>
              </a:graphicData>
            </a:graphic>
          </wp:inline>
        </w:drawing>
      </w:r>
    </w:p>
    <w:p w:rsidR="00500249" w:rsidRPr="00867A57" w:rsidRDefault="00500249" w:rsidP="00500249">
      <w:pPr>
        <w:spacing w:line="360" w:lineRule="auto"/>
        <w:jc w:val="both"/>
        <w:rPr>
          <w:sz w:val="26"/>
          <w:szCs w:val="26"/>
        </w:rPr>
      </w:pPr>
      <w:r w:rsidRPr="00867A57">
        <w:rPr>
          <w:sz w:val="26"/>
          <w:szCs w:val="26"/>
        </w:rPr>
        <w:t xml:space="preserve">Рис. № </w:t>
      </w:r>
      <w:r>
        <w:rPr>
          <w:sz w:val="26"/>
          <w:szCs w:val="26"/>
        </w:rPr>
        <w:t>8</w:t>
      </w:r>
      <w:r w:rsidRPr="00867A57">
        <w:rPr>
          <w:sz w:val="26"/>
          <w:szCs w:val="26"/>
        </w:rPr>
        <w:t xml:space="preserve"> – </w:t>
      </w:r>
      <w:r>
        <w:rPr>
          <w:sz w:val="26"/>
          <w:szCs w:val="26"/>
        </w:rPr>
        <w:t>Приросты строительных фондов, а также р</w:t>
      </w:r>
      <w:r w:rsidRPr="00867A57">
        <w:rPr>
          <w:sz w:val="26"/>
          <w:szCs w:val="26"/>
        </w:rPr>
        <w:t>азмещение объектов</w:t>
      </w:r>
      <w:r>
        <w:rPr>
          <w:sz w:val="26"/>
          <w:szCs w:val="26"/>
        </w:rPr>
        <w:t xml:space="preserve"> перспективного строительства </w:t>
      </w:r>
      <w:r w:rsidRPr="00867A57">
        <w:rPr>
          <w:sz w:val="26"/>
          <w:szCs w:val="26"/>
        </w:rPr>
        <w:t>и объектов</w:t>
      </w:r>
      <w:r>
        <w:rPr>
          <w:sz w:val="26"/>
          <w:szCs w:val="26"/>
        </w:rPr>
        <w:t>,</w:t>
      </w:r>
      <w:r w:rsidRPr="00867A57">
        <w:rPr>
          <w:sz w:val="26"/>
          <w:szCs w:val="26"/>
        </w:rPr>
        <w:t xml:space="preserve"> подлежащих реконструкции на территории поселка</w:t>
      </w:r>
      <w:r>
        <w:rPr>
          <w:sz w:val="26"/>
          <w:szCs w:val="26"/>
        </w:rPr>
        <w:t xml:space="preserve"> Малый </w:t>
      </w:r>
      <w:proofErr w:type="spellStart"/>
      <w:r>
        <w:rPr>
          <w:sz w:val="26"/>
          <w:szCs w:val="26"/>
        </w:rPr>
        <w:t>Каралык</w:t>
      </w:r>
      <w:proofErr w:type="spellEnd"/>
    </w:p>
    <w:p w:rsidR="00500249" w:rsidRPr="00A2194D" w:rsidRDefault="00500249" w:rsidP="00500249">
      <w:pPr>
        <w:sectPr w:rsidR="00500249" w:rsidRPr="00A2194D" w:rsidSect="00713693">
          <w:pgSz w:w="16839" w:h="11907" w:orient="landscape" w:code="9"/>
          <w:pgMar w:top="1701" w:right="1134" w:bottom="851" w:left="1134" w:header="720" w:footer="720" w:gutter="0"/>
          <w:cols w:space="720"/>
          <w:noEndnote/>
          <w:titlePg/>
          <w:docGrid w:linePitch="326"/>
        </w:sectPr>
      </w:pPr>
    </w:p>
    <w:p w:rsidR="004C5C47" w:rsidRDefault="004C5C47" w:rsidP="00A03186">
      <w:pPr>
        <w:tabs>
          <w:tab w:val="left" w:pos="284"/>
          <w:tab w:val="left" w:pos="720"/>
          <w:tab w:val="left" w:pos="1276"/>
          <w:tab w:val="left" w:pos="1701"/>
        </w:tabs>
        <w:suppressAutoHyphens/>
        <w:spacing w:line="360" w:lineRule="auto"/>
        <w:ind w:firstLine="709"/>
        <w:jc w:val="both"/>
        <w:rPr>
          <w:rFonts w:ascii="Arial" w:hAnsi="Arial" w:cs="Arial"/>
          <w:color w:val="000000"/>
        </w:rPr>
      </w:pPr>
    </w:p>
    <w:bookmarkEnd w:id="11"/>
    <w:p w:rsidR="00E23DA0" w:rsidRPr="00927DD6" w:rsidRDefault="00E23DA0" w:rsidP="000146C9">
      <w:pPr>
        <w:pStyle w:val="aff4"/>
        <w:tabs>
          <w:tab w:val="left" w:pos="709"/>
        </w:tabs>
        <w:ind w:firstLine="709"/>
        <w:rPr>
          <w:rFonts w:ascii="Times New Roman" w:hAnsi="Times New Roman"/>
          <w:b/>
          <w:i/>
          <w:sz w:val="26"/>
          <w:szCs w:val="26"/>
        </w:rPr>
      </w:pPr>
      <w:r w:rsidRPr="00927DD6">
        <w:rPr>
          <w:rFonts w:ascii="Times New Roman" w:hAnsi="Times New Roman"/>
          <w:b/>
          <w:i/>
          <w:sz w:val="26"/>
          <w:szCs w:val="26"/>
        </w:rPr>
        <w:t>1.2 Объемы потребления тепловой энергии (мощности), теплоносителя и приросты потребления тепловой энергии, теплоносителя.</w:t>
      </w:r>
    </w:p>
    <w:p w:rsidR="00EC5C98" w:rsidRPr="000146C9" w:rsidRDefault="00EC5C98" w:rsidP="000146C9">
      <w:pPr>
        <w:pStyle w:val="aff4"/>
        <w:ind w:firstLine="709"/>
        <w:rPr>
          <w:rFonts w:ascii="Times New Roman" w:hAnsi="Times New Roman"/>
          <w:sz w:val="26"/>
          <w:szCs w:val="26"/>
        </w:rPr>
      </w:pPr>
      <w:r w:rsidRPr="000146C9">
        <w:rPr>
          <w:rFonts w:ascii="Times New Roman" w:hAnsi="Times New Roman"/>
          <w:sz w:val="26"/>
          <w:szCs w:val="26"/>
        </w:rPr>
        <w:t xml:space="preserve">В </w:t>
      </w:r>
      <w:r w:rsidR="00713693">
        <w:rPr>
          <w:rFonts w:ascii="Times New Roman" w:hAnsi="Times New Roman"/>
          <w:sz w:val="26"/>
          <w:szCs w:val="26"/>
        </w:rPr>
        <w:t xml:space="preserve">поселке </w:t>
      </w:r>
      <w:r w:rsidR="00B80D9E">
        <w:rPr>
          <w:rFonts w:ascii="Times New Roman" w:hAnsi="Times New Roman"/>
          <w:sz w:val="26"/>
          <w:szCs w:val="26"/>
        </w:rPr>
        <w:t>Фрунзенск</w:t>
      </w:r>
      <w:r w:rsidR="00713693">
        <w:rPr>
          <w:rFonts w:ascii="Times New Roman" w:hAnsi="Times New Roman"/>
          <w:sz w:val="26"/>
          <w:szCs w:val="26"/>
        </w:rPr>
        <w:t>ий</w:t>
      </w:r>
      <w:r w:rsidR="000146C9">
        <w:rPr>
          <w:rFonts w:ascii="Times New Roman" w:hAnsi="Times New Roman"/>
          <w:sz w:val="26"/>
          <w:szCs w:val="26"/>
        </w:rPr>
        <w:t xml:space="preserve"> </w:t>
      </w:r>
      <w:r w:rsidRPr="000146C9">
        <w:rPr>
          <w:rFonts w:ascii="Times New Roman" w:hAnsi="Times New Roman"/>
          <w:sz w:val="26"/>
          <w:szCs w:val="26"/>
        </w:rPr>
        <w:t xml:space="preserve">здания жилой и общественно-деловой застройки подключены </w:t>
      </w:r>
      <w:r w:rsidR="000A0DA0">
        <w:rPr>
          <w:rFonts w:ascii="Times New Roman" w:hAnsi="Times New Roman"/>
          <w:sz w:val="26"/>
          <w:szCs w:val="26"/>
        </w:rPr>
        <w:t xml:space="preserve"> к </w:t>
      </w:r>
      <w:r w:rsidRPr="000146C9">
        <w:rPr>
          <w:rFonts w:ascii="Times New Roman" w:hAnsi="Times New Roman"/>
          <w:sz w:val="26"/>
          <w:szCs w:val="26"/>
        </w:rPr>
        <w:t xml:space="preserve">централизованным и автономным </w:t>
      </w:r>
      <w:r w:rsidR="00FE2464" w:rsidRPr="000146C9">
        <w:rPr>
          <w:rFonts w:ascii="Times New Roman" w:hAnsi="Times New Roman"/>
          <w:sz w:val="26"/>
          <w:szCs w:val="26"/>
        </w:rPr>
        <w:t>системам теплоснабжения</w:t>
      </w:r>
      <w:r w:rsidRPr="000146C9">
        <w:rPr>
          <w:rFonts w:ascii="Times New Roman" w:hAnsi="Times New Roman"/>
          <w:sz w:val="26"/>
          <w:szCs w:val="26"/>
        </w:rPr>
        <w:t>, которые состоят из котельных и тепловых сетей.</w:t>
      </w:r>
    </w:p>
    <w:p w:rsidR="00FE2464" w:rsidRPr="000146C9" w:rsidRDefault="00FE2464" w:rsidP="000146C9">
      <w:pPr>
        <w:pStyle w:val="aff4"/>
        <w:ind w:firstLine="709"/>
        <w:rPr>
          <w:rFonts w:ascii="Times New Roman" w:hAnsi="Times New Roman"/>
          <w:sz w:val="26"/>
          <w:szCs w:val="26"/>
          <w:highlight w:val="yellow"/>
        </w:rPr>
      </w:pPr>
      <w:r w:rsidRPr="000146C9">
        <w:rPr>
          <w:rFonts w:ascii="Times New Roman" w:hAnsi="Times New Roman"/>
          <w:sz w:val="26"/>
          <w:szCs w:val="26"/>
        </w:rPr>
        <w:t xml:space="preserve">Эксплуатацию котельных и тепловых сетей на территории </w:t>
      </w:r>
      <w:r w:rsidR="00713693">
        <w:rPr>
          <w:rFonts w:ascii="Times New Roman" w:hAnsi="Times New Roman"/>
          <w:sz w:val="26"/>
          <w:szCs w:val="26"/>
        </w:rPr>
        <w:t>поселка</w:t>
      </w:r>
      <w:r w:rsidR="000146C9" w:rsidRPr="000146C9">
        <w:rPr>
          <w:rFonts w:ascii="Times New Roman" w:hAnsi="Times New Roman"/>
          <w:sz w:val="26"/>
          <w:szCs w:val="26"/>
        </w:rPr>
        <w:t xml:space="preserve"> </w:t>
      </w:r>
      <w:r w:rsidR="00B80D9E">
        <w:rPr>
          <w:rFonts w:ascii="Times New Roman" w:hAnsi="Times New Roman"/>
          <w:bCs/>
          <w:sz w:val="26"/>
          <w:szCs w:val="26"/>
        </w:rPr>
        <w:t>Фрунзенск</w:t>
      </w:r>
      <w:r w:rsidR="00713693">
        <w:rPr>
          <w:rFonts w:ascii="Times New Roman" w:hAnsi="Times New Roman"/>
          <w:bCs/>
          <w:sz w:val="26"/>
          <w:szCs w:val="26"/>
        </w:rPr>
        <w:t>ий</w:t>
      </w:r>
      <w:r w:rsidRPr="000146C9">
        <w:rPr>
          <w:rFonts w:ascii="Times New Roman" w:hAnsi="Times New Roman"/>
          <w:sz w:val="26"/>
          <w:szCs w:val="26"/>
        </w:rPr>
        <w:t xml:space="preserve"> осуществляет </w:t>
      </w:r>
      <w:r w:rsidR="00B80D9E">
        <w:rPr>
          <w:rFonts w:ascii="Times New Roman" w:hAnsi="Times New Roman"/>
          <w:bCs/>
          <w:sz w:val="26"/>
          <w:szCs w:val="26"/>
        </w:rPr>
        <w:t>ООО «Ф</w:t>
      </w:r>
      <w:r w:rsidR="00713693">
        <w:rPr>
          <w:rFonts w:ascii="Times New Roman" w:hAnsi="Times New Roman"/>
          <w:bCs/>
          <w:sz w:val="26"/>
          <w:szCs w:val="26"/>
        </w:rPr>
        <w:t>рунзенское</w:t>
      </w:r>
      <w:r w:rsidR="00B80D9E">
        <w:rPr>
          <w:rFonts w:ascii="Times New Roman" w:hAnsi="Times New Roman"/>
          <w:bCs/>
          <w:sz w:val="26"/>
          <w:szCs w:val="26"/>
        </w:rPr>
        <w:t>»</w:t>
      </w:r>
      <w:r w:rsidRPr="000146C9">
        <w:rPr>
          <w:rFonts w:ascii="Times New Roman" w:hAnsi="Times New Roman"/>
          <w:bCs/>
          <w:sz w:val="26"/>
          <w:szCs w:val="26"/>
        </w:rPr>
        <w:t>.</w:t>
      </w:r>
    </w:p>
    <w:p w:rsidR="00FE2464" w:rsidRPr="000146C9" w:rsidRDefault="00FE2464" w:rsidP="000146C9">
      <w:pPr>
        <w:tabs>
          <w:tab w:val="left" w:pos="709"/>
        </w:tabs>
        <w:spacing w:line="360" w:lineRule="auto"/>
        <w:ind w:firstLine="709"/>
        <w:jc w:val="both"/>
        <w:rPr>
          <w:sz w:val="26"/>
          <w:szCs w:val="26"/>
        </w:rPr>
      </w:pPr>
      <w:r w:rsidRPr="000146C9">
        <w:rPr>
          <w:sz w:val="26"/>
          <w:szCs w:val="26"/>
        </w:rPr>
        <w:t>Весь жилой индивидуальный фонд, который не подключен</w:t>
      </w:r>
      <w:r w:rsidR="000A0DA0">
        <w:rPr>
          <w:sz w:val="26"/>
          <w:szCs w:val="26"/>
        </w:rPr>
        <w:t>ный</w:t>
      </w:r>
      <w:r w:rsidRPr="000146C9">
        <w:rPr>
          <w:sz w:val="26"/>
          <w:szCs w:val="26"/>
        </w:rPr>
        <w:t xml:space="preserve"> к централизованным и автономным системам теплоснабжения, обеспечивается теплом от собственных теплоисточников - котл</w:t>
      </w:r>
      <w:r w:rsidR="000146C9">
        <w:rPr>
          <w:sz w:val="26"/>
          <w:szCs w:val="26"/>
        </w:rPr>
        <w:t>ов</w:t>
      </w:r>
      <w:r w:rsidRPr="000146C9">
        <w:rPr>
          <w:sz w:val="26"/>
          <w:szCs w:val="26"/>
        </w:rPr>
        <w:t xml:space="preserve"> различной модификации, для нужд отопления и горячего водоснабжения. </w:t>
      </w:r>
    </w:p>
    <w:p w:rsidR="00FE2464" w:rsidRPr="000146C9" w:rsidRDefault="00FE2464" w:rsidP="000146C9">
      <w:pPr>
        <w:spacing w:line="360" w:lineRule="auto"/>
        <w:ind w:firstLine="709"/>
        <w:jc w:val="both"/>
        <w:rPr>
          <w:sz w:val="26"/>
          <w:szCs w:val="26"/>
        </w:rPr>
      </w:pPr>
      <w:r w:rsidRPr="000146C9">
        <w:rPr>
          <w:sz w:val="26"/>
          <w:szCs w:val="26"/>
        </w:rPr>
        <w:t xml:space="preserve">Тепловые нагрузки потребителей тепловой энергии, расположенных на территории </w:t>
      </w:r>
      <w:r w:rsidR="00605CEC" w:rsidRPr="000146C9">
        <w:rPr>
          <w:sz w:val="26"/>
          <w:szCs w:val="26"/>
        </w:rPr>
        <w:t xml:space="preserve">с.п. </w:t>
      </w:r>
      <w:r w:rsidR="00B80D9E">
        <w:rPr>
          <w:sz w:val="26"/>
          <w:szCs w:val="26"/>
        </w:rPr>
        <w:t>Фрунзенское</w:t>
      </w:r>
      <w:r w:rsidRPr="000146C9">
        <w:rPr>
          <w:sz w:val="26"/>
          <w:szCs w:val="26"/>
        </w:rPr>
        <w:t xml:space="preserve">, </w:t>
      </w:r>
      <w:proofErr w:type="gramStart"/>
      <w:r w:rsidRPr="000146C9">
        <w:rPr>
          <w:sz w:val="26"/>
          <w:szCs w:val="26"/>
        </w:rPr>
        <w:t>представлены</w:t>
      </w:r>
      <w:proofErr w:type="gramEnd"/>
      <w:r w:rsidRPr="000146C9">
        <w:rPr>
          <w:sz w:val="26"/>
          <w:szCs w:val="26"/>
        </w:rPr>
        <w:t xml:space="preserve"> в таблице </w:t>
      </w:r>
      <w:r w:rsidR="000146C9">
        <w:rPr>
          <w:sz w:val="26"/>
          <w:szCs w:val="26"/>
        </w:rPr>
        <w:t>№ 7</w:t>
      </w:r>
      <w:r w:rsidRPr="000146C9">
        <w:rPr>
          <w:sz w:val="26"/>
          <w:szCs w:val="26"/>
        </w:rPr>
        <w:t>.</w:t>
      </w:r>
    </w:p>
    <w:p w:rsidR="00FE2464" w:rsidRDefault="00FE2464" w:rsidP="000146C9">
      <w:pPr>
        <w:pStyle w:val="aff4"/>
        <w:rPr>
          <w:rFonts w:ascii="Times New Roman" w:hAnsi="Times New Roman"/>
          <w:color w:val="000000"/>
          <w:sz w:val="26"/>
          <w:szCs w:val="26"/>
        </w:rPr>
      </w:pPr>
      <w:r w:rsidRPr="000146C9">
        <w:rPr>
          <w:rFonts w:ascii="Times New Roman" w:eastAsia="Times New Roman" w:hAnsi="Times New Roman"/>
          <w:color w:val="000000"/>
          <w:sz w:val="26"/>
          <w:szCs w:val="26"/>
        </w:rPr>
        <w:t xml:space="preserve">Таблица </w:t>
      </w:r>
      <w:r w:rsidR="000146C9">
        <w:rPr>
          <w:rFonts w:ascii="Times New Roman" w:eastAsia="Times New Roman" w:hAnsi="Times New Roman"/>
          <w:color w:val="000000"/>
          <w:sz w:val="26"/>
          <w:szCs w:val="26"/>
        </w:rPr>
        <w:t>№ 7</w:t>
      </w:r>
      <w:r w:rsidRPr="000146C9">
        <w:rPr>
          <w:rFonts w:ascii="Times New Roman" w:eastAsia="Times New Roman" w:hAnsi="Times New Roman"/>
          <w:color w:val="000000"/>
          <w:sz w:val="26"/>
          <w:szCs w:val="26"/>
        </w:rPr>
        <w:t xml:space="preserve"> - Значения потребляемой тепловой мощности при расчетных температурах наружного воздуха в </w:t>
      </w:r>
      <w:r w:rsidR="00605CEC" w:rsidRPr="000146C9">
        <w:rPr>
          <w:rFonts w:ascii="Times New Roman" w:hAnsi="Times New Roman"/>
          <w:color w:val="000000"/>
          <w:sz w:val="26"/>
          <w:szCs w:val="26"/>
        </w:rPr>
        <w:t>с.</w:t>
      </w:r>
      <w:r w:rsidR="00713693">
        <w:rPr>
          <w:rFonts w:ascii="Times New Roman" w:hAnsi="Times New Roman"/>
          <w:color w:val="000000"/>
          <w:sz w:val="26"/>
          <w:szCs w:val="26"/>
        </w:rPr>
        <w:t xml:space="preserve"> </w:t>
      </w:r>
      <w:r w:rsidR="00605CEC" w:rsidRPr="000146C9">
        <w:rPr>
          <w:rFonts w:ascii="Times New Roman" w:hAnsi="Times New Roman"/>
          <w:color w:val="000000"/>
          <w:sz w:val="26"/>
          <w:szCs w:val="26"/>
        </w:rPr>
        <w:t xml:space="preserve">п. </w:t>
      </w:r>
      <w:r w:rsidR="00B80D9E">
        <w:rPr>
          <w:rFonts w:ascii="Times New Roman" w:hAnsi="Times New Roman"/>
          <w:color w:val="000000"/>
          <w:sz w:val="26"/>
          <w:szCs w:val="26"/>
        </w:rPr>
        <w:t>Фрунзенское</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134"/>
      </w:tblGrid>
      <w:tr w:rsidR="00713693" w:rsidRPr="00A2194D" w:rsidTr="00713693">
        <w:trPr>
          <w:trHeight w:val="789"/>
        </w:trPr>
        <w:tc>
          <w:tcPr>
            <w:tcW w:w="6551" w:type="dxa"/>
            <w:vAlign w:val="center"/>
          </w:tcPr>
          <w:p w:rsidR="00713693" w:rsidRPr="00A2194D" w:rsidRDefault="00713693" w:rsidP="00713693">
            <w:pPr>
              <w:jc w:val="center"/>
            </w:pPr>
            <w:r w:rsidRPr="00A2194D">
              <w:t>Потребители тепла</w:t>
            </w:r>
          </w:p>
        </w:tc>
        <w:tc>
          <w:tcPr>
            <w:tcW w:w="3134" w:type="dxa"/>
            <w:noWrap/>
            <w:vAlign w:val="center"/>
          </w:tcPr>
          <w:p w:rsidR="00713693" w:rsidRPr="00A2194D" w:rsidRDefault="00713693" w:rsidP="00713693">
            <w:pPr>
              <w:jc w:val="center"/>
            </w:pPr>
            <w:r w:rsidRPr="00A2194D">
              <w:t>Расчётная тепловая нагрузка отопления, (Гкал/ч)</w:t>
            </w:r>
          </w:p>
        </w:tc>
      </w:tr>
      <w:tr w:rsidR="00713693" w:rsidRPr="000766C9" w:rsidTr="00713693">
        <w:trPr>
          <w:trHeight w:val="128"/>
        </w:trPr>
        <w:tc>
          <w:tcPr>
            <w:tcW w:w="6551" w:type="dxa"/>
            <w:noWrap/>
            <w:vAlign w:val="center"/>
          </w:tcPr>
          <w:p w:rsidR="00713693" w:rsidRPr="000766C9" w:rsidRDefault="00713693" w:rsidP="00713693">
            <w:pPr>
              <w:rPr>
                <w:b/>
                <w:i/>
              </w:rPr>
            </w:pPr>
            <w:r w:rsidRPr="000766C9">
              <w:rPr>
                <w:b/>
                <w:i/>
              </w:rPr>
              <w:t>БМК № 1  п. Фрунзенский</w:t>
            </w:r>
            <w:r>
              <w:rPr>
                <w:b/>
                <w:i/>
              </w:rPr>
              <w:t>:</w:t>
            </w:r>
          </w:p>
        </w:tc>
        <w:tc>
          <w:tcPr>
            <w:tcW w:w="3134" w:type="dxa"/>
            <w:noWrap/>
            <w:vAlign w:val="center"/>
          </w:tcPr>
          <w:p w:rsidR="00713693" w:rsidRPr="000766C9" w:rsidRDefault="00713693" w:rsidP="00713693">
            <w:pPr>
              <w:jc w:val="center"/>
              <w:rPr>
                <w:b/>
                <w:i/>
              </w:rPr>
            </w:pPr>
            <w:r w:rsidRPr="000766C9">
              <w:rPr>
                <w:b/>
                <w:i/>
              </w:rPr>
              <w:t>0,0900</w:t>
            </w:r>
          </w:p>
        </w:tc>
      </w:tr>
      <w:tr w:rsidR="00713693" w:rsidRPr="00A2194D"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xml:space="preserve">, ул. </w:t>
            </w:r>
            <w:proofErr w:type="gramStart"/>
            <w:r>
              <w:t>Нагорная</w:t>
            </w:r>
            <w:proofErr w:type="gramEnd"/>
            <w:r>
              <w:t xml:space="preserve"> - 3</w:t>
            </w:r>
          </w:p>
        </w:tc>
        <w:tc>
          <w:tcPr>
            <w:tcW w:w="3134" w:type="dxa"/>
            <w:noWrap/>
            <w:vAlign w:val="center"/>
          </w:tcPr>
          <w:p w:rsidR="00713693" w:rsidRPr="00A2194D" w:rsidRDefault="00713693" w:rsidP="00713693">
            <w:pPr>
              <w:jc w:val="center"/>
              <w:rPr>
                <w:highlight w:val="yellow"/>
              </w:rPr>
            </w:pPr>
            <w:r w:rsidRPr="00A2194D">
              <w:t>0,03</w:t>
            </w:r>
            <w:r>
              <w:t>1</w:t>
            </w:r>
            <w:r w:rsidRPr="00A2194D">
              <w:t>5</w:t>
            </w:r>
          </w:p>
        </w:tc>
      </w:tr>
      <w:tr w:rsidR="00713693" w:rsidRPr="00A2194D"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xml:space="preserve">, ул. </w:t>
            </w:r>
            <w:proofErr w:type="gramStart"/>
            <w:r>
              <w:t>Нагорная</w:t>
            </w:r>
            <w:proofErr w:type="gramEnd"/>
            <w:r>
              <w:t xml:space="preserve"> - 5</w:t>
            </w:r>
          </w:p>
        </w:tc>
        <w:tc>
          <w:tcPr>
            <w:tcW w:w="3134" w:type="dxa"/>
            <w:noWrap/>
            <w:vAlign w:val="center"/>
          </w:tcPr>
          <w:p w:rsidR="00713693" w:rsidRPr="00A2194D" w:rsidRDefault="00713693" w:rsidP="00713693">
            <w:pPr>
              <w:jc w:val="center"/>
            </w:pPr>
            <w:r>
              <w:t>0,0315</w:t>
            </w:r>
          </w:p>
        </w:tc>
      </w:tr>
      <w:tr w:rsidR="00713693" w:rsidRPr="00A2194D"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ул. Фрунзе - 1</w:t>
            </w:r>
          </w:p>
        </w:tc>
        <w:tc>
          <w:tcPr>
            <w:tcW w:w="3134" w:type="dxa"/>
            <w:noWrap/>
            <w:vAlign w:val="center"/>
          </w:tcPr>
          <w:p w:rsidR="00713693" w:rsidRPr="00A2194D" w:rsidRDefault="00713693" w:rsidP="00713693">
            <w:pPr>
              <w:jc w:val="center"/>
            </w:pPr>
            <w:r>
              <w:t>0,0270</w:t>
            </w:r>
          </w:p>
        </w:tc>
      </w:tr>
      <w:tr w:rsidR="00713693" w:rsidRPr="000766C9" w:rsidTr="00713693">
        <w:trPr>
          <w:trHeight w:val="128"/>
        </w:trPr>
        <w:tc>
          <w:tcPr>
            <w:tcW w:w="6551" w:type="dxa"/>
            <w:noWrap/>
            <w:vAlign w:val="center"/>
          </w:tcPr>
          <w:p w:rsidR="00713693" w:rsidRPr="000766C9" w:rsidRDefault="00713693" w:rsidP="00713693">
            <w:pPr>
              <w:rPr>
                <w:b/>
                <w:i/>
              </w:rPr>
            </w:pPr>
            <w:r w:rsidRPr="000766C9">
              <w:rPr>
                <w:b/>
                <w:i/>
              </w:rPr>
              <w:t xml:space="preserve">БМК № </w:t>
            </w:r>
            <w:r>
              <w:rPr>
                <w:b/>
                <w:i/>
              </w:rPr>
              <w:t>2</w:t>
            </w:r>
            <w:r w:rsidRPr="000766C9">
              <w:rPr>
                <w:b/>
                <w:i/>
              </w:rPr>
              <w:t xml:space="preserve">  п. Фрунзенский</w:t>
            </w:r>
            <w:r>
              <w:rPr>
                <w:b/>
                <w:i/>
              </w:rPr>
              <w:t>:</w:t>
            </w:r>
          </w:p>
        </w:tc>
        <w:tc>
          <w:tcPr>
            <w:tcW w:w="3134" w:type="dxa"/>
            <w:noWrap/>
            <w:vAlign w:val="center"/>
          </w:tcPr>
          <w:p w:rsidR="00713693" w:rsidRPr="000766C9" w:rsidRDefault="00713693" w:rsidP="00713693">
            <w:pPr>
              <w:jc w:val="center"/>
              <w:rPr>
                <w:b/>
                <w:i/>
              </w:rPr>
            </w:pPr>
            <w:r w:rsidRPr="000766C9">
              <w:rPr>
                <w:b/>
                <w:i/>
              </w:rPr>
              <w:t>0,0896</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ул. Фрунзе - 2</w:t>
            </w:r>
          </w:p>
        </w:tc>
        <w:tc>
          <w:tcPr>
            <w:tcW w:w="3134" w:type="dxa"/>
            <w:noWrap/>
            <w:vAlign w:val="center"/>
          </w:tcPr>
          <w:p w:rsidR="00713693" w:rsidRDefault="00713693" w:rsidP="00713693">
            <w:pPr>
              <w:jc w:val="center"/>
            </w:pPr>
            <w:r>
              <w:t>0,0270</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xml:space="preserve">, ул. </w:t>
            </w:r>
            <w:proofErr w:type="gramStart"/>
            <w:r>
              <w:t>Нагорная</w:t>
            </w:r>
            <w:proofErr w:type="gramEnd"/>
            <w:r>
              <w:t xml:space="preserve"> - 7</w:t>
            </w:r>
          </w:p>
        </w:tc>
        <w:tc>
          <w:tcPr>
            <w:tcW w:w="3134" w:type="dxa"/>
            <w:noWrap/>
            <w:vAlign w:val="center"/>
          </w:tcPr>
          <w:p w:rsidR="00713693" w:rsidRDefault="00713693" w:rsidP="00713693">
            <w:pPr>
              <w:jc w:val="center"/>
            </w:pPr>
            <w:r>
              <w:t>0,0268</w:t>
            </w:r>
          </w:p>
        </w:tc>
      </w:tr>
      <w:tr w:rsidR="00713693" w:rsidTr="00713693">
        <w:trPr>
          <w:trHeight w:val="128"/>
        </w:trPr>
        <w:tc>
          <w:tcPr>
            <w:tcW w:w="6551" w:type="dxa"/>
            <w:noWrap/>
            <w:vAlign w:val="center"/>
          </w:tcPr>
          <w:p w:rsidR="00713693" w:rsidRPr="00A2194D" w:rsidRDefault="00713693" w:rsidP="00713693">
            <w:pPr>
              <w:jc w:val="right"/>
            </w:pPr>
            <w:r>
              <w:t>Детский сад « Солнышко», ул. Фрунзе - 6</w:t>
            </w:r>
          </w:p>
        </w:tc>
        <w:tc>
          <w:tcPr>
            <w:tcW w:w="3134" w:type="dxa"/>
            <w:noWrap/>
            <w:vAlign w:val="center"/>
          </w:tcPr>
          <w:p w:rsidR="00713693" w:rsidRDefault="00713693" w:rsidP="00713693">
            <w:pPr>
              <w:jc w:val="center"/>
            </w:pPr>
            <w:r>
              <w:t>0,0358</w:t>
            </w:r>
          </w:p>
        </w:tc>
      </w:tr>
      <w:tr w:rsidR="00713693" w:rsidRPr="000766C9" w:rsidTr="00713693">
        <w:trPr>
          <w:trHeight w:val="128"/>
        </w:trPr>
        <w:tc>
          <w:tcPr>
            <w:tcW w:w="6551" w:type="dxa"/>
            <w:noWrap/>
            <w:vAlign w:val="center"/>
          </w:tcPr>
          <w:p w:rsidR="00713693" w:rsidRPr="000766C9" w:rsidRDefault="00713693" w:rsidP="00713693">
            <w:pPr>
              <w:rPr>
                <w:b/>
                <w:i/>
              </w:rPr>
            </w:pPr>
            <w:r w:rsidRPr="000766C9">
              <w:rPr>
                <w:b/>
                <w:i/>
              </w:rPr>
              <w:t xml:space="preserve">БМК № </w:t>
            </w:r>
            <w:r>
              <w:rPr>
                <w:b/>
                <w:i/>
              </w:rPr>
              <w:t>3</w:t>
            </w:r>
            <w:r w:rsidRPr="000766C9">
              <w:rPr>
                <w:b/>
                <w:i/>
              </w:rPr>
              <w:t xml:space="preserve">  п. Фрунзенский</w:t>
            </w:r>
            <w:r>
              <w:rPr>
                <w:b/>
                <w:i/>
              </w:rPr>
              <w:t>:</w:t>
            </w:r>
          </w:p>
        </w:tc>
        <w:tc>
          <w:tcPr>
            <w:tcW w:w="3134" w:type="dxa"/>
            <w:noWrap/>
            <w:vAlign w:val="center"/>
          </w:tcPr>
          <w:p w:rsidR="00713693" w:rsidRPr="000766C9" w:rsidRDefault="00713693" w:rsidP="00713693">
            <w:pPr>
              <w:jc w:val="center"/>
              <w:rPr>
                <w:b/>
                <w:i/>
              </w:rPr>
            </w:pPr>
            <w:r w:rsidRPr="000766C9">
              <w:rPr>
                <w:b/>
                <w:i/>
              </w:rPr>
              <w:t>0,0406</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xml:space="preserve">, ул. </w:t>
            </w:r>
            <w:proofErr w:type="gramStart"/>
            <w:r>
              <w:t>Нагорная</w:t>
            </w:r>
            <w:proofErr w:type="gramEnd"/>
            <w:r>
              <w:t xml:space="preserve"> - 13</w:t>
            </w:r>
          </w:p>
        </w:tc>
        <w:tc>
          <w:tcPr>
            <w:tcW w:w="3134" w:type="dxa"/>
            <w:noWrap/>
            <w:vAlign w:val="center"/>
          </w:tcPr>
          <w:p w:rsidR="00713693" w:rsidRDefault="00713693" w:rsidP="00713693">
            <w:pPr>
              <w:jc w:val="center"/>
            </w:pPr>
            <w:r>
              <w:t>0,0406</w:t>
            </w:r>
          </w:p>
        </w:tc>
      </w:tr>
      <w:tr w:rsidR="00713693" w:rsidRPr="00F11327" w:rsidTr="00713693">
        <w:trPr>
          <w:trHeight w:val="128"/>
        </w:trPr>
        <w:tc>
          <w:tcPr>
            <w:tcW w:w="6551" w:type="dxa"/>
            <w:noWrap/>
            <w:vAlign w:val="center"/>
          </w:tcPr>
          <w:p w:rsidR="00713693" w:rsidRPr="000766C9" w:rsidRDefault="00713693" w:rsidP="00713693">
            <w:pPr>
              <w:rPr>
                <w:b/>
                <w:i/>
              </w:rPr>
            </w:pPr>
            <w:r w:rsidRPr="000766C9">
              <w:rPr>
                <w:b/>
                <w:i/>
              </w:rPr>
              <w:t xml:space="preserve">БМК № </w:t>
            </w:r>
            <w:r>
              <w:rPr>
                <w:b/>
                <w:i/>
              </w:rPr>
              <w:t>4</w:t>
            </w:r>
            <w:r w:rsidRPr="000766C9">
              <w:rPr>
                <w:b/>
                <w:i/>
              </w:rPr>
              <w:t xml:space="preserve">  п. Фрунзенский</w:t>
            </w:r>
            <w:r>
              <w:rPr>
                <w:b/>
                <w:i/>
              </w:rPr>
              <w:t>:</w:t>
            </w:r>
          </w:p>
        </w:tc>
        <w:tc>
          <w:tcPr>
            <w:tcW w:w="3134" w:type="dxa"/>
            <w:noWrap/>
            <w:vAlign w:val="center"/>
          </w:tcPr>
          <w:p w:rsidR="00713693" w:rsidRPr="00F11327" w:rsidRDefault="00713693" w:rsidP="00713693">
            <w:pPr>
              <w:jc w:val="center"/>
              <w:rPr>
                <w:b/>
                <w:i/>
              </w:rPr>
            </w:pPr>
            <w:r w:rsidRPr="00F11327">
              <w:rPr>
                <w:b/>
                <w:i/>
              </w:rPr>
              <w:t>0,1282</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пл. Ленина - 10</w:t>
            </w:r>
          </w:p>
        </w:tc>
        <w:tc>
          <w:tcPr>
            <w:tcW w:w="3134" w:type="dxa"/>
            <w:noWrap/>
            <w:vAlign w:val="center"/>
          </w:tcPr>
          <w:p w:rsidR="00713693" w:rsidRDefault="00713693" w:rsidP="00713693">
            <w:pPr>
              <w:jc w:val="center"/>
            </w:pPr>
            <w:r>
              <w:t>0,0264</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пл. Ленина - 12</w:t>
            </w:r>
          </w:p>
        </w:tc>
        <w:tc>
          <w:tcPr>
            <w:tcW w:w="3134" w:type="dxa"/>
            <w:noWrap/>
            <w:vAlign w:val="center"/>
          </w:tcPr>
          <w:p w:rsidR="00713693" w:rsidRDefault="00713693" w:rsidP="00713693">
            <w:pPr>
              <w:jc w:val="center"/>
            </w:pPr>
            <w:r>
              <w:t>0,0264</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пл. Ленина - 8</w:t>
            </w:r>
          </w:p>
        </w:tc>
        <w:tc>
          <w:tcPr>
            <w:tcW w:w="3134" w:type="dxa"/>
            <w:noWrap/>
            <w:vAlign w:val="center"/>
          </w:tcPr>
          <w:p w:rsidR="00713693" w:rsidRDefault="00713693" w:rsidP="00713693">
            <w:pPr>
              <w:jc w:val="center"/>
            </w:pPr>
            <w:r>
              <w:t>0,0069</w:t>
            </w:r>
          </w:p>
        </w:tc>
      </w:tr>
      <w:tr w:rsidR="00713693" w:rsidTr="00713693">
        <w:trPr>
          <w:trHeight w:val="128"/>
        </w:trPr>
        <w:tc>
          <w:tcPr>
            <w:tcW w:w="6551" w:type="dxa"/>
            <w:noWrap/>
            <w:vAlign w:val="center"/>
          </w:tcPr>
          <w:p w:rsidR="00713693" w:rsidRPr="00A2194D" w:rsidRDefault="00713693" w:rsidP="00713693">
            <w:pPr>
              <w:jc w:val="right"/>
              <w:rPr>
                <w:highlight w:val="yellow"/>
              </w:rPr>
            </w:pPr>
            <w:r w:rsidRPr="00A2194D">
              <w:t>Жилой дом</w:t>
            </w:r>
            <w:r>
              <w:t>, пл. Ленина - 6</w:t>
            </w:r>
          </w:p>
        </w:tc>
        <w:tc>
          <w:tcPr>
            <w:tcW w:w="3134" w:type="dxa"/>
            <w:noWrap/>
            <w:vAlign w:val="center"/>
          </w:tcPr>
          <w:p w:rsidR="00713693" w:rsidRDefault="00713693" w:rsidP="00713693">
            <w:pPr>
              <w:jc w:val="center"/>
            </w:pPr>
            <w:r>
              <w:t>0,0063</w:t>
            </w:r>
          </w:p>
        </w:tc>
      </w:tr>
      <w:tr w:rsidR="00713693" w:rsidTr="00713693">
        <w:trPr>
          <w:trHeight w:val="128"/>
        </w:trPr>
        <w:tc>
          <w:tcPr>
            <w:tcW w:w="6551" w:type="dxa"/>
            <w:noWrap/>
            <w:vAlign w:val="center"/>
          </w:tcPr>
          <w:p w:rsidR="00713693" w:rsidRPr="00A2194D" w:rsidRDefault="00713693" w:rsidP="00713693">
            <w:pPr>
              <w:jc w:val="right"/>
            </w:pPr>
            <w:r>
              <w:t>Нежилое здание, пл. Ленина - 4</w:t>
            </w:r>
          </w:p>
        </w:tc>
        <w:tc>
          <w:tcPr>
            <w:tcW w:w="3134" w:type="dxa"/>
            <w:noWrap/>
            <w:vAlign w:val="center"/>
          </w:tcPr>
          <w:p w:rsidR="00713693" w:rsidRDefault="00713693" w:rsidP="00713693">
            <w:pPr>
              <w:jc w:val="center"/>
            </w:pPr>
            <w:r>
              <w:t>0,0092</w:t>
            </w:r>
          </w:p>
        </w:tc>
      </w:tr>
      <w:tr w:rsidR="00713693" w:rsidTr="00713693">
        <w:trPr>
          <w:trHeight w:val="128"/>
        </w:trPr>
        <w:tc>
          <w:tcPr>
            <w:tcW w:w="6551" w:type="dxa"/>
            <w:noWrap/>
            <w:vAlign w:val="center"/>
          </w:tcPr>
          <w:p w:rsidR="00713693" w:rsidRPr="00A2194D" w:rsidRDefault="00713693" w:rsidP="00713693">
            <w:pPr>
              <w:jc w:val="right"/>
            </w:pPr>
            <w:r>
              <w:t>Гараж, пл. Ленина - 2</w:t>
            </w:r>
          </w:p>
        </w:tc>
        <w:tc>
          <w:tcPr>
            <w:tcW w:w="3134" w:type="dxa"/>
            <w:noWrap/>
            <w:vAlign w:val="center"/>
          </w:tcPr>
          <w:p w:rsidR="00713693" w:rsidRDefault="00713693" w:rsidP="00713693">
            <w:pPr>
              <w:jc w:val="center"/>
            </w:pPr>
            <w:r>
              <w:t>0,0092</w:t>
            </w:r>
          </w:p>
        </w:tc>
      </w:tr>
      <w:tr w:rsidR="00713693" w:rsidTr="00713693">
        <w:trPr>
          <w:trHeight w:val="128"/>
        </w:trPr>
        <w:tc>
          <w:tcPr>
            <w:tcW w:w="6551" w:type="dxa"/>
            <w:noWrap/>
            <w:vAlign w:val="center"/>
          </w:tcPr>
          <w:p w:rsidR="00713693" w:rsidRPr="00A2194D" w:rsidRDefault="00713693" w:rsidP="00713693">
            <w:pPr>
              <w:jc w:val="right"/>
            </w:pPr>
            <w:r>
              <w:t>СДК, пл. Ленина - 11</w:t>
            </w:r>
          </w:p>
        </w:tc>
        <w:tc>
          <w:tcPr>
            <w:tcW w:w="3134" w:type="dxa"/>
            <w:noWrap/>
            <w:vAlign w:val="center"/>
          </w:tcPr>
          <w:p w:rsidR="00713693" w:rsidRDefault="00713693" w:rsidP="00713693">
            <w:pPr>
              <w:jc w:val="center"/>
            </w:pPr>
            <w:r>
              <w:t>0,0438</w:t>
            </w:r>
          </w:p>
        </w:tc>
      </w:tr>
      <w:tr w:rsidR="00713693" w:rsidRPr="00E03A1E" w:rsidTr="00713693">
        <w:trPr>
          <w:trHeight w:val="128"/>
        </w:trPr>
        <w:tc>
          <w:tcPr>
            <w:tcW w:w="6551" w:type="dxa"/>
            <w:noWrap/>
            <w:vAlign w:val="center"/>
          </w:tcPr>
          <w:p w:rsidR="00713693" w:rsidRPr="000766C9" w:rsidRDefault="00713693" w:rsidP="00713693">
            <w:pPr>
              <w:rPr>
                <w:b/>
                <w:i/>
              </w:rPr>
            </w:pPr>
            <w:r w:rsidRPr="000766C9">
              <w:rPr>
                <w:b/>
                <w:i/>
              </w:rPr>
              <w:t xml:space="preserve">БМК № </w:t>
            </w:r>
            <w:r>
              <w:rPr>
                <w:b/>
                <w:i/>
              </w:rPr>
              <w:t>5</w:t>
            </w:r>
            <w:r w:rsidRPr="000766C9">
              <w:rPr>
                <w:b/>
                <w:i/>
              </w:rPr>
              <w:t xml:space="preserve">  п. Фрунзенский</w:t>
            </w:r>
            <w:r>
              <w:rPr>
                <w:b/>
                <w:i/>
              </w:rPr>
              <w:t>:</w:t>
            </w:r>
          </w:p>
        </w:tc>
        <w:tc>
          <w:tcPr>
            <w:tcW w:w="3134" w:type="dxa"/>
            <w:noWrap/>
            <w:vAlign w:val="center"/>
          </w:tcPr>
          <w:p w:rsidR="00713693" w:rsidRPr="00E03A1E" w:rsidRDefault="00713693" w:rsidP="00713693">
            <w:pPr>
              <w:jc w:val="center"/>
              <w:rPr>
                <w:b/>
                <w:i/>
              </w:rPr>
            </w:pPr>
            <w:r w:rsidRPr="00E03A1E">
              <w:rPr>
                <w:b/>
                <w:i/>
              </w:rPr>
              <w:t>0,2209</w:t>
            </w:r>
          </w:p>
        </w:tc>
      </w:tr>
      <w:tr w:rsidR="00713693" w:rsidTr="00713693">
        <w:trPr>
          <w:trHeight w:val="128"/>
        </w:trPr>
        <w:tc>
          <w:tcPr>
            <w:tcW w:w="6551" w:type="dxa"/>
            <w:noWrap/>
            <w:vAlign w:val="center"/>
          </w:tcPr>
          <w:p w:rsidR="00713693" w:rsidRPr="00A2194D" w:rsidRDefault="00713693" w:rsidP="00713693">
            <w:pPr>
              <w:jc w:val="right"/>
            </w:pPr>
            <w:r>
              <w:t>Школа, ул. Шофёрская - 4</w:t>
            </w:r>
          </w:p>
        </w:tc>
        <w:tc>
          <w:tcPr>
            <w:tcW w:w="3134" w:type="dxa"/>
            <w:noWrap/>
            <w:vAlign w:val="center"/>
          </w:tcPr>
          <w:p w:rsidR="00713693" w:rsidRDefault="00713693" w:rsidP="00713693">
            <w:pPr>
              <w:jc w:val="center"/>
            </w:pPr>
            <w:r>
              <w:t>0,1917</w:t>
            </w:r>
          </w:p>
        </w:tc>
      </w:tr>
      <w:tr w:rsidR="00713693" w:rsidTr="00713693">
        <w:trPr>
          <w:trHeight w:val="128"/>
        </w:trPr>
        <w:tc>
          <w:tcPr>
            <w:tcW w:w="6551" w:type="dxa"/>
            <w:noWrap/>
            <w:vAlign w:val="center"/>
          </w:tcPr>
          <w:p w:rsidR="00713693" w:rsidRPr="00A2194D" w:rsidRDefault="00713693" w:rsidP="00713693">
            <w:pPr>
              <w:jc w:val="right"/>
            </w:pPr>
            <w:r>
              <w:t>Контор</w:t>
            </w:r>
            <w:proofErr w:type="gramStart"/>
            <w:r>
              <w:t>а ООО</w:t>
            </w:r>
            <w:proofErr w:type="gramEnd"/>
            <w:r>
              <w:t xml:space="preserve"> «КХ Волгарь», ул. Шофёрская - 2</w:t>
            </w:r>
          </w:p>
        </w:tc>
        <w:tc>
          <w:tcPr>
            <w:tcW w:w="3134" w:type="dxa"/>
            <w:noWrap/>
            <w:vAlign w:val="center"/>
          </w:tcPr>
          <w:p w:rsidR="00713693" w:rsidRDefault="00713693" w:rsidP="00713693">
            <w:pPr>
              <w:jc w:val="center"/>
            </w:pPr>
            <w:r>
              <w:t>0,0081</w:t>
            </w:r>
          </w:p>
        </w:tc>
      </w:tr>
      <w:tr w:rsidR="00713693" w:rsidTr="00713693">
        <w:trPr>
          <w:trHeight w:val="128"/>
        </w:trPr>
        <w:tc>
          <w:tcPr>
            <w:tcW w:w="6551" w:type="dxa"/>
            <w:noWrap/>
            <w:vAlign w:val="center"/>
          </w:tcPr>
          <w:p w:rsidR="00713693" w:rsidRPr="00A2194D" w:rsidRDefault="00713693" w:rsidP="00713693">
            <w:pPr>
              <w:jc w:val="right"/>
            </w:pPr>
            <w:r>
              <w:t>Здание администрации, пл. Ленина - 1</w:t>
            </w:r>
          </w:p>
        </w:tc>
        <w:tc>
          <w:tcPr>
            <w:tcW w:w="3134" w:type="dxa"/>
            <w:noWrap/>
            <w:vAlign w:val="center"/>
          </w:tcPr>
          <w:p w:rsidR="00713693" w:rsidRDefault="00713693" w:rsidP="00713693">
            <w:pPr>
              <w:jc w:val="center"/>
            </w:pPr>
            <w:r>
              <w:t>0,0028</w:t>
            </w:r>
          </w:p>
        </w:tc>
      </w:tr>
      <w:tr w:rsidR="00713693" w:rsidTr="00713693">
        <w:trPr>
          <w:trHeight w:val="128"/>
        </w:trPr>
        <w:tc>
          <w:tcPr>
            <w:tcW w:w="6551" w:type="dxa"/>
            <w:noWrap/>
            <w:vAlign w:val="center"/>
          </w:tcPr>
          <w:p w:rsidR="00713693" w:rsidRPr="00A2194D" w:rsidRDefault="00713693" w:rsidP="00713693">
            <w:pPr>
              <w:jc w:val="right"/>
            </w:pPr>
            <w:r>
              <w:t>Нежилое здание, пл. Ленина - 3</w:t>
            </w:r>
          </w:p>
        </w:tc>
        <w:tc>
          <w:tcPr>
            <w:tcW w:w="3134" w:type="dxa"/>
            <w:noWrap/>
            <w:vAlign w:val="center"/>
          </w:tcPr>
          <w:p w:rsidR="00713693" w:rsidRDefault="00713693" w:rsidP="00713693">
            <w:pPr>
              <w:jc w:val="center"/>
            </w:pPr>
            <w:r>
              <w:t>0,0183</w:t>
            </w:r>
          </w:p>
        </w:tc>
      </w:tr>
    </w:tbl>
    <w:p w:rsidR="00FE3780" w:rsidRPr="000146C9" w:rsidRDefault="00FE3780" w:rsidP="000146C9">
      <w:pPr>
        <w:pStyle w:val="aff4"/>
        <w:rPr>
          <w:rFonts w:ascii="Times New Roman" w:eastAsia="Times New Roman" w:hAnsi="Times New Roman"/>
          <w:color w:val="000000"/>
          <w:sz w:val="26"/>
          <w:szCs w:val="26"/>
        </w:rPr>
      </w:pPr>
    </w:p>
    <w:p w:rsidR="00795B2B" w:rsidRDefault="00795B2B" w:rsidP="00795B2B">
      <w:pPr>
        <w:tabs>
          <w:tab w:val="left" w:pos="709"/>
        </w:tabs>
        <w:autoSpaceDE w:val="0"/>
        <w:autoSpaceDN w:val="0"/>
        <w:adjustRightInd w:val="0"/>
        <w:spacing w:line="360" w:lineRule="auto"/>
        <w:ind w:firstLine="709"/>
        <w:jc w:val="right"/>
        <w:rPr>
          <w:color w:val="000000"/>
          <w:sz w:val="26"/>
          <w:szCs w:val="26"/>
        </w:rPr>
      </w:pPr>
      <w:r>
        <w:rPr>
          <w:color w:val="000000"/>
          <w:sz w:val="26"/>
          <w:szCs w:val="26"/>
        </w:rPr>
        <w:t>Продолжение таблицы № 7</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134"/>
      </w:tblGrid>
      <w:tr w:rsidR="00795B2B" w:rsidRPr="00E03A1E" w:rsidTr="00C40D6A">
        <w:trPr>
          <w:trHeight w:val="128"/>
        </w:trPr>
        <w:tc>
          <w:tcPr>
            <w:tcW w:w="6551" w:type="dxa"/>
            <w:noWrap/>
            <w:vAlign w:val="center"/>
          </w:tcPr>
          <w:p w:rsidR="00795B2B" w:rsidRPr="00A2194D" w:rsidRDefault="00795B2B" w:rsidP="00C40D6A">
            <w:pPr>
              <w:jc w:val="center"/>
            </w:pPr>
            <w:r w:rsidRPr="00A2194D">
              <w:t>Потребители тепла</w:t>
            </w:r>
          </w:p>
        </w:tc>
        <w:tc>
          <w:tcPr>
            <w:tcW w:w="3134" w:type="dxa"/>
            <w:noWrap/>
            <w:vAlign w:val="center"/>
          </w:tcPr>
          <w:p w:rsidR="00795B2B" w:rsidRPr="00A2194D" w:rsidRDefault="00795B2B" w:rsidP="00C40D6A">
            <w:pPr>
              <w:jc w:val="center"/>
            </w:pPr>
            <w:r w:rsidRPr="00A2194D">
              <w:t>Расчётная тепловая нагрузка отопления, (Гкал/ч)</w:t>
            </w:r>
          </w:p>
        </w:tc>
      </w:tr>
      <w:tr w:rsidR="00795B2B" w:rsidRPr="00E03A1E" w:rsidTr="00C40D6A">
        <w:trPr>
          <w:trHeight w:val="128"/>
        </w:trPr>
        <w:tc>
          <w:tcPr>
            <w:tcW w:w="6551" w:type="dxa"/>
            <w:noWrap/>
            <w:vAlign w:val="center"/>
          </w:tcPr>
          <w:p w:rsidR="00795B2B" w:rsidRPr="00E03A1E" w:rsidRDefault="00795B2B" w:rsidP="00C40D6A">
            <w:pPr>
              <w:rPr>
                <w:b/>
              </w:rPr>
            </w:pPr>
            <w:r w:rsidRPr="00E03A1E">
              <w:rPr>
                <w:b/>
              </w:rPr>
              <w:t>ИТОГО</w:t>
            </w:r>
            <w:r>
              <w:rPr>
                <w:b/>
              </w:rPr>
              <w:t xml:space="preserve"> по с.п. Фрунзенское:</w:t>
            </w:r>
          </w:p>
        </w:tc>
        <w:tc>
          <w:tcPr>
            <w:tcW w:w="3134" w:type="dxa"/>
            <w:noWrap/>
            <w:vAlign w:val="center"/>
          </w:tcPr>
          <w:p w:rsidR="00795B2B" w:rsidRPr="00E03A1E" w:rsidRDefault="00795B2B" w:rsidP="00C40D6A">
            <w:pPr>
              <w:jc w:val="center"/>
              <w:rPr>
                <w:b/>
              </w:rPr>
            </w:pPr>
            <w:r w:rsidRPr="00E03A1E">
              <w:rPr>
                <w:b/>
              </w:rPr>
              <w:t>0,5693</w:t>
            </w:r>
          </w:p>
        </w:tc>
      </w:tr>
      <w:tr w:rsidR="00795B2B" w:rsidTr="00C40D6A">
        <w:trPr>
          <w:trHeight w:val="128"/>
        </w:trPr>
        <w:tc>
          <w:tcPr>
            <w:tcW w:w="6551" w:type="dxa"/>
            <w:noWrap/>
            <w:vAlign w:val="center"/>
          </w:tcPr>
          <w:p w:rsidR="00795B2B" w:rsidRPr="00A2194D" w:rsidRDefault="00795B2B" w:rsidP="00C40D6A">
            <w:pPr>
              <w:jc w:val="right"/>
            </w:pPr>
            <w:r>
              <w:t>Жилые дома</w:t>
            </w:r>
          </w:p>
        </w:tc>
        <w:tc>
          <w:tcPr>
            <w:tcW w:w="3134" w:type="dxa"/>
            <w:noWrap/>
            <w:vAlign w:val="center"/>
          </w:tcPr>
          <w:p w:rsidR="00795B2B" w:rsidRDefault="00795B2B" w:rsidP="00C40D6A">
            <w:pPr>
              <w:jc w:val="center"/>
            </w:pPr>
            <w:r>
              <w:t>0,2504</w:t>
            </w:r>
          </w:p>
        </w:tc>
      </w:tr>
      <w:tr w:rsidR="00795B2B" w:rsidTr="00C40D6A">
        <w:trPr>
          <w:trHeight w:val="128"/>
        </w:trPr>
        <w:tc>
          <w:tcPr>
            <w:tcW w:w="6551" w:type="dxa"/>
            <w:noWrap/>
            <w:vAlign w:val="center"/>
          </w:tcPr>
          <w:p w:rsidR="00795B2B" w:rsidRPr="00A2194D" w:rsidRDefault="00795B2B" w:rsidP="00C40D6A">
            <w:pPr>
              <w:jc w:val="right"/>
            </w:pPr>
            <w:r>
              <w:t>Бюджетные потребители</w:t>
            </w:r>
          </w:p>
        </w:tc>
        <w:tc>
          <w:tcPr>
            <w:tcW w:w="3134" w:type="dxa"/>
            <w:noWrap/>
            <w:vAlign w:val="center"/>
          </w:tcPr>
          <w:p w:rsidR="00795B2B" w:rsidRDefault="00795B2B" w:rsidP="00C40D6A">
            <w:pPr>
              <w:jc w:val="center"/>
            </w:pPr>
            <w:r>
              <w:t>0,2741</w:t>
            </w:r>
          </w:p>
        </w:tc>
      </w:tr>
      <w:tr w:rsidR="00795B2B" w:rsidTr="00C40D6A">
        <w:trPr>
          <w:trHeight w:val="128"/>
        </w:trPr>
        <w:tc>
          <w:tcPr>
            <w:tcW w:w="6551" w:type="dxa"/>
            <w:noWrap/>
            <w:vAlign w:val="center"/>
          </w:tcPr>
          <w:p w:rsidR="00795B2B" w:rsidRDefault="00795B2B" w:rsidP="00C40D6A">
            <w:pPr>
              <w:jc w:val="right"/>
            </w:pPr>
            <w:r>
              <w:t>Прочие потребители</w:t>
            </w:r>
          </w:p>
        </w:tc>
        <w:tc>
          <w:tcPr>
            <w:tcW w:w="3134" w:type="dxa"/>
            <w:noWrap/>
            <w:vAlign w:val="center"/>
          </w:tcPr>
          <w:p w:rsidR="00795B2B" w:rsidRDefault="00795B2B" w:rsidP="00C40D6A">
            <w:pPr>
              <w:jc w:val="center"/>
            </w:pPr>
            <w:r>
              <w:t>0,0448</w:t>
            </w:r>
          </w:p>
        </w:tc>
      </w:tr>
      <w:tr w:rsidR="00795B2B" w:rsidRPr="00795B2B" w:rsidTr="00C40D6A">
        <w:trPr>
          <w:trHeight w:val="128"/>
        </w:trPr>
        <w:tc>
          <w:tcPr>
            <w:tcW w:w="6551" w:type="dxa"/>
            <w:noWrap/>
            <w:vAlign w:val="center"/>
          </w:tcPr>
          <w:p w:rsidR="00795B2B" w:rsidRPr="00713693" w:rsidRDefault="00795B2B" w:rsidP="00C40D6A">
            <w:pPr>
              <w:rPr>
                <w:b/>
                <w:i/>
              </w:rPr>
            </w:pPr>
            <w:r w:rsidRPr="00713693">
              <w:rPr>
                <w:b/>
                <w:i/>
              </w:rPr>
              <w:t xml:space="preserve">Индивидуальные </w:t>
            </w:r>
            <w:proofErr w:type="spellStart"/>
            <w:r w:rsidRPr="00713693">
              <w:rPr>
                <w:b/>
                <w:i/>
              </w:rPr>
              <w:t>теплогенераторы</w:t>
            </w:r>
            <w:proofErr w:type="spellEnd"/>
          </w:p>
        </w:tc>
        <w:tc>
          <w:tcPr>
            <w:tcW w:w="3134" w:type="dxa"/>
            <w:noWrap/>
            <w:vAlign w:val="center"/>
          </w:tcPr>
          <w:p w:rsidR="00795B2B" w:rsidRPr="00795B2B" w:rsidRDefault="00795B2B" w:rsidP="00C40D6A">
            <w:pPr>
              <w:jc w:val="center"/>
              <w:rPr>
                <w:b/>
                <w:i/>
              </w:rPr>
            </w:pPr>
            <w:r w:rsidRPr="00795B2B">
              <w:rPr>
                <w:b/>
                <w:i/>
              </w:rPr>
              <w:t>9,244</w:t>
            </w:r>
          </w:p>
        </w:tc>
      </w:tr>
    </w:tbl>
    <w:p w:rsidR="00795B2B" w:rsidRDefault="00795B2B" w:rsidP="00FE3780">
      <w:pPr>
        <w:tabs>
          <w:tab w:val="left" w:pos="709"/>
        </w:tabs>
        <w:autoSpaceDE w:val="0"/>
        <w:autoSpaceDN w:val="0"/>
        <w:adjustRightInd w:val="0"/>
        <w:spacing w:line="360" w:lineRule="auto"/>
        <w:ind w:firstLine="709"/>
        <w:jc w:val="both"/>
        <w:rPr>
          <w:color w:val="000000"/>
          <w:sz w:val="26"/>
          <w:szCs w:val="26"/>
        </w:rPr>
      </w:pPr>
    </w:p>
    <w:p w:rsidR="00927DD6" w:rsidRDefault="00D72A6B" w:rsidP="00FE3780">
      <w:pPr>
        <w:tabs>
          <w:tab w:val="left" w:pos="709"/>
        </w:tabs>
        <w:autoSpaceDE w:val="0"/>
        <w:autoSpaceDN w:val="0"/>
        <w:adjustRightInd w:val="0"/>
        <w:spacing w:line="360" w:lineRule="auto"/>
        <w:ind w:firstLine="709"/>
        <w:jc w:val="both"/>
        <w:rPr>
          <w:color w:val="000000"/>
          <w:sz w:val="26"/>
          <w:szCs w:val="26"/>
        </w:rPr>
      </w:pPr>
      <w:r w:rsidRPr="00FE3780">
        <w:rPr>
          <w:color w:val="000000"/>
          <w:sz w:val="26"/>
          <w:szCs w:val="26"/>
        </w:rPr>
        <w:t xml:space="preserve">Значения прироста тепловой нагрузки перспективных объектов ИЖС определены в соответствии с СНиП 23-02-2003 «Тепловая защита зданий». </w:t>
      </w:r>
    </w:p>
    <w:p w:rsidR="00927DD6" w:rsidRPr="00927DD6" w:rsidRDefault="00927DD6" w:rsidP="00927DD6">
      <w:pPr>
        <w:tabs>
          <w:tab w:val="left" w:pos="709"/>
        </w:tabs>
        <w:autoSpaceDE w:val="0"/>
        <w:autoSpaceDN w:val="0"/>
        <w:adjustRightInd w:val="0"/>
        <w:spacing w:line="360" w:lineRule="auto"/>
        <w:ind w:firstLine="709"/>
        <w:jc w:val="both"/>
        <w:rPr>
          <w:color w:val="000000"/>
          <w:sz w:val="26"/>
          <w:szCs w:val="26"/>
        </w:rPr>
      </w:pPr>
      <w:r w:rsidRPr="00927DD6">
        <w:rPr>
          <w:color w:val="000000"/>
          <w:sz w:val="26"/>
          <w:szCs w:val="26"/>
        </w:rPr>
        <w:t xml:space="preserve">Прирост тепловой нагрузки перспективных объектов ИЖС составляет </w:t>
      </w:r>
      <w:r w:rsidR="00795B2B">
        <w:rPr>
          <w:color w:val="000000"/>
          <w:sz w:val="26"/>
          <w:szCs w:val="26"/>
        </w:rPr>
        <w:t>6,690</w:t>
      </w:r>
      <w:r w:rsidRPr="00927DD6">
        <w:rPr>
          <w:color w:val="000000"/>
          <w:sz w:val="26"/>
          <w:szCs w:val="26"/>
        </w:rPr>
        <w:t xml:space="preserve"> Гкал/ч. Теплоснабжение существующих индивидуальных жилых домов осуществляется от собственных котлов. Согласно данным </w:t>
      </w:r>
      <w:r>
        <w:rPr>
          <w:color w:val="000000"/>
          <w:sz w:val="26"/>
          <w:szCs w:val="26"/>
        </w:rPr>
        <w:t>Генплана</w:t>
      </w:r>
      <w:r w:rsidRPr="00927DD6">
        <w:rPr>
          <w:color w:val="000000"/>
          <w:sz w:val="26"/>
          <w:szCs w:val="26"/>
        </w:rPr>
        <w:t xml:space="preserve"> перспективную нагрузку ИЖС планируется обеспечить так же от индивидуальных источников. </w:t>
      </w:r>
    </w:p>
    <w:p w:rsidR="00D72A6B" w:rsidRPr="00FE3780" w:rsidRDefault="00D72A6B" w:rsidP="00FE3780">
      <w:pPr>
        <w:tabs>
          <w:tab w:val="left" w:pos="709"/>
        </w:tabs>
        <w:autoSpaceDE w:val="0"/>
        <w:autoSpaceDN w:val="0"/>
        <w:adjustRightInd w:val="0"/>
        <w:spacing w:line="360" w:lineRule="auto"/>
        <w:ind w:firstLine="709"/>
        <w:jc w:val="both"/>
        <w:rPr>
          <w:color w:val="000000"/>
          <w:sz w:val="26"/>
          <w:szCs w:val="26"/>
        </w:rPr>
      </w:pPr>
      <w:r w:rsidRPr="00FE3780">
        <w:rPr>
          <w:color w:val="000000"/>
          <w:sz w:val="26"/>
          <w:szCs w:val="26"/>
        </w:rPr>
        <w:t xml:space="preserve">Потребляемая тепловая мощность существующих и перспективных индивидуальных жилых домов </w:t>
      </w:r>
      <w:r w:rsidR="00CA6172" w:rsidRPr="00FE3780">
        <w:rPr>
          <w:color w:val="000000"/>
          <w:sz w:val="26"/>
          <w:szCs w:val="26"/>
        </w:rPr>
        <w:t>сельского поселения</w:t>
      </w:r>
      <w:r w:rsidRPr="00FE3780">
        <w:rPr>
          <w:color w:val="000000"/>
          <w:sz w:val="26"/>
          <w:szCs w:val="26"/>
        </w:rPr>
        <w:t xml:space="preserve"> </w:t>
      </w:r>
      <w:r w:rsidR="00B80D9E">
        <w:rPr>
          <w:bCs/>
          <w:sz w:val="26"/>
          <w:szCs w:val="26"/>
        </w:rPr>
        <w:t>Фрунзенское</w:t>
      </w:r>
      <w:r w:rsidR="00FE3780">
        <w:rPr>
          <w:bCs/>
          <w:sz w:val="26"/>
          <w:szCs w:val="26"/>
        </w:rPr>
        <w:t xml:space="preserve"> </w:t>
      </w:r>
      <w:r w:rsidRPr="00FE3780">
        <w:rPr>
          <w:color w:val="000000"/>
          <w:sz w:val="26"/>
          <w:szCs w:val="26"/>
        </w:rPr>
        <w:t xml:space="preserve">рассчитана по укрупненным показателям и представлена в таблице </w:t>
      </w:r>
      <w:r w:rsidR="00FE3780">
        <w:rPr>
          <w:color w:val="000000"/>
          <w:sz w:val="26"/>
          <w:szCs w:val="26"/>
        </w:rPr>
        <w:t>№ 8</w:t>
      </w:r>
      <w:r w:rsidRPr="00FE3780">
        <w:rPr>
          <w:color w:val="000000"/>
          <w:sz w:val="26"/>
          <w:szCs w:val="26"/>
        </w:rPr>
        <w:t xml:space="preserve">. </w:t>
      </w:r>
    </w:p>
    <w:p w:rsidR="00D72A6B" w:rsidRPr="00FE3780" w:rsidRDefault="00D72A6B" w:rsidP="00FE3780">
      <w:pPr>
        <w:pStyle w:val="af7"/>
        <w:keepNext/>
        <w:tabs>
          <w:tab w:val="left" w:pos="709"/>
        </w:tabs>
        <w:spacing w:line="360" w:lineRule="auto"/>
        <w:jc w:val="both"/>
        <w:rPr>
          <w:b w:val="0"/>
          <w:sz w:val="26"/>
          <w:szCs w:val="26"/>
        </w:rPr>
      </w:pPr>
      <w:r w:rsidRPr="00FE3780">
        <w:rPr>
          <w:b w:val="0"/>
          <w:color w:val="000000"/>
          <w:sz w:val="26"/>
          <w:szCs w:val="26"/>
        </w:rPr>
        <w:t xml:space="preserve">Таблица </w:t>
      </w:r>
      <w:r w:rsidR="00FE3780" w:rsidRPr="00FE3780">
        <w:rPr>
          <w:b w:val="0"/>
          <w:color w:val="000000"/>
          <w:sz w:val="26"/>
          <w:szCs w:val="26"/>
        </w:rPr>
        <w:t>№ 8</w:t>
      </w:r>
      <w:r w:rsidRPr="00FE3780">
        <w:rPr>
          <w:b w:val="0"/>
          <w:color w:val="000000"/>
          <w:sz w:val="26"/>
          <w:szCs w:val="26"/>
        </w:rPr>
        <w:t xml:space="preserve"> – Значения потребляемой тепловой мощности ИЖС </w:t>
      </w:r>
      <w:r w:rsidR="00FE3780">
        <w:rPr>
          <w:b w:val="0"/>
          <w:color w:val="000000"/>
          <w:sz w:val="26"/>
          <w:szCs w:val="26"/>
        </w:rPr>
        <w:t xml:space="preserve">                                         </w:t>
      </w:r>
      <w:r w:rsidR="00605CEC" w:rsidRPr="00FE3780">
        <w:rPr>
          <w:b w:val="0"/>
          <w:color w:val="000000"/>
          <w:sz w:val="26"/>
          <w:szCs w:val="26"/>
        </w:rPr>
        <w:t>с.</w:t>
      </w:r>
      <w:r w:rsidR="00FE3780">
        <w:rPr>
          <w:b w:val="0"/>
          <w:color w:val="000000"/>
          <w:sz w:val="26"/>
          <w:szCs w:val="26"/>
        </w:rPr>
        <w:t xml:space="preserve"> </w:t>
      </w:r>
      <w:r w:rsidR="00605CEC" w:rsidRPr="00FE3780">
        <w:rPr>
          <w:b w:val="0"/>
          <w:color w:val="000000"/>
          <w:sz w:val="26"/>
          <w:szCs w:val="26"/>
        </w:rPr>
        <w:t xml:space="preserve">п. </w:t>
      </w:r>
      <w:r w:rsidR="00B80D9E">
        <w:rPr>
          <w:b w:val="0"/>
          <w:color w:val="000000"/>
          <w:sz w:val="26"/>
          <w:szCs w:val="26"/>
        </w:rPr>
        <w:t>Фрунзенское</w:t>
      </w:r>
      <w:r w:rsidRPr="00FE3780">
        <w:rPr>
          <w:b w:val="0"/>
          <w:color w:val="000000"/>
          <w:sz w:val="26"/>
          <w:szCs w:val="26"/>
        </w:rPr>
        <w:t>, Гкал/</w:t>
      </w:r>
      <w:proofErr w:type="gramStart"/>
      <w:r w:rsidRPr="00FE3780">
        <w:rPr>
          <w:b w:val="0"/>
          <w:color w:val="000000"/>
          <w:sz w:val="26"/>
          <w:szCs w:val="26"/>
        </w:rPr>
        <w:t>ч</w:t>
      </w:r>
      <w:proofErr w:type="gramEnd"/>
      <w:r w:rsidRPr="00FE3780">
        <w:rPr>
          <w:b w:val="0"/>
          <w:color w:val="000000"/>
          <w:sz w:val="26"/>
          <w:szCs w:val="26"/>
        </w:rPr>
        <w:t>.</w:t>
      </w:r>
    </w:p>
    <w:tbl>
      <w:tblPr>
        <w:tblW w:w="5089" w:type="pct"/>
        <w:tblInd w:w="-114" w:type="dxa"/>
        <w:tblLayout w:type="fixed"/>
        <w:tblCellMar>
          <w:top w:w="28" w:type="dxa"/>
          <w:left w:w="28" w:type="dxa"/>
          <w:bottom w:w="28" w:type="dxa"/>
          <w:right w:w="28" w:type="dxa"/>
        </w:tblCellMar>
        <w:tblLook w:val="04A0" w:firstRow="1" w:lastRow="0" w:firstColumn="1" w:lastColumn="0" w:noHBand="0" w:noVBand="1"/>
      </w:tblPr>
      <w:tblGrid>
        <w:gridCol w:w="490"/>
        <w:gridCol w:w="6067"/>
        <w:gridCol w:w="1286"/>
        <w:gridCol w:w="1736"/>
      </w:tblGrid>
      <w:tr w:rsidR="00795B2B" w:rsidRPr="00A2194D" w:rsidTr="00C40D6A">
        <w:trPr>
          <w:trHeight w:val="514"/>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 xml:space="preserve">№ </w:t>
            </w:r>
            <w:proofErr w:type="gramStart"/>
            <w:r w:rsidRPr="00A2194D">
              <w:t>п</w:t>
            </w:r>
            <w:proofErr w:type="gramEnd"/>
            <w:r w:rsidRPr="00A2194D">
              <w:t>/п</w:t>
            </w:r>
          </w:p>
        </w:tc>
        <w:tc>
          <w:tcPr>
            <w:tcW w:w="3167" w:type="pct"/>
            <w:tcBorders>
              <w:top w:val="single" w:sz="4" w:space="0" w:color="auto"/>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Наименование показателя</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Базовое значение</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Расчетный срок строительства до 2033 г.</w:t>
            </w:r>
          </w:p>
        </w:tc>
      </w:tr>
      <w:tr w:rsidR="00795B2B" w:rsidRPr="00C85CA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795B2B" w:rsidRDefault="00795B2B" w:rsidP="00C40D6A">
            <w:pPr>
              <w:rPr>
                <w:i/>
                <w:highlight w:val="yellow"/>
              </w:rPr>
            </w:pPr>
            <w:r w:rsidRPr="00795B2B">
              <w:rPr>
                <w:i/>
              </w:rPr>
              <w:t>1</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795B2B" w:rsidRDefault="00795B2B" w:rsidP="00C40D6A">
            <w:pPr>
              <w:rPr>
                <w:i/>
              </w:rPr>
            </w:pPr>
            <w:r w:rsidRPr="00795B2B">
              <w:rPr>
                <w:i/>
              </w:rPr>
              <w:t>Прирост тепловой нагрузки индивидуальных жилых домов перспективного строительства всего, в т.ч.:</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795B2B" w:rsidRDefault="00795B2B" w:rsidP="00C40D6A">
            <w:pPr>
              <w:jc w:val="center"/>
              <w:rPr>
                <w:i/>
                <w:highlight w:val="yellow"/>
              </w:rPr>
            </w:pPr>
            <w:r w:rsidRPr="00795B2B">
              <w:rPr>
                <w:i/>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795B2B" w:rsidRDefault="00795B2B" w:rsidP="00C40D6A">
            <w:pPr>
              <w:jc w:val="center"/>
              <w:rPr>
                <w:i/>
              </w:rPr>
            </w:pPr>
            <w:r w:rsidRPr="00795B2B">
              <w:rPr>
                <w:i/>
              </w:rPr>
              <w:t>6,690</w:t>
            </w:r>
          </w:p>
        </w:tc>
      </w:tr>
      <w:tr w:rsidR="00795B2B" w:rsidRPr="00C85CA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pPr>
              <w:rPr>
                <w:highlight w:val="yellow"/>
              </w:rPr>
            </w:pPr>
            <w:r w:rsidRPr="00A2194D">
              <w:t>1.1</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right"/>
              <w:rPr>
                <w:highlight w:val="yellow"/>
              </w:rPr>
            </w:pPr>
            <w:r>
              <w:t xml:space="preserve">уплотнение сущ. застройки в </w:t>
            </w:r>
            <w:r w:rsidRPr="00A2194D">
              <w:t xml:space="preserve">  п. Фрунзенск</w:t>
            </w:r>
            <w:r>
              <w:t>ий</w:t>
            </w:r>
            <w:r w:rsidRPr="00A2194D">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C85CA8" w:rsidRDefault="00795B2B" w:rsidP="00C40D6A">
            <w:pPr>
              <w:jc w:val="center"/>
            </w:pPr>
            <w:r w:rsidRPr="00C85CA8">
              <w:t>0,090</w:t>
            </w:r>
          </w:p>
        </w:tc>
      </w:tr>
      <w:tr w:rsidR="00795B2B" w:rsidRPr="00C85CA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pPr>
              <w:rPr>
                <w:highlight w:val="yellow"/>
              </w:rPr>
            </w:pPr>
            <w:r w:rsidRPr="00A2194D">
              <w:t>1.2</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right"/>
              <w:rPr>
                <w:highlight w:val="yellow"/>
              </w:rPr>
            </w:pPr>
            <w:r>
              <w:t xml:space="preserve">уплотнение сущ. застройки </w:t>
            </w:r>
            <w:proofErr w:type="gramStart"/>
            <w:r>
              <w:t>в</w:t>
            </w:r>
            <w:proofErr w:type="gramEnd"/>
            <w:r>
              <w:t xml:space="preserve"> </w:t>
            </w:r>
            <w:r w:rsidRPr="00A2194D">
              <w:t xml:space="preserve"> </w:t>
            </w:r>
            <w:r>
              <w:t xml:space="preserve">с. </w:t>
            </w:r>
            <w:proofErr w:type="spellStart"/>
            <w:r>
              <w:t>Морша</w:t>
            </w:r>
            <w:proofErr w:type="spellEnd"/>
            <w:r w:rsidRPr="00A2194D">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C85CA8" w:rsidRDefault="00795B2B" w:rsidP="00C40D6A">
            <w:pPr>
              <w:jc w:val="center"/>
            </w:pPr>
            <w:r>
              <w:t>1,950</w:t>
            </w:r>
          </w:p>
        </w:tc>
      </w:tr>
      <w:tr w:rsidR="00795B2B" w:rsidRPr="00C85CA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r w:rsidRPr="00A2194D">
              <w:t>1.3</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right"/>
              <w:rPr>
                <w:highlight w:val="yellow"/>
              </w:rPr>
            </w:pPr>
            <w:r w:rsidRPr="00A2194D">
              <w:t>Площадка №</w:t>
            </w:r>
            <w:r>
              <w:t xml:space="preserve"> 1</w:t>
            </w:r>
            <w:r w:rsidRPr="00A2194D">
              <w:t xml:space="preserve"> </w:t>
            </w:r>
            <w:r>
              <w:t xml:space="preserve">с. </w:t>
            </w:r>
            <w:proofErr w:type="spellStart"/>
            <w:r>
              <w:t>Морша</w:t>
            </w:r>
            <w:proofErr w:type="spellEnd"/>
            <w:r w:rsidRPr="00A2194D">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C85CA8" w:rsidRDefault="00795B2B" w:rsidP="00C40D6A">
            <w:pPr>
              <w:jc w:val="center"/>
            </w:pPr>
            <w:r>
              <w:t>2,700</w:t>
            </w:r>
          </w:p>
        </w:tc>
      </w:tr>
      <w:tr w:rsidR="00795B2B" w:rsidRPr="00C85CA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r w:rsidRPr="00A2194D">
              <w:t>1.4</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right"/>
              <w:rPr>
                <w:highlight w:val="yellow"/>
              </w:rPr>
            </w:pPr>
            <w:r>
              <w:t xml:space="preserve">уплотнение сущ. застройки </w:t>
            </w:r>
            <w:proofErr w:type="gramStart"/>
            <w:r>
              <w:t>в</w:t>
            </w:r>
            <w:proofErr w:type="gramEnd"/>
            <w:r w:rsidRPr="00A2194D">
              <w:t xml:space="preserve"> </w:t>
            </w:r>
            <w:r>
              <w:t xml:space="preserve">с. </w:t>
            </w:r>
            <w:proofErr w:type="spellStart"/>
            <w:r>
              <w:t>Каралык</w:t>
            </w:r>
            <w:proofErr w:type="spellEnd"/>
            <w:r w:rsidRPr="00A2194D">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C85CA8" w:rsidRDefault="00795B2B" w:rsidP="00C40D6A">
            <w:pPr>
              <w:jc w:val="center"/>
            </w:pPr>
            <w:r>
              <w:t>0,900</w:t>
            </w:r>
          </w:p>
        </w:tc>
      </w:tr>
      <w:tr w:rsidR="00795B2B" w:rsidRPr="00C85CA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pPr>
              <w:rPr>
                <w:highlight w:val="yellow"/>
              </w:rPr>
            </w:pPr>
            <w:r w:rsidRPr="00A2194D">
              <w:t>1.5</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right"/>
              <w:rPr>
                <w:highlight w:val="yellow"/>
              </w:rPr>
            </w:pPr>
            <w:r>
              <w:t xml:space="preserve">уплотнение сущ. застройки в п. Малый </w:t>
            </w:r>
            <w:proofErr w:type="spellStart"/>
            <w:r>
              <w:t>Каралык</w:t>
            </w:r>
            <w:proofErr w:type="spellEnd"/>
            <w:r w:rsidRPr="00A2194D">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C85CA8" w:rsidRDefault="00795B2B" w:rsidP="00C40D6A">
            <w:pPr>
              <w:jc w:val="center"/>
            </w:pPr>
            <w:r>
              <w:t>0,660</w:t>
            </w:r>
          </w:p>
        </w:tc>
      </w:tr>
      <w:tr w:rsidR="00795B2B" w:rsidRPr="00C85CA8" w:rsidTr="00C40D6A">
        <w:trPr>
          <w:trHeight w:val="191"/>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A2194D" w:rsidRDefault="00795B2B" w:rsidP="00C40D6A">
            <w:r w:rsidRPr="00A2194D">
              <w:t>1.6</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right"/>
              <w:rPr>
                <w:highlight w:val="yellow"/>
              </w:rPr>
            </w:pPr>
            <w:r>
              <w:t>уплотнение сущ. застройки в п. Озерск</w:t>
            </w:r>
            <w:r w:rsidRPr="00A2194D">
              <w:t xml:space="preserve">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A2194D" w:rsidRDefault="00795B2B" w:rsidP="00C40D6A">
            <w:pPr>
              <w:jc w:val="center"/>
            </w:pPr>
            <w:r w:rsidRPr="00A2194D">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C85CA8" w:rsidRDefault="00795B2B" w:rsidP="00C40D6A">
            <w:pPr>
              <w:jc w:val="center"/>
            </w:pPr>
            <w:r>
              <w:t>0,390</w:t>
            </w:r>
          </w:p>
        </w:tc>
      </w:tr>
      <w:tr w:rsidR="00795B2B" w:rsidRPr="00795B2B"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795B2B" w:rsidRDefault="00795B2B" w:rsidP="00C40D6A">
            <w:pPr>
              <w:rPr>
                <w:i/>
                <w:highlight w:val="yellow"/>
              </w:rPr>
            </w:pPr>
            <w:r w:rsidRPr="00795B2B">
              <w:rPr>
                <w:i/>
              </w:rPr>
              <w:t>2</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795B2B" w:rsidRDefault="00795B2B" w:rsidP="00C40D6A">
            <w:pPr>
              <w:rPr>
                <w:i/>
              </w:rPr>
            </w:pPr>
            <w:r w:rsidRPr="00795B2B">
              <w:rPr>
                <w:i/>
              </w:rPr>
              <w:t xml:space="preserve">Потребляемая тепловая мощность индивидуальных жилых домов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795B2B" w:rsidRDefault="00795B2B" w:rsidP="00C40D6A">
            <w:pPr>
              <w:jc w:val="center"/>
              <w:rPr>
                <w:i/>
              </w:rPr>
            </w:pPr>
            <w:r w:rsidRPr="00795B2B">
              <w:rPr>
                <w:i/>
              </w:rPr>
              <w:t>9,244</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795B2B" w:rsidRDefault="00795B2B" w:rsidP="00C40D6A">
            <w:pPr>
              <w:jc w:val="center"/>
              <w:rPr>
                <w:i/>
              </w:rPr>
            </w:pPr>
            <w:r w:rsidRPr="00795B2B">
              <w:rPr>
                <w:i/>
              </w:rPr>
              <w:t>15,934</w:t>
            </w:r>
          </w:p>
        </w:tc>
      </w:tr>
    </w:tbl>
    <w:p w:rsidR="00934232" w:rsidRDefault="00934232" w:rsidP="001948E7">
      <w:pPr>
        <w:pStyle w:val="aff4"/>
        <w:ind w:firstLine="709"/>
      </w:pPr>
    </w:p>
    <w:p w:rsidR="00D72A6B" w:rsidRPr="00927DD6" w:rsidRDefault="00D72A6B" w:rsidP="00927DD6">
      <w:pPr>
        <w:tabs>
          <w:tab w:val="left" w:pos="709"/>
        </w:tabs>
        <w:spacing w:line="360" w:lineRule="auto"/>
        <w:ind w:firstLine="709"/>
        <w:jc w:val="both"/>
        <w:rPr>
          <w:sz w:val="26"/>
          <w:szCs w:val="26"/>
          <w:highlight w:val="yellow"/>
        </w:rPr>
      </w:pPr>
      <w:r w:rsidRPr="00927DD6">
        <w:rPr>
          <w:sz w:val="26"/>
          <w:szCs w:val="26"/>
        </w:rPr>
        <w:t xml:space="preserve">Значения тепловой нагрузки перспективных общественных зданий </w:t>
      </w:r>
      <w:r w:rsidR="00CA6172" w:rsidRPr="00927DD6">
        <w:rPr>
          <w:sz w:val="26"/>
          <w:szCs w:val="26"/>
        </w:rPr>
        <w:t>сельского поселения</w:t>
      </w:r>
      <w:r w:rsidRPr="00927DD6">
        <w:rPr>
          <w:sz w:val="26"/>
          <w:szCs w:val="26"/>
        </w:rPr>
        <w:t xml:space="preserve"> </w:t>
      </w:r>
      <w:r w:rsidR="00B80D9E">
        <w:rPr>
          <w:bCs/>
          <w:sz w:val="26"/>
          <w:szCs w:val="26"/>
        </w:rPr>
        <w:t>Фрунзенское</w:t>
      </w:r>
      <w:r w:rsidR="00927DD6" w:rsidRPr="00927DD6">
        <w:rPr>
          <w:bCs/>
          <w:sz w:val="26"/>
          <w:szCs w:val="26"/>
        </w:rPr>
        <w:t xml:space="preserve"> </w:t>
      </w:r>
      <w:r w:rsidRPr="00927DD6">
        <w:rPr>
          <w:sz w:val="26"/>
          <w:szCs w:val="26"/>
        </w:rPr>
        <w:t xml:space="preserve">представлены в таблице </w:t>
      </w:r>
      <w:r w:rsidR="00927DD6">
        <w:rPr>
          <w:sz w:val="26"/>
          <w:szCs w:val="26"/>
        </w:rPr>
        <w:t>№ 9.</w:t>
      </w:r>
    </w:p>
    <w:p w:rsidR="00D72A6B" w:rsidRDefault="00D72A6B" w:rsidP="00927DD6">
      <w:pPr>
        <w:spacing w:line="360" w:lineRule="auto"/>
        <w:jc w:val="both"/>
        <w:rPr>
          <w:sz w:val="26"/>
          <w:szCs w:val="26"/>
        </w:rPr>
      </w:pPr>
      <w:r w:rsidRPr="00927DD6">
        <w:rPr>
          <w:sz w:val="26"/>
          <w:szCs w:val="26"/>
        </w:rPr>
        <w:lastRenderedPageBreak/>
        <w:t xml:space="preserve">Таблица </w:t>
      </w:r>
      <w:r w:rsidR="00927DD6">
        <w:rPr>
          <w:sz w:val="26"/>
          <w:szCs w:val="26"/>
        </w:rPr>
        <w:t>№ 9</w:t>
      </w:r>
      <w:r w:rsidRPr="00927DD6">
        <w:rPr>
          <w:sz w:val="26"/>
          <w:szCs w:val="26"/>
        </w:rPr>
        <w:t xml:space="preserve"> – Значения потребляемой тепловой мощности перспективных общественных зданий </w:t>
      </w:r>
      <w:r w:rsidR="00605CEC" w:rsidRPr="00927DD6">
        <w:rPr>
          <w:sz w:val="26"/>
          <w:szCs w:val="26"/>
        </w:rPr>
        <w:t>с.</w:t>
      </w:r>
      <w:r w:rsidR="00927DD6">
        <w:rPr>
          <w:sz w:val="26"/>
          <w:szCs w:val="26"/>
        </w:rPr>
        <w:t xml:space="preserve"> </w:t>
      </w:r>
      <w:r w:rsidR="00605CEC" w:rsidRPr="00927DD6">
        <w:rPr>
          <w:sz w:val="26"/>
          <w:szCs w:val="26"/>
        </w:rPr>
        <w:t xml:space="preserve">п. </w:t>
      </w:r>
      <w:r w:rsidR="00B80D9E">
        <w:rPr>
          <w:sz w:val="26"/>
          <w:szCs w:val="26"/>
        </w:rPr>
        <w:t>Фрунзенское</w:t>
      </w:r>
    </w:p>
    <w:tbl>
      <w:tblPr>
        <w:tblW w:w="948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2693"/>
        <w:gridCol w:w="2410"/>
        <w:gridCol w:w="1559"/>
        <w:gridCol w:w="2274"/>
      </w:tblGrid>
      <w:tr w:rsidR="00795B2B" w:rsidRPr="00A2194D" w:rsidTr="00795B2B">
        <w:trPr>
          <w:cantSplit/>
          <w:trHeight w:val="867"/>
          <w:tblHeader/>
        </w:trPr>
        <w:tc>
          <w:tcPr>
            <w:tcW w:w="546" w:type="dxa"/>
            <w:vAlign w:val="center"/>
          </w:tcPr>
          <w:p w:rsidR="00795B2B" w:rsidRPr="00A2194D" w:rsidRDefault="00795B2B" w:rsidP="00C40D6A">
            <w:pPr>
              <w:jc w:val="center"/>
            </w:pPr>
            <w:r w:rsidRPr="00A2194D">
              <w:t>№</w:t>
            </w:r>
          </w:p>
          <w:p w:rsidR="00795B2B" w:rsidRPr="00A2194D" w:rsidRDefault="00795B2B" w:rsidP="00C40D6A">
            <w:pPr>
              <w:jc w:val="center"/>
            </w:pPr>
            <w:proofErr w:type="gramStart"/>
            <w:r w:rsidRPr="00A2194D">
              <w:t>п</w:t>
            </w:r>
            <w:proofErr w:type="gramEnd"/>
            <w:r w:rsidRPr="00A2194D">
              <w:t>/п</w:t>
            </w:r>
          </w:p>
        </w:tc>
        <w:tc>
          <w:tcPr>
            <w:tcW w:w="2693" w:type="dxa"/>
            <w:vAlign w:val="center"/>
          </w:tcPr>
          <w:p w:rsidR="00795B2B" w:rsidRPr="00A2194D" w:rsidRDefault="00795B2B" w:rsidP="00C40D6A">
            <w:pPr>
              <w:jc w:val="center"/>
            </w:pPr>
            <w:r w:rsidRPr="00A2194D">
              <w:t>Наименование потребителя</w:t>
            </w:r>
          </w:p>
        </w:tc>
        <w:tc>
          <w:tcPr>
            <w:tcW w:w="2410" w:type="dxa"/>
            <w:vAlign w:val="center"/>
          </w:tcPr>
          <w:p w:rsidR="00795B2B" w:rsidRPr="00A2194D" w:rsidRDefault="00795B2B" w:rsidP="00C40D6A">
            <w:pPr>
              <w:jc w:val="center"/>
            </w:pPr>
            <w:r w:rsidRPr="00A2194D">
              <w:t>Местоположение,</w:t>
            </w:r>
          </w:p>
          <w:p w:rsidR="00795B2B" w:rsidRPr="00A2194D" w:rsidRDefault="00795B2B" w:rsidP="00C40D6A">
            <w:pPr>
              <w:jc w:val="center"/>
            </w:pPr>
            <w:r w:rsidRPr="00A2194D">
              <w:t>№ площадки</w:t>
            </w:r>
          </w:p>
        </w:tc>
        <w:tc>
          <w:tcPr>
            <w:tcW w:w="1559" w:type="dxa"/>
            <w:vAlign w:val="center"/>
          </w:tcPr>
          <w:p w:rsidR="00795B2B" w:rsidRPr="00A2194D" w:rsidRDefault="00795B2B" w:rsidP="00C40D6A">
            <w:pPr>
              <w:jc w:val="center"/>
            </w:pPr>
            <w:r w:rsidRPr="00A2194D">
              <w:t>Тепловая нагрузка, Гкал/час</w:t>
            </w:r>
          </w:p>
        </w:tc>
        <w:tc>
          <w:tcPr>
            <w:tcW w:w="2274" w:type="dxa"/>
            <w:vAlign w:val="center"/>
          </w:tcPr>
          <w:p w:rsidR="00795B2B" w:rsidRPr="00A2194D" w:rsidRDefault="00795B2B" w:rsidP="00C40D6A">
            <w:pPr>
              <w:jc w:val="center"/>
            </w:pPr>
            <w:r w:rsidRPr="00A2194D">
              <w:t>Зона теплоснабжения</w:t>
            </w:r>
          </w:p>
        </w:tc>
      </w:tr>
      <w:tr w:rsidR="00795B2B" w:rsidRPr="00A2194D" w:rsidTr="00795B2B">
        <w:trPr>
          <w:cantSplit/>
          <w:trHeight w:val="286"/>
          <w:tblHeader/>
        </w:trPr>
        <w:tc>
          <w:tcPr>
            <w:tcW w:w="546" w:type="dxa"/>
            <w:vAlign w:val="center"/>
          </w:tcPr>
          <w:p w:rsidR="00795B2B" w:rsidRPr="00A2194D" w:rsidRDefault="00795B2B" w:rsidP="00C40D6A">
            <w:r w:rsidRPr="00A2194D">
              <w:t>1</w:t>
            </w:r>
          </w:p>
        </w:tc>
        <w:tc>
          <w:tcPr>
            <w:tcW w:w="2693" w:type="dxa"/>
            <w:vAlign w:val="center"/>
          </w:tcPr>
          <w:p w:rsidR="00795B2B" w:rsidRDefault="00795B2B" w:rsidP="00C40D6A">
            <w:r>
              <w:t xml:space="preserve">ФОК </w:t>
            </w:r>
            <w:r w:rsidRPr="00A2194D">
              <w:t xml:space="preserve"> </w:t>
            </w:r>
            <w:r>
              <w:t xml:space="preserve">0,1 га </w:t>
            </w:r>
          </w:p>
          <w:p w:rsidR="00795B2B" w:rsidRPr="00A2194D" w:rsidRDefault="00795B2B" w:rsidP="00C40D6A">
            <w:r>
              <w:t>(строительство)</w:t>
            </w:r>
          </w:p>
        </w:tc>
        <w:tc>
          <w:tcPr>
            <w:tcW w:w="2410" w:type="dxa"/>
            <w:vAlign w:val="center"/>
          </w:tcPr>
          <w:p w:rsidR="00795B2B" w:rsidRPr="00A2194D" w:rsidRDefault="00795B2B" w:rsidP="00C40D6A">
            <w:r w:rsidRPr="00A2194D">
              <w:t xml:space="preserve"> п. Фрунзенск</w:t>
            </w:r>
            <w:r>
              <w:t>ий</w:t>
            </w:r>
            <w:r w:rsidRPr="00A2194D">
              <w:t>,</w:t>
            </w:r>
          </w:p>
          <w:p w:rsidR="00795B2B" w:rsidRPr="00A2194D" w:rsidRDefault="00795B2B" w:rsidP="00C40D6A">
            <w:r w:rsidRPr="00A2194D">
              <w:t>ул. Ф</w:t>
            </w:r>
            <w:r>
              <w:t>рунзе</w:t>
            </w:r>
          </w:p>
        </w:tc>
        <w:tc>
          <w:tcPr>
            <w:tcW w:w="1559" w:type="dxa"/>
            <w:vAlign w:val="center"/>
          </w:tcPr>
          <w:p w:rsidR="00795B2B" w:rsidRPr="00A2194D" w:rsidRDefault="00795B2B" w:rsidP="00795B2B">
            <w:pPr>
              <w:jc w:val="center"/>
            </w:pPr>
            <w:r w:rsidRPr="00A2194D">
              <w:t>0,7500</w:t>
            </w:r>
          </w:p>
        </w:tc>
        <w:tc>
          <w:tcPr>
            <w:tcW w:w="2274" w:type="dxa"/>
            <w:vAlign w:val="center"/>
          </w:tcPr>
          <w:p w:rsidR="00795B2B" w:rsidRPr="00A2194D" w:rsidRDefault="00795B2B" w:rsidP="00C40D6A">
            <w:r w:rsidRPr="00A2194D">
              <w:t>Перспективная новая БМК</w:t>
            </w:r>
            <w:r>
              <w:t xml:space="preserve"> </w:t>
            </w:r>
            <w:r w:rsidRPr="00A2194D">
              <w:t>№</w:t>
            </w:r>
            <w:r>
              <w:t xml:space="preserve"> 6</w:t>
            </w:r>
          </w:p>
        </w:tc>
      </w:tr>
      <w:tr w:rsidR="00795B2B" w:rsidRPr="00A2194D" w:rsidTr="00795B2B">
        <w:trPr>
          <w:cantSplit/>
          <w:trHeight w:val="286"/>
          <w:tblHeader/>
        </w:trPr>
        <w:tc>
          <w:tcPr>
            <w:tcW w:w="546" w:type="dxa"/>
            <w:vAlign w:val="center"/>
          </w:tcPr>
          <w:p w:rsidR="00795B2B" w:rsidRPr="00A2194D" w:rsidRDefault="00795B2B" w:rsidP="00C40D6A">
            <w:r w:rsidRPr="00A2194D">
              <w:t>2</w:t>
            </w:r>
          </w:p>
        </w:tc>
        <w:tc>
          <w:tcPr>
            <w:tcW w:w="2693" w:type="dxa"/>
            <w:vAlign w:val="center"/>
          </w:tcPr>
          <w:p w:rsidR="00795B2B" w:rsidRDefault="00795B2B" w:rsidP="00C40D6A">
            <w:pPr>
              <w:rPr>
                <w:vertAlign w:val="superscript"/>
              </w:rPr>
            </w:pPr>
            <w:r>
              <w:t>ФСК</w:t>
            </w:r>
            <w:r w:rsidRPr="00A2194D">
              <w:t xml:space="preserve"> </w:t>
            </w:r>
            <w:r>
              <w:t>100 м</w:t>
            </w:r>
            <w:proofErr w:type="gramStart"/>
            <w:r w:rsidRPr="00C73AB5">
              <w:rPr>
                <w:vertAlign w:val="superscript"/>
              </w:rPr>
              <w:t>2</w:t>
            </w:r>
            <w:proofErr w:type="gramEnd"/>
          </w:p>
          <w:p w:rsidR="00795B2B" w:rsidRPr="00C73AB5" w:rsidRDefault="00795B2B" w:rsidP="00C40D6A">
            <w:r>
              <w:t>(строительство)</w:t>
            </w:r>
          </w:p>
        </w:tc>
        <w:tc>
          <w:tcPr>
            <w:tcW w:w="2410" w:type="dxa"/>
            <w:vAlign w:val="center"/>
          </w:tcPr>
          <w:p w:rsidR="00795B2B" w:rsidRDefault="00795B2B" w:rsidP="00C40D6A">
            <w:r w:rsidRPr="00A2194D">
              <w:t xml:space="preserve"> </w:t>
            </w:r>
            <w:r>
              <w:t xml:space="preserve">с. </w:t>
            </w:r>
            <w:proofErr w:type="spellStart"/>
            <w:r>
              <w:t>Морша</w:t>
            </w:r>
            <w:proofErr w:type="spellEnd"/>
            <w:r>
              <w:t>,</w:t>
            </w:r>
          </w:p>
          <w:p w:rsidR="00795B2B" w:rsidRPr="00A2194D" w:rsidRDefault="00795B2B" w:rsidP="00C40D6A">
            <w:r>
              <w:t xml:space="preserve"> ул. Центральная</w:t>
            </w:r>
          </w:p>
        </w:tc>
        <w:tc>
          <w:tcPr>
            <w:tcW w:w="1559" w:type="dxa"/>
            <w:vAlign w:val="center"/>
          </w:tcPr>
          <w:p w:rsidR="00795B2B" w:rsidRPr="00A2194D" w:rsidRDefault="00795B2B" w:rsidP="00795B2B">
            <w:pPr>
              <w:jc w:val="center"/>
            </w:pPr>
            <w:r w:rsidRPr="00A2194D">
              <w:t>0,</w:t>
            </w:r>
            <w:r>
              <w:t>15</w:t>
            </w:r>
            <w:r w:rsidRPr="00A2194D">
              <w:t>00</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rsidRPr="00A2194D">
              <w:t>3</w:t>
            </w:r>
          </w:p>
        </w:tc>
        <w:tc>
          <w:tcPr>
            <w:tcW w:w="2693" w:type="dxa"/>
            <w:vAlign w:val="center"/>
          </w:tcPr>
          <w:p w:rsidR="00795B2B" w:rsidRDefault="00795B2B" w:rsidP="00C40D6A">
            <w:r>
              <w:t>СДК с библиотекой</w:t>
            </w:r>
          </w:p>
          <w:p w:rsidR="00795B2B" w:rsidRPr="00A2194D" w:rsidRDefault="00795B2B" w:rsidP="00C40D6A">
            <w:r>
              <w:t>(реконструкция)</w:t>
            </w:r>
          </w:p>
        </w:tc>
        <w:tc>
          <w:tcPr>
            <w:tcW w:w="2410" w:type="dxa"/>
            <w:vAlign w:val="center"/>
          </w:tcPr>
          <w:p w:rsidR="00795B2B" w:rsidRPr="00A2194D" w:rsidRDefault="00795B2B" w:rsidP="00C40D6A">
            <w:r w:rsidRPr="00A2194D">
              <w:t xml:space="preserve"> п. Фрунзенск</w:t>
            </w:r>
            <w:r>
              <w:t>ий</w:t>
            </w:r>
            <w:r w:rsidRPr="00A2194D">
              <w:t>,</w:t>
            </w:r>
          </w:p>
          <w:p w:rsidR="00795B2B" w:rsidRPr="00A2194D" w:rsidRDefault="00795B2B" w:rsidP="00C40D6A">
            <w:r>
              <w:t>пл</w:t>
            </w:r>
            <w:r w:rsidRPr="00A2194D">
              <w:t>. </w:t>
            </w:r>
            <w:r>
              <w:t>Ленина-11</w:t>
            </w:r>
          </w:p>
        </w:tc>
        <w:tc>
          <w:tcPr>
            <w:tcW w:w="1559" w:type="dxa"/>
            <w:vAlign w:val="center"/>
          </w:tcPr>
          <w:p w:rsidR="00795B2B" w:rsidRPr="00A2194D" w:rsidRDefault="00795B2B" w:rsidP="00795B2B">
            <w:pPr>
              <w:jc w:val="center"/>
            </w:pPr>
            <w:r>
              <w:t>0,0500</w:t>
            </w:r>
          </w:p>
        </w:tc>
        <w:tc>
          <w:tcPr>
            <w:tcW w:w="2274" w:type="dxa"/>
            <w:vAlign w:val="center"/>
          </w:tcPr>
          <w:p w:rsidR="00795B2B" w:rsidRPr="00A2194D" w:rsidRDefault="00795B2B" w:rsidP="00C40D6A">
            <w:r>
              <w:t xml:space="preserve">Существующая </w:t>
            </w:r>
            <w:r w:rsidRPr="00A2194D">
              <w:t xml:space="preserve"> БМК</w:t>
            </w:r>
            <w:r>
              <w:t xml:space="preserve"> </w:t>
            </w:r>
            <w:r w:rsidRPr="00A2194D">
              <w:t>№</w:t>
            </w:r>
            <w:r>
              <w:t xml:space="preserve"> 4</w:t>
            </w:r>
          </w:p>
        </w:tc>
      </w:tr>
      <w:tr w:rsidR="00795B2B" w:rsidRPr="00A2194D" w:rsidTr="00795B2B">
        <w:trPr>
          <w:cantSplit/>
          <w:trHeight w:val="286"/>
          <w:tblHeader/>
        </w:trPr>
        <w:tc>
          <w:tcPr>
            <w:tcW w:w="546" w:type="dxa"/>
            <w:vAlign w:val="center"/>
          </w:tcPr>
          <w:p w:rsidR="00795B2B" w:rsidRPr="00A2194D" w:rsidRDefault="00795B2B" w:rsidP="00C40D6A">
            <w:r w:rsidRPr="00A2194D">
              <w:t>4</w:t>
            </w:r>
          </w:p>
        </w:tc>
        <w:tc>
          <w:tcPr>
            <w:tcW w:w="2693" w:type="dxa"/>
            <w:vAlign w:val="center"/>
          </w:tcPr>
          <w:p w:rsidR="00795B2B" w:rsidRDefault="00795B2B" w:rsidP="00C40D6A">
            <w:r>
              <w:t xml:space="preserve">СДК </w:t>
            </w:r>
          </w:p>
          <w:p w:rsidR="00795B2B" w:rsidRPr="00A2194D" w:rsidRDefault="00795B2B" w:rsidP="00C40D6A">
            <w:r>
              <w:t>(реконструкция)</w:t>
            </w:r>
          </w:p>
        </w:tc>
        <w:tc>
          <w:tcPr>
            <w:tcW w:w="2410" w:type="dxa"/>
            <w:vAlign w:val="center"/>
          </w:tcPr>
          <w:p w:rsidR="00795B2B" w:rsidRPr="00A2194D" w:rsidRDefault="00795B2B" w:rsidP="00C40D6A">
            <w:r w:rsidRPr="00A2194D">
              <w:t xml:space="preserve"> п. </w:t>
            </w:r>
            <w:r>
              <w:t>Озерск</w:t>
            </w:r>
            <w:r w:rsidRPr="00A2194D">
              <w:t>,</w:t>
            </w:r>
          </w:p>
          <w:p w:rsidR="00795B2B" w:rsidRPr="00A2194D" w:rsidRDefault="00795B2B" w:rsidP="00C40D6A">
            <w:r>
              <w:t>ул. Молодежная-14</w:t>
            </w:r>
          </w:p>
        </w:tc>
        <w:tc>
          <w:tcPr>
            <w:tcW w:w="1559" w:type="dxa"/>
            <w:vAlign w:val="center"/>
          </w:tcPr>
          <w:p w:rsidR="00795B2B" w:rsidRPr="00A2194D" w:rsidRDefault="00795B2B" w:rsidP="00795B2B">
            <w:pPr>
              <w:jc w:val="center"/>
            </w:pPr>
            <w:r w:rsidRPr="00A2194D">
              <w:t>0,</w:t>
            </w:r>
            <w:r>
              <w:t>0084</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5</w:t>
            </w:r>
          </w:p>
        </w:tc>
        <w:tc>
          <w:tcPr>
            <w:tcW w:w="2693" w:type="dxa"/>
            <w:vAlign w:val="center"/>
          </w:tcPr>
          <w:p w:rsidR="00795B2B" w:rsidRDefault="00795B2B" w:rsidP="00C40D6A">
            <w:r>
              <w:t xml:space="preserve">Аптека </w:t>
            </w:r>
          </w:p>
          <w:p w:rsidR="00795B2B" w:rsidRDefault="00795B2B" w:rsidP="00C40D6A">
            <w:r>
              <w:t>(строительство)</w:t>
            </w:r>
          </w:p>
        </w:tc>
        <w:tc>
          <w:tcPr>
            <w:tcW w:w="2410" w:type="dxa"/>
            <w:vAlign w:val="center"/>
          </w:tcPr>
          <w:p w:rsidR="00795B2B" w:rsidRPr="00A2194D" w:rsidRDefault="00795B2B" w:rsidP="00C40D6A">
            <w:r w:rsidRPr="00A2194D">
              <w:t xml:space="preserve"> п. Фрунзенск</w:t>
            </w:r>
            <w:r>
              <w:t>ий</w:t>
            </w:r>
            <w:r w:rsidRPr="00A2194D">
              <w:t>,</w:t>
            </w:r>
          </w:p>
          <w:p w:rsidR="00795B2B" w:rsidRPr="00A2194D" w:rsidRDefault="00795B2B" w:rsidP="00C40D6A">
            <w:r w:rsidRPr="00A2194D">
              <w:t>ул. </w:t>
            </w:r>
            <w:r>
              <w:t>Шоферская</w:t>
            </w:r>
          </w:p>
        </w:tc>
        <w:tc>
          <w:tcPr>
            <w:tcW w:w="1559" w:type="dxa"/>
            <w:vAlign w:val="center"/>
          </w:tcPr>
          <w:p w:rsidR="00795B2B" w:rsidRPr="00A2194D" w:rsidRDefault="00795B2B" w:rsidP="00795B2B">
            <w:pPr>
              <w:jc w:val="center"/>
            </w:pPr>
            <w:r>
              <w:t>0,030</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6</w:t>
            </w:r>
          </w:p>
        </w:tc>
        <w:tc>
          <w:tcPr>
            <w:tcW w:w="2693" w:type="dxa"/>
            <w:vAlign w:val="center"/>
          </w:tcPr>
          <w:p w:rsidR="00795B2B" w:rsidRDefault="00795B2B" w:rsidP="00C40D6A">
            <w:r>
              <w:t xml:space="preserve">Пункт скорой помощи на 1 машину </w:t>
            </w:r>
          </w:p>
          <w:p w:rsidR="00795B2B" w:rsidRDefault="00795B2B" w:rsidP="00C40D6A">
            <w:r>
              <w:t>(строительство)</w:t>
            </w:r>
          </w:p>
        </w:tc>
        <w:tc>
          <w:tcPr>
            <w:tcW w:w="2410" w:type="dxa"/>
            <w:vAlign w:val="center"/>
          </w:tcPr>
          <w:p w:rsidR="00795B2B" w:rsidRPr="00A2194D" w:rsidRDefault="00795B2B" w:rsidP="00C40D6A">
            <w:r w:rsidRPr="00A2194D">
              <w:t xml:space="preserve"> п. Фрунзенск</w:t>
            </w:r>
            <w:r>
              <w:t>ий</w:t>
            </w:r>
            <w:r w:rsidRPr="00A2194D">
              <w:t>,</w:t>
            </w:r>
          </w:p>
          <w:p w:rsidR="00795B2B" w:rsidRPr="00A2194D" w:rsidRDefault="00795B2B" w:rsidP="00C40D6A">
            <w:r w:rsidRPr="00A2194D">
              <w:t>ул. </w:t>
            </w:r>
            <w:r>
              <w:t>Шоферская</w:t>
            </w:r>
          </w:p>
        </w:tc>
        <w:tc>
          <w:tcPr>
            <w:tcW w:w="1559" w:type="dxa"/>
            <w:vAlign w:val="center"/>
          </w:tcPr>
          <w:p w:rsidR="00795B2B" w:rsidRPr="00A2194D" w:rsidRDefault="00795B2B" w:rsidP="00795B2B">
            <w:pPr>
              <w:jc w:val="center"/>
            </w:pPr>
            <w:r>
              <w:t>0,125</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7</w:t>
            </w:r>
          </w:p>
        </w:tc>
        <w:tc>
          <w:tcPr>
            <w:tcW w:w="2693" w:type="dxa"/>
            <w:vAlign w:val="center"/>
          </w:tcPr>
          <w:p w:rsidR="00795B2B" w:rsidRDefault="00795B2B" w:rsidP="00C40D6A">
            <w:r>
              <w:t>ДОУ</w:t>
            </w:r>
            <w:r w:rsidRPr="00A2194D">
              <w:t xml:space="preserve"> на </w:t>
            </w:r>
            <w:r>
              <w:t>10</w:t>
            </w:r>
            <w:r w:rsidRPr="00A2194D">
              <w:t xml:space="preserve"> мест</w:t>
            </w:r>
          </w:p>
          <w:p w:rsidR="00795B2B" w:rsidRPr="00A2194D" w:rsidRDefault="00795B2B" w:rsidP="00C40D6A">
            <w:r>
              <w:t>(строительство)</w:t>
            </w:r>
          </w:p>
        </w:tc>
        <w:tc>
          <w:tcPr>
            <w:tcW w:w="2410" w:type="dxa"/>
            <w:vAlign w:val="center"/>
          </w:tcPr>
          <w:p w:rsidR="00795B2B" w:rsidRPr="004902B2" w:rsidRDefault="00795B2B" w:rsidP="00C40D6A">
            <w:pPr>
              <w:autoSpaceDE w:val="0"/>
              <w:autoSpaceDN w:val="0"/>
              <w:adjustRightInd w:val="0"/>
              <w:spacing w:line="240" w:lineRule="atLeast"/>
            </w:pPr>
            <w:r w:rsidRPr="004902B2">
              <w:t xml:space="preserve">п. </w:t>
            </w:r>
            <w:r>
              <w:t xml:space="preserve">Малый </w:t>
            </w:r>
            <w:proofErr w:type="spellStart"/>
            <w:r>
              <w:t>Каралык</w:t>
            </w:r>
            <w:proofErr w:type="spellEnd"/>
            <w:r>
              <w:t xml:space="preserve">, ул. </w:t>
            </w:r>
            <w:proofErr w:type="gramStart"/>
            <w:r>
              <w:t>Солнечная</w:t>
            </w:r>
            <w:proofErr w:type="gramEnd"/>
            <w:r>
              <w:t xml:space="preserve"> </w:t>
            </w:r>
          </w:p>
        </w:tc>
        <w:tc>
          <w:tcPr>
            <w:tcW w:w="1559" w:type="dxa"/>
            <w:vAlign w:val="center"/>
          </w:tcPr>
          <w:p w:rsidR="00795B2B" w:rsidRPr="00A2194D" w:rsidRDefault="00795B2B" w:rsidP="00795B2B">
            <w:pPr>
              <w:jc w:val="center"/>
            </w:pPr>
            <w:r>
              <w:t>0,032</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8</w:t>
            </w:r>
          </w:p>
        </w:tc>
        <w:tc>
          <w:tcPr>
            <w:tcW w:w="2693" w:type="dxa"/>
            <w:vAlign w:val="center"/>
          </w:tcPr>
          <w:p w:rsidR="00795B2B" w:rsidRDefault="00795B2B" w:rsidP="00C40D6A">
            <w:r>
              <w:t>ДОУ</w:t>
            </w:r>
            <w:r w:rsidRPr="00A2194D">
              <w:t xml:space="preserve"> на </w:t>
            </w:r>
            <w:r>
              <w:t>10</w:t>
            </w:r>
            <w:r w:rsidRPr="00A2194D">
              <w:t xml:space="preserve"> мест</w:t>
            </w:r>
          </w:p>
          <w:p w:rsidR="00795B2B" w:rsidRPr="00A2194D" w:rsidRDefault="00795B2B" w:rsidP="00C40D6A">
            <w:r>
              <w:t>(реконструкция)</w:t>
            </w:r>
          </w:p>
        </w:tc>
        <w:tc>
          <w:tcPr>
            <w:tcW w:w="2410" w:type="dxa"/>
            <w:vAlign w:val="center"/>
          </w:tcPr>
          <w:p w:rsidR="00795B2B" w:rsidRPr="00354933" w:rsidRDefault="00795B2B" w:rsidP="00C40D6A">
            <w:pPr>
              <w:spacing w:line="240" w:lineRule="atLeast"/>
              <w:rPr>
                <w:rFonts w:eastAsia="Calibri"/>
              </w:rPr>
            </w:pPr>
            <w:r>
              <w:t xml:space="preserve">п. </w:t>
            </w:r>
            <w:proofErr w:type="spellStart"/>
            <w:r>
              <w:t>Верхнедольск</w:t>
            </w:r>
            <w:proofErr w:type="spellEnd"/>
            <w:r>
              <w:t>, ул. Молодежная</w:t>
            </w:r>
          </w:p>
        </w:tc>
        <w:tc>
          <w:tcPr>
            <w:tcW w:w="1559" w:type="dxa"/>
            <w:vAlign w:val="center"/>
          </w:tcPr>
          <w:p w:rsidR="00795B2B" w:rsidRPr="00A2194D" w:rsidRDefault="00795B2B" w:rsidP="00795B2B">
            <w:pPr>
              <w:jc w:val="center"/>
            </w:pPr>
            <w:r>
              <w:t>0,032</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9</w:t>
            </w:r>
          </w:p>
        </w:tc>
        <w:tc>
          <w:tcPr>
            <w:tcW w:w="2693" w:type="dxa"/>
            <w:vAlign w:val="center"/>
          </w:tcPr>
          <w:p w:rsidR="00795B2B" w:rsidRPr="00A2194D" w:rsidRDefault="00795B2B" w:rsidP="00C40D6A">
            <w:r w:rsidRPr="00A2194D">
              <w:t xml:space="preserve">Пожарное депо на 2 машины </w:t>
            </w:r>
            <w:r>
              <w:t xml:space="preserve"> (строительство)</w:t>
            </w:r>
          </w:p>
        </w:tc>
        <w:tc>
          <w:tcPr>
            <w:tcW w:w="2410" w:type="dxa"/>
            <w:vAlign w:val="center"/>
          </w:tcPr>
          <w:p w:rsidR="00795B2B" w:rsidRDefault="00795B2B" w:rsidP="00C40D6A">
            <w:r>
              <w:t xml:space="preserve">с. </w:t>
            </w:r>
            <w:proofErr w:type="spellStart"/>
            <w:r>
              <w:t>Морша</w:t>
            </w:r>
            <w:proofErr w:type="spellEnd"/>
            <w:r>
              <w:t xml:space="preserve">, </w:t>
            </w:r>
          </w:p>
          <w:p w:rsidR="00795B2B" w:rsidRPr="00A2194D" w:rsidRDefault="00795B2B" w:rsidP="00C40D6A">
            <w:r>
              <w:t>ул. Придорожная</w:t>
            </w:r>
          </w:p>
        </w:tc>
        <w:tc>
          <w:tcPr>
            <w:tcW w:w="1559" w:type="dxa"/>
            <w:vAlign w:val="center"/>
          </w:tcPr>
          <w:p w:rsidR="00795B2B" w:rsidRPr="00A2194D" w:rsidRDefault="00795B2B" w:rsidP="00795B2B">
            <w:pPr>
              <w:jc w:val="center"/>
            </w:pPr>
            <w:r>
              <w:t>0,250</w:t>
            </w:r>
          </w:p>
        </w:tc>
        <w:tc>
          <w:tcPr>
            <w:tcW w:w="2274" w:type="dxa"/>
            <w:vAlign w:val="center"/>
          </w:tcPr>
          <w:p w:rsidR="00795B2B" w:rsidRPr="00A2194D" w:rsidRDefault="00795B2B" w:rsidP="00C40D6A">
            <w:r w:rsidRPr="00A2194D">
              <w:t>Перспективная новая БМК</w:t>
            </w:r>
            <w:r>
              <w:t xml:space="preserve"> </w:t>
            </w:r>
            <w:r w:rsidRPr="00A2194D">
              <w:t>№</w:t>
            </w:r>
            <w:r>
              <w:t xml:space="preserve"> 7</w:t>
            </w:r>
          </w:p>
        </w:tc>
      </w:tr>
      <w:tr w:rsidR="00795B2B" w:rsidRPr="00A2194D" w:rsidTr="00795B2B">
        <w:trPr>
          <w:cantSplit/>
          <w:trHeight w:val="286"/>
          <w:tblHeader/>
        </w:trPr>
        <w:tc>
          <w:tcPr>
            <w:tcW w:w="546" w:type="dxa"/>
            <w:vAlign w:val="center"/>
          </w:tcPr>
          <w:p w:rsidR="00795B2B" w:rsidRPr="00A2194D" w:rsidRDefault="00795B2B" w:rsidP="00C40D6A">
            <w:r>
              <w:t>10</w:t>
            </w:r>
          </w:p>
        </w:tc>
        <w:tc>
          <w:tcPr>
            <w:tcW w:w="2693" w:type="dxa"/>
            <w:vAlign w:val="center"/>
          </w:tcPr>
          <w:p w:rsidR="00795B2B" w:rsidRPr="00A2194D" w:rsidRDefault="00795B2B" w:rsidP="00C40D6A">
            <w:r>
              <w:t>КП БО (строительство)</w:t>
            </w:r>
          </w:p>
        </w:tc>
        <w:tc>
          <w:tcPr>
            <w:tcW w:w="2410" w:type="dxa"/>
            <w:vAlign w:val="center"/>
          </w:tcPr>
          <w:p w:rsidR="00795B2B" w:rsidRPr="00A2194D" w:rsidRDefault="00795B2B" w:rsidP="00C40D6A">
            <w:r w:rsidRPr="00A2194D">
              <w:t xml:space="preserve"> п. Фрунзенск</w:t>
            </w:r>
            <w:r>
              <w:t>ий</w:t>
            </w:r>
            <w:r w:rsidRPr="00A2194D">
              <w:t>,</w:t>
            </w:r>
          </w:p>
          <w:p w:rsidR="00795B2B" w:rsidRPr="00A2194D" w:rsidRDefault="00795B2B" w:rsidP="00C40D6A">
            <w:r w:rsidRPr="00A2194D">
              <w:t>ул. Ф</w:t>
            </w:r>
            <w:r>
              <w:t>рунзе</w:t>
            </w:r>
          </w:p>
        </w:tc>
        <w:tc>
          <w:tcPr>
            <w:tcW w:w="1559" w:type="dxa"/>
            <w:vAlign w:val="center"/>
          </w:tcPr>
          <w:p w:rsidR="00795B2B" w:rsidRPr="00A2194D" w:rsidRDefault="00795B2B" w:rsidP="00795B2B">
            <w:pPr>
              <w:jc w:val="center"/>
            </w:pPr>
            <w:r>
              <w:t>0,0682</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11</w:t>
            </w:r>
          </w:p>
        </w:tc>
        <w:tc>
          <w:tcPr>
            <w:tcW w:w="2693" w:type="dxa"/>
            <w:vAlign w:val="center"/>
          </w:tcPr>
          <w:p w:rsidR="00795B2B" w:rsidRPr="00A2194D" w:rsidRDefault="00795B2B" w:rsidP="00C40D6A">
            <w:r>
              <w:t>Баня на 30 мест (реконструкция)</w:t>
            </w:r>
          </w:p>
        </w:tc>
        <w:tc>
          <w:tcPr>
            <w:tcW w:w="2410" w:type="dxa"/>
            <w:vAlign w:val="center"/>
          </w:tcPr>
          <w:p w:rsidR="00795B2B" w:rsidRDefault="00795B2B" w:rsidP="00C40D6A">
            <w:r>
              <w:t xml:space="preserve">с. </w:t>
            </w:r>
            <w:proofErr w:type="spellStart"/>
            <w:r>
              <w:t>Морша</w:t>
            </w:r>
            <w:proofErr w:type="spellEnd"/>
            <w:r>
              <w:t xml:space="preserve">, </w:t>
            </w:r>
          </w:p>
          <w:p w:rsidR="00795B2B" w:rsidRPr="00A2194D" w:rsidRDefault="00795B2B" w:rsidP="00C40D6A">
            <w:r>
              <w:t>ул. Придорожная</w:t>
            </w:r>
          </w:p>
        </w:tc>
        <w:tc>
          <w:tcPr>
            <w:tcW w:w="1559" w:type="dxa"/>
            <w:vAlign w:val="center"/>
          </w:tcPr>
          <w:p w:rsidR="00795B2B" w:rsidRPr="00A2194D" w:rsidRDefault="00795B2B" w:rsidP="00795B2B">
            <w:pPr>
              <w:jc w:val="center"/>
            </w:pPr>
            <w:r>
              <w:t>0,300</w:t>
            </w:r>
          </w:p>
        </w:tc>
        <w:tc>
          <w:tcPr>
            <w:tcW w:w="2274" w:type="dxa"/>
            <w:vAlign w:val="center"/>
          </w:tcPr>
          <w:p w:rsidR="00795B2B" w:rsidRPr="00A2194D" w:rsidRDefault="00795B2B" w:rsidP="00C40D6A">
            <w:r w:rsidRPr="00A2194D">
              <w:t>Перспективная новая БМК</w:t>
            </w:r>
            <w:r>
              <w:t xml:space="preserve"> </w:t>
            </w:r>
            <w:r w:rsidRPr="00A2194D">
              <w:t>№</w:t>
            </w:r>
            <w:r>
              <w:t xml:space="preserve"> 8</w:t>
            </w:r>
          </w:p>
        </w:tc>
      </w:tr>
      <w:tr w:rsidR="00795B2B" w:rsidRPr="00A2194D" w:rsidTr="00795B2B">
        <w:trPr>
          <w:cantSplit/>
          <w:trHeight w:val="286"/>
          <w:tblHeader/>
        </w:trPr>
        <w:tc>
          <w:tcPr>
            <w:tcW w:w="546" w:type="dxa"/>
            <w:vAlign w:val="center"/>
          </w:tcPr>
          <w:p w:rsidR="00795B2B" w:rsidRPr="00A2194D" w:rsidRDefault="00795B2B" w:rsidP="00C40D6A">
            <w:r>
              <w:t>12</w:t>
            </w:r>
          </w:p>
        </w:tc>
        <w:tc>
          <w:tcPr>
            <w:tcW w:w="2693" w:type="dxa"/>
            <w:vAlign w:val="center"/>
          </w:tcPr>
          <w:p w:rsidR="00795B2B" w:rsidRDefault="00795B2B" w:rsidP="00C40D6A">
            <w:r w:rsidRPr="00A2194D">
              <w:t>Магазин</w:t>
            </w:r>
          </w:p>
          <w:p w:rsidR="00795B2B" w:rsidRPr="00A2194D" w:rsidRDefault="00795B2B" w:rsidP="00C40D6A">
            <w:r>
              <w:t>(строительство)</w:t>
            </w:r>
          </w:p>
        </w:tc>
        <w:tc>
          <w:tcPr>
            <w:tcW w:w="2410" w:type="dxa"/>
            <w:vAlign w:val="center"/>
          </w:tcPr>
          <w:p w:rsidR="00795B2B" w:rsidRDefault="00795B2B" w:rsidP="00C40D6A">
            <w:r>
              <w:t xml:space="preserve">с. </w:t>
            </w:r>
            <w:proofErr w:type="spellStart"/>
            <w:r>
              <w:t>Морша</w:t>
            </w:r>
            <w:proofErr w:type="spellEnd"/>
            <w:r>
              <w:t xml:space="preserve">, </w:t>
            </w:r>
          </w:p>
          <w:p w:rsidR="00795B2B" w:rsidRPr="00A2194D" w:rsidRDefault="00795B2B" w:rsidP="00C40D6A">
            <w:r>
              <w:t>ул. Центральная</w:t>
            </w:r>
          </w:p>
        </w:tc>
        <w:tc>
          <w:tcPr>
            <w:tcW w:w="1559" w:type="dxa"/>
            <w:vAlign w:val="center"/>
          </w:tcPr>
          <w:p w:rsidR="00795B2B" w:rsidRPr="00A2194D" w:rsidRDefault="00795B2B" w:rsidP="00795B2B">
            <w:pPr>
              <w:jc w:val="center"/>
            </w:pPr>
            <w:r w:rsidRPr="00A2194D">
              <w:t>0,</w:t>
            </w:r>
            <w:r>
              <w:t>0</w:t>
            </w:r>
            <w:r w:rsidRPr="00A2194D">
              <w:t>1</w:t>
            </w:r>
            <w:r>
              <w:t>2</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Default="00795B2B" w:rsidP="00C40D6A">
            <w:r>
              <w:t>13</w:t>
            </w:r>
          </w:p>
        </w:tc>
        <w:tc>
          <w:tcPr>
            <w:tcW w:w="2693" w:type="dxa"/>
            <w:vAlign w:val="center"/>
          </w:tcPr>
          <w:p w:rsidR="00795B2B" w:rsidRPr="00A2194D" w:rsidRDefault="00795B2B" w:rsidP="00C40D6A">
            <w:r>
              <w:t>Кафе (строительство)</w:t>
            </w:r>
          </w:p>
        </w:tc>
        <w:tc>
          <w:tcPr>
            <w:tcW w:w="2410" w:type="dxa"/>
            <w:vAlign w:val="center"/>
          </w:tcPr>
          <w:p w:rsidR="00795B2B" w:rsidRDefault="00795B2B" w:rsidP="00C40D6A">
            <w:r>
              <w:t xml:space="preserve">с. </w:t>
            </w:r>
            <w:proofErr w:type="spellStart"/>
            <w:r>
              <w:t>Морша</w:t>
            </w:r>
            <w:proofErr w:type="spellEnd"/>
            <w:r>
              <w:t xml:space="preserve">, </w:t>
            </w:r>
          </w:p>
          <w:p w:rsidR="00795B2B" w:rsidRPr="00A2194D" w:rsidRDefault="00795B2B" w:rsidP="00C40D6A">
            <w:r>
              <w:t>ул. Центральная</w:t>
            </w:r>
          </w:p>
        </w:tc>
        <w:tc>
          <w:tcPr>
            <w:tcW w:w="1559" w:type="dxa"/>
            <w:vAlign w:val="center"/>
          </w:tcPr>
          <w:p w:rsidR="00795B2B" w:rsidRPr="00A2194D" w:rsidRDefault="00795B2B" w:rsidP="00795B2B">
            <w:pPr>
              <w:jc w:val="center"/>
            </w:pPr>
            <w:r>
              <w:t>0,076</w:t>
            </w:r>
          </w:p>
        </w:tc>
        <w:tc>
          <w:tcPr>
            <w:tcW w:w="2274" w:type="dxa"/>
            <w:vAlign w:val="center"/>
          </w:tcPr>
          <w:p w:rsidR="00795B2B" w:rsidRPr="00A2194D" w:rsidRDefault="00795B2B" w:rsidP="00C40D6A">
            <w:r w:rsidRPr="00A2194D">
              <w:t>Индивидуальный котел</w:t>
            </w:r>
          </w:p>
        </w:tc>
      </w:tr>
      <w:tr w:rsidR="00795B2B" w:rsidRPr="00A2194D" w:rsidTr="00795B2B">
        <w:trPr>
          <w:cantSplit/>
          <w:trHeight w:val="286"/>
          <w:tblHeader/>
        </w:trPr>
        <w:tc>
          <w:tcPr>
            <w:tcW w:w="546" w:type="dxa"/>
            <w:vAlign w:val="center"/>
          </w:tcPr>
          <w:p w:rsidR="00795B2B" w:rsidRPr="00A2194D" w:rsidRDefault="00795B2B" w:rsidP="00C40D6A">
            <w:r>
              <w:t xml:space="preserve">14 </w:t>
            </w:r>
          </w:p>
        </w:tc>
        <w:tc>
          <w:tcPr>
            <w:tcW w:w="2693" w:type="dxa"/>
            <w:vAlign w:val="center"/>
          </w:tcPr>
          <w:p w:rsidR="00795B2B" w:rsidRDefault="00795B2B" w:rsidP="00C40D6A">
            <w:r>
              <w:t>Здание администрации</w:t>
            </w:r>
          </w:p>
          <w:p w:rsidR="00795B2B" w:rsidRPr="00A2194D" w:rsidRDefault="00795B2B" w:rsidP="00C40D6A">
            <w:r>
              <w:t>(строительство)</w:t>
            </w:r>
          </w:p>
        </w:tc>
        <w:tc>
          <w:tcPr>
            <w:tcW w:w="2410" w:type="dxa"/>
            <w:vAlign w:val="center"/>
          </w:tcPr>
          <w:p w:rsidR="00795B2B" w:rsidRPr="00A2194D" w:rsidRDefault="00795B2B" w:rsidP="00C40D6A">
            <w:r w:rsidRPr="00A2194D">
              <w:t xml:space="preserve"> п. Фрунзенск</w:t>
            </w:r>
            <w:r>
              <w:t>ий</w:t>
            </w:r>
            <w:r w:rsidRPr="00A2194D">
              <w:t>,</w:t>
            </w:r>
          </w:p>
          <w:p w:rsidR="00795B2B" w:rsidRPr="00A2194D" w:rsidRDefault="00795B2B" w:rsidP="00C40D6A">
            <w:r w:rsidRPr="00A2194D">
              <w:t>ул. </w:t>
            </w:r>
            <w:r>
              <w:t>Шоферская</w:t>
            </w:r>
          </w:p>
        </w:tc>
        <w:tc>
          <w:tcPr>
            <w:tcW w:w="1559" w:type="dxa"/>
            <w:vAlign w:val="center"/>
          </w:tcPr>
          <w:p w:rsidR="00795B2B" w:rsidRPr="00A2194D" w:rsidRDefault="00795B2B" w:rsidP="00795B2B">
            <w:pPr>
              <w:jc w:val="center"/>
            </w:pPr>
            <w:r>
              <w:t>0,003</w:t>
            </w:r>
          </w:p>
        </w:tc>
        <w:tc>
          <w:tcPr>
            <w:tcW w:w="2274" w:type="dxa"/>
            <w:vAlign w:val="center"/>
          </w:tcPr>
          <w:p w:rsidR="00795B2B" w:rsidRPr="00A2194D" w:rsidRDefault="00795B2B" w:rsidP="00C40D6A">
            <w:r>
              <w:t xml:space="preserve">Существующая </w:t>
            </w:r>
            <w:r w:rsidRPr="00A2194D">
              <w:t xml:space="preserve"> БМК</w:t>
            </w:r>
            <w:r>
              <w:t xml:space="preserve"> </w:t>
            </w:r>
            <w:r w:rsidRPr="00A2194D">
              <w:t>№</w:t>
            </w:r>
            <w:r>
              <w:t xml:space="preserve"> 5</w:t>
            </w:r>
          </w:p>
        </w:tc>
      </w:tr>
    </w:tbl>
    <w:p w:rsidR="00795B2B" w:rsidRPr="00927DD6" w:rsidRDefault="00795B2B" w:rsidP="00927DD6">
      <w:pPr>
        <w:spacing w:line="360" w:lineRule="auto"/>
        <w:jc w:val="both"/>
        <w:rPr>
          <w:sz w:val="26"/>
          <w:szCs w:val="26"/>
        </w:rPr>
      </w:pPr>
    </w:p>
    <w:p w:rsidR="00795B2B" w:rsidRDefault="00795B2B" w:rsidP="00795B2B">
      <w:pPr>
        <w:spacing w:line="360" w:lineRule="auto"/>
        <w:ind w:firstLine="709"/>
        <w:jc w:val="both"/>
        <w:rPr>
          <w:sz w:val="26"/>
          <w:szCs w:val="26"/>
        </w:rPr>
      </w:pPr>
      <w:r w:rsidRPr="00673A99">
        <w:rPr>
          <w:sz w:val="26"/>
          <w:szCs w:val="26"/>
        </w:rPr>
        <w:t xml:space="preserve">Согласно данным генерального плана </w:t>
      </w:r>
      <w:r>
        <w:rPr>
          <w:sz w:val="26"/>
          <w:szCs w:val="26"/>
        </w:rPr>
        <w:t>сельского</w:t>
      </w:r>
      <w:r w:rsidRPr="00673A99">
        <w:rPr>
          <w:sz w:val="26"/>
          <w:szCs w:val="26"/>
        </w:rPr>
        <w:t xml:space="preserve"> поселения Фрунзенское к 2033 году планируется построить </w:t>
      </w:r>
      <w:r>
        <w:rPr>
          <w:sz w:val="26"/>
          <w:szCs w:val="26"/>
        </w:rPr>
        <w:t>10</w:t>
      </w:r>
      <w:r w:rsidRPr="00673A99">
        <w:rPr>
          <w:sz w:val="26"/>
          <w:szCs w:val="26"/>
        </w:rPr>
        <w:t xml:space="preserve"> общественных зданий, расчетная тепловая нагрузка перспективных объектов строительства </w:t>
      </w:r>
      <w:r>
        <w:rPr>
          <w:sz w:val="26"/>
          <w:szCs w:val="26"/>
        </w:rPr>
        <w:t>сельского</w:t>
      </w:r>
      <w:r w:rsidRPr="00673A99">
        <w:rPr>
          <w:sz w:val="26"/>
          <w:szCs w:val="26"/>
        </w:rPr>
        <w:t xml:space="preserve"> поселения Фрунзенское составит всего </w:t>
      </w:r>
      <w:r>
        <w:rPr>
          <w:sz w:val="26"/>
          <w:szCs w:val="26"/>
        </w:rPr>
        <w:t>1,4962 Гкал/ч., и реконструировать четыре объекта,</w:t>
      </w:r>
      <w:r w:rsidRPr="00673A99">
        <w:rPr>
          <w:sz w:val="26"/>
          <w:szCs w:val="26"/>
        </w:rPr>
        <w:t xml:space="preserve"> расчетная тепловая нагрузка </w:t>
      </w:r>
      <w:r>
        <w:rPr>
          <w:sz w:val="26"/>
          <w:szCs w:val="26"/>
        </w:rPr>
        <w:t>реконструируемых</w:t>
      </w:r>
      <w:r w:rsidRPr="00673A99">
        <w:rPr>
          <w:sz w:val="26"/>
          <w:szCs w:val="26"/>
        </w:rPr>
        <w:t xml:space="preserve"> объектов</w:t>
      </w:r>
      <w:r>
        <w:rPr>
          <w:sz w:val="26"/>
          <w:szCs w:val="26"/>
        </w:rPr>
        <w:t xml:space="preserve"> составит 0,3904 Гкал/</w:t>
      </w:r>
      <w:proofErr w:type="gramStart"/>
      <w:r>
        <w:rPr>
          <w:sz w:val="26"/>
          <w:szCs w:val="26"/>
        </w:rPr>
        <w:t>ч</w:t>
      </w:r>
      <w:proofErr w:type="gramEnd"/>
      <w:r>
        <w:rPr>
          <w:sz w:val="26"/>
          <w:szCs w:val="26"/>
        </w:rPr>
        <w:t xml:space="preserve">.  </w:t>
      </w:r>
    </w:p>
    <w:p w:rsidR="00795B2B" w:rsidRDefault="00795B2B" w:rsidP="00795B2B">
      <w:pPr>
        <w:spacing w:line="360" w:lineRule="auto"/>
        <w:ind w:firstLine="709"/>
        <w:jc w:val="both"/>
        <w:rPr>
          <w:sz w:val="26"/>
          <w:szCs w:val="26"/>
        </w:rPr>
      </w:pPr>
      <w:r w:rsidRPr="00A06573">
        <w:rPr>
          <w:sz w:val="26"/>
          <w:szCs w:val="26"/>
        </w:rPr>
        <w:t xml:space="preserve">Теплоснабжение перспективных объектов социального и культурно-бытового назначения, планируемых к размещению на территории с. п. Фрунзенское предлагается осуществить от новых источников тепловой  энергии – котельных блочно-модульного типа и от индивидуальных источников тепловой </w:t>
      </w:r>
      <w:r w:rsidRPr="00A06573">
        <w:rPr>
          <w:sz w:val="26"/>
          <w:szCs w:val="26"/>
        </w:rPr>
        <w:lastRenderedPageBreak/>
        <w:t>энергии.</w:t>
      </w:r>
      <w:r>
        <w:rPr>
          <w:sz w:val="26"/>
          <w:szCs w:val="26"/>
        </w:rPr>
        <w:t xml:space="preserve"> Всего прирост тепловой нагрузки, за вычетом подключенной к существующим БМК, составит 1,8336  Гкал/</w:t>
      </w:r>
      <w:proofErr w:type="gramStart"/>
      <w:r>
        <w:rPr>
          <w:sz w:val="26"/>
          <w:szCs w:val="26"/>
        </w:rPr>
        <w:t>ч</w:t>
      </w:r>
      <w:proofErr w:type="gramEnd"/>
      <w:r>
        <w:rPr>
          <w:sz w:val="26"/>
          <w:szCs w:val="26"/>
        </w:rPr>
        <w:t>.:</w:t>
      </w:r>
    </w:p>
    <w:p w:rsidR="00795B2B" w:rsidRDefault="00795B2B" w:rsidP="00795B2B">
      <w:pPr>
        <w:spacing w:line="360" w:lineRule="auto"/>
        <w:ind w:firstLine="709"/>
        <w:jc w:val="both"/>
        <w:rPr>
          <w:sz w:val="26"/>
          <w:szCs w:val="26"/>
        </w:rPr>
      </w:pPr>
      <w:r>
        <w:rPr>
          <w:sz w:val="26"/>
          <w:szCs w:val="26"/>
        </w:rPr>
        <w:t xml:space="preserve">-  1,30 Гкал/ч </w:t>
      </w:r>
      <w:proofErr w:type="gramStart"/>
      <w:r>
        <w:rPr>
          <w:sz w:val="26"/>
          <w:szCs w:val="26"/>
        </w:rPr>
        <w:t>от</w:t>
      </w:r>
      <w:proofErr w:type="gramEnd"/>
      <w:r>
        <w:rPr>
          <w:sz w:val="26"/>
          <w:szCs w:val="26"/>
        </w:rPr>
        <w:t xml:space="preserve"> перспективных новых БМК;</w:t>
      </w:r>
    </w:p>
    <w:p w:rsidR="00795B2B" w:rsidRDefault="00795B2B" w:rsidP="00795B2B">
      <w:pPr>
        <w:spacing w:line="360" w:lineRule="auto"/>
        <w:ind w:firstLine="709"/>
        <w:jc w:val="both"/>
        <w:rPr>
          <w:sz w:val="26"/>
          <w:szCs w:val="26"/>
        </w:rPr>
      </w:pPr>
      <w:r>
        <w:rPr>
          <w:sz w:val="26"/>
          <w:szCs w:val="26"/>
        </w:rPr>
        <w:t>- 0,5336 Гкал/</w:t>
      </w:r>
      <w:proofErr w:type="gramStart"/>
      <w:r>
        <w:rPr>
          <w:sz w:val="26"/>
          <w:szCs w:val="26"/>
        </w:rPr>
        <w:t>ч</w:t>
      </w:r>
      <w:proofErr w:type="gramEnd"/>
      <w:r>
        <w:rPr>
          <w:sz w:val="26"/>
          <w:szCs w:val="26"/>
        </w:rPr>
        <w:t xml:space="preserve"> от индивидуальных котлов (тип, марка и технические параметры определяются на стадии рабочего проектирования).</w:t>
      </w:r>
    </w:p>
    <w:p w:rsidR="00795B2B" w:rsidRPr="00A06573" w:rsidRDefault="00795B2B" w:rsidP="00795B2B">
      <w:pPr>
        <w:spacing w:line="360" w:lineRule="auto"/>
        <w:ind w:firstLine="709"/>
        <w:jc w:val="both"/>
        <w:rPr>
          <w:sz w:val="26"/>
          <w:szCs w:val="26"/>
        </w:rPr>
      </w:pPr>
      <w:r w:rsidRPr="00A06573">
        <w:rPr>
          <w:sz w:val="26"/>
          <w:szCs w:val="26"/>
        </w:rPr>
        <w:t>Перспективную нагрузку новых общественных зданий предлагается обеспечить от различных источников в зависимости от выбранного варианта развития.</w:t>
      </w:r>
    </w:p>
    <w:p w:rsidR="00795B2B" w:rsidRDefault="00795B2B" w:rsidP="00795B2B">
      <w:pPr>
        <w:spacing w:line="360" w:lineRule="auto"/>
        <w:ind w:firstLine="709"/>
        <w:jc w:val="both"/>
        <w:rPr>
          <w:sz w:val="26"/>
          <w:szCs w:val="26"/>
        </w:rPr>
      </w:pPr>
      <w:r w:rsidRPr="00673A99">
        <w:rPr>
          <w:sz w:val="26"/>
          <w:szCs w:val="26"/>
        </w:rPr>
        <w:t>В связи с отсутствием в генеральном плане тепловых нагрузок некоторых перспективных общественных зданий с. п. Фрунзенское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934232" w:rsidRDefault="0069037E" w:rsidP="00795B2B">
      <w:pPr>
        <w:pStyle w:val="aff4"/>
        <w:ind w:firstLine="709"/>
      </w:pPr>
      <w:r w:rsidRPr="008B7005">
        <w:rPr>
          <w:rFonts w:ascii="Times New Roman" w:hAnsi="Times New Roman"/>
          <w:sz w:val="26"/>
          <w:szCs w:val="26"/>
        </w:rPr>
        <w:t xml:space="preserve">Тепловая мощность и прирост тепловой нагрузки с. п. </w:t>
      </w:r>
      <w:r w:rsidR="00B80D9E">
        <w:rPr>
          <w:rFonts w:ascii="Times New Roman" w:hAnsi="Times New Roman"/>
          <w:sz w:val="26"/>
          <w:szCs w:val="26"/>
        </w:rPr>
        <w:t>Фрунзенское</w:t>
      </w:r>
      <w:r w:rsidRPr="008B7005">
        <w:rPr>
          <w:rFonts w:ascii="Times New Roman" w:hAnsi="Times New Roman"/>
          <w:sz w:val="26"/>
          <w:szCs w:val="26"/>
        </w:rPr>
        <w:t xml:space="preserve"> в зонах действия систем теплоснабжения </w:t>
      </w:r>
      <w:r>
        <w:rPr>
          <w:rFonts w:ascii="Times New Roman" w:hAnsi="Times New Roman"/>
          <w:sz w:val="26"/>
          <w:szCs w:val="26"/>
        </w:rPr>
        <w:t>представлены в таблице № 10</w:t>
      </w:r>
      <w:r w:rsidRPr="008B7005">
        <w:rPr>
          <w:rFonts w:ascii="Times New Roman" w:hAnsi="Times New Roman"/>
          <w:sz w:val="26"/>
          <w:szCs w:val="26"/>
        </w:rPr>
        <w:t>.</w:t>
      </w:r>
    </w:p>
    <w:p w:rsidR="0069037E" w:rsidRPr="00C83236" w:rsidRDefault="0069037E" w:rsidP="00795B2B">
      <w:pPr>
        <w:pStyle w:val="aff4"/>
        <w:tabs>
          <w:tab w:val="left" w:pos="709"/>
        </w:tabs>
        <w:rPr>
          <w:rFonts w:ascii="Times New Roman" w:hAnsi="Times New Roman"/>
          <w:sz w:val="26"/>
          <w:szCs w:val="26"/>
          <w:highlight w:val="yellow"/>
        </w:rPr>
      </w:pPr>
      <w:r w:rsidRPr="00C83236">
        <w:rPr>
          <w:rFonts w:ascii="Times New Roman" w:hAnsi="Times New Roman"/>
          <w:sz w:val="26"/>
          <w:szCs w:val="26"/>
        </w:rPr>
        <w:t xml:space="preserve">Таблица № </w:t>
      </w:r>
      <w:r>
        <w:rPr>
          <w:rFonts w:ascii="Times New Roman" w:hAnsi="Times New Roman"/>
          <w:sz w:val="26"/>
          <w:szCs w:val="26"/>
        </w:rPr>
        <w:t>10</w:t>
      </w:r>
      <w:r w:rsidRPr="00C83236">
        <w:rPr>
          <w:rFonts w:ascii="Times New Roman" w:hAnsi="Times New Roman"/>
          <w:sz w:val="26"/>
          <w:szCs w:val="26"/>
        </w:rPr>
        <w:t xml:space="preserve"> – Тепловая мощность и прирост тепловой нагрузки с. п. в зонах действия систем теплоснабжения, Гкал/</w:t>
      </w:r>
      <w:proofErr w:type="gramStart"/>
      <w:r w:rsidRPr="00C83236">
        <w:rPr>
          <w:rFonts w:ascii="Times New Roman" w:hAnsi="Times New Roman"/>
          <w:sz w:val="26"/>
          <w:szCs w:val="26"/>
        </w:rPr>
        <w:t>ч</w:t>
      </w:r>
      <w:proofErr w:type="gramEnd"/>
      <w:r w:rsidRPr="00C83236">
        <w:rPr>
          <w:rFonts w:ascii="Times New Roman" w:hAnsi="Times New Roman"/>
          <w:sz w:val="26"/>
          <w:szCs w:val="26"/>
        </w:rPr>
        <w:t>.</w:t>
      </w:r>
    </w:p>
    <w:tbl>
      <w:tblPr>
        <w:tblW w:w="9482"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7"/>
        <w:gridCol w:w="5387"/>
        <w:gridCol w:w="1276"/>
        <w:gridCol w:w="2132"/>
      </w:tblGrid>
      <w:tr w:rsidR="00795B2B" w:rsidRPr="00A2194D" w:rsidTr="00795B2B">
        <w:trPr>
          <w:cantSplit/>
          <w:trHeight w:val="867"/>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w:t>
            </w:r>
          </w:p>
          <w:p w:rsidR="00795B2B" w:rsidRPr="00A2194D" w:rsidRDefault="00795B2B" w:rsidP="00C40D6A">
            <w:proofErr w:type="gramStart"/>
            <w:r w:rsidRPr="00A2194D">
              <w:t>п</w:t>
            </w:r>
            <w:proofErr w:type="gramEnd"/>
            <w:r w:rsidRPr="00A2194D">
              <w:t>/п</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Базовое значение</w:t>
            </w:r>
          </w:p>
          <w:p w:rsidR="00795B2B" w:rsidRPr="00A2194D" w:rsidRDefault="00795B2B" w:rsidP="00795B2B">
            <w:pPr>
              <w:jc w:val="center"/>
            </w:pP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Расчетный срок строительства до 2033 г.</w:t>
            </w:r>
          </w:p>
        </w:tc>
      </w:tr>
      <w:tr w:rsidR="00795B2B" w:rsidRPr="00A2194D" w:rsidTr="00795B2B">
        <w:trPr>
          <w:cantSplit/>
          <w:trHeight w:val="410"/>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C40D6A">
            <w:pPr>
              <w:rPr>
                <w:i/>
              </w:rPr>
            </w:pPr>
            <w:r w:rsidRPr="00795B2B">
              <w:rPr>
                <w:i/>
              </w:rPr>
              <w:t>1</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C40D6A">
            <w:pPr>
              <w:rPr>
                <w:i/>
              </w:rPr>
            </w:pPr>
            <w:r w:rsidRPr="00795B2B">
              <w:rPr>
                <w:i/>
              </w:rPr>
              <w:t xml:space="preserve">Прирост тепловой нагрузки перспективного строительства всего, в т.ч. </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795B2B">
            <w:pPr>
              <w:jc w:val="center"/>
              <w:rPr>
                <w:i/>
              </w:rPr>
            </w:pPr>
            <w:r w:rsidRPr="00795B2B">
              <w:rPr>
                <w:i/>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795B2B">
            <w:pPr>
              <w:jc w:val="center"/>
              <w:rPr>
                <w:i/>
              </w:rPr>
            </w:pPr>
            <w:r w:rsidRPr="00795B2B">
              <w:rPr>
                <w:i/>
              </w:rPr>
              <w:t>1,30</w:t>
            </w:r>
          </w:p>
        </w:tc>
      </w:tr>
      <w:tr w:rsidR="00795B2B" w:rsidRPr="00A2194D" w:rsidTr="00795B2B">
        <w:trPr>
          <w:cantSplit/>
          <w:trHeight w:val="64"/>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1.1</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1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r>
      <w:tr w:rsidR="00795B2B" w:rsidRPr="00A2194D" w:rsidTr="00795B2B">
        <w:trPr>
          <w:cantSplit/>
          <w:trHeight w:val="139"/>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1.2</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2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r>
      <w:tr w:rsidR="00795B2B" w:rsidRPr="00A2194D" w:rsidTr="00795B2B">
        <w:trPr>
          <w:cantSplit/>
          <w:trHeight w:val="200"/>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t>1.3</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3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r>
      <w:tr w:rsidR="00795B2B" w:rsidRPr="00A2194D" w:rsidTr="00795B2B">
        <w:trPr>
          <w:cantSplit/>
          <w:trHeight w:val="190"/>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t>1.4</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4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r>
      <w:tr w:rsidR="00795B2B" w:rsidRPr="00A2194D" w:rsidTr="00795B2B">
        <w:trPr>
          <w:cantSplit/>
          <w:trHeight w:val="208"/>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t>1.5</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5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r>
      <w:tr w:rsidR="00795B2B" w:rsidRPr="00A2194D" w:rsidTr="00795B2B">
        <w:trPr>
          <w:cantSplit/>
          <w:trHeight w:val="14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1.</w:t>
            </w:r>
            <w:r>
              <w:t>6</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Перспективная новая БМК № 6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0,750</w:t>
            </w:r>
          </w:p>
        </w:tc>
      </w:tr>
      <w:tr w:rsidR="00795B2B" w:rsidRPr="00A2194D" w:rsidTr="00795B2B">
        <w:trPr>
          <w:cantSplit/>
          <w:trHeight w:val="264"/>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1.</w:t>
            </w:r>
            <w:r>
              <w:t>7</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 xml:space="preserve">Перспективная новая БМК № 7 с. </w:t>
            </w:r>
            <w:proofErr w:type="spellStart"/>
            <w:r>
              <w:t>Морша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0,250</w:t>
            </w:r>
          </w:p>
        </w:tc>
      </w:tr>
      <w:tr w:rsidR="00795B2B" w:rsidRPr="00A2194D" w:rsidTr="00795B2B">
        <w:trPr>
          <w:cantSplit/>
          <w:trHeight w:val="264"/>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t>1.8</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 xml:space="preserve">Перспективная новая БМК № 8 с. </w:t>
            </w:r>
            <w:proofErr w:type="spellStart"/>
            <w:r>
              <w:t>Морша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rsidRPr="00A2194D">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0,300</w:t>
            </w:r>
          </w:p>
        </w:tc>
      </w:tr>
      <w:tr w:rsidR="00795B2B" w:rsidRPr="00A2194D" w:rsidTr="00795B2B">
        <w:trPr>
          <w:cantSplit/>
          <w:trHeight w:val="173"/>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C40D6A">
            <w:pPr>
              <w:rPr>
                <w:i/>
              </w:rPr>
            </w:pPr>
            <w:r w:rsidRPr="00795B2B">
              <w:rPr>
                <w:i/>
              </w:rPr>
              <w:t>2</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C40D6A">
            <w:pPr>
              <w:rPr>
                <w:i/>
              </w:rPr>
            </w:pPr>
            <w:r w:rsidRPr="00795B2B">
              <w:rPr>
                <w:i/>
              </w:rPr>
              <w:t xml:space="preserve">Тепловая нагрузка всего, в т.ч. </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795B2B">
            <w:pPr>
              <w:jc w:val="center"/>
              <w:rPr>
                <w:i/>
              </w:rPr>
            </w:pPr>
            <w:r w:rsidRPr="00795B2B">
              <w:rPr>
                <w:i/>
              </w:rPr>
              <w:t>0,5693</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795B2B" w:rsidRDefault="00795B2B" w:rsidP="00795B2B">
            <w:pPr>
              <w:jc w:val="center"/>
              <w:rPr>
                <w:i/>
              </w:rPr>
            </w:pPr>
            <w:r w:rsidRPr="00795B2B">
              <w:rPr>
                <w:i/>
              </w:rPr>
              <w:t>1,8693</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2.1</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1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0,0900</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0,0900</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2.2</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2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0,0896</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0,0896</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2.3</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3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0,0406</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0,0406</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2.4</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4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0,1282</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0,1282</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2.5</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БМК № 5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0,2209</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0,2209</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2.6</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Перспективная новая БМК № 6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0,750</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2.7</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 xml:space="preserve">Перспективная новая БМК № 7 с. </w:t>
            </w:r>
            <w:proofErr w:type="spellStart"/>
            <w:r>
              <w:t>Морша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0,250</w:t>
            </w:r>
          </w:p>
        </w:tc>
      </w:tr>
      <w:tr w:rsidR="00795B2B" w:rsidRPr="00A2194D"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r w:rsidRPr="00A2194D">
              <w:t>2.8</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C40D6A">
            <w:pPr>
              <w:jc w:val="right"/>
            </w:pPr>
            <w:r>
              <w:t xml:space="preserve">Перспективная новая БМК № 8 с. </w:t>
            </w:r>
            <w:proofErr w:type="spellStart"/>
            <w:r>
              <w:t>Морша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A2194D" w:rsidRDefault="00795B2B" w:rsidP="00795B2B">
            <w:pPr>
              <w:jc w:val="center"/>
            </w:pPr>
            <w:r>
              <w:t>0,300</w:t>
            </w:r>
          </w:p>
        </w:tc>
      </w:tr>
    </w:tbl>
    <w:p w:rsidR="00795B2B" w:rsidRDefault="00795B2B" w:rsidP="00795B2B">
      <w:pPr>
        <w:spacing w:line="360" w:lineRule="auto"/>
        <w:jc w:val="both"/>
      </w:pPr>
    </w:p>
    <w:p w:rsidR="00795B2B" w:rsidRDefault="00795B2B" w:rsidP="00795B2B">
      <w:pPr>
        <w:pStyle w:val="2"/>
        <w:spacing w:line="360" w:lineRule="auto"/>
        <w:ind w:firstLine="709"/>
        <w:jc w:val="both"/>
        <w:rPr>
          <w:b/>
          <w:i/>
          <w:sz w:val="26"/>
          <w:szCs w:val="26"/>
        </w:rPr>
      </w:pPr>
    </w:p>
    <w:p w:rsidR="008946FF" w:rsidRPr="002D6574" w:rsidRDefault="008946FF" w:rsidP="00795B2B">
      <w:pPr>
        <w:pStyle w:val="2"/>
        <w:spacing w:line="360" w:lineRule="auto"/>
        <w:ind w:firstLine="709"/>
        <w:jc w:val="both"/>
        <w:rPr>
          <w:b/>
          <w:i/>
          <w:sz w:val="26"/>
          <w:szCs w:val="26"/>
        </w:rPr>
      </w:pPr>
      <w:r w:rsidRPr="002D6574">
        <w:rPr>
          <w:b/>
          <w:i/>
          <w:sz w:val="26"/>
          <w:szCs w:val="26"/>
        </w:rPr>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5D3118" w:rsidRPr="002D6574" w:rsidRDefault="008946FF" w:rsidP="00795B2B">
      <w:pPr>
        <w:pStyle w:val="aff4"/>
        <w:ind w:firstLine="709"/>
        <w:rPr>
          <w:rFonts w:ascii="Times New Roman" w:hAnsi="Times New Roman"/>
          <w:sz w:val="26"/>
          <w:szCs w:val="26"/>
        </w:rPr>
      </w:pPr>
      <w:r w:rsidRPr="002D6574">
        <w:rPr>
          <w:rFonts w:ascii="Times New Roman" w:hAnsi="Times New Roman"/>
          <w:sz w:val="26"/>
          <w:szCs w:val="26"/>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w:t>
      </w:r>
      <w:r w:rsidR="00605CEC" w:rsidRPr="002D6574">
        <w:rPr>
          <w:rFonts w:ascii="Times New Roman" w:hAnsi="Times New Roman"/>
          <w:sz w:val="26"/>
          <w:szCs w:val="26"/>
        </w:rPr>
        <w:t xml:space="preserve">с.п. </w:t>
      </w:r>
      <w:r w:rsidR="00B80D9E">
        <w:rPr>
          <w:rFonts w:ascii="Times New Roman" w:hAnsi="Times New Roman"/>
          <w:sz w:val="26"/>
          <w:szCs w:val="26"/>
        </w:rPr>
        <w:t>Фрунзенское</w:t>
      </w:r>
      <w:r w:rsidRPr="002D6574">
        <w:rPr>
          <w:rFonts w:ascii="Times New Roman" w:hAnsi="Times New Roman"/>
          <w:sz w:val="26"/>
          <w:szCs w:val="26"/>
        </w:rPr>
        <w:t xml:space="preserve">  отсутствуют.</w:t>
      </w:r>
    </w:p>
    <w:p w:rsidR="0021024A" w:rsidRPr="002D6574" w:rsidRDefault="0021024A" w:rsidP="00795B2B">
      <w:pPr>
        <w:spacing w:line="360" w:lineRule="auto"/>
        <w:ind w:firstLine="709"/>
        <w:jc w:val="both"/>
        <w:rPr>
          <w:color w:val="000000"/>
          <w:sz w:val="26"/>
          <w:szCs w:val="26"/>
        </w:rPr>
      </w:pPr>
      <w:bookmarkStart w:id="12" w:name="_Toc356459894"/>
      <w:bookmarkStart w:id="13" w:name="_Toc375580112"/>
      <w:bookmarkStart w:id="14" w:name="_Toc378607928"/>
    </w:p>
    <w:p w:rsidR="002D6574" w:rsidRDefault="002D6574" w:rsidP="00795B2B">
      <w:pPr>
        <w:pStyle w:val="1"/>
        <w:tabs>
          <w:tab w:val="left" w:pos="709"/>
          <w:tab w:val="left" w:pos="851"/>
        </w:tabs>
        <w:spacing w:before="0" w:after="0" w:line="360" w:lineRule="auto"/>
        <w:ind w:firstLine="709"/>
        <w:jc w:val="both"/>
        <w:rPr>
          <w:rFonts w:ascii="Times New Roman" w:hAnsi="Times New Roman"/>
          <w:color w:val="auto"/>
          <w:sz w:val="26"/>
          <w:szCs w:val="26"/>
        </w:rPr>
      </w:pPr>
      <w:bookmarkStart w:id="15" w:name="_Toc409090553"/>
      <w:bookmarkEnd w:id="12"/>
      <w:bookmarkEnd w:id="13"/>
      <w:bookmarkEnd w:id="14"/>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2D6574" w:rsidRDefault="002D6574" w:rsidP="0069037E">
      <w:pPr>
        <w:pStyle w:val="1"/>
        <w:tabs>
          <w:tab w:val="left" w:pos="709"/>
          <w:tab w:val="left" w:pos="851"/>
        </w:tabs>
        <w:spacing w:before="0" w:after="0" w:line="360" w:lineRule="auto"/>
        <w:ind w:firstLine="709"/>
        <w:jc w:val="both"/>
        <w:rPr>
          <w:rFonts w:ascii="Times New Roman" w:hAnsi="Times New Roman"/>
          <w:color w:val="auto"/>
          <w:sz w:val="26"/>
          <w:szCs w:val="26"/>
        </w:rPr>
      </w:pPr>
    </w:p>
    <w:p w:rsidR="00704C99" w:rsidRPr="0069037E" w:rsidRDefault="00704C99" w:rsidP="002D6574">
      <w:pPr>
        <w:pStyle w:val="1"/>
        <w:tabs>
          <w:tab w:val="left" w:pos="709"/>
          <w:tab w:val="left" w:pos="851"/>
        </w:tabs>
        <w:spacing w:before="0" w:after="0" w:line="360" w:lineRule="auto"/>
        <w:rPr>
          <w:rFonts w:ascii="Times New Roman" w:hAnsi="Times New Roman"/>
          <w:color w:val="auto"/>
          <w:sz w:val="26"/>
          <w:szCs w:val="26"/>
        </w:rPr>
      </w:pPr>
      <w:r w:rsidRPr="0069037E">
        <w:rPr>
          <w:rFonts w:ascii="Times New Roman" w:hAnsi="Times New Roman"/>
          <w:color w:val="auto"/>
          <w:sz w:val="26"/>
          <w:szCs w:val="26"/>
        </w:rPr>
        <w:t xml:space="preserve">Раздел 2.  </w:t>
      </w:r>
      <w:r w:rsidR="00711E22" w:rsidRPr="0069037E">
        <w:rPr>
          <w:rFonts w:ascii="Times New Roman" w:hAnsi="Times New Roman"/>
          <w:color w:val="auto"/>
          <w:sz w:val="26"/>
          <w:szCs w:val="26"/>
        </w:rPr>
        <w:t xml:space="preserve">Существующие и перспективные балансы </w:t>
      </w:r>
      <w:r w:rsidRPr="0069037E">
        <w:rPr>
          <w:rFonts w:ascii="Times New Roman" w:hAnsi="Times New Roman"/>
          <w:color w:val="auto"/>
          <w:sz w:val="26"/>
          <w:szCs w:val="26"/>
        </w:rPr>
        <w:t>тепловой мощности источников тепловой энергии и тепловой нагрузки потребителей.</w:t>
      </w:r>
      <w:bookmarkEnd w:id="15"/>
    </w:p>
    <w:p w:rsidR="00704C99" w:rsidRPr="002D6574" w:rsidRDefault="00704C99" w:rsidP="0069037E">
      <w:pPr>
        <w:pStyle w:val="aff4"/>
        <w:ind w:firstLine="709"/>
        <w:rPr>
          <w:rFonts w:ascii="Times New Roman" w:hAnsi="Times New Roman"/>
          <w:b/>
          <w:i/>
          <w:sz w:val="26"/>
          <w:szCs w:val="26"/>
        </w:rPr>
      </w:pPr>
      <w:r w:rsidRPr="002D6574">
        <w:rPr>
          <w:rFonts w:ascii="Times New Roman" w:hAnsi="Times New Roman"/>
          <w:b/>
          <w:i/>
          <w:sz w:val="26"/>
          <w:szCs w:val="26"/>
        </w:rPr>
        <w:t>2.1 Радиус эффективного теплоснабжения.</w:t>
      </w:r>
    </w:p>
    <w:p w:rsidR="00A515DF" w:rsidRDefault="00A515DF" w:rsidP="00A515DF">
      <w:pPr>
        <w:spacing w:line="360" w:lineRule="auto"/>
        <w:ind w:firstLine="709"/>
        <w:jc w:val="both"/>
        <w:rPr>
          <w:sz w:val="26"/>
          <w:szCs w:val="26"/>
        </w:rPr>
      </w:pPr>
      <w:bookmarkStart w:id="16" w:name="_Ref410803985"/>
      <w:bookmarkStart w:id="17" w:name="_Ref410803995"/>
      <w:bookmarkStart w:id="18" w:name="_Ref413328163"/>
      <w:r w:rsidRPr="00962923">
        <w:rPr>
          <w:sz w:val="26"/>
          <w:szCs w:val="26"/>
        </w:rPr>
        <w:t xml:space="preserve">В соответствии с федеральным законом «О теплоснабжении» радиусом эффективного теплоснабжения называется максимальное расстояние от </w:t>
      </w:r>
      <w:proofErr w:type="spellStart"/>
      <w:r w:rsidRPr="00962923">
        <w:rPr>
          <w:sz w:val="26"/>
          <w:szCs w:val="26"/>
        </w:rPr>
        <w:t>теплопотребляющей</w:t>
      </w:r>
      <w:proofErr w:type="spellEnd"/>
      <w:r w:rsidRPr="00962923">
        <w:rPr>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62923">
        <w:rPr>
          <w:sz w:val="26"/>
          <w:szCs w:val="26"/>
        </w:rPr>
        <w:t>теплопотребляющей</w:t>
      </w:r>
      <w:proofErr w:type="spellEnd"/>
      <w:r w:rsidRPr="00962923">
        <w:rPr>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D595A" w:rsidRDefault="005D595A" w:rsidP="005D595A">
      <w:pPr>
        <w:spacing w:line="360" w:lineRule="auto"/>
        <w:ind w:firstLine="709"/>
        <w:jc w:val="both"/>
        <w:rPr>
          <w:sz w:val="26"/>
          <w:szCs w:val="26"/>
        </w:rPr>
      </w:pPr>
      <w:proofErr w:type="gramStart"/>
      <w:r w:rsidRPr="00D84ACD">
        <w:rPr>
          <w:sz w:val="26"/>
          <w:szCs w:val="26"/>
        </w:rPr>
        <w:t>Фактический</w:t>
      </w:r>
      <w:proofErr w:type="gramEnd"/>
      <w:r w:rsidRPr="00D84ACD">
        <w:rPr>
          <w:sz w:val="26"/>
          <w:szCs w:val="26"/>
        </w:rPr>
        <w:t xml:space="preserve"> и эффективный радиусы теплоснабжения с. п. Фрунзенское</w:t>
      </w:r>
      <w:r>
        <w:rPr>
          <w:sz w:val="26"/>
          <w:szCs w:val="26"/>
        </w:rPr>
        <w:t xml:space="preserve"> представлен в таблице № 11.</w:t>
      </w:r>
    </w:p>
    <w:p w:rsidR="005D595A" w:rsidRPr="00D84ACD" w:rsidRDefault="005D595A" w:rsidP="005D595A">
      <w:pPr>
        <w:spacing w:line="360" w:lineRule="auto"/>
        <w:jc w:val="both"/>
        <w:rPr>
          <w:sz w:val="26"/>
          <w:szCs w:val="26"/>
        </w:rPr>
      </w:pPr>
      <w:r w:rsidRPr="00D84ACD">
        <w:rPr>
          <w:sz w:val="26"/>
          <w:szCs w:val="26"/>
        </w:rPr>
        <w:t xml:space="preserve">Таблица </w:t>
      </w:r>
      <w:r>
        <w:rPr>
          <w:sz w:val="26"/>
          <w:szCs w:val="26"/>
        </w:rPr>
        <w:t xml:space="preserve">№ 11 </w:t>
      </w:r>
      <w:r w:rsidRPr="00D84ACD">
        <w:rPr>
          <w:sz w:val="26"/>
          <w:szCs w:val="26"/>
        </w:rPr>
        <w:t xml:space="preserve">–  Фактический и эффективный радиусы </w:t>
      </w:r>
    </w:p>
    <w:tbl>
      <w:tblPr>
        <w:tblW w:w="0" w:type="auto"/>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1"/>
        <w:gridCol w:w="3564"/>
        <w:gridCol w:w="3285"/>
      </w:tblGrid>
      <w:tr w:rsidR="005D595A" w:rsidRPr="00A2194D" w:rsidTr="00C40D6A">
        <w:trPr>
          <w:trHeight w:val="264"/>
          <w:jc w:val="center"/>
        </w:trPr>
        <w:tc>
          <w:tcPr>
            <w:tcW w:w="2631" w:type="dxa"/>
            <w:vAlign w:val="center"/>
          </w:tcPr>
          <w:p w:rsidR="005D595A" w:rsidRPr="00A2194D" w:rsidRDefault="005D595A" w:rsidP="00C40D6A">
            <w:pPr>
              <w:jc w:val="center"/>
            </w:pPr>
            <w:r w:rsidRPr="00A2194D">
              <w:t>Наименование</w:t>
            </w:r>
          </w:p>
        </w:tc>
        <w:tc>
          <w:tcPr>
            <w:tcW w:w="3564" w:type="dxa"/>
            <w:vAlign w:val="center"/>
          </w:tcPr>
          <w:p w:rsidR="005D595A" w:rsidRPr="00A2194D" w:rsidRDefault="005D595A" w:rsidP="00C40D6A">
            <w:pPr>
              <w:jc w:val="center"/>
            </w:pPr>
            <w:r w:rsidRPr="00A2194D">
              <w:t xml:space="preserve">Фактический радиус теплоснабжения, </w:t>
            </w:r>
            <w:proofErr w:type="gramStart"/>
            <w:r w:rsidRPr="00A2194D">
              <w:t>м</w:t>
            </w:r>
            <w:proofErr w:type="gramEnd"/>
          </w:p>
        </w:tc>
        <w:tc>
          <w:tcPr>
            <w:tcW w:w="3285" w:type="dxa"/>
            <w:vAlign w:val="center"/>
          </w:tcPr>
          <w:p w:rsidR="005D595A" w:rsidRPr="00A2194D" w:rsidRDefault="005D595A" w:rsidP="00C40D6A">
            <w:pPr>
              <w:jc w:val="center"/>
            </w:pPr>
            <w:r w:rsidRPr="00A2194D">
              <w:t xml:space="preserve">Эффективный радиус теплоснабжения, </w:t>
            </w:r>
            <w:proofErr w:type="gramStart"/>
            <w:r w:rsidRPr="00A2194D">
              <w:t>м</w:t>
            </w:r>
            <w:proofErr w:type="gramEnd"/>
          </w:p>
        </w:tc>
      </w:tr>
      <w:tr w:rsidR="005D595A" w:rsidRPr="00A2194D" w:rsidTr="00C40D6A">
        <w:trPr>
          <w:trHeight w:val="28"/>
          <w:jc w:val="center"/>
        </w:trPr>
        <w:tc>
          <w:tcPr>
            <w:tcW w:w="2631" w:type="dxa"/>
            <w:vAlign w:val="center"/>
          </w:tcPr>
          <w:p w:rsidR="005D595A" w:rsidRPr="00A2194D" w:rsidRDefault="005D595A" w:rsidP="00C40D6A">
            <w:pPr>
              <w:spacing w:line="240" w:lineRule="atLeast"/>
              <w:rPr>
                <w:highlight w:val="yellow"/>
              </w:rPr>
            </w:pPr>
            <w:r>
              <w:t>БМК № 1</w:t>
            </w:r>
          </w:p>
        </w:tc>
        <w:tc>
          <w:tcPr>
            <w:tcW w:w="3564"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300</w:t>
            </w:r>
          </w:p>
        </w:tc>
        <w:tc>
          <w:tcPr>
            <w:tcW w:w="3285"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300</w:t>
            </w:r>
          </w:p>
        </w:tc>
      </w:tr>
      <w:tr w:rsidR="005D595A" w:rsidRPr="00A2194D" w:rsidTr="00C40D6A">
        <w:trPr>
          <w:trHeight w:val="264"/>
          <w:jc w:val="center"/>
        </w:trPr>
        <w:tc>
          <w:tcPr>
            <w:tcW w:w="2631" w:type="dxa"/>
            <w:vAlign w:val="center"/>
          </w:tcPr>
          <w:p w:rsidR="005D595A" w:rsidRPr="00A2194D" w:rsidRDefault="005D595A" w:rsidP="00C40D6A">
            <w:pPr>
              <w:spacing w:line="240" w:lineRule="atLeast"/>
              <w:rPr>
                <w:highlight w:val="yellow"/>
              </w:rPr>
            </w:pPr>
            <w:r>
              <w:t>БМК № 2</w:t>
            </w:r>
          </w:p>
        </w:tc>
        <w:tc>
          <w:tcPr>
            <w:tcW w:w="3564"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290</w:t>
            </w:r>
          </w:p>
        </w:tc>
        <w:tc>
          <w:tcPr>
            <w:tcW w:w="3285"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290</w:t>
            </w:r>
          </w:p>
        </w:tc>
      </w:tr>
      <w:tr w:rsidR="005D595A" w:rsidRPr="00A2194D" w:rsidTr="00C40D6A">
        <w:trPr>
          <w:trHeight w:val="264"/>
          <w:jc w:val="center"/>
        </w:trPr>
        <w:tc>
          <w:tcPr>
            <w:tcW w:w="2631" w:type="dxa"/>
            <w:vAlign w:val="center"/>
          </w:tcPr>
          <w:p w:rsidR="005D595A" w:rsidRPr="00A2194D" w:rsidRDefault="005D595A" w:rsidP="00C40D6A">
            <w:pPr>
              <w:spacing w:line="240" w:lineRule="atLeast"/>
              <w:rPr>
                <w:highlight w:val="yellow"/>
              </w:rPr>
            </w:pPr>
            <w:r>
              <w:t>БМК № 3</w:t>
            </w:r>
          </w:p>
        </w:tc>
        <w:tc>
          <w:tcPr>
            <w:tcW w:w="3564" w:type="dxa"/>
          </w:tcPr>
          <w:p w:rsidR="005D595A" w:rsidRPr="00F722BA" w:rsidRDefault="005D595A" w:rsidP="00C40D6A">
            <w:pPr>
              <w:spacing w:line="227" w:lineRule="exact"/>
              <w:ind w:left="108" w:right="97"/>
              <w:jc w:val="center"/>
            </w:pPr>
            <w:r w:rsidRPr="00F722BA">
              <w:t>350</w:t>
            </w:r>
          </w:p>
        </w:tc>
        <w:tc>
          <w:tcPr>
            <w:tcW w:w="3285"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350</w:t>
            </w:r>
          </w:p>
        </w:tc>
      </w:tr>
      <w:tr w:rsidR="005D595A" w:rsidRPr="00A2194D" w:rsidTr="00C40D6A">
        <w:trPr>
          <w:trHeight w:val="264"/>
          <w:jc w:val="center"/>
        </w:trPr>
        <w:tc>
          <w:tcPr>
            <w:tcW w:w="2631" w:type="dxa"/>
            <w:vAlign w:val="center"/>
          </w:tcPr>
          <w:p w:rsidR="005D595A" w:rsidRPr="00A2194D" w:rsidRDefault="005D595A" w:rsidP="00C40D6A">
            <w:pPr>
              <w:spacing w:line="240" w:lineRule="atLeast"/>
              <w:rPr>
                <w:highlight w:val="yellow"/>
              </w:rPr>
            </w:pPr>
            <w:r>
              <w:t>БМК № 4</w:t>
            </w:r>
          </w:p>
        </w:tc>
        <w:tc>
          <w:tcPr>
            <w:tcW w:w="3564" w:type="dxa"/>
          </w:tcPr>
          <w:p w:rsidR="005D595A" w:rsidRPr="00F722BA" w:rsidRDefault="005D595A" w:rsidP="00C40D6A">
            <w:pPr>
              <w:spacing w:line="227" w:lineRule="exact"/>
              <w:ind w:left="108" w:right="97"/>
              <w:jc w:val="center"/>
            </w:pPr>
            <w:r w:rsidRPr="00F722BA">
              <w:t>310</w:t>
            </w:r>
          </w:p>
        </w:tc>
        <w:tc>
          <w:tcPr>
            <w:tcW w:w="3285"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310</w:t>
            </w:r>
          </w:p>
        </w:tc>
      </w:tr>
      <w:tr w:rsidR="005D595A" w:rsidRPr="00A2194D" w:rsidTr="00C40D6A">
        <w:trPr>
          <w:trHeight w:val="264"/>
          <w:jc w:val="center"/>
        </w:trPr>
        <w:tc>
          <w:tcPr>
            <w:tcW w:w="2631" w:type="dxa"/>
            <w:vAlign w:val="center"/>
          </w:tcPr>
          <w:p w:rsidR="005D595A" w:rsidRPr="00A2194D" w:rsidRDefault="005D595A" w:rsidP="00C40D6A">
            <w:pPr>
              <w:spacing w:line="240" w:lineRule="atLeast"/>
              <w:rPr>
                <w:highlight w:val="yellow"/>
              </w:rPr>
            </w:pPr>
            <w:r>
              <w:t>БМК № 5</w:t>
            </w:r>
          </w:p>
        </w:tc>
        <w:tc>
          <w:tcPr>
            <w:tcW w:w="3564" w:type="dxa"/>
          </w:tcPr>
          <w:p w:rsidR="005D595A" w:rsidRPr="00F722BA" w:rsidRDefault="005D595A" w:rsidP="00C40D6A">
            <w:pPr>
              <w:spacing w:line="227" w:lineRule="exact"/>
              <w:ind w:left="108" w:right="97"/>
              <w:jc w:val="center"/>
            </w:pPr>
            <w:r w:rsidRPr="00F722BA">
              <w:t>240</w:t>
            </w:r>
          </w:p>
        </w:tc>
        <w:tc>
          <w:tcPr>
            <w:tcW w:w="3285" w:type="dxa"/>
          </w:tcPr>
          <w:p w:rsidR="005D595A" w:rsidRPr="00F722BA" w:rsidRDefault="005D595A" w:rsidP="00C40D6A">
            <w:pPr>
              <w:pStyle w:val="TableParagraph"/>
              <w:spacing w:line="227" w:lineRule="exact"/>
              <w:ind w:left="108" w:right="97"/>
              <w:jc w:val="center"/>
              <w:rPr>
                <w:rFonts w:ascii="Times New Roman" w:hAnsi="Times New Roman" w:cs="Times New Roman"/>
                <w:sz w:val="24"/>
                <w:szCs w:val="24"/>
              </w:rPr>
            </w:pPr>
            <w:r w:rsidRPr="00F722BA">
              <w:rPr>
                <w:rFonts w:ascii="Times New Roman" w:hAnsi="Times New Roman" w:cs="Times New Roman"/>
                <w:sz w:val="24"/>
                <w:szCs w:val="24"/>
              </w:rPr>
              <w:t>240</w:t>
            </w:r>
          </w:p>
        </w:tc>
      </w:tr>
    </w:tbl>
    <w:p w:rsidR="005D595A" w:rsidRPr="00962923" w:rsidRDefault="005D595A" w:rsidP="00A515DF">
      <w:pPr>
        <w:spacing w:line="360" w:lineRule="auto"/>
        <w:ind w:firstLine="709"/>
        <w:jc w:val="both"/>
        <w:rPr>
          <w:sz w:val="26"/>
          <w:szCs w:val="26"/>
        </w:rPr>
      </w:pPr>
    </w:p>
    <w:bookmarkEnd w:id="16"/>
    <w:bookmarkEnd w:id="17"/>
    <w:bookmarkEnd w:id="18"/>
    <w:p w:rsidR="0060601E" w:rsidRPr="0060601E" w:rsidRDefault="0060601E" w:rsidP="0060601E">
      <w:pPr>
        <w:tabs>
          <w:tab w:val="left" w:pos="709"/>
          <w:tab w:val="left" w:pos="1110"/>
        </w:tabs>
        <w:spacing w:line="360" w:lineRule="auto"/>
        <w:jc w:val="both"/>
        <w:rPr>
          <w:rFonts w:ascii="Arial" w:hAnsi="Arial" w:cs="Arial"/>
          <w:highlight w:val="yellow"/>
        </w:rPr>
      </w:pPr>
    </w:p>
    <w:p w:rsidR="0060601E" w:rsidRDefault="00704C99" w:rsidP="00A515DF">
      <w:pPr>
        <w:spacing w:line="360" w:lineRule="auto"/>
        <w:ind w:firstLine="709"/>
        <w:jc w:val="both"/>
        <w:rPr>
          <w:b/>
          <w:i/>
          <w:sz w:val="26"/>
          <w:szCs w:val="26"/>
        </w:rPr>
      </w:pPr>
      <w:r w:rsidRPr="00A515DF">
        <w:rPr>
          <w:b/>
          <w:i/>
          <w:sz w:val="26"/>
          <w:szCs w:val="26"/>
        </w:rPr>
        <w:t>2.2 Существующие и перспективные зоны действия систем централизованного теплоснабжения.</w:t>
      </w:r>
    </w:p>
    <w:p w:rsidR="00A515DF" w:rsidRDefault="00A515DF" w:rsidP="00A515DF">
      <w:pPr>
        <w:pStyle w:val="aff4"/>
        <w:ind w:firstLine="709"/>
        <w:rPr>
          <w:rFonts w:ascii="Times New Roman" w:hAnsi="Times New Roman"/>
          <w:sz w:val="26"/>
          <w:szCs w:val="26"/>
        </w:rPr>
      </w:pPr>
      <w:r w:rsidRPr="006645C2">
        <w:rPr>
          <w:rFonts w:ascii="Times New Roman" w:hAnsi="Times New Roman"/>
          <w:sz w:val="26"/>
          <w:szCs w:val="26"/>
        </w:rPr>
        <w:t xml:space="preserve">Границы зон действия систем теплоснабжения определены точками присоединения самых отдаленных потребителей к тепловым сетям. </w:t>
      </w:r>
    </w:p>
    <w:p w:rsidR="005D595A" w:rsidRPr="00A2194D" w:rsidRDefault="005D595A" w:rsidP="005D595A">
      <w:pPr>
        <w:spacing w:line="360" w:lineRule="auto"/>
        <w:ind w:firstLine="709"/>
        <w:jc w:val="both"/>
        <w:rPr>
          <w:sz w:val="26"/>
          <w:szCs w:val="26"/>
        </w:rPr>
      </w:pPr>
      <w:r w:rsidRPr="00A2194D">
        <w:rPr>
          <w:sz w:val="26"/>
          <w:szCs w:val="26"/>
        </w:rPr>
        <w:t xml:space="preserve">В с. п. Фрунзенское здания жилой и общественно-деловой застройки подключены к </w:t>
      </w:r>
      <w:r>
        <w:rPr>
          <w:sz w:val="26"/>
          <w:szCs w:val="26"/>
        </w:rPr>
        <w:t>4</w:t>
      </w:r>
      <w:r w:rsidRPr="00A2194D">
        <w:rPr>
          <w:sz w:val="26"/>
          <w:szCs w:val="26"/>
        </w:rPr>
        <w:t>-</w:t>
      </w:r>
      <w:r>
        <w:rPr>
          <w:sz w:val="26"/>
          <w:szCs w:val="26"/>
        </w:rPr>
        <w:t>м</w:t>
      </w:r>
      <w:r w:rsidRPr="00A2194D">
        <w:rPr>
          <w:sz w:val="26"/>
          <w:szCs w:val="26"/>
        </w:rPr>
        <w:t xml:space="preserve"> централизованным </w:t>
      </w:r>
      <w:r>
        <w:rPr>
          <w:sz w:val="26"/>
          <w:szCs w:val="26"/>
        </w:rPr>
        <w:t xml:space="preserve">модульным </w:t>
      </w:r>
      <w:r w:rsidRPr="00A2194D">
        <w:rPr>
          <w:sz w:val="26"/>
          <w:szCs w:val="26"/>
        </w:rPr>
        <w:t xml:space="preserve">котельным и </w:t>
      </w:r>
      <w:r>
        <w:rPr>
          <w:sz w:val="26"/>
          <w:szCs w:val="26"/>
        </w:rPr>
        <w:t xml:space="preserve">1-й </w:t>
      </w:r>
      <w:r w:rsidRPr="00A2194D">
        <w:rPr>
          <w:sz w:val="26"/>
          <w:szCs w:val="26"/>
        </w:rPr>
        <w:t>автономн</w:t>
      </w:r>
      <w:r>
        <w:rPr>
          <w:sz w:val="26"/>
          <w:szCs w:val="26"/>
        </w:rPr>
        <w:t>ой</w:t>
      </w:r>
      <w:r w:rsidRPr="00A2194D">
        <w:rPr>
          <w:sz w:val="26"/>
          <w:szCs w:val="26"/>
        </w:rPr>
        <w:t xml:space="preserve"> </w:t>
      </w:r>
      <w:r>
        <w:rPr>
          <w:sz w:val="26"/>
          <w:szCs w:val="26"/>
        </w:rPr>
        <w:t xml:space="preserve">модульной </w:t>
      </w:r>
      <w:r w:rsidRPr="00A2194D">
        <w:rPr>
          <w:sz w:val="26"/>
          <w:szCs w:val="26"/>
        </w:rPr>
        <w:t>котельн</w:t>
      </w:r>
      <w:r>
        <w:rPr>
          <w:sz w:val="26"/>
          <w:szCs w:val="26"/>
        </w:rPr>
        <w:t>ой</w:t>
      </w:r>
      <w:r w:rsidRPr="00A2194D">
        <w:rPr>
          <w:sz w:val="26"/>
          <w:szCs w:val="26"/>
        </w:rPr>
        <w:t>, которые расположены на территории  п. Фрунзенск</w:t>
      </w:r>
      <w:r>
        <w:rPr>
          <w:sz w:val="26"/>
          <w:szCs w:val="26"/>
        </w:rPr>
        <w:t>ий</w:t>
      </w:r>
      <w:r w:rsidRPr="00A2194D">
        <w:rPr>
          <w:sz w:val="26"/>
          <w:szCs w:val="26"/>
        </w:rPr>
        <w:t xml:space="preserve">. </w:t>
      </w:r>
    </w:p>
    <w:p w:rsidR="005D595A" w:rsidRDefault="005D595A" w:rsidP="005D595A">
      <w:pPr>
        <w:spacing w:line="360" w:lineRule="auto"/>
        <w:ind w:firstLine="709"/>
        <w:jc w:val="both"/>
        <w:rPr>
          <w:sz w:val="26"/>
          <w:szCs w:val="26"/>
        </w:rPr>
      </w:pPr>
      <w:r>
        <w:rPr>
          <w:sz w:val="26"/>
          <w:szCs w:val="26"/>
        </w:rPr>
        <w:t>БМК № 1</w:t>
      </w:r>
      <w:r w:rsidRPr="00A2194D">
        <w:rPr>
          <w:sz w:val="26"/>
          <w:szCs w:val="26"/>
        </w:rPr>
        <w:t xml:space="preserve"> п. Фрунзенск</w:t>
      </w:r>
      <w:r>
        <w:rPr>
          <w:sz w:val="26"/>
          <w:szCs w:val="26"/>
        </w:rPr>
        <w:t>ий</w:t>
      </w:r>
      <w:r w:rsidRPr="00A2194D">
        <w:rPr>
          <w:sz w:val="26"/>
          <w:szCs w:val="26"/>
        </w:rPr>
        <w:t>, на ул</w:t>
      </w:r>
      <w:r>
        <w:rPr>
          <w:sz w:val="26"/>
          <w:szCs w:val="26"/>
        </w:rPr>
        <w:t>ице</w:t>
      </w:r>
      <w:r w:rsidRPr="00A2194D">
        <w:rPr>
          <w:sz w:val="26"/>
          <w:szCs w:val="26"/>
        </w:rPr>
        <w:t xml:space="preserve"> </w:t>
      </w:r>
      <w:r>
        <w:rPr>
          <w:sz w:val="26"/>
          <w:szCs w:val="26"/>
        </w:rPr>
        <w:t>Нагорной</w:t>
      </w:r>
      <w:r w:rsidRPr="00A2194D">
        <w:rPr>
          <w:sz w:val="26"/>
          <w:szCs w:val="26"/>
        </w:rPr>
        <w:t xml:space="preserve">, </w:t>
      </w:r>
      <w:r>
        <w:rPr>
          <w:sz w:val="26"/>
          <w:szCs w:val="26"/>
        </w:rPr>
        <w:t>5</w:t>
      </w:r>
      <w:r w:rsidRPr="00A2194D">
        <w:rPr>
          <w:sz w:val="26"/>
          <w:szCs w:val="26"/>
        </w:rPr>
        <w:t xml:space="preserve"> а, обеспечивает </w:t>
      </w:r>
      <w:r>
        <w:rPr>
          <w:sz w:val="26"/>
          <w:szCs w:val="26"/>
        </w:rPr>
        <w:t xml:space="preserve">тепловой энергией три </w:t>
      </w:r>
      <w:r w:rsidRPr="00A2194D">
        <w:rPr>
          <w:sz w:val="26"/>
          <w:szCs w:val="26"/>
        </w:rPr>
        <w:t xml:space="preserve"> жил</w:t>
      </w:r>
      <w:r>
        <w:rPr>
          <w:sz w:val="26"/>
          <w:szCs w:val="26"/>
        </w:rPr>
        <w:t xml:space="preserve">ых </w:t>
      </w:r>
      <w:r w:rsidRPr="00A2194D">
        <w:rPr>
          <w:sz w:val="26"/>
          <w:szCs w:val="26"/>
        </w:rPr>
        <w:t xml:space="preserve"> дом</w:t>
      </w:r>
      <w:r>
        <w:rPr>
          <w:sz w:val="26"/>
          <w:szCs w:val="26"/>
        </w:rPr>
        <w:t>а: ул. Нагорная - 3, ул. Нагорная - 5, ул. Фрунзе -1.</w:t>
      </w:r>
    </w:p>
    <w:p w:rsidR="005D595A" w:rsidRDefault="005D595A" w:rsidP="005D595A">
      <w:pPr>
        <w:spacing w:line="360" w:lineRule="auto"/>
        <w:ind w:firstLine="709"/>
        <w:jc w:val="both"/>
        <w:rPr>
          <w:sz w:val="26"/>
          <w:szCs w:val="26"/>
        </w:rPr>
      </w:pPr>
      <w:r>
        <w:rPr>
          <w:sz w:val="26"/>
          <w:szCs w:val="26"/>
        </w:rPr>
        <w:t>БМК № 2</w:t>
      </w:r>
      <w:r w:rsidRPr="00A2194D">
        <w:rPr>
          <w:sz w:val="26"/>
          <w:szCs w:val="26"/>
        </w:rPr>
        <w:t xml:space="preserve"> п. Фрунзенск</w:t>
      </w:r>
      <w:r>
        <w:rPr>
          <w:sz w:val="26"/>
          <w:szCs w:val="26"/>
        </w:rPr>
        <w:t>ий</w:t>
      </w:r>
      <w:r w:rsidRPr="00A2194D">
        <w:rPr>
          <w:sz w:val="26"/>
          <w:szCs w:val="26"/>
        </w:rPr>
        <w:t>, на ул</w:t>
      </w:r>
      <w:r>
        <w:rPr>
          <w:sz w:val="26"/>
          <w:szCs w:val="26"/>
        </w:rPr>
        <w:t>ице</w:t>
      </w:r>
      <w:r w:rsidRPr="00A2194D">
        <w:rPr>
          <w:sz w:val="26"/>
          <w:szCs w:val="26"/>
        </w:rPr>
        <w:t xml:space="preserve"> </w:t>
      </w:r>
      <w:r>
        <w:rPr>
          <w:sz w:val="26"/>
          <w:szCs w:val="26"/>
        </w:rPr>
        <w:t>Фрунзе</w:t>
      </w:r>
      <w:r w:rsidRPr="00A2194D">
        <w:rPr>
          <w:sz w:val="26"/>
          <w:szCs w:val="26"/>
        </w:rPr>
        <w:t xml:space="preserve">, </w:t>
      </w:r>
      <w:r>
        <w:rPr>
          <w:sz w:val="26"/>
          <w:szCs w:val="26"/>
        </w:rPr>
        <w:t>4</w:t>
      </w:r>
      <w:r w:rsidRPr="00A2194D">
        <w:rPr>
          <w:sz w:val="26"/>
          <w:szCs w:val="26"/>
        </w:rPr>
        <w:t xml:space="preserve"> а, обеспечивает </w:t>
      </w:r>
      <w:r>
        <w:rPr>
          <w:sz w:val="26"/>
          <w:szCs w:val="26"/>
        </w:rPr>
        <w:t xml:space="preserve">тепловой энергией два </w:t>
      </w:r>
      <w:r w:rsidRPr="00A2194D">
        <w:rPr>
          <w:sz w:val="26"/>
          <w:szCs w:val="26"/>
        </w:rPr>
        <w:t xml:space="preserve"> жил</w:t>
      </w:r>
      <w:r>
        <w:rPr>
          <w:sz w:val="26"/>
          <w:szCs w:val="26"/>
        </w:rPr>
        <w:t xml:space="preserve">ых </w:t>
      </w:r>
      <w:r w:rsidRPr="00A2194D">
        <w:rPr>
          <w:sz w:val="26"/>
          <w:szCs w:val="26"/>
        </w:rPr>
        <w:t xml:space="preserve"> дом</w:t>
      </w:r>
      <w:r>
        <w:rPr>
          <w:sz w:val="26"/>
          <w:szCs w:val="26"/>
        </w:rPr>
        <w:t>а: ул. Фрунзе - 2, ул. Нагорная – 7 и детский сад по ул. Фрунзе - 6.</w:t>
      </w:r>
    </w:p>
    <w:p w:rsidR="005D595A" w:rsidRDefault="005D595A" w:rsidP="005D595A">
      <w:pPr>
        <w:spacing w:line="360" w:lineRule="auto"/>
        <w:ind w:firstLine="709"/>
        <w:jc w:val="both"/>
        <w:rPr>
          <w:sz w:val="26"/>
          <w:szCs w:val="26"/>
        </w:rPr>
      </w:pPr>
      <w:r>
        <w:rPr>
          <w:sz w:val="26"/>
          <w:szCs w:val="26"/>
        </w:rPr>
        <w:lastRenderedPageBreak/>
        <w:t>БМК № 3</w:t>
      </w:r>
      <w:r w:rsidRPr="00A2194D">
        <w:rPr>
          <w:sz w:val="26"/>
          <w:szCs w:val="26"/>
        </w:rPr>
        <w:t xml:space="preserve"> п. Фрунзенск</w:t>
      </w:r>
      <w:r>
        <w:rPr>
          <w:sz w:val="26"/>
          <w:szCs w:val="26"/>
        </w:rPr>
        <w:t>ий</w:t>
      </w:r>
      <w:r w:rsidRPr="00A2194D">
        <w:rPr>
          <w:sz w:val="26"/>
          <w:szCs w:val="26"/>
        </w:rPr>
        <w:t>, на ул</w:t>
      </w:r>
      <w:r>
        <w:rPr>
          <w:sz w:val="26"/>
          <w:szCs w:val="26"/>
        </w:rPr>
        <w:t>ице</w:t>
      </w:r>
      <w:r w:rsidRPr="00A2194D">
        <w:rPr>
          <w:sz w:val="26"/>
          <w:szCs w:val="26"/>
        </w:rPr>
        <w:t xml:space="preserve"> </w:t>
      </w:r>
      <w:r>
        <w:rPr>
          <w:sz w:val="26"/>
          <w:szCs w:val="26"/>
        </w:rPr>
        <w:t>Нагорной</w:t>
      </w:r>
      <w:r w:rsidRPr="00A2194D">
        <w:rPr>
          <w:sz w:val="26"/>
          <w:szCs w:val="26"/>
        </w:rPr>
        <w:t xml:space="preserve">, </w:t>
      </w:r>
      <w:r>
        <w:rPr>
          <w:sz w:val="26"/>
          <w:szCs w:val="26"/>
        </w:rPr>
        <w:t>13б</w:t>
      </w:r>
      <w:proofErr w:type="gramStart"/>
      <w:r>
        <w:rPr>
          <w:sz w:val="26"/>
          <w:szCs w:val="26"/>
        </w:rPr>
        <w:t xml:space="preserve"> </w:t>
      </w:r>
      <w:r w:rsidRPr="00A2194D">
        <w:rPr>
          <w:sz w:val="26"/>
          <w:szCs w:val="26"/>
        </w:rPr>
        <w:t>,</w:t>
      </w:r>
      <w:proofErr w:type="gramEnd"/>
      <w:r w:rsidRPr="00A2194D">
        <w:rPr>
          <w:sz w:val="26"/>
          <w:szCs w:val="26"/>
        </w:rPr>
        <w:t xml:space="preserve"> обеспечивает </w:t>
      </w:r>
      <w:r>
        <w:rPr>
          <w:sz w:val="26"/>
          <w:szCs w:val="26"/>
        </w:rPr>
        <w:t xml:space="preserve">тепловой энергией один </w:t>
      </w:r>
      <w:r w:rsidRPr="00A2194D">
        <w:rPr>
          <w:sz w:val="26"/>
          <w:szCs w:val="26"/>
        </w:rPr>
        <w:t xml:space="preserve"> жил</w:t>
      </w:r>
      <w:r>
        <w:rPr>
          <w:sz w:val="26"/>
          <w:szCs w:val="26"/>
        </w:rPr>
        <w:t xml:space="preserve">ой </w:t>
      </w:r>
      <w:r w:rsidRPr="00A2194D">
        <w:rPr>
          <w:sz w:val="26"/>
          <w:szCs w:val="26"/>
        </w:rPr>
        <w:t xml:space="preserve"> дом</w:t>
      </w:r>
      <w:r>
        <w:rPr>
          <w:sz w:val="26"/>
          <w:szCs w:val="26"/>
        </w:rPr>
        <w:t>: ул. Нагорная – 13.</w:t>
      </w:r>
    </w:p>
    <w:p w:rsidR="005D595A" w:rsidRDefault="005D595A" w:rsidP="005D595A">
      <w:pPr>
        <w:spacing w:line="360" w:lineRule="auto"/>
        <w:ind w:firstLine="709"/>
        <w:jc w:val="both"/>
        <w:rPr>
          <w:sz w:val="26"/>
          <w:szCs w:val="26"/>
        </w:rPr>
      </w:pPr>
      <w:r>
        <w:rPr>
          <w:sz w:val="26"/>
          <w:szCs w:val="26"/>
        </w:rPr>
        <w:t>БМК № 4</w:t>
      </w:r>
      <w:r w:rsidRPr="00A2194D">
        <w:rPr>
          <w:sz w:val="26"/>
          <w:szCs w:val="26"/>
        </w:rPr>
        <w:t xml:space="preserve"> п. Фрунзенск</w:t>
      </w:r>
      <w:r>
        <w:rPr>
          <w:sz w:val="26"/>
          <w:szCs w:val="26"/>
        </w:rPr>
        <w:t>ий</w:t>
      </w:r>
      <w:r w:rsidRPr="00A2194D">
        <w:rPr>
          <w:sz w:val="26"/>
          <w:szCs w:val="26"/>
        </w:rPr>
        <w:t>, на ул</w:t>
      </w:r>
      <w:r>
        <w:rPr>
          <w:sz w:val="26"/>
          <w:szCs w:val="26"/>
        </w:rPr>
        <w:t>ице</w:t>
      </w:r>
      <w:r w:rsidRPr="00A2194D">
        <w:rPr>
          <w:sz w:val="26"/>
          <w:szCs w:val="26"/>
        </w:rPr>
        <w:t xml:space="preserve"> </w:t>
      </w:r>
      <w:r>
        <w:rPr>
          <w:sz w:val="26"/>
          <w:szCs w:val="26"/>
        </w:rPr>
        <w:t>Ленина</w:t>
      </w:r>
      <w:r w:rsidRPr="00A2194D">
        <w:rPr>
          <w:sz w:val="26"/>
          <w:szCs w:val="26"/>
        </w:rPr>
        <w:t xml:space="preserve">, </w:t>
      </w:r>
      <w:r>
        <w:rPr>
          <w:sz w:val="26"/>
          <w:szCs w:val="26"/>
        </w:rPr>
        <w:t>4</w:t>
      </w:r>
      <w:r w:rsidRPr="00A2194D">
        <w:rPr>
          <w:sz w:val="26"/>
          <w:szCs w:val="26"/>
        </w:rPr>
        <w:t xml:space="preserve"> а, обеспечивает </w:t>
      </w:r>
      <w:r>
        <w:rPr>
          <w:sz w:val="26"/>
          <w:szCs w:val="26"/>
        </w:rPr>
        <w:t>тепловой энергией четыре</w:t>
      </w:r>
      <w:r w:rsidRPr="00A2194D">
        <w:rPr>
          <w:sz w:val="26"/>
          <w:szCs w:val="26"/>
        </w:rPr>
        <w:t xml:space="preserve"> жил</w:t>
      </w:r>
      <w:r>
        <w:rPr>
          <w:sz w:val="26"/>
          <w:szCs w:val="26"/>
        </w:rPr>
        <w:t xml:space="preserve">ых </w:t>
      </w:r>
      <w:r w:rsidRPr="00A2194D">
        <w:rPr>
          <w:sz w:val="26"/>
          <w:szCs w:val="26"/>
        </w:rPr>
        <w:t xml:space="preserve"> дом</w:t>
      </w:r>
      <w:r>
        <w:rPr>
          <w:sz w:val="26"/>
          <w:szCs w:val="26"/>
        </w:rPr>
        <w:t>а на пл. Ленина - № 10, № 12, № 8, № 6;  нежилое здание на пл. Ленина - 4, здание гаража на пл. Ленина – 2, и СДК на пл. Ленина - 11.</w:t>
      </w:r>
    </w:p>
    <w:p w:rsidR="005D595A" w:rsidRDefault="005D595A" w:rsidP="005D595A">
      <w:pPr>
        <w:spacing w:line="360" w:lineRule="auto"/>
        <w:ind w:firstLine="709"/>
        <w:jc w:val="both"/>
        <w:rPr>
          <w:sz w:val="26"/>
          <w:szCs w:val="26"/>
        </w:rPr>
      </w:pPr>
      <w:r>
        <w:rPr>
          <w:sz w:val="26"/>
          <w:szCs w:val="26"/>
        </w:rPr>
        <w:t>БМК № 5</w:t>
      </w:r>
      <w:r w:rsidRPr="00A2194D">
        <w:rPr>
          <w:sz w:val="26"/>
          <w:szCs w:val="26"/>
        </w:rPr>
        <w:t xml:space="preserve"> п. Фрунзенск</w:t>
      </w:r>
      <w:r>
        <w:rPr>
          <w:sz w:val="26"/>
          <w:szCs w:val="26"/>
        </w:rPr>
        <w:t>ий</w:t>
      </w:r>
      <w:r w:rsidRPr="00A2194D">
        <w:rPr>
          <w:sz w:val="26"/>
          <w:szCs w:val="26"/>
        </w:rPr>
        <w:t>, на ул</w:t>
      </w:r>
      <w:r>
        <w:rPr>
          <w:sz w:val="26"/>
          <w:szCs w:val="26"/>
        </w:rPr>
        <w:t>ице</w:t>
      </w:r>
      <w:r w:rsidRPr="00A2194D">
        <w:rPr>
          <w:sz w:val="26"/>
          <w:szCs w:val="26"/>
        </w:rPr>
        <w:t xml:space="preserve"> </w:t>
      </w:r>
      <w:r>
        <w:rPr>
          <w:sz w:val="26"/>
          <w:szCs w:val="26"/>
        </w:rPr>
        <w:t>Ленина</w:t>
      </w:r>
      <w:r w:rsidRPr="00A2194D">
        <w:rPr>
          <w:sz w:val="26"/>
          <w:szCs w:val="26"/>
        </w:rPr>
        <w:t xml:space="preserve">, </w:t>
      </w:r>
      <w:r>
        <w:rPr>
          <w:sz w:val="26"/>
          <w:szCs w:val="26"/>
        </w:rPr>
        <w:t>9</w:t>
      </w:r>
      <w:r w:rsidRPr="00A2194D">
        <w:rPr>
          <w:sz w:val="26"/>
          <w:szCs w:val="26"/>
        </w:rPr>
        <w:t xml:space="preserve"> а, обеспечивает </w:t>
      </w:r>
      <w:r>
        <w:rPr>
          <w:sz w:val="26"/>
          <w:szCs w:val="26"/>
        </w:rPr>
        <w:t>тепловой энергией четыре</w:t>
      </w:r>
      <w:r w:rsidRPr="00A2194D">
        <w:rPr>
          <w:sz w:val="26"/>
          <w:szCs w:val="26"/>
        </w:rPr>
        <w:t xml:space="preserve"> </w:t>
      </w:r>
      <w:r>
        <w:rPr>
          <w:sz w:val="26"/>
          <w:szCs w:val="26"/>
        </w:rPr>
        <w:t>объекта: здание школы по ул. Шоферской - 4, здание конторы по ул. Шоферской - 2, административное здание на пл. Ленина-1 и нежилое здание на пл. Ленина - 3.</w:t>
      </w:r>
    </w:p>
    <w:p w:rsidR="005D595A" w:rsidRPr="00A2194D" w:rsidRDefault="005D595A" w:rsidP="005D595A">
      <w:pPr>
        <w:spacing w:line="360" w:lineRule="auto"/>
        <w:ind w:firstLine="709"/>
        <w:jc w:val="both"/>
        <w:rPr>
          <w:sz w:val="26"/>
          <w:szCs w:val="26"/>
        </w:rPr>
      </w:pPr>
      <w:r w:rsidRPr="00A2194D">
        <w:rPr>
          <w:sz w:val="26"/>
          <w:szCs w:val="26"/>
        </w:rPr>
        <w:t>Потребители, за исключением тех которые подключены к  централизованному и автономному теплоснабжению, с. п. Фрунзенское используют индивидуальные источники тепловой энергии.</w:t>
      </w:r>
    </w:p>
    <w:p w:rsidR="00A515DF" w:rsidRDefault="00A515DF" w:rsidP="00A515DF">
      <w:pPr>
        <w:tabs>
          <w:tab w:val="left" w:pos="709"/>
        </w:tabs>
        <w:autoSpaceDE w:val="0"/>
        <w:autoSpaceDN w:val="0"/>
        <w:adjustRightInd w:val="0"/>
        <w:spacing w:line="360" w:lineRule="auto"/>
        <w:ind w:firstLine="709"/>
        <w:jc w:val="both"/>
        <w:rPr>
          <w:rFonts w:eastAsiaTheme="minorHAnsi"/>
          <w:color w:val="000000"/>
          <w:sz w:val="26"/>
          <w:szCs w:val="26"/>
          <w:lang w:eastAsia="en-US"/>
        </w:rPr>
      </w:pPr>
      <w:r>
        <w:rPr>
          <w:rFonts w:ascii="Arial" w:eastAsiaTheme="minorHAnsi" w:hAnsi="Arial" w:cs="Arial"/>
          <w:color w:val="000000"/>
          <w:lang w:eastAsia="en-US"/>
        </w:rPr>
        <w:t xml:space="preserve"> </w:t>
      </w:r>
      <w:r w:rsidRPr="00A515DF">
        <w:rPr>
          <w:rFonts w:eastAsiaTheme="minorHAnsi"/>
          <w:color w:val="000000"/>
          <w:sz w:val="26"/>
          <w:szCs w:val="26"/>
          <w:lang w:eastAsia="en-US"/>
        </w:rPr>
        <w:t xml:space="preserve">Теплоснабжение новых абонентов </w:t>
      </w:r>
      <w:r w:rsidRPr="00A515DF">
        <w:rPr>
          <w:sz w:val="26"/>
          <w:szCs w:val="26"/>
        </w:rPr>
        <w:t xml:space="preserve">с.п. </w:t>
      </w:r>
      <w:r w:rsidR="00B80D9E">
        <w:rPr>
          <w:sz w:val="26"/>
          <w:szCs w:val="26"/>
        </w:rPr>
        <w:t>Фрунзенское</w:t>
      </w:r>
      <w:r w:rsidRPr="00A515DF">
        <w:rPr>
          <w:sz w:val="26"/>
          <w:szCs w:val="26"/>
        </w:rPr>
        <w:t xml:space="preserve"> </w:t>
      </w:r>
      <w:r w:rsidRPr="00A515DF">
        <w:rPr>
          <w:rFonts w:eastAsiaTheme="minorHAnsi"/>
          <w:color w:val="000000"/>
          <w:sz w:val="26"/>
          <w:szCs w:val="26"/>
          <w:lang w:eastAsia="en-US"/>
        </w:rPr>
        <w:t xml:space="preserve">будет осуществляться от новых источников тепловой энергии </w:t>
      </w:r>
      <w:r w:rsidR="005D595A">
        <w:rPr>
          <w:rFonts w:eastAsiaTheme="minorHAnsi"/>
          <w:color w:val="000000"/>
          <w:sz w:val="26"/>
          <w:szCs w:val="26"/>
          <w:lang w:eastAsia="en-US"/>
        </w:rPr>
        <w:t xml:space="preserve">– БМК </w:t>
      </w:r>
      <w:r w:rsidRPr="00A515DF">
        <w:rPr>
          <w:rFonts w:eastAsiaTheme="minorHAnsi"/>
          <w:color w:val="000000"/>
          <w:sz w:val="26"/>
          <w:szCs w:val="26"/>
          <w:lang w:eastAsia="en-US"/>
        </w:rPr>
        <w:t>и от индивидуальных источников тепловой энергии.</w:t>
      </w:r>
    </w:p>
    <w:p w:rsidR="008A5026" w:rsidRDefault="008A5026" w:rsidP="00A515DF">
      <w:pPr>
        <w:tabs>
          <w:tab w:val="left" w:pos="709"/>
        </w:tabs>
        <w:autoSpaceDE w:val="0"/>
        <w:autoSpaceDN w:val="0"/>
        <w:adjustRightInd w:val="0"/>
        <w:spacing w:line="360" w:lineRule="auto"/>
        <w:ind w:firstLine="709"/>
        <w:jc w:val="both"/>
        <w:rPr>
          <w:rFonts w:eastAsiaTheme="minorHAnsi"/>
          <w:color w:val="000000"/>
          <w:sz w:val="26"/>
          <w:szCs w:val="26"/>
          <w:lang w:eastAsia="en-US"/>
        </w:rPr>
      </w:pPr>
    </w:p>
    <w:p w:rsidR="008A5026" w:rsidRDefault="00A515DF" w:rsidP="005D595A">
      <w:pPr>
        <w:tabs>
          <w:tab w:val="left" w:pos="709"/>
        </w:tabs>
        <w:autoSpaceDE w:val="0"/>
        <w:autoSpaceDN w:val="0"/>
        <w:adjustRightInd w:val="0"/>
        <w:spacing w:line="360" w:lineRule="auto"/>
        <w:ind w:firstLine="709"/>
        <w:jc w:val="both"/>
        <w:rPr>
          <w:rFonts w:eastAsiaTheme="minorHAnsi"/>
          <w:color w:val="000000"/>
          <w:sz w:val="26"/>
          <w:szCs w:val="26"/>
          <w:lang w:eastAsia="en-US"/>
        </w:rPr>
      </w:pPr>
      <w:r w:rsidRPr="00A515DF">
        <w:rPr>
          <w:rFonts w:eastAsiaTheme="minorHAnsi"/>
          <w:color w:val="000000"/>
          <w:sz w:val="26"/>
          <w:szCs w:val="26"/>
          <w:lang w:eastAsia="en-US"/>
        </w:rPr>
        <w:t xml:space="preserve">Данные о перспективных источниках теплоснабжения </w:t>
      </w:r>
      <w:r w:rsidRPr="00A515DF">
        <w:rPr>
          <w:sz w:val="26"/>
          <w:szCs w:val="26"/>
        </w:rPr>
        <w:t xml:space="preserve">с.п. </w:t>
      </w:r>
      <w:r w:rsidR="00B80D9E">
        <w:rPr>
          <w:sz w:val="26"/>
          <w:szCs w:val="26"/>
        </w:rPr>
        <w:t>Фрунзенское</w:t>
      </w:r>
      <w:r w:rsidRPr="00A515DF">
        <w:rPr>
          <w:sz w:val="26"/>
          <w:szCs w:val="26"/>
        </w:rPr>
        <w:t xml:space="preserve"> </w:t>
      </w:r>
      <w:r w:rsidRPr="00A515DF">
        <w:rPr>
          <w:rFonts w:eastAsiaTheme="minorHAnsi"/>
          <w:color w:val="000000"/>
          <w:sz w:val="26"/>
          <w:szCs w:val="26"/>
          <w:lang w:eastAsia="en-US"/>
        </w:rPr>
        <w:t xml:space="preserve">и их территориальном </w:t>
      </w:r>
      <w:proofErr w:type="gramStart"/>
      <w:r w:rsidRPr="00A515DF">
        <w:rPr>
          <w:rFonts w:eastAsiaTheme="minorHAnsi"/>
          <w:color w:val="000000"/>
          <w:sz w:val="26"/>
          <w:szCs w:val="26"/>
          <w:lang w:eastAsia="en-US"/>
        </w:rPr>
        <w:t>местоположени</w:t>
      </w:r>
      <w:r w:rsidR="008A5026">
        <w:rPr>
          <w:rFonts w:eastAsiaTheme="minorHAnsi"/>
          <w:color w:val="000000"/>
          <w:sz w:val="26"/>
          <w:szCs w:val="26"/>
          <w:lang w:eastAsia="en-US"/>
        </w:rPr>
        <w:t>и</w:t>
      </w:r>
      <w:proofErr w:type="gramEnd"/>
      <w:r w:rsidRPr="00A515DF">
        <w:rPr>
          <w:rFonts w:eastAsiaTheme="minorHAnsi"/>
          <w:color w:val="000000"/>
          <w:sz w:val="26"/>
          <w:szCs w:val="26"/>
          <w:lang w:eastAsia="en-US"/>
        </w:rPr>
        <w:t xml:space="preserve"> представлены в таблице </w:t>
      </w:r>
      <w:r w:rsidR="008A5026">
        <w:rPr>
          <w:rFonts w:eastAsiaTheme="minorHAnsi"/>
          <w:color w:val="000000"/>
          <w:sz w:val="26"/>
          <w:szCs w:val="26"/>
          <w:lang w:eastAsia="en-US"/>
        </w:rPr>
        <w:t>№ 1</w:t>
      </w:r>
      <w:r w:rsidR="005D595A">
        <w:rPr>
          <w:rFonts w:eastAsiaTheme="minorHAnsi"/>
          <w:color w:val="000000"/>
          <w:sz w:val="26"/>
          <w:szCs w:val="26"/>
          <w:lang w:eastAsia="en-US"/>
        </w:rPr>
        <w:t>2</w:t>
      </w:r>
      <w:r w:rsidRPr="00A515DF">
        <w:rPr>
          <w:rFonts w:eastAsiaTheme="minorHAnsi"/>
          <w:color w:val="000000"/>
          <w:sz w:val="26"/>
          <w:szCs w:val="26"/>
          <w:lang w:eastAsia="en-US"/>
        </w:rPr>
        <w:t xml:space="preserve">. </w:t>
      </w:r>
    </w:p>
    <w:p w:rsidR="00A515DF" w:rsidRDefault="00A515DF" w:rsidP="008A5026">
      <w:pPr>
        <w:tabs>
          <w:tab w:val="left" w:pos="709"/>
        </w:tabs>
        <w:spacing w:line="360" w:lineRule="auto"/>
        <w:jc w:val="both"/>
        <w:rPr>
          <w:sz w:val="26"/>
          <w:szCs w:val="26"/>
        </w:rPr>
      </w:pPr>
      <w:r w:rsidRPr="00A515DF">
        <w:rPr>
          <w:rFonts w:eastAsiaTheme="minorHAnsi"/>
          <w:color w:val="000000"/>
          <w:sz w:val="26"/>
          <w:szCs w:val="26"/>
          <w:lang w:eastAsia="en-US"/>
        </w:rPr>
        <w:t xml:space="preserve">Таблица </w:t>
      </w:r>
      <w:r w:rsidR="008A5026">
        <w:rPr>
          <w:rFonts w:eastAsiaTheme="minorHAnsi"/>
          <w:color w:val="000000"/>
          <w:sz w:val="26"/>
          <w:szCs w:val="26"/>
          <w:lang w:eastAsia="en-US"/>
        </w:rPr>
        <w:t>№ 1</w:t>
      </w:r>
      <w:r w:rsidR="005D595A">
        <w:rPr>
          <w:rFonts w:eastAsiaTheme="minorHAnsi"/>
          <w:color w:val="000000"/>
          <w:sz w:val="26"/>
          <w:szCs w:val="26"/>
          <w:lang w:eastAsia="en-US"/>
        </w:rPr>
        <w:t>2</w:t>
      </w:r>
      <w:r w:rsidRPr="00A515DF">
        <w:rPr>
          <w:rFonts w:eastAsiaTheme="minorHAnsi"/>
          <w:color w:val="000000"/>
          <w:sz w:val="26"/>
          <w:szCs w:val="26"/>
          <w:lang w:eastAsia="en-US"/>
        </w:rPr>
        <w:t xml:space="preserve"> – Перспективные источники теплоснабжения </w:t>
      </w:r>
      <w:r w:rsidRPr="00A515DF">
        <w:rPr>
          <w:sz w:val="26"/>
          <w:szCs w:val="26"/>
        </w:rPr>
        <w:t xml:space="preserve">с.п. </w:t>
      </w:r>
      <w:r w:rsidR="00B80D9E">
        <w:rPr>
          <w:sz w:val="26"/>
          <w:szCs w:val="26"/>
        </w:rPr>
        <w:t>Фрунзенское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82"/>
        <w:gridCol w:w="2070"/>
        <w:gridCol w:w="1566"/>
        <w:gridCol w:w="3451"/>
      </w:tblGrid>
      <w:tr w:rsidR="005D595A" w:rsidRPr="00A2194D" w:rsidTr="00C40D6A">
        <w:trPr>
          <w:tblHeader/>
        </w:trPr>
        <w:tc>
          <w:tcPr>
            <w:tcW w:w="1258" w:type="pct"/>
            <w:shd w:val="clear" w:color="auto" w:fill="auto"/>
            <w:vAlign w:val="center"/>
          </w:tcPr>
          <w:p w:rsidR="005D595A" w:rsidRPr="00A2194D" w:rsidRDefault="005D595A" w:rsidP="00C40D6A">
            <w:pPr>
              <w:jc w:val="center"/>
            </w:pPr>
            <w:r w:rsidRPr="00A2194D">
              <w:t>Источник теплоснабжения</w:t>
            </w:r>
          </w:p>
        </w:tc>
        <w:tc>
          <w:tcPr>
            <w:tcW w:w="1093" w:type="pct"/>
            <w:vAlign w:val="center"/>
          </w:tcPr>
          <w:p w:rsidR="005D595A" w:rsidRPr="00A2194D" w:rsidRDefault="005D595A" w:rsidP="00C40D6A">
            <w:pPr>
              <w:jc w:val="center"/>
            </w:pPr>
            <w:r w:rsidRPr="00A2194D">
              <w:t>Местоположение</w:t>
            </w:r>
          </w:p>
        </w:tc>
        <w:tc>
          <w:tcPr>
            <w:tcW w:w="827" w:type="pct"/>
            <w:vAlign w:val="center"/>
          </w:tcPr>
          <w:p w:rsidR="005D595A" w:rsidRPr="00A2194D" w:rsidRDefault="005D595A" w:rsidP="00C40D6A">
            <w:pPr>
              <w:jc w:val="center"/>
            </w:pPr>
            <w:r w:rsidRPr="00A2194D">
              <w:t>Срок строительства</w:t>
            </w:r>
          </w:p>
        </w:tc>
        <w:tc>
          <w:tcPr>
            <w:tcW w:w="1822" w:type="pct"/>
            <w:vAlign w:val="center"/>
          </w:tcPr>
          <w:p w:rsidR="005D595A" w:rsidRPr="00A2194D" w:rsidRDefault="005D595A" w:rsidP="00C40D6A">
            <w:pPr>
              <w:jc w:val="center"/>
            </w:pPr>
            <w:r w:rsidRPr="00A2194D">
              <w:t>Наименование объекта теплоснабжения</w:t>
            </w:r>
          </w:p>
        </w:tc>
      </w:tr>
      <w:tr w:rsidR="005D595A" w:rsidRPr="00A2194D" w:rsidTr="00C40D6A">
        <w:tc>
          <w:tcPr>
            <w:tcW w:w="1258" w:type="pct"/>
            <w:shd w:val="clear" w:color="auto" w:fill="auto"/>
            <w:vAlign w:val="center"/>
          </w:tcPr>
          <w:p w:rsidR="005D595A" w:rsidRPr="00A2194D" w:rsidRDefault="005D595A" w:rsidP="00C40D6A">
            <w:pPr>
              <w:jc w:val="center"/>
            </w:pPr>
            <w:r w:rsidRPr="00A2194D">
              <w:t>Перспективная новая БМК</w:t>
            </w:r>
            <w:r>
              <w:t xml:space="preserve"> </w:t>
            </w:r>
            <w:r w:rsidRPr="00A2194D">
              <w:t>№</w:t>
            </w:r>
            <w:r>
              <w:t xml:space="preserve"> 6</w:t>
            </w:r>
          </w:p>
        </w:tc>
        <w:tc>
          <w:tcPr>
            <w:tcW w:w="1093" w:type="pct"/>
            <w:vAlign w:val="center"/>
          </w:tcPr>
          <w:p w:rsidR="005D595A" w:rsidRPr="00A2194D" w:rsidRDefault="005D595A" w:rsidP="00C40D6A">
            <w:pPr>
              <w:jc w:val="center"/>
            </w:pPr>
            <w:r w:rsidRPr="00A2194D">
              <w:t>п. Фрунзенское,</w:t>
            </w:r>
          </w:p>
          <w:p w:rsidR="005D595A" w:rsidRPr="00A2194D" w:rsidRDefault="005D595A" w:rsidP="00C40D6A">
            <w:pPr>
              <w:jc w:val="center"/>
            </w:pPr>
            <w:r w:rsidRPr="00A2194D">
              <w:t>ул. </w:t>
            </w:r>
            <w:r>
              <w:t>Фрунзе</w:t>
            </w:r>
          </w:p>
        </w:tc>
        <w:tc>
          <w:tcPr>
            <w:tcW w:w="827" w:type="pct"/>
            <w:vAlign w:val="center"/>
          </w:tcPr>
          <w:p w:rsidR="005D595A" w:rsidRPr="00A2194D" w:rsidRDefault="005D595A" w:rsidP="00C40D6A">
            <w:pPr>
              <w:jc w:val="center"/>
            </w:pPr>
            <w:r w:rsidRPr="00A2194D">
              <w:t>до 2033 г.</w:t>
            </w:r>
          </w:p>
        </w:tc>
        <w:tc>
          <w:tcPr>
            <w:tcW w:w="1822" w:type="pct"/>
            <w:vAlign w:val="center"/>
          </w:tcPr>
          <w:p w:rsidR="005D595A" w:rsidRDefault="005D595A" w:rsidP="00C40D6A">
            <w:pPr>
              <w:autoSpaceDE w:val="0"/>
              <w:spacing w:line="240" w:lineRule="atLeast"/>
              <w:jc w:val="center"/>
            </w:pPr>
            <w:r>
              <w:t>0,1 га:</w:t>
            </w:r>
          </w:p>
          <w:p w:rsidR="005D595A" w:rsidRDefault="005D595A" w:rsidP="00C40D6A">
            <w:pPr>
              <w:autoSpaceDE w:val="0"/>
              <w:spacing w:line="240" w:lineRule="atLeast"/>
              <w:jc w:val="center"/>
            </w:pPr>
            <w:r>
              <w:t>бассейн 300 м</w:t>
            </w:r>
            <w:r w:rsidRPr="00201CBA">
              <w:rPr>
                <w:vertAlign w:val="superscript"/>
              </w:rPr>
              <w:t>2</w:t>
            </w:r>
            <w:r>
              <w:t>з.</w:t>
            </w:r>
            <w:proofErr w:type="gramStart"/>
            <w:r>
              <w:t>в</w:t>
            </w:r>
            <w:proofErr w:type="gramEnd"/>
            <w:r>
              <w:t>.;</w:t>
            </w:r>
          </w:p>
          <w:p w:rsidR="005D595A" w:rsidRDefault="005D595A" w:rsidP="00C40D6A">
            <w:pPr>
              <w:autoSpaceDE w:val="0"/>
              <w:spacing w:line="240" w:lineRule="atLeast"/>
              <w:jc w:val="center"/>
            </w:pPr>
            <w:r>
              <w:t>сауна 10 мест;</w:t>
            </w:r>
          </w:p>
          <w:p w:rsidR="005D595A" w:rsidRPr="00A2194D" w:rsidRDefault="005D595A" w:rsidP="00C40D6A">
            <w:pPr>
              <w:jc w:val="center"/>
            </w:pPr>
            <w:r>
              <w:t>тренажерные залы 300 м</w:t>
            </w:r>
            <w:proofErr w:type="gramStart"/>
            <w:r w:rsidRPr="00201CBA">
              <w:rPr>
                <w:vertAlign w:val="superscript"/>
              </w:rPr>
              <w:t>2</w:t>
            </w:r>
            <w:proofErr w:type="gramEnd"/>
          </w:p>
        </w:tc>
      </w:tr>
      <w:tr w:rsidR="005D595A" w:rsidRPr="00A2194D" w:rsidTr="00C40D6A">
        <w:tc>
          <w:tcPr>
            <w:tcW w:w="1258" w:type="pct"/>
            <w:shd w:val="clear" w:color="auto" w:fill="auto"/>
            <w:vAlign w:val="center"/>
          </w:tcPr>
          <w:p w:rsidR="005D595A" w:rsidRPr="00A2194D" w:rsidRDefault="005D595A" w:rsidP="00C40D6A">
            <w:pPr>
              <w:jc w:val="center"/>
            </w:pPr>
            <w:r w:rsidRPr="00A2194D">
              <w:t>Перспективная новая БМК</w:t>
            </w:r>
            <w:r>
              <w:t xml:space="preserve"> </w:t>
            </w:r>
            <w:r w:rsidRPr="00A2194D">
              <w:t>№</w:t>
            </w:r>
            <w:r>
              <w:t xml:space="preserve"> 7</w:t>
            </w:r>
          </w:p>
        </w:tc>
        <w:tc>
          <w:tcPr>
            <w:tcW w:w="1093" w:type="pct"/>
            <w:vAlign w:val="center"/>
          </w:tcPr>
          <w:p w:rsidR="005D595A" w:rsidRPr="00A2194D" w:rsidRDefault="005D595A" w:rsidP="00C40D6A">
            <w:pPr>
              <w:jc w:val="center"/>
            </w:pPr>
            <w:r>
              <w:t xml:space="preserve">с. </w:t>
            </w:r>
            <w:proofErr w:type="spellStart"/>
            <w:r>
              <w:t>Морша</w:t>
            </w:r>
            <w:proofErr w:type="spellEnd"/>
            <w:r>
              <w:t>, ул. Придорожная</w:t>
            </w:r>
          </w:p>
        </w:tc>
        <w:tc>
          <w:tcPr>
            <w:tcW w:w="827" w:type="pct"/>
            <w:vAlign w:val="center"/>
          </w:tcPr>
          <w:p w:rsidR="005D595A" w:rsidRPr="00A2194D" w:rsidRDefault="005D595A" w:rsidP="00C40D6A">
            <w:pPr>
              <w:jc w:val="center"/>
            </w:pPr>
            <w:r w:rsidRPr="00A2194D">
              <w:t>до 2033 г.</w:t>
            </w:r>
          </w:p>
        </w:tc>
        <w:tc>
          <w:tcPr>
            <w:tcW w:w="1822" w:type="pct"/>
            <w:vAlign w:val="center"/>
          </w:tcPr>
          <w:p w:rsidR="005D595A" w:rsidRPr="00A2194D" w:rsidRDefault="005D595A" w:rsidP="00C40D6A">
            <w:pPr>
              <w:jc w:val="center"/>
            </w:pPr>
            <w:r>
              <w:t>Пожарное депо на 2 машины</w:t>
            </w:r>
          </w:p>
        </w:tc>
      </w:tr>
      <w:tr w:rsidR="005D595A" w:rsidRPr="00A2194D" w:rsidTr="00C40D6A">
        <w:tc>
          <w:tcPr>
            <w:tcW w:w="1258" w:type="pct"/>
            <w:shd w:val="clear" w:color="auto" w:fill="auto"/>
            <w:vAlign w:val="center"/>
          </w:tcPr>
          <w:p w:rsidR="005D595A" w:rsidRPr="00A2194D" w:rsidRDefault="005D595A" w:rsidP="00C40D6A">
            <w:pPr>
              <w:jc w:val="center"/>
            </w:pPr>
            <w:r w:rsidRPr="00A2194D">
              <w:t>Перспективная новая БМК</w:t>
            </w:r>
            <w:r>
              <w:t xml:space="preserve"> </w:t>
            </w:r>
            <w:r w:rsidRPr="00A2194D">
              <w:t>№</w:t>
            </w:r>
            <w:r>
              <w:t xml:space="preserve"> 8</w:t>
            </w:r>
          </w:p>
        </w:tc>
        <w:tc>
          <w:tcPr>
            <w:tcW w:w="1093" w:type="pct"/>
            <w:vAlign w:val="center"/>
          </w:tcPr>
          <w:p w:rsidR="005D595A" w:rsidRPr="00A2194D" w:rsidRDefault="005D595A" w:rsidP="00C40D6A">
            <w:pPr>
              <w:jc w:val="center"/>
            </w:pPr>
            <w:r>
              <w:t xml:space="preserve">с. </w:t>
            </w:r>
            <w:proofErr w:type="spellStart"/>
            <w:r>
              <w:t>Морша</w:t>
            </w:r>
            <w:proofErr w:type="spellEnd"/>
            <w:r>
              <w:t>, ул. Придорожная</w:t>
            </w:r>
          </w:p>
        </w:tc>
        <w:tc>
          <w:tcPr>
            <w:tcW w:w="827" w:type="pct"/>
            <w:vAlign w:val="center"/>
          </w:tcPr>
          <w:p w:rsidR="005D595A" w:rsidRPr="00A2194D" w:rsidRDefault="005D595A" w:rsidP="00C40D6A">
            <w:pPr>
              <w:jc w:val="center"/>
            </w:pPr>
            <w:r w:rsidRPr="00A2194D">
              <w:t>до 2033 г.</w:t>
            </w:r>
          </w:p>
        </w:tc>
        <w:tc>
          <w:tcPr>
            <w:tcW w:w="1822" w:type="pct"/>
            <w:vAlign w:val="center"/>
          </w:tcPr>
          <w:p w:rsidR="005D595A" w:rsidRPr="00A2194D" w:rsidRDefault="005D595A" w:rsidP="00C40D6A">
            <w:pPr>
              <w:jc w:val="center"/>
            </w:pPr>
            <w:r>
              <w:t>Баня на 30 мест</w:t>
            </w:r>
          </w:p>
        </w:tc>
      </w:tr>
    </w:tbl>
    <w:p w:rsidR="004B1937" w:rsidRDefault="004B1937" w:rsidP="008A5026">
      <w:pPr>
        <w:tabs>
          <w:tab w:val="left" w:pos="709"/>
        </w:tabs>
        <w:spacing w:line="360" w:lineRule="auto"/>
        <w:jc w:val="both"/>
        <w:rPr>
          <w:sz w:val="26"/>
          <w:szCs w:val="26"/>
        </w:rPr>
      </w:pPr>
    </w:p>
    <w:p w:rsidR="00A515DF" w:rsidRPr="006645C2" w:rsidRDefault="00A515DF" w:rsidP="00A515DF">
      <w:pPr>
        <w:pStyle w:val="aff4"/>
        <w:ind w:firstLine="709"/>
        <w:rPr>
          <w:rFonts w:ascii="Times New Roman" w:hAnsi="Times New Roman"/>
          <w:sz w:val="26"/>
          <w:szCs w:val="26"/>
          <w:highlight w:val="yellow"/>
        </w:rPr>
      </w:pPr>
      <w:r w:rsidRPr="006645C2">
        <w:rPr>
          <w:rFonts w:ascii="Times New Roman" w:hAnsi="Times New Roman"/>
          <w:sz w:val="26"/>
          <w:szCs w:val="26"/>
        </w:rPr>
        <w:t xml:space="preserve">Зоны действия </w:t>
      </w:r>
      <w:proofErr w:type="gramStart"/>
      <w:r w:rsidRPr="006645C2">
        <w:rPr>
          <w:rFonts w:ascii="Times New Roman" w:hAnsi="Times New Roman"/>
          <w:sz w:val="26"/>
          <w:szCs w:val="26"/>
        </w:rPr>
        <w:t>существующих</w:t>
      </w:r>
      <w:proofErr w:type="gramEnd"/>
      <w:r w:rsidRPr="006645C2">
        <w:rPr>
          <w:rFonts w:ascii="Times New Roman" w:hAnsi="Times New Roman"/>
          <w:sz w:val="26"/>
          <w:szCs w:val="26"/>
        </w:rPr>
        <w:t xml:space="preserve"> </w:t>
      </w:r>
      <w:r>
        <w:rPr>
          <w:rFonts w:ascii="Times New Roman" w:hAnsi="Times New Roman"/>
          <w:sz w:val="26"/>
          <w:szCs w:val="26"/>
        </w:rPr>
        <w:t xml:space="preserve">и перспективных </w:t>
      </w:r>
      <w:r w:rsidR="005D595A">
        <w:rPr>
          <w:rFonts w:ascii="Times New Roman" w:hAnsi="Times New Roman"/>
          <w:sz w:val="26"/>
          <w:szCs w:val="26"/>
        </w:rPr>
        <w:t>БМК</w:t>
      </w:r>
      <w:r w:rsidRPr="006645C2">
        <w:rPr>
          <w:rFonts w:ascii="Times New Roman" w:hAnsi="Times New Roman"/>
          <w:sz w:val="26"/>
          <w:szCs w:val="26"/>
        </w:rPr>
        <w:t xml:space="preserve"> </w:t>
      </w:r>
      <w:r>
        <w:rPr>
          <w:rFonts w:ascii="Times New Roman" w:hAnsi="Times New Roman"/>
          <w:sz w:val="26"/>
          <w:szCs w:val="26"/>
        </w:rPr>
        <w:t xml:space="preserve">с. </w:t>
      </w:r>
      <w:r w:rsidRPr="006645C2">
        <w:rPr>
          <w:rFonts w:ascii="Times New Roman" w:hAnsi="Times New Roman"/>
          <w:sz w:val="26"/>
          <w:szCs w:val="26"/>
        </w:rPr>
        <w:t>п.</w:t>
      </w:r>
      <w:r>
        <w:rPr>
          <w:rFonts w:ascii="Times New Roman" w:hAnsi="Times New Roman"/>
          <w:sz w:val="26"/>
          <w:szCs w:val="26"/>
        </w:rPr>
        <w:t xml:space="preserve"> </w:t>
      </w:r>
      <w:r w:rsidR="00B80D9E">
        <w:rPr>
          <w:rFonts w:ascii="Times New Roman" w:hAnsi="Times New Roman"/>
          <w:sz w:val="26"/>
          <w:szCs w:val="26"/>
        </w:rPr>
        <w:t>Фрунзенское</w:t>
      </w:r>
      <w:r w:rsidRPr="006645C2">
        <w:rPr>
          <w:rFonts w:ascii="Times New Roman" w:hAnsi="Times New Roman"/>
          <w:sz w:val="26"/>
          <w:szCs w:val="26"/>
        </w:rPr>
        <w:t xml:space="preserve"> представлены на рисунк</w:t>
      </w:r>
      <w:r>
        <w:rPr>
          <w:rFonts w:ascii="Times New Roman" w:hAnsi="Times New Roman"/>
          <w:sz w:val="26"/>
          <w:szCs w:val="26"/>
        </w:rPr>
        <w:t>е</w:t>
      </w:r>
      <w:r w:rsidRPr="006645C2">
        <w:rPr>
          <w:rFonts w:ascii="Times New Roman" w:hAnsi="Times New Roman"/>
          <w:sz w:val="26"/>
          <w:szCs w:val="26"/>
        </w:rPr>
        <w:t xml:space="preserve"> </w:t>
      </w:r>
      <w:r>
        <w:rPr>
          <w:rFonts w:ascii="Times New Roman" w:hAnsi="Times New Roman"/>
          <w:sz w:val="26"/>
          <w:szCs w:val="26"/>
        </w:rPr>
        <w:t xml:space="preserve">№ </w:t>
      </w:r>
      <w:r w:rsidR="005D595A">
        <w:rPr>
          <w:rFonts w:ascii="Times New Roman" w:hAnsi="Times New Roman"/>
          <w:sz w:val="26"/>
          <w:szCs w:val="26"/>
        </w:rPr>
        <w:t>9 и № 10.</w:t>
      </w:r>
    </w:p>
    <w:p w:rsidR="002179D6" w:rsidRDefault="002179D6" w:rsidP="007C3B84">
      <w:pPr>
        <w:tabs>
          <w:tab w:val="left" w:pos="709"/>
        </w:tabs>
        <w:autoSpaceDE w:val="0"/>
        <w:autoSpaceDN w:val="0"/>
        <w:adjustRightInd w:val="0"/>
        <w:spacing w:line="360" w:lineRule="auto"/>
        <w:jc w:val="both"/>
        <w:rPr>
          <w:rFonts w:ascii="Arial" w:eastAsiaTheme="minorHAnsi" w:hAnsi="Arial" w:cs="Arial"/>
          <w:color w:val="000000"/>
          <w:lang w:eastAsia="en-US"/>
        </w:rPr>
      </w:pPr>
      <w:bookmarkStart w:id="19" w:name="_Ref409592498"/>
      <w:r>
        <w:rPr>
          <w:rFonts w:ascii="Arial" w:eastAsiaTheme="minorHAnsi" w:hAnsi="Arial" w:cs="Arial"/>
          <w:color w:val="000000"/>
          <w:lang w:eastAsia="en-US"/>
        </w:rPr>
        <w:t xml:space="preserve"> </w:t>
      </w:r>
      <w:r w:rsidR="007C3B84" w:rsidRPr="007C3B84">
        <w:rPr>
          <w:rFonts w:ascii="Arial" w:eastAsiaTheme="minorHAnsi" w:hAnsi="Arial" w:cs="Arial"/>
          <w:color w:val="000000"/>
          <w:lang w:eastAsia="en-US"/>
        </w:rPr>
        <w:t xml:space="preserve">           </w:t>
      </w:r>
    </w:p>
    <w:p w:rsidR="008A5026" w:rsidRPr="00E01504" w:rsidRDefault="002179D6" w:rsidP="008A5026">
      <w:pPr>
        <w:tabs>
          <w:tab w:val="left" w:pos="709"/>
        </w:tabs>
        <w:autoSpaceDE w:val="0"/>
        <w:autoSpaceDN w:val="0"/>
        <w:adjustRightInd w:val="0"/>
        <w:spacing w:line="360" w:lineRule="auto"/>
        <w:jc w:val="both"/>
        <w:rPr>
          <w:rFonts w:ascii="Arial" w:hAnsi="Arial" w:cs="Arial"/>
          <w:b/>
        </w:rPr>
      </w:pPr>
      <w:r>
        <w:rPr>
          <w:rFonts w:ascii="Arial" w:eastAsiaTheme="minorHAnsi" w:hAnsi="Arial" w:cs="Arial"/>
          <w:color w:val="000000"/>
          <w:lang w:eastAsia="en-US"/>
        </w:rPr>
        <w:t xml:space="preserve">           </w:t>
      </w:r>
    </w:p>
    <w:p w:rsidR="00704C99" w:rsidRPr="00E01504" w:rsidRDefault="00704C99" w:rsidP="00D22310">
      <w:pPr>
        <w:pStyle w:val="af7"/>
        <w:keepNext/>
        <w:tabs>
          <w:tab w:val="left" w:pos="709"/>
          <w:tab w:val="left" w:pos="851"/>
        </w:tabs>
        <w:spacing w:line="360" w:lineRule="auto"/>
        <w:ind w:firstLine="709"/>
        <w:jc w:val="left"/>
        <w:rPr>
          <w:rFonts w:ascii="Arial" w:hAnsi="Arial" w:cs="Arial"/>
          <w:b w:val="0"/>
        </w:rPr>
        <w:sectPr w:rsidR="00704C99" w:rsidRPr="00E01504" w:rsidSect="00F33F3D">
          <w:pgSz w:w="11907" w:h="16840" w:code="9"/>
          <w:pgMar w:top="851" w:right="851" w:bottom="1134" w:left="1701" w:header="720" w:footer="720" w:gutter="0"/>
          <w:cols w:space="720"/>
          <w:noEndnote/>
          <w:titlePg/>
          <w:docGrid w:linePitch="326"/>
        </w:sectPr>
      </w:pPr>
    </w:p>
    <w:bookmarkEnd w:id="19"/>
    <w:p w:rsidR="00D22310" w:rsidRDefault="005D595A" w:rsidP="00D22310">
      <w:pPr>
        <w:pStyle w:val="af7"/>
        <w:keepNext/>
        <w:spacing w:line="360" w:lineRule="auto"/>
        <w:jc w:val="left"/>
        <w:rPr>
          <w:rFonts w:ascii="Arial" w:hAnsi="Arial" w:cs="Arial"/>
          <w:b w:val="0"/>
        </w:rPr>
      </w:pPr>
      <w:r w:rsidRPr="005D595A">
        <w:rPr>
          <w:rFonts w:ascii="Arial" w:hAnsi="Arial" w:cs="Arial"/>
          <w:b w:val="0"/>
          <w:noProof/>
        </w:rPr>
        <w:lastRenderedPageBreak/>
        <w:drawing>
          <wp:inline distT="0" distB="0" distL="0" distR="0" wp14:anchorId="30B315BE" wp14:editId="6155E70C">
            <wp:extent cx="9380670" cy="5191932"/>
            <wp:effectExtent l="19050" t="0" r="0" b="0"/>
            <wp:docPr id="31" name="Рисунок 23" descr="C:\Documents and Settings\2055\Рабочий стол\Фрунзенское\Рисунки\Фрунзенский 5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2055\Рабочий стол\Фрунзенское\Рисунки\Фрунзенский 5 vsd.jpg"/>
                    <pic:cNvPicPr>
                      <a:picLocks noChangeAspect="1" noChangeArrowheads="1"/>
                    </pic:cNvPicPr>
                  </pic:nvPicPr>
                  <pic:blipFill>
                    <a:blip r:embed="rId21" cstate="print"/>
                    <a:srcRect l="782" t="14948" r="13979" b="19574"/>
                    <a:stretch>
                      <a:fillRect/>
                    </a:stretch>
                  </pic:blipFill>
                  <pic:spPr bwMode="auto">
                    <a:xfrm>
                      <a:off x="0" y="0"/>
                      <a:ext cx="9384416" cy="5194005"/>
                    </a:xfrm>
                    <a:prstGeom prst="rect">
                      <a:avLst/>
                    </a:prstGeom>
                    <a:noFill/>
                    <a:ln w="9525">
                      <a:noFill/>
                      <a:miter lim="800000"/>
                      <a:headEnd/>
                      <a:tailEnd/>
                    </a:ln>
                  </pic:spPr>
                </pic:pic>
              </a:graphicData>
            </a:graphic>
          </wp:inline>
        </w:drawing>
      </w:r>
    </w:p>
    <w:p w:rsidR="008A5026" w:rsidRPr="00256D3D" w:rsidRDefault="00256D3D" w:rsidP="00E61E3D">
      <w:pPr>
        <w:pStyle w:val="af7"/>
        <w:keepNext/>
        <w:spacing w:line="240" w:lineRule="atLeast"/>
        <w:jc w:val="both"/>
        <w:rPr>
          <w:b w:val="0"/>
          <w:sz w:val="26"/>
          <w:szCs w:val="26"/>
        </w:rPr>
      </w:pPr>
      <w:r w:rsidRPr="00256D3D">
        <w:rPr>
          <w:b w:val="0"/>
          <w:sz w:val="26"/>
          <w:szCs w:val="26"/>
        </w:rPr>
        <w:t xml:space="preserve">Рис. № </w:t>
      </w:r>
      <w:r w:rsidR="005D595A">
        <w:rPr>
          <w:b w:val="0"/>
          <w:sz w:val="26"/>
          <w:szCs w:val="26"/>
        </w:rPr>
        <w:t>9</w:t>
      </w:r>
      <w:r w:rsidRPr="00256D3D">
        <w:rPr>
          <w:b w:val="0"/>
          <w:sz w:val="26"/>
          <w:szCs w:val="26"/>
        </w:rPr>
        <w:t xml:space="preserve"> -</w:t>
      </w:r>
      <w:r w:rsidRPr="00256D3D">
        <w:rPr>
          <w:sz w:val="26"/>
          <w:szCs w:val="26"/>
        </w:rPr>
        <w:t xml:space="preserve"> </w:t>
      </w:r>
      <w:r w:rsidRPr="00256D3D">
        <w:rPr>
          <w:b w:val="0"/>
          <w:sz w:val="26"/>
          <w:szCs w:val="26"/>
        </w:rPr>
        <w:t xml:space="preserve">Зоны действия </w:t>
      </w:r>
      <w:proofErr w:type="gramStart"/>
      <w:r w:rsidRPr="00256D3D">
        <w:rPr>
          <w:b w:val="0"/>
          <w:sz w:val="26"/>
          <w:szCs w:val="26"/>
        </w:rPr>
        <w:t>существующих</w:t>
      </w:r>
      <w:proofErr w:type="gramEnd"/>
      <w:r w:rsidRPr="00256D3D">
        <w:rPr>
          <w:b w:val="0"/>
          <w:sz w:val="26"/>
          <w:szCs w:val="26"/>
        </w:rPr>
        <w:t xml:space="preserve"> и перспективных </w:t>
      </w:r>
      <w:r w:rsidR="00E61E3D">
        <w:rPr>
          <w:b w:val="0"/>
          <w:sz w:val="26"/>
          <w:szCs w:val="26"/>
        </w:rPr>
        <w:t>БМК</w:t>
      </w:r>
      <w:r w:rsidRPr="00256D3D">
        <w:rPr>
          <w:b w:val="0"/>
          <w:sz w:val="26"/>
          <w:szCs w:val="26"/>
        </w:rPr>
        <w:t xml:space="preserve"> </w:t>
      </w:r>
      <w:r w:rsidR="00E61E3D">
        <w:rPr>
          <w:b w:val="0"/>
          <w:sz w:val="26"/>
          <w:szCs w:val="26"/>
        </w:rPr>
        <w:t>на территории п. Фрунзенский</w:t>
      </w:r>
    </w:p>
    <w:p w:rsidR="005D595A" w:rsidRDefault="005D595A" w:rsidP="005D595A">
      <w:pPr>
        <w:spacing w:line="360" w:lineRule="auto"/>
        <w:jc w:val="both"/>
        <w:rPr>
          <w:b/>
          <w:i/>
          <w:sz w:val="26"/>
          <w:szCs w:val="26"/>
        </w:rPr>
      </w:pPr>
      <w:r w:rsidRPr="005D595A">
        <w:rPr>
          <w:b/>
          <w:i/>
          <w:noProof/>
          <w:sz w:val="26"/>
          <w:szCs w:val="26"/>
        </w:rPr>
        <w:lastRenderedPageBreak/>
        <w:drawing>
          <wp:inline distT="0" distB="0" distL="0" distR="0" wp14:anchorId="378DAD13" wp14:editId="51357317">
            <wp:extent cx="9039606" cy="4838587"/>
            <wp:effectExtent l="19050" t="0" r="9144" b="0"/>
            <wp:docPr id="33" name="Рисунок 24" descr="C:\Documents and Settings\2055\Рабочий стол\Фрунзенское\Рисунки\Морша 4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2055\Рабочий стол\Фрунзенское\Рисунки\Морша 4 vsd.jpg"/>
                    <pic:cNvPicPr>
                      <a:picLocks noChangeAspect="1" noChangeArrowheads="1"/>
                    </pic:cNvPicPr>
                  </pic:nvPicPr>
                  <pic:blipFill>
                    <a:blip r:embed="rId22" cstate="print"/>
                    <a:srcRect l="7915" t="7843" b="9804"/>
                    <a:stretch>
                      <a:fillRect/>
                    </a:stretch>
                  </pic:blipFill>
                  <pic:spPr bwMode="auto">
                    <a:xfrm>
                      <a:off x="0" y="0"/>
                      <a:ext cx="9040133" cy="4838869"/>
                    </a:xfrm>
                    <a:prstGeom prst="rect">
                      <a:avLst/>
                    </a:prstGeom>
                    <a:noFill/>
                    <a:ln w="9525">
                      <a:noFill/>
                      <a:miter lim="800000"/>
                      <a:headEnd/>
                      <a:tailEnd/>
                    </a:ln>
                  </pic:spPr>
                </pic:pic>
              </a:graphicData>
            </a:graphic>
          </wp:inline>
        </w:drawing>
      </w:r>
    </w:p>
    <w:p w:rsidR="005D595A" w:rsidRPr="00256D3D" w:rsidRDefault="005D595A" w:rsidP="005D595A">
      <w:pPr>
        <w:pStyle w:val="af7"/>
        <w:keepNext/>
        <w:spacing w:line="360" w:lineRule="auto"/>
        <w:jc w:val="both"/>
        <w:rPr>
          <w:b w:val="0"/>
          <w:sz w:val="26"/>
          <w:szCs w:val="26"/>
        </w:rPr>
      </w:pPr>
      <w:r w:rsidRPr="00256D3D">
        <w:rPr>
          <w:b w:val="0"/>
          <w:sz w:val="26"/>
          <w:szCs w:val="26"/>
        </w:rPr>
        <w:t xml:space="preserve">Рис. № </w:t>
      </w:r>
      <w:r>
        <w:rPr>
          <w:b w:val="0"/>
          <w:sz w:val="26"/>
          <w:szCs w:val="26"/>
        </w:rPr>
        <w:t>10</w:t>
      </w:r>
      <w:r w:rsidRPr="00256D3D">
        <w:rPr>
          <w:b w:val="0"/>
          <w:sz w:val="26"/>
          <w:szCs w:val="26"/>
        </w:rPr>
        <w:t xml:space="preserve"> -</w:t>
      </w:r>
      <w:r w:rsidRPr="00256D3D">
        <w:rPr>
          <w:sz w:val="26"/>
          <w:szCs w:val="26"/>
        </w:rPr>
        <w:t xml:space="preserve"> </w:t>
      </w:r>
      <w:r w:rsidRPr="00256D3D">
        <w:rPr>
          <w:b w:val="0"/>
          <w:sz w:val="26"/>
          <w:szCs w:val="26"/>
        </w:rPr>
        <w:t xml:space="preserve">Зоны действия существующих и перспективных автономных котельных </w:t>
      </w:r>
      <w:r>
        <w:rPr>
          <w:b w:val="0"/>
          <w:sz w:val="26"/>
          <w:szCs w:val="26"/>
        </w:rPr>
        <w:t xml:space="preserve">на территории с. </w:t>
      </w:r>
      <w:proofErr w:type="spellStart"/>
      <w:r>
        <w:rPr>
          <w:b w:val="0"/>
          <w:sz w:val="26"/>
          <w:szCs w:val="26"/>
        </w:rPr>
        <w:t>Морша</w:t>
      </w:r>
      <w:proofErr w:type="spellEnd"/>
    </w:p>
    <w:p w:rsidR="005D595A" w:rsidRDefault="005D595A" w:rsidP="00256D3D">
      <w:pPr>
        <w:spacing w:line="360" w:lineRule="auto"/>
        <w:ind w:firstLine="709"/>
        <w:jc w:val="both"/>
        <w:rPr>
          <w:b/>
          <w:i/>
          <w:sz w:val="26"/>
          <w:szCs w:val="26"/>
        </w:rPr>
        <w:sectPr w:rsidR="005D595A" w:rsidSect="005D595A">
          <w:pgSz w:w="16840" w:h="11907" w:orient="landscape" w:code="9"/>
          <w:pgMar w:top="1701" w:right="851" w:bottom="851" w:left="1134" w:header="720" w:footer="720" w:gutter="0"/>
          <w:cols w:space="720"/>
          <w:noEndnote/>
          <w:titlePg/>
          <w:docGrid w:linePitch="326"/>
        </w:sectPr>
      </w:pPr>
    </w:p>
    <w:p w:rsidR="00704C99" w:rsidRPr="00256D3D" w:rsidRDefault="00704C99" w:rsidP="00256D3D">
      <w:pPr>
        <w:spacing w:line="360" w:lineRule="auto"/>
        <w:ind w:firstLine="709"/>
        <w:jc w:val="both"/>
        <w:rPr>
          <w:b/>
          <w:i/>
          <w:sz w:val="26"/>
          <w:szCs w:val="26"/>
        </w:rPr>
      </w:pPr>
      <w:r w:rsidRPr="00256D3D">
        <w:rPr>
          <w:b/>
          <w:i/>
          <w:sz w:val="26"/>
          <w:szCs w:val="26"/>
        </w:rPr>
        <w:lastRenderedPageBreak/>
        <w:t>2.3  Существующие и перспективные зоны  действия  индивидуальных источников  тепловой энергии.</w:t>
      </w:r>
    </w:p>
    <w:p w:rsidR="0066286C" w:rsidRPr="00256D3D" w:rsidRDefault="0066286C" w:rsidP="00256D3D">
      <w:pPr>
        <w:pStyle w:val="af7"/>
        <w:keepNext/>
        <w:tabs>
          <w:tab w:val="left" w:pos="709"/>
        </w:tabs>
        <w:spacing w:line="360" w:lineRule="auto"/>
        <w:ind w:firstLine="709"/>
        <w:jc w:val="both"/>
        <w:rPr>
          <w:b w:val="0"/>
          <w:sz w:val="26"/>
          <w:szCs w:val="26"/>
        </w:rPr>
      </w:pPr>
      <w:r w:rsidRPr="00256D3D">
        <w:rPr>
          <w:b w:val="0"/>
          <w:sz w:val="26"/>
          <w:szCs w:val="26"/>
        </w:rPr>
        <w:t xml:space="preserve">Потребители, за исключением тех которые подключены к центральной системе теплоснабжения </w:t>
      </w:r>
      <w:r w:rsidR="00605CEC" w:rsidRPr="00256D3D">
        <w:rPr>
          <w:b w:val="0"/>
          <w:sz w:val="26"/>
          <w:szCs w:val="26"/>
        </w:rPr>
        <w:t xml:space="preserve">с.п. </w:t>
      </w:r>
      <w:r w:rsidR="00B80D9E">
        <w:rPr>
          <w:b w:val="0"/>
          <w:sz w:val="26"/>
          <w:szCs w:val="26"/>
        </w:rPr>
        <w:t>Фрунзенское</w:t>
      </w:r>
      <w:r w:rsidRPr="00256D3D">
        <w:rPr>
          <w:b w:val="0"/>
          <w:sz w:val="26"/>
          <w:szCs w:val="26"/>
        </w:rPr>
        <w:t>, используют индивидуальные источники тепловой энергии.</w:t>
      </w:r>
    </w:p>
    <w:p w:rsidR="0066286C" w:rsidRPr="00256D3D" w:rsidRDefault="0066286C" w:rsidP="00256D3D">
      <w:pPr>
        <w:pStyle w:val="af7"/>
        <w:keepNext/>
        <w:tabs>
          <w:tab w:val="left" w:pos="709"/>
        </w:tabs>
        <w:spacing w:line="360" w:lineRule="auto"/>
        <w:ind w:firstLine="709"/>
        <w:jc w:val="both"/>
        <w:rPr>
          <w:b w:val="0"/>
          <w:sz w:val="26"/>
          <w:szCs w:val="26"/>
        </w:rPr>
      </w:pPr>
      <w:r w:rsidRPr="00256D3D">
        <w:rPr>
          <w:b w:val="0"/>
          <w:sz w:val="26"/>
          <w:szCs w:val="26"/>
        </w:rPr>
        <w:t xml:space="preserve"> Существующая индивидуальная жилая застройка </w:t>
      </w:r>
      <w:r w:rsidR="00CA6172" w:rsidRPr="00256D3D">
        <w:rPr>
          <w:b w:val="0"/>
          <w:sz w:val="26"/>
          <w:szCs w:val="26"/>
        </w:rPr>
        <w:t>сельского поселения</w:t>
      </w:r>
      <w:r w:rsidRPr="00256D3D">
        <w:rPr>
          <w:b w:val="0"/>
          <w:sz w:val="26"/>
          <w:szCs w:val="26"/>
        </w:rPr>
        <w:t xml:space="preserve"> </w:t>
      </w:r>
      <w:r w:rsidR="00B80D9E">
        <w:rPr>
          <w:b w:val="0"/>
          <w:sz w:val="26"/>
          <w:szCs w:val="26"/>
        </w:rPr>
        <w:t>Фрунзенское</w:t>
      </w:r>
      <w:r w:rsidR="00256D3D">
        <w:rPr>
          <w:b w:val="0"/>
          <w:sz w:val="26"/>
          <w:szCs w:val="26"/>
        </w:rPr>
        <w:t xml:space="preserve"> </w:t>
      </w:r>
      <w:r w:rsidRPr="00256D3D">
        <w:rPr>
          <w:b w:val="0"/>
          <w:sz w:val="26"/>
          <w:szCs w:val="26"/>
        </w:rPr>
        <w:t>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CA4913" w:rsidRPr="00256D3D" w:rsidRDefault="007E3AB1" w:rsidP="00256D3D">
      <w:pPr>
        <w:pStyle w:val="af7"/>
        <w:keepNext/>
        <w:tabs>
          <w:tab w:val="left" w:pos="709"/>
        </w:tabs>
        <w:spacing w:line="360" w:lineRule="auto"/>
        <w:ind w:firstLine="709"/>
        <w:jc w:val="both"/>
        <w:rPr>
          <w:sz w:val="26"/>
          <w:szCs w:val="26"/>
        </w:rPr>
      </w:pPr>
      <w:r w:rsidRPr="00256D3D">
        <w:rPr>
          <w:b w:val="0"/>
          <w:sz w:val="26"/>
          <w:szCs w:val="26"/>
        </w:rPr>
        <w:t xml:space="preserve">Существующие </w:t>
      </w:r>
      <w:r w:rsidR="00E61E3D">
        <w:rPr>
          <w:b w:val="0"/>
          <w:sz w:val="26"/>
          <w:szCs w:val="26"/>
        </w:rPr>
        <w:t xml:space="preserve"> и перспективные </w:t>
      </w:r>
      <w:r w:rsidRPr="00256D3D">
        <w:rPr>
          <w:b w:val="0"/>
          <w:sz w:val="26"/>
          <w:szCs w:val="26"/>
        </w:rPr>
        <w:t>зоны действия индивидуальных источников тепловой энергии, находящихся в частной собственности жителей</w:t>
      </w:r>
      <w:r w:rsidRPr="00256D3D">
        <w:rPr>
          <w:sz w:val="26"/>
          <w:szCs w:val="26"/>
        </w:rPr>
        <w:t xml:space="preserve"> </w:t>
      </w:r>
      <w:r w:rsidR="00E61E3D">
        <w:rPr>
          <w:sz w:val="26"/>
          <w:szCs w:val="26"/>
        </w:rPr>
        <w:t xml:space="preserve">                </w:t>
      </w:r>
      <w:r w:rsidR="000146C9" w:rsidRPr="00256D3D">
        <w:rPr>
          <w:b w:val="0"/>
          <w:sz w:val="26"/>
          <w:szCs w:val="26"/>
        </w:rPr>
        <w:t>с.</w:t>
      </w:r>
      <w:r w:rsidR="00E61E3D">
        <w:rPr>
          <w:b w:val="0"/>
          <w:sz w:val="26"/>
          <w:szCs w:val="26"/>
        </w:rPr>
        <w:t xml:space="preserve"> п.</w:t>
      </w:r>
      <w:r w:rsidR="00256D3D">
        <w:rPr>
          <w:b w:val="0"/>
          <w:sz w:val="26"/>
          <w:szCs w:val="26"/>
        </w:rPr>
        <w:t xml:space="preserve"> </w:t>
      </w:r>
      <w:r w:rsidR="00B80D9E">
        <w:rPr>
          <w:b w:val="0"/>
          <w:sz w:val="26"/>
          <w:szCs w:val="26"/>
        </w:rPr>
        <w:t>Фрунзенское</w:t>
      </w:r>
      <w:r w:rsidR="00256D3D">
        <w:rPr>
          <w:b w:val="0"/>
          <w:sz w:val="26"/>
          <w:szCs w:val="26"/>
        </w:rPr>
        <w:t xml:space="preserve"> </w:t>
      </w:r>
      <w:r w:rsidRPr="00256D3D">
        <w:rPr>
          <w:b w:val="0"/>
          <w:sz w:val="26"/>
          <w:szCs w:val="26"/>
        </w:rPr>
        <w:t>представлены на рисунк</w:t>
      </w:r>
      <w:r w:rsidR="00E61E3D">
        <w:rPr>
          <w:b w:val="0"/>
          <w:sz w:val="26"/>
          <w:szCs w:val="26"/>
        </w:rPr>
        <w:t>ах</w:t>
      </w:r>
      <w:r w:rsidRPr="00256D3D">
        <w:rPr>
          <w:sz w:val="26"/>
          <w:szCs w:val="26"/>
        </w:rPr>
        <w:t xml:space="preserve"> </w:t>
      </w:r>
      <w:r w:rsidR="00256D3D">
        <w:rPr>
          <w:b w:val="0"/>
          <w:sz w:val="26"/>
          <w:szCs w:val="26"/>
        </w:rPr>
        <w:t xml:space="preserve">№ </w:t>
      </w:r>
      <w:r w:rsidR="00E61E3D">
        <w:rPr>
          <w:b w:val="0"/>
          <w:sz w:val="26"/>
          <w:szCs w:val="26"/>
        </w:rPr>
        <w:t>11- № 15</w:t>
      </w:r>
      <w:r w:rsidR="00CA4913" w:rsidRPr="00256D3D">
        <w:rPr>
          <w:b w:val="0"/>
          <w:sz w:val="26"/>
          <w:szCs w:val="26"/>
        </w:rPr>
        <w:t>.</w:t>
      </w:r>
    </w:p>
    <w:p w:rsidR="00E61E3D" w:rsidRPr="00E61E3D" w:rsidRDefault="00E61E3D" w:rsidP="00E61E3D">
      <w:pPr>
        <w:pStyle w:val="af7"/>
        <w:keepNext/>
        <w:tabs>
          <w:tab w:val="left" w:pos="709"/>
        </w:tabs>
        <w:spacing w:line="360" w:lineRule="auto"/>
        <w:jc w:val="both"/>
        <w:rPr>
          <w:b w:val="0"/>
          <w:sz w:val="26"/>
          <w:szCs w:val="26"/>
        </w:rPr>
      </w:pPr>
      <w:r w:rsidRPr="00E61E3D">
        <w:rPr>
          <w:noProof/>
          <w:sz w:val="26"/>
          <w:szCs w:val="26"/>
        </w:rPr>
        <w:drawing>
          <wp:inline distT="0" distB="0" distL="0" distR="0" wp14:anchorId="0A8D143F" wp14:editId="614E7506">
            <wp:extent cx="5955547" cy="4610746"/>
            <wp:effectExtent l="19050" t="0" r="7103" b="0"/>
            <wp:docPr id="43" name="Рисунок 32" descr="C:\Documents and Settings\2055\Рабочий стол\Фрунзенское\Рисунки\Верхнедольск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2055\Рабочий стол\Фрунзенское\Рисунки\Верхнедольск 3 vsd.jpg"/>
                    <pic:cNvPicPr>
                      <a:picLocks noChangeAspect="1" noChangeArrowheads="1"/>
                    </pic:cNvPicPr>
                  </pic:nvPicPr>
                  <pic:blipFill>
                    <a:blip r:embed="rId23" cstate="print"/>
                    <a:srcRect l="8221" t="22873" r="12429" b="20219"/>
                    <a:stretch>
                      <a:fillRect/>
                    </a:stretch>
                  </pic:blipFill>
                  <pic:spPr bwMode="auto">
                    <a:xfrm>
                      <a:off x="0" y="0"/>
                      <a:ext cx="5955548" cy="4610747"/>
                    </a:xfrm>
                    <a:prstGeom prst="rect">
                      <a:avLst/>
                    </a:prstGeom>
                    <a:noFill/>
                    <a:ln w="9525">
                      <a:noFill/>
                      <a:miter lim="800000"/>
                      <a:headEnd/>
                      <a:tailEnd/>
                    </a:ln>
                  </pic:spPr>
                </pic:pic>
              </a:graphicData>
            </a:graphic>
          </wp:inline>
        </w:drawing>
      </w:r>
      <w:r w:rsidR="00CA4913" w:rsidRPr="00256D3D">
        <w:rPr>
          <w:sz w:val="26"/>
          <w:szCs w:val="26"/>
        </w:rPr>
        <w:t xml:space="preserve">  </w:t>
      </w:r>
      <w:r w:rsidRPr="00E61E3D">
        <w:rPr>
          <w:b w:val="0"/>
          <w:sz w:val="26"/>
          <w:szCs w:val="26"/>
        </w:rPr>
        <w:t xml:space="preserve">Рис. № </w:t>
      </w:r>
      <w:r>
        <w:rPr>
          <w:b w:val="0"/>
          <w:sz w:val="26"/>
          <w:szCs w:val="26"/>
        </w:rPr>
        <w:t>11</w:t>
      </w:r>
      <w:r w:rsidRPr="00E61E3D">
        <w:rPr>
          <w:b w:val="0"/>
          <w:sz w:val="26"/>
          <w:szCs w:val="26"/>
        </w:rPr>
        <w:t xml:space="preserve"> - Перспективные зоны действия индивидуального теплоснабжения  на территории  п. </w:t>
      </w:r>
      <w:proofErr w:type="spellStart"/>
      <w:r w:rsidRPr="00E61E3D">
        <w:rPr>
          <w:b w:val="0"/>
          <w:sz w:val="26"/>
          <w:szCs w:val="26"/>
        </w:rPr>
        <w:t>Верхнедольск</w:t>
      </w:r>
      <w:proofErr w:type="spellEnd"/>
      <w:r w:rsidRPr="00E61E3D">
        <w:rPr>
          <w:b w:val="0"/>
          <w:sz w:val="26"/>
          <w:szCs w:val="26"/>
        </w:rPr>
        <w:t>*</w:t>
      </w:r>
    </w:p>
    <w:p w:rsidR="00E61E3D" w:rsidRDefault="00E61E3D" w:rsidP="00E61E3D">
      <w:pPr>
        <w:spacing w:line="360" w:lineRule="auto"/>
        <w:rPr>
          <w:sz w:val="26"/>
          <w:szCs w:val="26"/>
        </w:rPr>
        <w:sectPr w:rsidR="00E61E3D" w:rsidSect="005D595A">
          <w:pgSz w:w="11907" w:h="16840" w:code="9"/>
          <w:pgMar w:top="851" w:right="851" w:bottom="1134" w:left="1701" w:header="720" w:footer="720" w:gutter="0"/>
          <w:cols w:space="720"/>
          <w:noEndnote/>
          <w:titlePg/>
          <w:docGrid w:linePitch="326"/>
        </w:sectPr>
      </w:pPr>
      <w:r>
        <w:rPr>
          <w:sz w:val="26"/>
          <w:szCs w:val="26"/>
        </w:rPr>
        <w:t xml:space="preserve">*Перспективное строительство ИЖД на территории поселка </w:t>
      </w:r>
      <w:proofErr w:type="spellStart"/>
      <w:r>
        <w:rPr>
          <w:sz w:val="26"/>
          <w:szCs w:val="26"/>
        </w:rPr>
        <w:t>Верхнедольск</w:t>
      </w:r>
      <w:proofErr w:type="spellEnd"/>
      <w:r>
        <w:rPr>
          <w:sz w:val="26"/>
          <w:szCs w:val="26"/>
        </w:rPr>
        <w:t xml:space="preserve"> до 2033 года не планируется.</w:t>
      </w:r>
      <w:r w:rsidR="00CA4913" w:rsidRPr="00256D3D">
        <w:rPr>
          <w:sz w:val="26"/>
          <w:szCs w:val="26"/>
        </w:rPr>
        <w:t xml:space="preserve">     </w:t>
      </w:r>
    </w:p>
    <w:p w:rsidR="00E61E3D" w:rsidRPr="00D56CC0" w:rsidRDefault="00E61E3D" w:rsidP="00E61E3D">
      <w:pPr>
        <w:rPr>
          <w:sz w:val="26"/>
          <w:szCs w:val="26"/>
        </w:rPr>
      </w:pPr>
      <w:r>
        <w:rPr>
          <w:noProof/>
        </w:rPr>
        <w:lastRenderedPageBreak/>
        <w:drawing>
          <wp:anchor distT="0" distB="0" distL="114300" distR="114300" simplePos="0" relativeHeight="251661312" behindDoc="0" locked="0" layoutInCell="1" allowOverlap="1" wp14:anchorId="19EC539B" wp14:editId="1A500E6B">
            <wp:simplePos x="0" y="0"/>
            <wp:positionH relativeFrom="column">
              <wp:align>left</wp:align>
            </wp:positionH>
            <wp:positionV relativeFrom="paragraph">
              <wp:align>top</wp:align>
            </wp:positionV>
            <wp:extent cx="9099550" cy="5419725"/>
            <wp:effectExtent l="19050" t="0" r="6350" b="0"/>
            <wp:wrapSquare wrapText="bothSides"/>
            <wp:docPr id="15" name="Рисунок 27" descr="C:\Documents and Settings\2055\Рабочий стол\Фрунзенское\Рисунки\Фрунзенский 6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2055\Рабочий стол\Фрунзенское\Рисунки\Фрунзенский 6 vsd.jpg"/>
                    <pic:cNvPicPr>
                      <a:picLocks noChangeAspect="1" noChangeArrowheads="1"/>
                    </pic:cNvPicPr>
                  </pic:nvPicPr>
                  <pic:blipFill>
                    <a:blip r:embed="rId24" cstate="print"/>
                    <a:srcRect l="759" t="5484" r="-2" b="5806"/>
                    <a:stretch>
                      <a:fillRect/>
                    </a:stretch>
                  </pic:blipFill>
                  <pic:spPr bwMode="auto">
                    <a:xfrm>
                      <a:off x="0" y="0"/>
                      <a:ext cx="9099550" cy="5419725"/>
                    </a:xfrm>
                    <a:prstGeom prst="rect">
                      <a:avLst/>
                    </a:prstGeom>
                    <a:noFill/>
                    <a:ln w="9525">
                      <a:noFill/>
                      <a:miter lim="800000"/>
                      <a:headEnd/>
                      <a:tailEnd/>
                    </a:ln>
                  </pic:spPr>
                </pic:pic>
              </a:graphicData>
            </a:graphic>
          </wp:anchor>
        </w:drawing>
      </w:r>
      <w:r w:rsidRPr="00D56CC0">
        <w:rPr>
          <w:sz w:val="26"/>
          <w:szCs w:val="26"/>
        </w:rPr>
        <w:t xml:space="preserve">Рис. № </w:t>
      </w:r>
      <w:r>
        <w:rPr>
          <w:sz w:val="26"/>
          <w:szCs w:val="26"/>
        </w:rPr>
        <w:t>12</w:t>
      </w:r>
      <w:r w:rsidRPr="00D56CC0">
        <w:rPr>
          <w:sz w:val="26"/>
          <w:szCs w:val="26"/>
        </w:rPr>
        <w:t xml:space="preserve"> - </w:t>
      </w:r>
      <w:r w:rsidRPr="00AB5DBF">
        <w:rPr>
          <w:sz w:val="26"/>
          <w:szCs w:val="26"/>
        </w:rPr>
        <w:t>Перспективные зоны действия индивидуального теплоснабжения</w:t>
      </w:r>
      <w:r>
        <w:rPr>
          <w:sz w:val="26"/>
          <w:szCs w:val="26"/>
        </w:rPr>
        <w:t xml:space="preserve">  на территории </w:t>
      </w:r>
      <w:r w:rsidRPr="00AB5DBF">
        <w:rPr>
          <w:sz w:val="26"/>
          <w:szCs w:val="26"/>
        </w:rPr>
        <w:t>п. Фрунзенск</w:t>
      </w:r>
      <w:r>
        <w:rPr>
          <w:sz w:val="26"/>
          <w:szCs w:val="26"/>
        </w:rPr>
        <w:t xml:space="preserve">ий и с. </w:t>
      </w:r>
      <w:proofErr w:type="spellStart"/>
      <w:r>
        <w:rPr>
          <w:sz w:val="26"/>
          <w:szCs w:val="26"/>
        </w:rPr>
        <w:t>Каралык</w:t>
      </w:r>
      <w:proofErr w:type="spellEnd"/>
    </w:p>
    <w:p w:rsidR="00E61E3D" w:rsidRPr="00A2194D" w:rsidRDefault="00E61E3D" w:rsidP="00E61E3D">
      <w:pPr>
        <w:rPr>
          <w:highlight w:val="yellow"/>
        </w:rPr>
      </w:pPr>
      <w:r>
        <w:rPr>
          <w:noProof/>
        </w:rPr>
        <w:lastRenderedPageBreak/>
        <w:drawing>
          <wp:inline distT="0" distB="0" distL="0" distR="0" wp14:anchorId="0C45DFB0" wp14:editId="6FA31AFB">
            <wp:extent cx="9241328" cy="5311832"/>
            <wp:effectExtent l="19050" t="0" r="0" b="0"/>
            <wp:docPr id="37" name="Рисунок 28" descr="C:\Documents and Settings\2055\Рабочий стол\Фрунзенское\Рисунки\Морша4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2055\Рабочий стол\Фрунзенское\Рисунки\Морша4 vsd.jpg"/>
                    <pic:cNvPicPr>
                      <a:picLocks noChangeAspect="1" noChangeArrowheads="1"/>
                    </pic:cNvPicPr>
                  </pic:nvPicPr>
                  <pic:blipFill>
                    <a:blip r:embed="rId25" cstate="print"/>
                    <a:srcRect l="6378" t="8531" b="4408"/>
                    <a:stretch>
                      <a:fillRect/>
                    </a:stretch>
                  </pic:blipFill>
                  <pic:spPr bwMode="auto">
                    <a:xfrm>
                      <a:off x="0" y="0"/>
                      <a:ext cx="9242995" cy="5312790"/>
                    </a:xfrm>
                    <a:prstGeom prst="rect">
                      <a:avLst/>
                    </a:prstGeom>
                    <a:noFill/>
                    <a:ln w="9525">
                      <a:noFill/>
                      <a:miter lim="800000"/>
                      <a:headEnd/>
                      <a:tailEnd/>
                    </a:ln>
                  </pic:spPr>
                </pic:pic>
              </a:graphicData>
            </a:graphic>
          </wp:inline>
        </w:drawing>
      </w:r>
    </w:p>
    <w:p w:rsidR="00E61E3D" w:rsidRPr="00D56CC0" w:rsidRDefault="00E61E3D" w:rsidP="00E61E3D">
      <w:pPr>
        <w:rPr>
          <w:sz w:val="26"/>
          <w:szCs w:val="26"/>
        </w:rPr>
      </w:pPr>
      <w:r w:rsidRPr="00D56CC0">
        <w:rPr>
          <w:sz w:val="26"/>
          <w:szCs w:val="26"/>
        </w:rPr>
        <w:t xml:space="preserve">Рис. № </w:t>
      </w:r>
      <w:r>
        <w:rPr>
          <w:sz w:val="26"/>
          <w:szCs w:val="26"/>
        </w:rPr>
        <w:t>13</w:t>
      </w:r>
      <w:r w:rsidRPr="00D56CC0">
        <w:rPr>
          <w:sz w:val="26"/>
          <w:szCs w:val="26"/>
        </w:rPr>
        <w:t xml:space="preserve"> - </w:t>
      </w:r>
      <w:r w:rsidRPr="00AB5DBF">
        <w:rPr>
          <w:sz w:val="26"/>
          <w:szCs w:val="26"/>
        </w:rPr>
        <w:t>Перспективные зоны действия индивидуального теплоснабжения</w:t>
      </w:r>
      <w:r>
        <w:rPr>
          <w:sz w:val="26"/>
          <w:szCs w:val="26"/>
        </w:rPr>
        <w:t xml:space="preserve">  на территории  с. </w:t>
      </w:r>
      <w:proofErr w:type="spellStart"/>
      <w:r>
        <w:rPr>
          <w:sz w:val="26"/>
          <w:szCs w:val="26"/>
        </w:rPr>
        <w:t>Морша</w:t>
      </w:r>
      <w:proofErr w:type="spellEnd"/>
    </w:p>
    <w:p w:rsidR="00E61E3D" w:rsidRPr="00A2194D" w:rsidRDefault="00E61E3D" w:rsidP="00E61E3D"/>
    <w:p w:rsidR="00E61E3D" w:rsidRDefault="00E61E3D" w:rsidP="00E61E3D">
      <w:r>
        <w:rPr>
          <w:noProof/>
        </w:rPr>
        <w:lastRenderedPageBreak/>
        <w:drawing>
          <wp:inline distT="0" distB="0" distL="0" distR="0" wp14:anchorId="5F4F0A4A" wp14:editId="764AA381">
            <wp:extent cx="8717628" cy="5436523"/>
            <wp:effectExtent l="19050" t="0" r="7272" b="0"/>
            <wp:docPr id="40" name="Рисунок 29" descr="C:\Documents and Settings\2055\Рабочий стол\Фрунзенское\Рисунки\Малый Каралык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2055\Рабочий стол\Фрунзенское\Рисунки\Малый Каралык 3 vsd.jpg"/>
                    <pic:cNvPicPr>
                      <a:picLocks noChangeAspect="1" noChangeArrowheads="1"/>
                    </pic:cNvPicPr>
                  </pic:nvPicPr>
                  <pic:blipFill>
                    <a:blip r:embed="rId26" cstate="print"/>
                    <a:srcRect l="1633" t="7339" r="15286" b="7156"/>
                    <a:stretch>
                      <a:fillRect/>
                    </a:stretch>
                  </pic:blipFill>
                  <pic:spPr bwMode="auto">
                    <a:xfrm>
                      <a:off x="0" y="0"/>
                      <a:ext cx="8717816" cy="5436640"/>
                    </a:xfrm>
                    <a:prstGeom prst="rect">
                      <a:avLst/>
                    </a:prstGeom>
                    <a:noFill/>
                    <a:ln w="9525">
                      <a:noFill/>
                      <a:miter lim="800000"/>
                      <a:headEnd/>
                      <a:tailEnd/>
                    </a:ln>
                  </pic:spPr>
                </pic:pic>
              </a:graphicData>
            </a:graphic>
          </wp:inline>
        </w:drawing>
      </w:r>
    </w:p>
    <w:p w:rsidR="00E61E3D" w:rsidRPr="00D56CC0" w:rsidRDefault="00E61E3D" w:rsidP="00E61E3D">
      <w:pPr>
        <w:rPr>
          <w:sz w:val="26"/>
          <w:szCs w:val="26"/>
        </w:rPr>
      </w:pPr>
      <w:r w:rsidRPr="00D56CC0">
        <w:rPr>
          <w:sz w:val="26"/>
          <w:szCs w:val="26"/>
        </w:rPr>
        <w:t xml:space="preserve">Рис. № </w:t>
      </w:r>
      <w:r>
        <w:rPr>
          <w:sz w:val="26"/>
          <w:szCs w:val="26"/>
        </w:rPr>
        <w:t>14</w:t>
      </w:r>
      <w:r w:rsidRPr="00D56CC0">
        <w:rPr>
          <w:sz w:val="26"/>
          <w:szCs w:val="26"/>
        </w:rPr>
        <w:t xml:space="preserve"> - </w:t>
      </w:r>
      <w:r w:rsidRPr="00AB5DBF">
        <w:rPr>
          <w:sz w:val="26"/>
          <w:szCs w:val="26"/>
        </w:rPr>
        <w:t>Перспективные зоны действия индивидуального теплоснабжения</w:t>
      </w:r>
      <w:r>
        <w:rPr>
          <w:sz w:val="26"/>
          <w:szCs w:val="26"/>
        </w:rPr>
        <w:t xml:space="preserve">  на территории  п. Малый </w:t>
      </w:r>
      <w:proofErr w:type="spellStart"/>
      <w:r>
        <w:rPr>
          <w:sz w:val="26"/>
          <w:szCs w:val="26"/>
        </w:rPr>
        <w:t>Каралык</w:t>
      </w:r>
      <w:proofErr w:type="spellEnd"/>
    </w:p>
    <w:p w:rsidR="00E61E3D" w:rsidRDefault="00E61E3D" w:rsidP="00E61E3D">
      <w:pPr>
        <w:sectPr w:rsidR="00E61E3D" w:rsidSect="00C40D6A">
          <w:pgSz w:w="16839" w:h="11907" w:orient="landscape" w:code="9"/>
          <w:pgMar w:top="1701" w:right="1134" w:bottom="851" w:left="1134" w:header="709" w:footer="709" w:gutter="0"/>
          <w:cols w:space="708"/>
          <w:docGrid w:linePitch="360"/>
        </w:sectPr>
      </w:pPr>
    </w:p>
    <w:p w:rsidR="00E61E3D" w:rsidRPr="00D56CC0" w:rsidRDefault="00E61E3D" w:rsidP="00E61E3D">
      <w:pPr>
        <w:spacing w:line="360" w:lineRule="auto"/>
        <w:rPr>
          <w:sz w:val="26"/>
          <w:szCs w:val="26"/>
        </w:rPr>
      </w:pPr>
      <w:r>
        <w:rPr>
          <w:noProof/>
        </w:rPr>
        <w:lastRenderedPageBreak/>
        <w:drawing>
          <wp:inline distT="0" distB="0" distL="0" distR="0" wp14:anchorId="286F77E9" wp14:editId="5757FCA3">
            <wp:extent cx="6007677" cy="7015942"/>
            <wp:effectExtent l="19050" t="0" r="0" b="0"/>
            <wp:docPr id="41" name="Рисунок 30" descr="C:\Documents and Settings\2055\Рабочий стол\Фрунзенское\Рисунки\Озерск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2055\Рабочий стол\Фрунзенское\Рисунки\Озерск 3 vsd.jpg"/>
                    <pic:cNvPicPr>
                      <a:picLocks noChangeAspect="1" noChangeArrowheads="1"/>
                    </pic:cNvPicPr>
                  </pic:nvPicPr>
                  <pic:blipFill>
                    <a:blip r:embed="rId27" cstate="print"/>
                    <a:srcRect l="6635" t="6598" b="7395"/>
                    <a:stretch>
                      <a:fillRect/>
                    </a:stretch>
                  </pic:blipFill>
                  <pic:spPr bwMode="auto">
                    <a:xfrm>
                      <a:off x="0" y="0"/>
                      <a:ext cx="6007677" cy="7015942"/>
                    </a:xfrm>
                    <a:prstGeom prst="rect">
                      <a:avLst/>
                    </a:prstGeom>
                    <a:noFill/>
                    <a:ln w="9525">
                      <a:noFill/>
                      <a:miter lim="800000"/>
                      <a:headEnd/>
                      <a:tailEnd/>
                    </a:ln>
                  </pic:spPr>
                </pic:pic>
              </a:graphicData>
            </a:graphic>
          </wp:inline>
        </w:drawing>
      </w:r>
      <w:r w:rsidRPr="00201459">
        <w:rPr>
          <w:sz w:val="26"/>
          <w:szCs w:val="26"/>
        </w:rPr>
        <w:t xml:space="preserve"> </w:t>
      </w:r>
      <w:r w:rsidRPr="00D56CC0">
        <w:rPr>
          <w:sz w:val="26"/>
          <w:szCs w:val="26"/>
        </w:rPr>
        <w:t xml:space="preserve">Рис. № </w:t>
      </w:r>
      <w:r>
        <w:rPr>
          <w:sz w:val="26"/>
          <w:szCs w:val="26"/>
        </w:rPr>
        <w:t>15</w:t>
      </w:r>
      <w:r w:rsidRPr="00D56CC0">
        <w:rPr>
          <w:sz w:val="26"/>
          <w:szCs w:val="26"/>
        </w:rPr>
        <w:t xml:space="preserve"> - </w:t>
      </w:r>
      <w:r w:rsidRPr="00AB5DBF">
        <w:rPr>
          <w:sz w:val="26"/>
          <w:szCs w:val="26"/>
        </w:rPr>
        <w:t>Перспективные зоны действия индивидуального теплоснабжения</w:t>
      </w:r>
      <w:r>
        <w:rPr>
          <w:sz w:val="26"/>
          <w:szCs w:val="26"/>
        </w:rPr>
        <w:t xml:space="preserve">  на территории  п. Озерск</w:t>
      </w:r>
    </w:p>
    <w:p w:rsidR="00CA4913" w:rsidRPr="00256D3D" w:rsidRDefault="00CA4913" w:rsidP="00E61E3D">
      <w:pPr>
        <w:pStyle w:val="af7"/>
        <w:keepNext/>
        <w:tabs>
          <w:tab w:val="left" w:pos="709"/>
        </w:tabs>
        <w:spacing w:line="360" w:lineRule="auto"/>
        <w:jc w:val="both"/>
        <w:rPr>
          <w:b w:val="0"/>
          <w:sz w:val="26"/>
          <w:szCs w:val="26"/>
        </w:rPr>
        <w:sectPr w:rsidR="00CA4913" w:rsidRPr="00256D3D" w:rsidSect="00E61E3D">
          <w:pgSz w:w="11907" w:h="16840" w:code="9"/>
          <w:pgMar w:top="851" w:right="851" w:bottom="1134" w:left="1701" w:header="720" w:footer="720" w:gutter="0"/>
          <w:cols w:space="720"/>
          <w:noEndnote/>
          <w:titlePg/>
          <w:docGrid w:linePitch="326"/>
        </w:sectPr>
      </w:pPr>
    </w:p>
    <w:bookmarkEnd w:id="6"/>
    <w:bookmarkEnd w:id="7"/>
    <w:p w:rsidR="00704C99" w:rsidRPr="00C40D6A" w:rsidRDefault="00704C99" w:rsidP="008037E0">
      <w:pPr>
        <w:pStyle w:val="aff4"/>
        <w:ind w:firstLine="709"/>
        <w:rPr>
          <w:rFonts w:ascii="Times New Roman" w:hAnsi="Times New Roman"/>
          <w:b/>
          <w:i/>
          <w:sz w:val="26"/>
          <w:szCs w:val="26"/>
        </w:rPr>
      </w:pPr>
      <w:r w:rsidRPr="00C40D6A">
        <w:rPr>
          <w:rFonts w:ascii="Times New Roman" w:hAnsi="Times New Roman"/>
          <w:b/>
          <w:i/>
          <w:sz w:val="26"/>
          <w:szCs w:val="26"/>
        </w:rPr>
        <w:lastRenderedPageBreak/>
        <w:t>2.4 Перспективные балансы тепловой мощности и тепловой нагрузки в перспективных зонах действия источников тепловой энергии.</w:t>
      </w:r>
    </w:p>
    <w:p w:rsidR="008037E0" w:rsidRDefault="008037E0" w:rsidP="008037E0">
      <w:pPr>
        <w:spacing w:line="360" w:lineRule="auto"/>
        <w:ind w:firstLine="709"/>
        <w:jc w:val="both"/>
        <w:rPr>
          <w:sz w:val="26"/>
          <w:szCs w:val="26"/>
        </w:rPr>
      </w:pPr>
      <w:bookmarkStart w:id="20" w:name="_Ref413326810"/>
      <w:bookmarkStart w:id="21" w:name="_Toc407607516"/>
      <w:r w:rsidRPr="00C40D6A">
        <w:rPr>
          <w:sz w:val="26"/>
          <w:szCs w:val="26"/>
        </w:rPr>
        <w:t>Показатели тепловой мощности и тепловой нагрузки существующих</w:t>
      </w:r>
      <w:r w:rsidRPr="00BA63AB">
        <w:rPr>
          <w:sz w:val="26"/>
          <w:szCs w:val="26"/>
        </w:rPr>
        <w:t xml:space="preserve"> систем теплоснабжения сельского поселения </w:t>
      </w:r>
      <w:r w:rsidR="00B80D9E">
        <w:rPr>
          <w:sz w:val="26"/>
          <w:szCs w:val="26"/>
        </w:rPr>
        <w:t>Фрунзенское</w:t>
      </w:r>
      <w:r w:rsidRPr="00BA63AB">
        <w:rPr>
          <w:sz w:val="26"/>
          <w:szCs w:val="26"/>
        </w:rPr>
        <w:t xml:space="preserve"> представлены в таблицах               № </w:t>
      </w:r>
      <w:r>
        <w:rPr>
          <w:sz w:val="26"/>
          <w:szCs w:val="26"/>
        </w:rPr>
        <w:t>1</w:t>
      </w:r>
      <w:r w:rsidR="00C40D6A">
        <w:rPr>
          <w:sz w:val="26"/>
          <w:szCs w:val="26"/>
        </w:rPr>
        <w:t>3</w:t>
      </w:r>
      <w:r w:rsidRPr="00BA63AB">
        <w:rPr>
          <w:sz w:val="26"/>
          <w:szCs w:val="26"/>
        </w:rPr>
        <w:t xml:space="preserve"> - № </w:t>
      </w:r>
      <w:r w:rsidR="00C40D6A">
        <w:rPr>
          <w:sz w:val="26"/>
          <w:szCs w:val="26"/>
        </w:rPr>
        <w:t>17</w:t>
      </w:r>
      <w:r w:rsidRPr="00BA63AB">
        <w:rPr>
          <w:sz w:val="26"/>
          <w:szCs w:val="26"/>
        </w:rPr>
        <w:t>.</w:t>
      </w:r>
    </w:p>
    <w:p w:rsidR="009C1CE2" w:rsidRPr="00D60AB5" w:rsidRDefault="009C1CE2" w:rsidP="009C1CE2">
      <w:pPr>
        <w:spacing w:line="360" w:lineRule="auto"/>
        <w:jc w:val="both"/>
        <w:rPr>
          <w:sz w:val="26"/>
          <w:szCs w:val="26"/>
        </w:rPr>
      </w:pPr>
      <w:r w:rsidRPr="00D60AB5">
        <w:rPr>
          <w:sz w:val="26"/>
          <w:szCs w:val="26"/>
        </w:rPr>
        <w:t xml:space="preserve">Таблица </w:t>
      </w:r>
      <w:r>
        <w:rPr>
          <w:sz w:val="26"/>
          <w:szCs w:val="26"/>
        </w:rPr>
        <w:t>№ 13</w:t>
      </w:r>
      <w:r w:rsidRPr="00D60AB5">
        <w:rPr>
          <w:sz w:val="26"/>
          <w:szCs w:val="26"/>
        </w:rPr>
        <w:t xml:space="preserve"> - Балансы тепловой мощности и перспективной тепловой нагрузки </w:t>
      </w:r>
      <w:r>
        <w:rPr>
          <w:sz w:val="26"/>
          <w:szCs w:val="26"/>
        </w:rPr>
        <w:t xml:space="preserve"> БМК № 1, п. Фрунзенский, ул. Нагорная - 5а</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6231"/>
        <w:gridCol w:w="1137"/>
        <w:gridCol w:w="1843"/>
      </w:tblGrid>
      <w:tr w:rsidR="009C1CE2" w:rsidRPr="00A2194D" w:rsidTr="00DD4031">
        <w:trPr>
          <w:trHeight w:val="399"/>
        </w:trPr>
        <w:tc>
          <w:tcPr>
            <w:tcW w:w="583" w:type="dxa"/>
            <w:shd w:val="clear" w:color="auto" w:fill="auto"/>
            <w:vAlign w:val="center"/>
          </w:tcPr>
          <w:p w:rsidR="009C1CE2" w:rsidRPr="00A2194D" w:rsidRDefault="009C1CE2" w:rsidP="00DD4031">
            <w:pPr>
              <w:jc w:val="center"/>
            </w:pPr>
            <w:r w:rsidRPr="00A2194D">
              <w:t xml:space="preserve">№ </w:t>
            </w:r>
            <w:proofErr w:type="gramStart"/>
            <w:r w:rsidRPr="00A2194D">
              <w:t>п</w:t>
            </w:r>
            <w:proofErr w:type="gramEnd"/>
            <w:r w:rsidRPr="00A2194D">
              <w:t>/п</w:t>
            </w:r>
          </w:p>
        </w:tc>
        <w:tc>
          <w:tcPr>
            <w:tcW w:w="6231" w:type="dxa"/>
            <w:shd w:val="clear" w:color="auto" w:fill="auto"/>
            <w:vAlign w:val="center"/>
          </w:tcPr>
          <w:p w:rsidR="009C1CE2" w:rsidRPr="00A2194D" w:rsidRDefault="009C1CE2" w:rsidP="00DD4031">
            <w:pPr>
              <w:jc w:val="center"/>
            </w:pPr>
            <w:r w:rsidRPr="00A2194D">
              <w:t>Наименование</w:t>
            </w:r>
          </w:p>
        </w:tc>
        <w:tc>
          <w:tcPr>
            <w:tcW w:w="1137" w:type="dxa"/>
            <w:shd w:val="clear" w:color="auto" w:fill="auto"/>
            <w:vAlign w:val="center"/>
          </w:tcPr>
          <w:p w:rsidR="009C1CE2" w:rsidRPr="00A2194D" w:rsidRDefault="009C1CE2" w:rsidP="00DD4031">
            <w:pPr>
              <w:jc w:val="center"/>
            </w:pPr>
            <w:r w:rsidRPr="00A2194D">
              <w:t>Базовое значение</w:t>
            </w:r>
          </w:p>
        </w:tc>
        <w:tc>
          <w:tcPr>
            <w:tcW w:w="1843" w:type="dxa"/>
            <w:shd w:val="clear" w:color="auto" w:fill="auto"/>
            <w:vAlign w:val="center"/>
          </w:tcPr>
          <w:p w:rsidR="009C1CE2" w:rsidRPr="00A2194D" w:rsidRDefault="009C1CE2" w:rsidP="00DD4031">
            <w:pPr>
              <w:jc w:val="center"/>
            </w:pPr>
            <w:r w:rsidRPr="00A2194D">
              <w:t>Перспективное значение до 2033 г.</w:t>
            </w:r>
          </w:p>
        </w:tc>
      </w:tr>
      <w:tr w:rsidR="009C1CE2" w:rsidRPr="00A2194D" w:rsidTr="00DD4031">
        <w:trPr>
          <w:trHeight w:val="229"/>
        </w:trPr>
        <w:tc>
          <w:tcPr>
            <w:tcW w:w="583" w:type="dxa"/>
            <w:shd w:val="clear" w:color="auto" w:fill="auto"/>
            <w:vAlign w:val="center"/>
          </w:tcPr>
          <w:p w:rsidR="009C1CE2" w:rsidRPr="00A2194D" w:rsidRDefault="009C1CE2" w:rsidP="00DD4031">
            <w:r w:rsidRPr="00A2194D">
              <w:t>1</w:t>
            </w:r>
          </w:p>
        </w:tc>
        <w:tc>
          <w:tcPr>
            <w:tcW w:w="6231" w:type="dxa"/>
            <w:shd w:val="clear" w:color="auto" w:fill="auto"/>
            <w:vAlign w:val="center"/>
          </w:tcPr>
          <w:p w:rsidR="009C1CE2" w:rsidRPr="00A2194D" w:rsidRDefault="009C1CE2" w:rsidP="00DD4031">
            <w:r w:rsidRPr="00A2194D">
              <w:t>Установленная тепловая мощность источника тепловой энергии,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0,206</w:t>
            </w:r>
          </w:p>
        </w:tc>
        <w:tc>
          <w:tcPr>
            <w:tcW w:w="1843" w:type="dxa"/>
            <w:shd w:val="clear" w:color="auto" w:fill="auto"/>
            <w:vAlign w:val="center"/>
          </w:tcPr>
          <w:p w:rsidR="009C1CE2" w:rsidRPr="00A2194D" w:rsidRDefault="009C1CE2" w:rsidP="00DD4031">
            <w:pPr>
              <w:jc w:val="center"/>
            </w:pPr>
            <w:r>
              <w:t>0,206</w:t>
            </w:r>
          </w:p>
        </w:tc>
      </w:tr>
      <w:tr w:rsidR="009C1CE2" w:rsidRPr="00A2194D" w:rsidTr="00DD4031">
        <w:trPr>
          <w:trHeight w:val="221"/>
        </w:trPr>
        <w:tc>
          <w:tcPr>
            <w:tcW w:w="583" w:type="dxa"/>
            <w:shd w:val="clear" w:color="auto" w:fill="auto"/>
            <w:vAlign w:val="center"/>
          </w:tcPr>
          <w:p w:rsidR="009C1CE2" w:rsidRPr="00A2194D" w:rsidRDefault="009C1CE2" w:rsidP="00DD4031">
            <w:r w:rsidRPr="00A2194D">
              <w:t>2</w:t>
            </w:r>
          </w:p>
        </w:tc>
        <w:tc>
          <w:tcPr>
            <w:tcW w:w="6231" w:type="dxa"/>
            <w:shd w:val="clear" w:color="auto" w:fill="auto"/>
            <w:vAlign w:val="center"/>
          </w:tcPr>
          <w:p w:rsidR="009C1CE2" w:rsidRPr="00A2194D" w:rsidRDefault="009C1CE2" w:rsidP="00DD4031">
            <w:r w:rsidRPr="00A2194D">
              <w:t>Располагаемая тепловая мощность источника тепловой энергии,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0,206</w:t>
            </w:r>
          </w:p>
        </w:tc>
        <w:tc>
          <w:tcPr>
            <w:tcW w:w="1843" w:type="dxa"/>
            <w:shd w:val="clear" w:color="auto" w:fill="auto"/>
            <w:vAlign w:val="center"/>
          </w:tcPr>
          <w:p w:rsidR="009C1CE2" w:rsidRPr="00A2194D" w:rsidRDefault="009C1CE2" w:rsidP="00DD4031">
            <w:pPr>
              <w:jc w:val="center"/>
            </w:pPr>
            <w:r>
              <w:t>0,206</w:t>
            </w:r>
          </w:p>
        </w:tc>
      </w:tr>
      <w:tr w:rsidR="009C1CE2" w:rsidRPr="00A2194D" w:rsidTr="00DD4031">
        <w:trPr>
          <w:trHeight w:val="218"/>
        </w:trPr>
        <w:tc>
          <w:tcPr>
            <w:tcW w:w="583" w:type="dxa"/>
            <w:shd w:val="clear" w:color="auto" w:fill="auto"/>
            <w:vAlign w:val="center"/>
          </w:tcPr>
          <w:p w:rsidR="009C1CE2" w:rsidRPr="00A2194D" w:rsidRDefault="009C1CE2" w:rsidP="00DD4031">
            <w:r w:rsidRPr="00A2194D">
              <w:t>3</w:t>
            </w:r>
          </w:p>
        </w:tc>
        <w:tc>
          <w:tcPr>
            <w:tcW w:w="6231" w:type="dxa"/>
            <w:shd w:val="clear" w:color="auto" w:fill="auto"/>
            <w:vAlign w:val="center"/>
          </w:tcPr>
          <w:p w:rsidR="009C1CE2" w:rsidRPr="00A2194D" w:rsidRDefault="009C1CE2" w:rsidP="00DD4031">
            <w:r w:rsidRPr="00A2194D">
              <w:t>Затраты на собственные и хозяйственные нужды котельной,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0,0013</w:t>
            </w:r>
          </w:p>
        </w:tc>
        <w:tc>
          <w:tcPr>
            <w:tcW w:w="1843" w:type="dxa"/>
            <w:shd w:val="clear" w:color="auto" w:fill="auto"/>
            <w:vAlign w:val="center"/>
          </w:tcPr>
          <w:p w:rsidR="009C1CE2" w:rsidRPr="00A2194D" w:rsidRDefault="009C1CE2" w:rsidP="00DD4031">
            <w:pPr>
              <w:jc w:val="center"/>
            </w:pPr>
            <w:r>
              <w:t>0,0013</w:t>
            </w:r>
          </w:p>
        </w:tc>
      </w:tr>
      <w:tr w:rsidR="009C1CE2" w:rsidRPr="00A2194D" w:rsidTr="00DD4031">
        <w:trPr>
          <w:trHeight w:val="223"/>
        </w:trPr>
        <w:tc>
          <w:tcPr>
            <w:tcW w:w="583" w:type="dxa"/>
            <w:shd w:val="clear" w:color="auto" w:fill="auto"/>
            <w:vAlign w:val="center"/>
          </w:tcPr>
          <w:p w:rsidR="009C1CE2" w:rsidRPr="00A2194D" w:rsidRDefault="009C1CE2" w:rsidP="00DD4031">
            <w:r w:rsidRPr="00A2194D">
              <w:t>4</w:t>
            </w:r>
          </w:p>
        </w:tc>
        <w:tc>
          <w:tcPr>
            <w:tcW w:w="6231" w:type="dxa"/>
            <w:shd w:val="clear" w:color="auto" w:fill="auto"/>
            <w:vAlign w:val="center"/>
          </w:tcPr>
          <w:p w:rsidR="009C1CE2" w:rsidRPr="00A2194D" w:rsidRDefault="009C1CE2" w:rsidP="00DD4031">
            <w:r w:rsidRPr="00A2194D">
              <w:t>Тепловая мощность источника тепловой энергии нетто, Гкал/</w:t>
            </w:r>
            <w:proofErr w:type="gramStart"/>
            <w:r w:rsidRPr="00A2194D">
              <w:t>ч</w:t>
            </w:r>
            <w:proofErr w:type="gramEnd"/>
            <w:r w:rsidRPr="00A2194D">
              <w:t xml:space="preserve"> </w:t>
            </w:r>
          </w:p>
        </w:tc>
        <w:tc>
          <w:tcPr>
            <w:tcW w:w="1137" w:type="dxa"/>
            <w:shd w:val="clear" w:color="auto" w:fill="auto"/>
            <w:vAlign w:val="center"/>
          </w:tcPr>
          <w:p w:rsidR="009C1CE2" w:rsidRPr="00A2194D" w:rsidRDefault="009C1CE2" w:rsidP="00DD4031">
            <w:pPr>
              <w:jc w:val="center"/>
            </w:pPr>
            <w:r>
              <w:t>0,2050</w:t>
            </w:r>
          </w:p>
        </w:tc>
        <w:tc>
          <w:tcPr>
            <w:tcW w:w="1843" w:type="dxa"/>
            <w:shd w:val="clear" w:color="auto" w:fill="auto"/>
            <w:vAlign w:val="center"/>
          </w:tcPr>
          <w:p w:rsidR="009C1CE2" w:rsidRPr="00A2194D" w:rsidRDefault="009C1CE2" w:rsidP="00DD4031">
            <w:pPr>
              <w:jc w:val="center"/>
            </w:pPr>
            <w:r>
              <w:t>0,2050</w:t>
            </w:r>
          </w:p>
        </w:tc>
      </w:tr>
      <w:tr w:rsidR="009C1CE2" w:rsidRPr="00A2194D" w:rsidTr="00DD4031">
        <w:trPr>
          <w:trHeight w:val="225"/>
        </w:trPr>
        <w:tc>
          <w:tcPr>
            <w:tcW w:w="583" w:type="dxa"/>
            <w:shd w:val="clear" w:color="auto" w:fill="auto"/>
            <w:vAlign w:val="center"/>
          </w:tcPr>
          <w:p w:rsidR="009C1CE2" w:rsidRPr="00A2194D" w:rsidRDefault="009C1CE2" w:rsidP="00DD4031">
            <w:r w:rsidRPr="00A2194D">
              <w:t>5</w:t>
            </w:r>
          </w:p>
        </w:tc>
        <w:tc>
          <w:tcPr>
            <w:tcW w:w="6231" w:type="dxa"/>
            <w:shd w:val="clear" w:color="auto" w:fill="auto"/>
            <w:vAlign w:val="center"/>
          </w:tcPr>
          <w:p w:rsidR="009C1CE2" w:rsidRPr="00A2194D" w:rsidRDefault="009C1CE2" w:rsidP="00DD4031">
            <w:r w:rsidRPr="00A2194D">
              <w:t>Потери тепловой энергии при ее передаче, Гкал/</w:t>
            </w:r>
            <w:proofErr w:type="gramStart"/>
            <w:r w:rsidRPr="00A2194D">
              <w:t>ч</w:t>
            </w:r>
            <w:proofErr w:type="gramEnd"/>
            <w:r w:rsidRPr="00A2194D">
              <w:t xml:space="preserve">, </w:t>
            </w:r>
          </w:p>
        </w:tc>
        <w:tc>
          <w:tcPr>
            <w:tcW w:w="1137" w:type="dxa"/>
            <w:shd w:val="clear" w:color="auto" w:fill="auto"/>
            <w:vAlign w:val="center"/>
          </w:tcPr>
          <w:p w:rsidR="009C1CE2" w:rsidRPr="00A2194D" w:rsidRDefault="009C1CE2" w:rsidP="00DD4031">
            <w:pPr>
              <w:jc w:val="center"/>
            </w:pPr>
            <w:r>
              <w:t>0,0043</w:t>
            </w:r>
          </w:p>
        </w:tc>
        <w:tc>
          <w:tcPr>
            <w:tcW w:w="1843" w:type="dxa"/>
            <w:shd w:val="clear" w:color="auto" w:fill="auto"/>
            <w:vAlign w:val="center"/>
          </w:tcPr>
          <w:p w:rsidR="009C1CE2" w:rsidRPr="00A2194D" w:rsidRDefault="009C1CE2" w:rsidP="00DD4031">
            <w:pPr>
              <w:jc w:val="center"/>
            </w:pPr>
            <w:r>
              <w:t>0,0043</w:t>
            </w:r>
          </w:p>
        </w:tc>
      </w:tr>
      <w:tr w:rsidR="009C1CE2" w:rsidRPr="00A2194D" w:rsidTr="00DD4031">
        <w:trPr>
          <w:trHeight w:val="219"/>
        </w:trPr>
        <w:tc>
          <w:tcPr>
            <w:tcW w:w="583" w:type="dxa"/>
            <w:shd w:val="clear" w:color="auto" w:fill="auto"/>
            <w:vAlign w:val="center"/>
          </w:tcPr>
          <w:p w:rsidR="009C1CE2" w:rsidRPr="00A2194D" w:rsidRDefault="009C1CE2" w:rsidP="00DD4031">
            <w:r w:rsidRPr="00A2194D">
              <w:t>6</w:t>
            </w:r>
          </w:p>
        </w:tc>
        <w:tc>
          <w:tcPr>
            <w:tcW w:w="6231" w:type="dxa"/>
            <w:shd w:val="clear" w:color="auto" w:fill="auto"/>
            <w:vAlign w:val="center"/>
          </w:tcPr>
          <w:p w:rsidR="009C1CE2" w:rsidRPr="00A2194D" w:rsidRDefault="009C1CE2" w:rsidP="00DD4031">
            <w:r w:rsidRPr="00A2194D">
              <w:t>Тепловая нагрузка подключенных потребителей,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rsidRPr="00A2194D">
              <w:t>0,0</w:t>
            </w:r>
            <w:r>
              <w:t>900</w:t>
            </w:r>
          </w:p>
        </w:tc>
        <w:tc>
          <w:tcPr>
            <w:tcW w:w="1843" w:type="dxa"/>
            <w:shd w:val="clear" w:color="auto" w:fill="auto"/>
            <w:vAlign w:val="center"/>
          </w:tcPr>
          <w:p w:rsidR="009C1CE2" w:rsidRPr="00A2194D" w:rsidRDefault="009C1CE2" w:rsidP="00DD4031">
            <w:pPr>
              <w:jc w:val="center"/>
            </w:pPr>
            <w:r w:rsidRPr="00A2194D">
              <w:t>0,0</w:t>
            </w:r>
            <w:r>
              <w:t>900</w:t>
            </w:r>
          </w:p>
        </w:tc>
      </w:tr>
      <w:tr w:rsidR="009C1CE2" w:rsidRPr="00A2194D" w:rsidTr="00DD4031">
        <w:trPr>
          <w:trHeight w:val="298"/>
        </w:trPr>
        <w:tc>
          <w:tcPr>
            <w:tcW w:w="583" w:type="dxa"/>
            <w:shd w:val="clear" w:color="auto" w:fill="auto"/>
            <w:vAlign w:val="center"/>
          </w:tcPr>
          <w:p w:rsidR="009C1CE2" w:rsidRPr="00A2194D" w:rsidRDefault="009C1CE2" w:rsidP="00DD4031">
            <w:r w:rsidRPr="00A2194D">
              <w:t>7</w:t>
            </w:r>
          </w:p>
        </w:tc>
        <w:tc>
          <w:tcPr>
            <w:tcW w:w="6231" w:type="dxa"/>
            <w:shd w:val="clear" w:color="auto" w:fill="auto"/>
            <w:vAlign w:val="center"/>
          </w:tcPr>
          <w:p w:rsidR="009C1CE2" w:rsidRPr="00A2194D" w:rsidRDefault="009C1CE2" w:rsidP="00DD4031">
            <w:r w:rsidRPr="00A2194D">
              <w:t>Резерв (+) / дефицит (-) тепловой мощности источника тепловой энергии,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rsidRPr="00A2194D">
              <w:t>+0,</w:t>
            </w:r>
            <w:r>
              <w:t>1107</w:t>
            </w:r>
          </w:p>
        </w:tc>
        <w:tc>
          <w:tcPr>
            <w:tcW w:w="1843" w:type="dxa"/>
            <w:shd w:val="clear" w:color="auto" w:fill="auto"/>
            <w:vAlign w:val="center"/>
          </w:tcPr>
          <w:p w:rsidR="009C1CE2" w:rsidRPr="00A2194D" w:rsidRDefault="009C1CE2" w:rsidP="00DD4031">
            <w:pPr>
              <w:jc w:val="center"/>
            </w:pPr>
            <w:r w:rsidRPr="00A2194D">
              <w:t>+0,</w:t>
            </w:r>
            <w:r>
              <w:t>1107</w:t>
            </w:r>
          </w:p>
        </w:tc>
      </w:tr>
    </w:tbl>
    <w:p w:rsidR="009C1CE2" w:rsidRPr="00A2194D" w:rsidRDefault="009C1CE2" w:rsidP="009C1CE2"/>
    <w:p w:rsidR="009C1CE2" w:rsidRPr="00EF2978" w:rsidRDefault="009C1CE2" w:rsidP="009C1CE2">
      <w:pPr>
        <w:spacing w:line="360" w:lineRule="auto"/>
        <w:jc w:val="both"/>
        <w:rPr>
          <w:sz w:val="26"/>
          <w:szCs w:val="26"/>
        </w:rPr>
      </w:pPr>
      <w:r w:rsidRPr="00EF2978">
        <w:rPr>
          <w:sz w:val="26"/>
          <w:szCs w:val="26"/>
        </w:rPr>
        <w:t xml:space="preserve">Таблица </w:t>
      </w:r>
      <w:r>
        <w:rPr>
          <w:sz w:val="26"/>
          <w:szCs w:val="26"/>
        </w:rPr>
        <w:t>№ 14</w:t>
      </w:r>
      <w:r w:rsidRPr="00EF2978">
        <w:rPr>
          <w:sz w:val="26"/>
          <w:szCs w:val="26"/>
        </w:rPr>
        <w:t xml:space="preserve"> - Балансы тепловой мощности и перспективной тепловой нагрузки </w:t>
      </w:r>
      <w:r>
        <w:rPr>
          <w:sz w:val="26"/>
          <w:szCs w:val="26"/>
        </w:rPr>
        <w:t>БМК № 2, п. Фрунзенский, ул. Фрунзе - 4а</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6231"/>
        <w:gridCol w:w="1137"/>
        <w:gridCol w:w="1843"/>
      </w:tblGrid>
      <w:tr w:rsidR="009C1CE2" w:rsidRPr="00A2194D" w:rsidTr="00DD4031">
        <w:trPr>
          <w:trHeight w:val="399"/>
        </w:trPr>
        <w:tc>
          <w:tcPr>
            <w:tcW w:w="583" w:type="dxa"/>
            <w:shd w:val="clear" w:color="auto" w:fill="auto"/>
            <w:vAlign w:val="center"/>
          </w:tcPr>
          <w:p w:rsidR="009C1CE2" w:rsidRPr="00A2194D" w:rsidRDefault="009C1CE2" w:rsidP="00DD4031">
            <w:pPr>
              <w:jc w:val="center"/>
            </w:pPr>
            <w:r w:rsidRPr="00A2194D">
              <w:t xml:space="preserve">№ </w:t>
            </w:r>
            <w:proofErr w:type="gramStart"/>
            <w:r w:rsidRPr="00A2194D">
              <w:t>п</w:t>
            </w:r>
            <w:proofErr w:type="gramEnd"/>
            <w:r w:rsidRPr="00A2194D">
              <w:t>/п</w:t>
            </w:r>
          </w:p>
        </w:tc>
        <w:tc>
          <w:tcPr>
            <w:tcW w:w="6231" w:type="dxa"/>
            <w:shd w:val="clear" w:color="auto" w:fill="auto"/>
            <w:vAlign w:val="center"/>
          </w:tcPr>
          <w:p w:rsidR="009C1CE2" w:rsidRPr="00A2194D" w:rsidRDefault="009C1CE2" w:rsidP="00DD4031">
            <w:pPr>
              <w:jc w:val="center"/>
            </w:pPr>
            <w:r w:rsidRPr="00A2194D">
              <w:t>Наименование</w:t>
            </w:r>
          </w:p>
        </w:tc>
        <w:tc>
          <w:tcPr>
            <w:tcW w:w="1137" w:type="dxa"/>
            <w:shd w:val="clear" w:color="auto" w:fill="auto"/>
            <w:vAlign w:val="center"/>
          </w:tcPr>
          <w:p w:rsidR="009C1CE2" w:rsidRPr="00A2194D" w:rsidRDefault="009C1CE2" w:rsidP="00DD4031">
            <w:pPr>
              <w:jc w:val="center"/>
            </w:pPr>
            <w:r w:rsidRPr="00A2194D">
              <w:t>Базовое значение</w:t>
            </w:r>
          </w:p>
        </w:tc>
        <w:tc>
          <w:tcPr>
            <w:tcW w:w="1843" w:type="dxa"/>
            <w:shd w:val="clear" w:color="auto" w:fill="auto"/>
            <w:vAlign w:val="center"/>
          </w:tcPr>
          <w:p w:rsidR="009C1CE2" w:rsidRPr="00A2194D" w:rsidRDefault="009C1CE2" w:rsidP="00DD4031">
            <w:pPr>
              <w:jc w:val="center"/>
            </w:pPr>
            <w:r w:rsidRPr="00A2194D">
              <w:t>Перспективное значение до 2033 г.</w:t>
            </w:r>
          </w:p>
        </w:tc>
      </w:tr>
      <w:tr w:rsidR="009C1CE2" w:rsidRPr="00A2194D" w:rsidTr="00DD4031">
        <w:trPr>
          <w:trHeight w:val="229"/>
        </w:trPr>
        <w:tc>
          <w:tcPr>
            <w:tcW w:w="583" w:type="dxa"/>
            <w:shd w:val="clear" w:color="auto" w:fill="auto"/>
            <w:vAlign w:val="center"/>
          </w:tcPr>
          <w:p w:rsidR="009C1CE2" w:rsidRPr="00A2194D" w:rsidRDefault="009C1CE2" w:rsidP="00DD4031">
            <w:r w:rsidRPr="00A2194D">
              <w:t>1</w:t>
            </w:r>
          </w:p>
        </w:tc>
        <w:tc>
          <w:tcPr>
            <w:tcW w:w="6231" w:type="dxa"/>
            <w:shd w:val="clear" w:color="auto" w:fill="auto"/>
            <w:vAlign w:val="center"/>
          </w:tcPr>
          <w:p w:rsidR="009C1CE2" w:rsidRPr="00A2194D" w:rsidRDefault="009C1CE2" w:rsidP="00DD4031">
            <w:r w:rsidRPr="00A2194D">
              <w:t>Установленная тепловая мощность,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0,206</w:t>
            </w:r>
          </w:p>
        </w:tc>
        <w:tc>
          <w:tcPr>
            <w:tcW w:w="1843" w:type="dxa"/>
            <w:shd w:val="clear" w:color="auto" w:fill="auto"/>
            <w:vAlign w:val="center"/>
          </w:tcPr>
          <w:p w:rsidR="009C1CE2" w:rsidRPr="00A2194D" w:rsidRDefault="009C1CE2" w:rsidP="00DD4031">
            <w:pPr>
              <w:jc w:val="center"/>
            </w:pPr>
            <w:r>
              <w:t>0,206</w:t>
            </w:r>
          </w:p>
        </w:tc>
      </w:tr>
      <w:tr w:rsidR="009C1CE2" w:rsidRPr="00A2194D" w:rsidTr="00DD4031">
        <w:trPr>
          <w:trHeight w:val="221"/>
        </w:trPr>
        <w:tc>
          <w:tcPr>
            <w:tcW w:w="583" w:type="dxa"/>
            <w:shd w:val="clear" w:color="auto" w:fill="auto"/>
            <w:vAlign w:val="center"/>
          </w:tcPr>
          <w:p w:rsidR="009C1CE2" w:rsidRPr="00A2194D" w:rsidRDefault="009C1CE2" w:rsidP="00DD4031">
            <w:r w:rsidRPr="00A2194D">
              <w:t>2</w:t>
            </w:r>
          </w:p>
        </w:tc>
        <w:tc>
          <w:tcPr>
            <w:tcW w:w="6231" w:type="dxa"/>
            <w:shd w:val="clear" w:color="auto" w:fill="auto"/>
            <w:vAlign w:val="center"/>
          </w:tcPr>
          <w:p w:rsidR="009C1CE2" w:rsidRPr="00A2194D" w:rsidRDefault="009C1CE2" w:rsidP="00DD4031">
            <w:r w:rsidRPr="00A2194D">
              <w:t>Располагаемая тепловая мощность,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0,206</w:t>
            </w:r>
          </w:p>
        </w:tc>
        <w:tc>
          <w:tcPr>
            <w:tcW w:w="1843" w:type="dxa"/>
            <w:shd w:val="clear" w:color="auto" w:fill="auto"/>
            <w:vAlign w:val="center"/>
          </w:tcPr>
          <w:p w:rsidR="009C1CE2" w:rsidRPr="00A2194D" w:rsidRDefault="009C1CE2" w:rsidP="00DD4031">
            <w:pPr>
              <w:jc w:val="center"/>
            </w:pPr>
            <w:r>
              <w:t>0,206</w:t>
            </w:r>
          </w:p>
        </w:tc>
      </w:tr>
      <w:tr w:rsidR="009C1CE2" w:rsidRPr="00A2194D" w:rsidTr="00DD4031">
        <w:trPr>
          <w:trHeight w:val="218"/>
        </w:trPr>
        <w:tc>
          <w:tcPr>
            <w:tcW w:w="583" w:type="dxa"/>
            <w:shd w:val="clear" w:color="auto" w:fill="auto"/>
            <w:vAlign w:val="center"/>
          </w:tcPr>
          <w:p w:rsidR="009C1CE2" w:rsidRPr="00A2194D" w:rsidRDefault="009C1CE2" w:rsidP="00DD4031">
            <w:r w:rsidRPr="00A2194D">
              <w:t>3</w:t>
            </w:r>
          </w:p>
        </w:tc>
        <w:tc>
          <w:tcPr>
            <w:tcW w:w="6231" w:type="dxa"/>
            <w:shd w:val="clear" w:color="auto" w:fill="auto"/>
            <w:vAlign w:val="center"/>
          </w:tcPr>
          <w:p w:rsidR="009C1CE2" w:rsidRPr="00A2194D" w:rsidRDefault="009C1CE2" w:rsidP="00DD4031">
            <w:r w:rsidRPr="00A2194D">
              <w:t>Затраты на собственные и хозяйственные нужды котельной,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0,0013</w:t>
            </w:r>
          </w:p>
        </w:tc>
        <w:tc>
          <w:tcPr>
            <w:tcW w:w="1843" w:type="dxa"/>
            <w:shd w:val="clear" w:color="auto" w:fill="auto"/>
            <w:vAlign w:val="center"/>
          </w:tcPr>
          <w:p w:rsidR="009C1CE2" w:rsidRPr="00A2194D" w:rsidRDefault="009C1CE2" w:rsidP="00DD4031">
            <w:pPr>
              <w:jc w:val="center"/>
            </w:pPr>
            <w:r>
              <w:t>0,0013</w:t>
            </w:r>
          </w:p>
        </w:tc>
      </w:tr>
      <w:tr w:rsidR="009C1CE2" w:rsidRPr="00A2194D" w:rsidTr="00DD4031">
        <w:trPr>
          <w:trHeight w:val="223"/>
        </w:trPr>
        <w:tc>
          <w:tcPr>
            <w:tcW w:w="583" w:type="dxa"/>
            <w:shd w:val="clear" w:color="auto" w:fill="auto"/>
            <w:vAlign w:val="center"/>
          </w:tcPr>
          <w:p w:rsidR="009C1CE2" w:rsidRPr="00A2194D" w:rsidRDefault="009C1CE2" w:rsidP="00DD4031">
            <w:r w:rsidRPr="00A2194D">
              <w:t>4</w:t>
            </w:r>
          </w:p>
        </w:tc>
        <w:tc>
          <w:tcPr>
            <w:tcW w:w="6231" w:type="dxa"/>
            <w:shd w:val="clear" w:color="auto" w:fill="auto"/>
            <w:vAlign w:val="center"/>
          </w:tcPr>
          <w:p w:rsidR="009C1CE2" w:rsidRPr="00A2194D" w:rsidRDefault="009C1CE2" w:rsidP="00DD4031">
            <w:r w:rsidRPr="00A2194D">
              <w:t>Тепловая мощность источника тепловой энергии нетто, Гкал/</w:t>
            </w:r>
            <w:proofErr w:type="gramStart"/>
            <w:r w:rsidRPr="00A2194D">
              <w:t>ч</w:t>
            </w:r>
            <w:proofErr w:type="gramEnd"/>
            <w:r w:rsidRPr="00A2194D">
              <w:t xml:space="preserve"> </w:t>
            </w:r>
          </w:p>
        </w:tc>
        <w:tc>
          <w:tcPr>
            <w:tcW w:w="1137" w:type="dxa"/>
            <w:shd w:val="clear" w:color="auto" w:fill="auto"/>
            <w:vAlign w:val="center"/>
          </w:tcPr>
          <w:p w:rsidR="009C1CE2" w:rsidRPr="00A2194D" w:rsidRDefault="009C1CE2" w:rsidP="00DD4031">
            <w:pPr>
              <w:jc w:val="center"/>
            </w:pPr>
            <w:r>
              <w:t>0,2050</w:t>
            </w:r>
          </w:p>
        </w:tc>
        <w:tc>
          <w:tcPr>
            <w:tcW w:w="1843" w:type="dxa"/>
            <w:shd w:val="clear" w:color="auto" w:fill="auto"/>
            <w:vAlign w:val="center"/>
          </w:tcPr>
          <w:p w:rsidR="009C1CE2" w:rsidRPr="00A2194D" w:rsidRDefault="009C1CE2" w:rsidP="00DD4031">
            <w:pPr>
              <w:jc w:val="center"/>
            </w:pPr>
            <w:r>
              <w:t>0,2050</w:t>
            </w:r>
          </w:p>
        </w:tc>
      </w:tr>
      <w:tr w:rsidR="009C1CE2" w:rsidRPr="00A2194D" w:rsidTr="00DD4031">
        <w:trPr>
          <w:trHeight w:val="225"/>
        </w:trPr>
        <w:tc>
          <w:tcPr>
            <w:tcW w:w="583" w:type="dxa"/>
            <w:shd w:val="clear" w:color="auto" w:fill="auto"/>
            <w:vAlign w:val="center"/>
          </w:tcPr>
          <w:p w:rsidR="009C1CE2" w:rsidRPr="00A2194D" w:rsidRDefault="009C1CE2" w:rsidP="00DD4031">
            <w:r w:rsidRPr="00A2194D">
              <w:t>5</w:t>
            </w:r>
          </w:p>
        </w:tc>
        <w:tc>
          <w:tcPr>
            <w:tcW w:w="6231" w:type="dxa"/>
            <w:shd w:val="clear" w:color="auto" w:fill="auto"/>
            <w:vAlign w:val="center"/>
          </w:tcPr>
          <w:p w:rsidR="009C1CE2" w:rsidRPr="00A2194D" w:rsidRDefault="009C1CE2" w:rsidP="00DD4031">
            <w:r w:rsidRPr="00A2194D">
              <w:t>Потери тепловой энергии при ее передаче, Гкал/</w:t>
            </w:r>
            <w:proofErr w:type="gramStart"/>
            <w:r w:rsidRPr="00A2194D">
              <w:t>ч</w:t>
            </w:r>
            <w:proofErr w:type="gramEnd"/>
            <w:r w:rsidRPr="00A2194D">
              <w:t xml:space="preserve">, </w:t>
            </w:r>
          </w:p>
        </w:tc>
        <w:tc>
          <w:tcPr>
            <w:tcW w:w="1137" w:type="dxa"/>
            <w:shd w:val="clear" w:color="auto" w:fill="auto"/>
            <w:vAlign w:val="center"/>
          </w:tcPr>
          <w:p w:rsidR="009C1CE2" w:rsidRPr="00A2194D" w:rsidRDefault="009C1CE2" w:rsidP="00DD4031">
            <w:pPr>
              <w:jc w:val="center"/>
            </w:pPr>
            <w:r>
              <w:t>0,0038</w:t>
            </w:r>
          </w:p>
        </w:tc>
        <w:tc>
          <w:tcPr>
            <w:tcW w:w="1843" w:type="dxa"/>
            <w:shd w:val="clear" w:color="auto" w:fill="auto"/>
            <w:vAlign w:val="center"/>
          </w:tcPr>
          <w:p w:rsidR="009C1CE2" w:rsidRPr="00A2194D" w:rsidRDefault="009C1CE2" w:rsidP="00DD4031">
            <w:pPr>
              <w:jc w:val="center"/>
            </w:pPr>
            <w:r>
              <w:t>0,0038</w:t>
            </w:r>
          </w:p>
        </w:tc>
      </w:tr>
      <w:tr w:rsidR="009C1CE2" w:rsidRPr="00A2194D" w:rsidTr="00DD4031">
        <w:trPr>
          <w:trHeight w:val="219"/>
        </w:trPr>
        <w:tc>
          <w:tcPr>
            <w:tcW w:w="583" w:type="dxa"/>
            <w:shd w:val="clear" w:color="auto" w:fill="auto"/>
            <w:vAlign w:val="center"/>
          </w:tcPr>
          <w:p w:rsidR="009C1CE2" w:rsidRPr="00A2194D" w:rsidRDefault="009C1CE2" w:rsidP="00DD4031">
            <w:r w:rsidRPr="00A2194D">
              <w:t>6</w:t>
            </w:r>
          </w:p>
        </w:tc>
        <w:tc>
          <w:tcPr>
            <w:tcW w:w="6231" w:type="dxa"/>
            <w:shd w:val="clear" w:color="auto" w:fill="auto"/>
            <w:vAlign w:val="center"/>
          </w:tcPr>
          <w:p w:rsidR="009C1CE2" w:rsidRPr="00A2194D" w:rsidRDefault="009C1CE2" w:rsidP="00DD4031">
            <w:r w:rsidRPr="00A2194D">
              <w:t>Тепловая нагрузка подключенных потребителей,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rsidRPr="00A2194D">
              <w:t>0,0</w:t>
            </w:r>
            <w:r>
              <w:t>896</w:t>
            </w:r>
          </w:p>
        </w:tc>
        <w:tc>
          <w:tcPr>
            <w:tcW w:w="1843" w:type="dxa"/>
            <w:shd w:val="clear" w:color="auto" w:fill="auto"/>
            <w:vAlign w:val="center"/>
          </w:tcPr>
          <w:p w:rsidR="009C1CE2" w:rsidRPr="00A2194D" w:rsidRDefault="009C1CE2" w:rsidP="00DD4031">
            <w:pPr>
              <w:jc w:val="center"/>
            </w:pPr>
            <w:r w:rsidRPr="00A2194D">
              <w:t>0,0</w:t>
            </w:r>
            <w:r>
              <w:t>896</w:t>
            </w:r>
          </w:p>
        </w:tc>
      </w:tr>
      <w:tr w:rsidR="009C1CE2" w:rsidRPr="00A2194D" w:rsidTr="00DD4031">
        <w:trPr>
          <w:trHeight w:val="298"/>
        </w:trPr>
        <w:tc>
          <w:tcPr>
            <w:tcW w:w="583" w:type="dxa"/>
            <w:shd w:val="clear" w:color="auto" w:fill="auto"/>
            <w:vAlign w:val="center"/>
          </w:tcPr>
          <w:p w:rsidR="009C1CE2" w:rsidRPr="00A2194D" w:rsidRDefault="009C1CE2" w:rsidP="00DD4031">
            <w:r w:rsidRPr="00A2194D">
              <w:t>7</w:t>
            </w:r>
          </w:p>
        </w:tc>
        <w:tc>
          <w:tcPr>
            <w:tcW w:w="6231" w:type="dxa"/>
            <w:shd w:val="clear" w:color="auto" w:fill="auto"/>
            <w:vAlign w:val="center"/>
          </w:tcPr>
          <w:p w:rsidR="009C1CE2" w:rsidRPr="00A2194D" w:rsidRDefault="009C1CE2" w:rsidP="00DD4031">
            <w:r w:rsidRPr="00A2194D">
              <w:t>Резерв (+) / дефицит (-) тепловой мощности источника тепловой энергии,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rsidRPr="00A2194D">
              <w:t>+0,</w:t>
            </w:r>
            <w:r>
              <w:t>1116</w:t>
            </w:r>
          </w:p>
        </w:tc>
        <w:tc>
          <w:tcPr>
            <w:tcW w:w="1843" w:type="dxa"/>
            <w:shd w:val="clear" w:color="auto" w:fill="auto"/>
            <w:vAlign w:val="center"/>
          </w:tcPr>
          <w:p w:rsidR="009C1CE2" w:rsidRPr="00A2194D" w:rsidRDefault="009C1CE2" w:rsidP="00DD4031">
            <w:pPr>
              <w:jc w:val="center"/>
            </w:pPr>
            <w:r w:rsidRPr="00A2194D">
              <w:t>+0,</w:t>
            </w:r>
            <w:r>
              <w:t>1116</w:t>
            </w:r>
          </w:p>
        </w:tc>
      </w:tr>
    </w:tbl>
    <w:p w:rsidR="009C1CE2" w:rsidRDefault="009C1CE2" w:rsidP="009C1CE2">
      <w:pPr>
        <w:spacing w:line="360" w:lineRule="auto"/>
        <w:jc w:val="both"/>
        <w:rPr>
          <w:sz w:val="26"/>
          <w:szCs w:val="26"/>
        </w:rPr>
      </w:pPr>
    </w:p>
    <w:p w:rsidR="009C1CE2" w:rsidRDefault="009C1CE2" w:rsidP="009C1CE2">
      <w:pPr>
        <w:spacing w:line="360" w:lineRule="auto"/>
        <w:jc w:val="both"/>
        <w:rPr>
          <w:sz w:val="26"/>
          <w:szCs w:val="26"/>
        </w:rPr>
      </w:pPr>
    </w:p>
    <w:p w:rsidR="009C1CE2" w:rsidRDefault="009C1CE2" w:rsidP="009C1CE2">
      <w:pPr>
        <w:spacing w:line="360" w:lineRule="auto"/>
        <w:jc w:val="both"/>
        <w:rPr>
          <w:sz w:val="26"/>
          <w:szCs w:val="26"/>
        </w:rPr>
      </w:pPr>
    </w:p>
    <w:p w:rsidR="009C1CE2" w:rsidRDefault="009C1CE2" w:rsidP="009C1CE2">
      <w:pPr>
        <w:spacing w:line="360" w:lineRule="auto"/>
        <w:jc w:val="both"/>
        <w:rPr>
          <w:sz w:val="26"/>
          <w:szCs w:val="26"/>
        </w:rPr>
      </w:pPr>
    </w:p>
    <w:p w:rsidR="009C1CE2" w:rsidRPr="00EF2978" w:rsidRDefault="009C1CE2" w:rsidP="009C1CE2">
      <w:pPr>
        <w:spacing w:line="360" w:lineRule="auto"/>
        <w:jc w:val="both"/>
        <w:rPr>
          <w:sz w:val="26"/>
          <w:szCs w:val="26"/>
        </w:rPr>
      </w:pPr>
      <w:r w:rsidRPr="00EF2978">
        <w:rPr>
          <w:sz w:val="26"/>
          <w:szCs w:val="26"/>
        </w:rPr>
        <w:lastRenderedPageBreak/>
        <w:t xml:space="preserve">Таблица </w:t>
      </w:r>
      <w:r>
        <w:rPr>
          <w:sz w:val="26"/>
          <w:szCs w:val="26"/>
        </w:rPr>
        <w:t>№ 15</w:t>
      </w:r>
      <w:r w:rsidRPr="00EF2978">
        <w:rPr>
          <w:sz w:val="26"/>
          <w:szCs w:val="26"/>
        </w:rPr>
        <w:t xml:space="preserve"> - Балансы тепловой мощности и перспективной тепловой нагрузки </w:t>
      </w:r>
      <w:r>
        <w:rPr>
          <w:sz w:val="26"/>
          <w:szCs w:val="26"/>
        </w:rPr>
        <w:t>БМК № 3,</w:t>
      </w:r>
      <w:r w:rsidRPr="009C1CE2">
        <w:rPr>
          <w:sz w:val="26"/>
          <w:szCs w:val="26"/>
        </w:rPr>
        <w:t xml:space="preserve"> </w:t>
      </w:r>
      <w:r>
        <w:rPr>
          <w:sz w:val="26"/>
          <w:szCs w:val="26"/>
        </w:rPr>
        <w:t>п. Фрунзенский, ул. Нагорная – 13б</w:t>
      </w:r>
    </w:p>
    <w:tbl>
      <w:tblPr>
        <w:tblW w:w="980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6239"/>
        <w:gridCol w:w="1139"/>
        <w:gridCol w:w="1845"/>
      </w:tblGrid>
      <w:tr w:rsidR="009C1CE2" w:rsidRPr="00A2194D" w:rsidTr="00DD4031">
        <w:trPr>
          <w:trHeight w:val="341"/>
        </w:trPr>
        <w:tc>
          <w:tcPr>
            <w:tcW w:w="584" w:type="dxa"/>
            <w:shd w:val="clear" w:color="auto" w:fill="auto"/>
            <w:vAlign w:val="center"/>
          </w:tcPr>
          <w:p w:rsidR="009C1CE2" w:rsidRPr="00A2194D" w:rsidRDefault="009C1CE2" w:rsidP="00DD4031">
            <w:pPr>
              <w:jc w:val="center"/>
            </w:pPr>
            <w:r w:rsidRPr="00A2194D">
              <w:t xml:space="preserve">№ </w:t>
            </w:r>
            <w:proofErr w:type="gramStart"/>
            <w:r w:rsidRPr="00A2194D">
              <w:t>п</w:t>
            </w:r>
            <w:proofErr w:type="gramEnd"/>
            <w:r w:rsidRPr="00A2194D">
              <w:t>/п</w:t>
            </w:r>
          </w:p>
        </w:tc>
        <w:tc>
          <w:tcPr>
            <w:tcW w:w="6239" w:type="dxa"/>
            <w:shd w:val="clear" w:color="auto" w:fill="auto"/>
            <w:vAlign w:val="center"/>
          </w:tcPr>
          <w:p w:rsidR="009C1CE2" w:rsidRPr="00A2194D" w:rsidRDefault="009C1CE2" w:rsidP="00DD4031">
            <w:pPr>
              <w:jc w:val="center"/>
            </w:pPr>
            <w:r w:rsidRPr="00A2194D">
              <w:t>Наименование</w:t>
            </w:r>
          </w:p>
        </w:tc>
        <w:tc>
          <w:tcPr>
            <w:tcW w:w="1139" w:type="dxa"/>
            <w:shd w:val="clear" w:color="auto" w:fill="auto"/>
            <w:vAlign w:val="center"/>
          </w:tcPr>
          <w:p w:rsidR="009C1CE2" w:rsidRPr="00A2194D" w:rsidRDefault="009C1CE2" w:rsidP="00DD4031">
            <w:pPr>
              <w:jc w:val="center"/>
            </w:pPr>
            <w:r w:rsidRPr="00A2194D">
              <w:t>Базовое значение</w:t>
            </w:r>
          </w:p>
        </w:tc>
        <w:tc>
          <w:tcPr>
            <w:tcW w:w="1845" w:type="dxa"/>
            <w:shd w:val="clear" w:color="auto" w:fill="auto"/>
            <w:vAlign w:val="center"/>
          </w:tcPr>
          <w:p w:rsidR="009C1CE2" w:rsidRPr="00A2194D" w:rsidRDefault="009C1CE2" w:rsidP="00DD4031">
            <w:pPr>
              <w:jc w:val="center"/>
            </w:pPr>
            <w:r w:rsidRPr="00A2194D">
              <w:t>Перспективное значение до 2033 г.</w:t>
            </w:r>
          </w:p>
        </w:tc>
      </w:tr>
      <w:tr w:rsidR="009C1CE2" w:rsidRPr="00A2194D" w:rsidTr="00DD4031">
        <w:trPr>
          <w:trHeight w:val="195"/>
        </w:trPr>
        <w:tc>
          <w:tcPr>
            <w:tcW w:w="584" w:type="dxa"/>
            <w:shd w:val="clear" w:color="auto" w:fill="auto"/>
            <w:vAlign w:val="center"/>
          </w:tcPr>
          <w:p w:rsidR="009C1CE2" w:rsidRPr="00A2194D" w:rsidRDefault="009C1CE2" w:rsidP="00DD4031">
            <w:r w:rsidRPr="00A2194D">
              <w:t>1</w:t>
            </w:r>
          </w:p>
        </w:tc>
        <w:tc>
          <w:tcPr>
            <w:tcW w:w="6239" w:type="dxa"/>
            <w:shd w:val="clear" w:color="auto" w:fill="auto"/>
            <w:vAlign w:val="center"/>
          </w:tcPr>
          <w:p w:rsidR="009C1CE2" w:rsidRPr="00A2194D" w:rsidRDefault="009C1CE2" w:rsidP="00DD4031">
            <w:r w:rsidRPr="00A2194D">
              <w:t>Установленная тепловая мощность,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0,0688</w:t>
            </w:r>
          </w:p>
        </w:tc>
        <w:tc>
          <w:tcPr>
            <w:tcW w:w="1845" w:type="dxa"/>
            <w:shd w:val="clear" w:color="auto" w:fill="auto"/>
            <w:vAlign w:val="center"/>
          </w:tcPr>
          <w:p w:rsidR="009C1CE2" w:rsidRPr="00A2194D" w:rsidRDefault="009C1CE2" w:rsidP="00DD4031">
            <w:pPr>
              <w:jc w:val="center"/>
            </w:pPr>
            <w:r>
              <w:t>0,0688</w:t>
            </w:r>
          </w:p>
        </w:tc>
      </w:tr>
      <w:tr w:rsidR="009C1CE2" w:rsidRPr="00A2194D" w:rsidTr="00DD4031">
        <w:trPr>
          <w:trHeight w:val="189"/>
        </w:trPr>
        <w:tc>
          <w:tcPr>
            <w:tcW w:w="584" w:type="dxa"/>
            <w:shd w:val="clear" w:color="auto" w:fill="auto"/>
            <w:vAlign w:val="center"/>
          </w:tcPr>
          <w:p w:rsidR="009C1CE2" w:rsidRPr="00A2194D" w:rsidRDefault="009C1CE2" w:rsidP="00DD4031">
            <w:r w:rsidRPr="00A2194D">
              <w:t>2</w:t>
            </w:r>
          </w:p>
        </w:tc>
        <w:tc>
          <w:tcPr>
            <w:tcW w:w="6239" w:type="dxa"/>
            <w:shd w:val="clear" w:color="auto" w:fill="auto"/>
            <w:vAlign w:val="center"/>
          </w:tcPr>
          <w:p w:rsidR="009C1CE2" w:rsidRPr="00A2194D" w:rsidRDefault="009C1CE2" w:rsidP="00DD4031">
            <w:r w:rsidRPr="00A2194D">
              <w:t>Располагаемая тепловая мощность,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0,0688</w:t>
            </w:r>
          </w:p>
        </w:tc>
        <w:tc>
          <w:tcPr>
            <w:tcW w:w="1845" w:type="dxa"/>
            <w:shd w:val="clear" w:color="auto" w:fill="auto"/>
            <w:vAlign w:val="center"/>
          </w:tcPr>
          <w:p w:rsidR="009C1CE2" w:rsidRPr="00A2194D" w:rsidRDefault="009C1CE2" w:rsidP="00DD4031">
            <w:pPr>
              <w:jc w:val="center"/>
            </w:pPr>
            <w:r>
              <w:t>0,0688</w:t>
            </w:r>
          </w:p>
        </w:tc>
      </w:tr>
      <w:tr w:rsidR="009C1CE2" w:rsidRPr="00A2194D" w:rsidTr="00DD4031">
        <w:trPr>
          <w:trHeight w:val="186"/>
        </w:trPr>
        <w:tc>
          <w:tcPr>
            <w:tcW w:w="584" w:type="dxa"/>
            <w:shd w:val="clear" w:color="auto" w:fill="auto"/>
            <w:vAlign w:val="center"/>
          </w:tcPr>
          <w:p w:rsidR="009C1CE2" w:rsidRPr="00A2194D" w:rsidRDefault="009C1CE2" w:rsidP="00DD4031">
            <w:r w:rsidRPr="00A2194D">
              <w:t>3</w:t>
            </w:r>
          </w:p>
        </w:tc>
        <w:tc>
          <w:tcPr>
            <w:tcW w:w="6239" w:type="dxa"/>
            <w:shd w:val="clear" w:color="auto" w:fill="auto"/>
            <w:vAlign w:val="center"/>
          </w:tcPr>
          <w:p w:rsidR="009C1CE2" w:rsidRPr="00A2194D" w:rsidRDefault="009C1CE2" w:rsidP="00DD4031">
            <w:r w:rsidRPr="00A2194D">
              <w:t>Затраты на собственные и хозяйственные нужды котельной,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0,0008</w:t>
            </w:r>
          </w:p>
        </w:tc>
        <w:tc>
          <w:tcPr>
            <w:tcW w:w="1845" w:type="dxa"/>
            <w:shd w:val="clear" w:color="auto" w:fill="auto"/>
            <w:vAlign w:val="center"/>
          </w:tcPr>
          <w:p w:rsidR="009C1CE2" w:rsidRPr="00A2194D" w:rsidRDefault="009C1CE2" w:rsidP="00DD4031">
            <w:pPr>
              <w:jc w:val="center"/>
            </w:pPr>
            <w:r>
              <w:t>0,0008</w:t>
            </w:r>
          </w:p>
        </w:tc>
      </w:tr>
      <w:tr w:rsidR="009C1CE2" w:rsidRPr="00A2194D" w:rsidTr="00DD4031">
        <w:trPr>
          <w:trHeight w:val="190"/>
        </w:trPr>
        <w:tc>
          <w:tcPr>
            <w:tcW w:w="584" w:type="dxa"/>
            <w:shd w:val="clear" w:color="auto" w:fill="auto"/>
            <w:vAlign w:val="center"/>
          </w:tcPr>
          <w:p w:rsidR="009C1CE2" w:rsidRPr="00A2194D" w:rsidRDefault="009C1CE2" w:rsidP="00DD4031">
            <w:r w:rsidRPr="00A2194D">
              <w:t>4</w:t>
            </w:r>
          </w:p>
        </w:tc>
        <w:tc>
          <w:tcPr>
            <w:tcW w:w="6239" w:type="dxa"/>
            <w:shd w:val="clear" w:color="auto" w:fill="auto"/>
            <w:vAlign w:val="center"/>
          </w:tcPr>
          <w:p w:rsidR="009C1CE2" w:rsidRPr="00A2194D" w:rsidRDefault="009C1CE2" w:rsidP="00DD4031">
            <w:r>
              <w:t>ТМ</w:t>
            </w:r>
            <w:r w:rsidRPr="00A2194D">
              <w:t xml:space="preserve"> источника тепловой энергии нетто, Гкал/</w:t>
            </w:r>
            <w:proofErr w:type="gramStart"/>
            <w:r w:rsidRPr="00A2194D">
              <w:t>ч</w:t>
            </w:r>
            <w:proofErr w:type="gramEnd"/>
            <w:r w:rsidRPr="00A2194D">
              <w:t xml:space="preserve"> </w:t>
            </w:r>
          </w:p>
        </w:tc>
        <w:tc>
          <w:tcPr>
            <w:tcW w:w="1139" w:type="dxa"/>
            <w:shd w:val="clear" w:color="auto" w:fill="auto"/>
            <w:vAlign w:val="center"/>
          </w:tcPr>
          <w:p w:rsidR="009C1CE2" w:rsidRPr="00A2194D" w:rsidRDefault="009C1CE2" w:rsidP="00DD4031">
            <w:pPr>
              <w:jc w:val="center"/>
            </w:pPr>
            <w:r>
              <w:t>0,0680</w:t>
            </w:r>
          </w:p>
        </w:tc>
        <w:tc>
          <w:tcPr>
            <w:tcW w:w="1845" w:type="dxa"/>
            <w:shd w:val="clear" w:color="auto" w:fill="auto"/>
            <w:vAlign w:val="center"/>
          </w:tcPr>
          <w:p w:rsidR="009C1CE2" w:rsidRPr="00A2194D" w:rsidRDefault="009C1CE2" w:rsidP="00DD4031">
            <w:pPr>
              <w:jc w:val="center"/>
            </w:pPr>
            <w:r>
              <w:t>0,0680</w:t>
            </w:r>
          </w:p>
        </w:tc>
      </w:tr>
      <w:tr w:rsidR="009C1CE2" w:rsidRPr="00A2194D" w:rsidTr="00DD4031">
        <w:trPr>
          <w:trHeight w:val="192"/>
        </w:trPr>
        <w:tc>
          <w:tcPr>
            <w:tcW w:w="584" w:type="dxa"/>
            <w:shd w:val="clear" w:color="auto" w:fill="auto"/>
            <w:vAlign w:val="center"/>
          </w:tcPr>
          <w:p w:rsidR="009C1CE2" w:rsidRPr="00A2194D" w:rsidRDefault="009C1CE2" w:rsidP="00DD4031">
            <w:r w:rsidRPr="00A2194D">
              <w:t>5</w:t>
            </w:r>
          </w:p>
        </w:tc>
        <w:tc>
          <w:tcPr>
            <w:tcW w:w="6239" w:type="dxa"/>
            <w:shd w:val="clear" w:color="auto" w:fill="auto"/>
            <w:vAlign w:val="center"/>
          </w:tcPr>
          <w:p w:rsidR="009C1CE2" w:rsidRPr="00A2194D" w:rsidRDefault="009C1CE2" w:rsidP="00DD4031">
            <w:r w:rsidRPr="00A2194D">
              <w:t>Потери тепловой энергии при ее передаче, Гкал/</w:t>
            </w:r>
            <w:proofErr w:type="gramStart"/>
            <w:r w:rsidRPr="00A2194D">
              <w:t>ч</w:t>
            </w:r>
            <w:proofErr w:type="gramEnd"/>
            <w:r w:rsidRPr="00A2194D">
              <w:t xml:space="preserve">, </w:t>
            </w:r>
          </w:p>
        </w:tc>
        <w:tc>
          <w:tcPr>
            <w:tcW w:w="1139" w:type="dxa"/>
            <w:shd w:val="clear" w:color="auto" w:fill="auto"/>
            <w:vAlign w:val="center"/>
          </w:tcPr>
          <w:p w:rsidR="009C1CE2" w:rsidRPr="00A2194D" w:rsidRDefault="009C1CE2" w:rsidP="00DD4031">
            <w:pPr>
              <w:jc w:val="center"/>
            </w:pPr>
            <w:r>
              <w:t>0,0015</w:t>
            </w:r>
          </w:p>
        </w:tc>
        <w:tc>
          <w:tcPr>
            <w:tcW w:w="1845" w:type="dxa"/>
            <w:shd w:val="clear" w:color="auto" w:fill="auto"/>
            <w:vAlign w:val="center"/>
          </w:tcPr>
          <w:p w:rsidR="009C1CE2" w:rsidRPr="00A2194D" w:rsidRDefault="009C1CE2" w:rsidP="00DD4031">
            <w:pPr>
              <w:jc w:val="center"/>
            </w:pPr>
            <w:r>
              <w:t>0,0015</w:t>
            </w:r>
          </w:p>
        </w:tc>
      </w:tr>
      <w:tr w:rsidR="009C1CE2" w:rsidRPr="00A2194D" w:rsidTr="00DD4031">
        <w:trPr>
          <w:trHeight w:val="187"/>
        </w:trPr>
        <w:tc>
          <w:tcPr>
            <w:tcW w:w="584" w:type="dxa"/>
            <w:shd w:val="clear" w:color="auto" w:fill="auto"/>
            <w:vAlign w:val="center"/>
          </w:tcPr>
          <w:p w:rsidR="009C1CE2" w:rsidRPr="00A2194D" w:rsidRDefault="009C1CE2" w:rsidP="00DD4031">
            <w:r w:rsidRPr="00A2194D">
              <w:t>6</w:t>
            </w:r>
          </w:p>
        </w:tc>
        <w:tc>
          <w:tcPr>
            <w:tcW w:w="6239" w:type="dxa"/>
            <w:shd w:val="clear" w:color="auto" w:fill="auto"/>
            <w:vAlign w:val="center"/>
          </w:tcPr>
          <w:p w:rsidR="009C1CE2" w:rsidRPr="00A2194D" w:rsidRDefault="009C1CE2" w:rsidP="00DD4031">
            <w:r w:rsidRPr="00A2194D">
              <w:t>Тепловая нагрузка подключенных потребителей,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rsidRPr="00A2194D">
              <w:t>0,0</w:t>
            </w:r>
            <w:r>
              <w:t>406</w:t>
            </w:r>
          </w:p>
        </w:tc>
        <w:tc>
          <w:tcPr>
            <w:tcW w:w="1845" w:type="dxa"/>
            <w:shd w:val="clear" w:color="auto" w:fill="auto"/>
            <w:vAlign w:val="center"/>
          </w:tcPr>
          <w:p w:rsidR="009C1CE2" w:rsidRPr="00A2194D" w:rsidRDefault="009C1CE2" w:rsidP="00DD4031">
            <w:pPr>
              <w:jc w:val="center"/>
            </w:pPr>
            <w:r w:rsidRPr="00A2194D">
              <w:t>0,0</w:t>
            </w:r>
            <w:r>
              <w:t>406</w:t>
            </w:r>
          </w:p>
        </w:tc>
      </w:tr>
      <w:tr w:rsidR="009C1CE2" w:rsidRPr="00A2194D" w:rsidTr="00DD4031">
        <w:trPr>
          <w:trHeight w:val="254"/>
        </w:trPr>
        <w:tc>
          <w:tcPr>
            <w:tcW w:w="584" w:type="dxa"/>
            <w:shd w:val="clear" w:color="auto" w:fill="auto"/>
            <w:vAlign w:val="center"/>
          </w:tcPr>
          <w:p w:rsidR="009C1CE2" w:rsidRPr="00A2194D" w:rsidRDefault="009C1CE2" w:rsidP="00DD4031">
            <w:r w:rsidRPr="00A2194D">
              <w:t>7</w:t>
            </w:r>
          </w:p>
        </w:tc>
        <w:tc>
          <w:tcPr>
            <w:tcW w:w="6239" w:type="dxa"/>
            <w:shd w:val="clear" w:color="auto" w:fill="auto"/>
            <w:vAlign w:val="center"/>
          </w:tcPr>
          <w:p w:rsidR="009C1CE2" w:rsidRPr="00A2194D" w:rsidRDefault="009C1CE2" w:rsidP="00DD4031">
            <w:r w:rsidRPr="00A2194D">
              <w:t>Резерв (+) / дефицит (-) тепловой мощности источника тепловой энергии,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+0,0259</w:t>
            </w:r>
          </w:p>
        </w:tc>
        <w:tc>
          <w:tcPr>
            <w:tcW w:w="1845" w:type="dxa"/>
            <w:shd w:val="clear" w:color="auto" w:fill="auto"/>
            <w:vAlign w:val="center"/>
          </w:tcPr>
          <w:p w:rsidR="009C1CE2" w:rsidRPr="00A2194D" w:rsidRDefault="009C1CE2" w:rsidP="00DD4031">
            <w:pPr>
              <w:jc w:val="center"/>
            </w:pPr>
            <w:r>
              <w:t>+0,0259</w:t>
            </w:r>
          </w:p>
        </w:tc>
      </w:tr>
    </w:tbl>
    <w:p w:rsidR="009C1CE2" w:rsidRPr="00A2194D" w:rsidRDefault="009C1CE2" w:rsidP="009C1CE2"/>
    <w:p w:rsidR="009C1CE2" w:rsidRDefault="009C1CE2" w:rsidP="009C1CE2"/>
    <w:p w:rsidR="009C1CE2" w:rsidRPr="00EF2978" w:rsidRDefault="009C1CE2" w:rsidP="009C1CE2">
      <w:pPr>
        <w:spacing w:line="360" w:lineRule="auto"/>
        <w:jc w:val="both"/>
        <w:rPr>
          <w:sz w:val="26"/>
          <w:szCs w:val="26"/>
        </w:rPr>
      </w:pPr>
      <w:r w:rsidRPr="00EF2978">
        <w:rPr>
          <w:sz w:val="26"/>
          <w:szCs w:val="26"/>
        </w:rPr>
        <w:t xml:space="preserve">Таблица </w:t>
      </w:r>
      <w:r>
        <w:rPr>
          <w:sz w:val="26"/>
          <w:szCs w:val="26"/>
        </w:rPr>
        <w:t>№ 16</w:t>
      </w:r>
      <w:r w:rsidRPr="00EF2978">
        <w:rPr>
          <w:sz w:val="26"/>
          <w:szCs w:val="26"/>
        </w:rPr>
        <w:t xml:space="preserve"> - Балансы тепловой мощности и перспективной тепловой нагрузки </w:t>
      </w:r>
      <w:r>
        <w:rPr>
          <w:sz w:val="26"/>
          <w:szCs w:val="26"/>
        </w:rPr>
        <w:t>БМК № 4, п. Фрунзенский, пл. Ленина- 4а</w:t>
      </w:r>
    </w:p>
    <w:tbl>
      <w:tblPr>
        <w:tblW w:w="980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6239"/>
        <w:gridCol w:w="1139"/>
        <w:gridCol w:w="1845"/>
      </w:tblGrid>
      <w:tr w:rsidR="009C1CE2" w:rsidRPr="00A2194D" w:rsidTr="00DD4031">
        <w:trPr>
          <w:trHeight w:val="336"/>
        </w:trPr>
        <w:tc>
          <w:tcPr>
            <w:tcW w:w="584" w:type="dxa"/>
            <w:shd w:val="clear" w:color="auto" w:fill="auto"/>
            <w:vAlign w:val="center"/>
          </w:tcPr>
          <w:p w:rsidR="009C1CE2" w:rsidRPr="00A2194D" w:rsidRDefault="009C1CE2" w:rsidP="00DD4031">
            <w:pPr>
              <w:jc w:val="center"/>
            </w:pPr>
            <w:r w:rsidRPr="00A2194D">
              <w:t xml:space="preserve">№ </w:t>
            </w:r>
            <w:proofErr w:type="gramStart"/>
            <w:r w:rsidRPr="00A2194D">
              <w:t>п</w:t>
            </w:r>
            <w:proofErr w:type="gramEnd"/>
            <w:r w:rsidRPr="00A2194D">
              <w:t>/п</w:t>
            </w:r>
          </w:p>
        </w:tc>
        <w:tc>
          <w:tcPr>
            <w:tcW w:w="6239" w:type="dxa"/>
            <w:shd w:val="clear" w:color="auto" w:fill="auto"/>
            <w:vAlign w:val="center"/>
          </w:tcPr>
          <w:p w:rsidR="009C1CE2" w:rsidRPr="00A2194D" w:rsidRDefault="009C1CE2" w:rsidP="00DD4031">
            <w:pPr>
              <w:jc w:val="center"/>
            </w:pPr>
            <w:r w:rsidRPr="00A2194D">
              <w:t>Наименование</w:t>
            </w:r>
          </w:p>
        </w:tc>
        <w:tc>
          <w:tcPr>
            <w:tcW w:w="1139" w:type="dxa"/>
            <w:shd w:val="clear" w:color="auto" w:fill="auto"/>
            <w:vAlign w:val="center"/>
          </w:tcPr>
          <w:p w:rsidR="009C1CE2" w:rsidRPr="00A2194D" w:rsidRDefault="009C1CE2" w:rsidP="00DD4031">
            <w:pPr>
              <w:jc w:val="center"/>
            </w:pPr>
            <w:r w:rsidRPr="00A2194D">
              <w:t>Базовое значение</w:t>
            </w:r>
          </w:p>
        </w:tc>
        <w:tc>
          <w:tcPr>
            <w:tcW w:w="1845" w:type="dxa"/>
            <w:shd w:val="clear" w:color="auto" w:fill="auto"/>
            <w:vAlign w:val="center"/>
          </w:tcPr>
          <w:p w:rsidR="009C1CE2" w:rsidRPr="00A2194D" w:rsidRDefault="009C1CE2" w:rsidP="00DD4031">
            <w:pPr>
              <w:jc w:val="center"/>
            </w:pPr>
            <w:r w:rsidRPr="00A2194D">
              <w:t>Перспективное значение до 2033 г.</w:t>
            </w:r>
          </w:p>
        </w:tc>
      </w:tr>
      <w:tr w:rsidR="009C1CE2" w:rsidRPr="00A2194D" w:rsidTr="00DD4031">
        <w:trPr>
          <w:trHeight w:val="193"/>
        </w:trPr>
        <w:tc>
          <w:tcPr>
            <w:tcW w:w="584" w:type="dxa"/>
            <w:shd w:val="clear" w:color="auto" w:fill="auto"/>
            <w:vAlign w:val="center"/>
          </w:tcPr>
          <w:p w:rsidR="009C1CE2" w:rsidRPr="00A2194D" w:rsidRDefault="009C1CE2" w:rsidP="00DD4031">
            <w:r w:rsidRPr="00A2194D">
              <w:t>1</w:t>
            </w:r>
          </w:p>
        </w:tc>
        <w:tc>
          <w:tcPr>
            <w:tcW w:w="6239" w:type="dxa"/>
            <w:shd w:val="clear" w:color="auto" w:fill="auto"/>
            <w:vAlign w:val="center"/>
          </w:tcPr>
          <w:p w:rsidR="009C1CE2" w:rsidRPr="00A2194D" w:rsidRDefault="009C1CE2" w:rsidP="00DD4031">
            <w:r w:rsidRPr="00A2194D">
              <w:t>Установленная тепловая мощность,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0,3439</w:t>
            </w:r>
          </w:p>
        </w:tc>
        <w:tc>
          <w:tcPr>
            <w:tcW w:w="1845" w:type="dxa"/>
            <w:shd w:val="clear" w:color="auto" w:fill="auto"/>
            <w:vAlign w:val="center"/>
          </w:tcPr>
          <w:p w:rsidR="009C1CE2" w:rsidRPr="00A2194D" w:rsidRDefault="009C1CE2" w:rsidP="00DD4031">
            <w:pPr>
              <w:jc w:val="center"/>
            </w:pPr>
            <w:r>
              <w:t>0,3439</w:t>
            </w:r>
          </w:p>
        </w:tc>
      </w:tr>
      <w:tr w:rsidR="009C1CE2" w:rsidRPr="00A2194D" w:rsidTr="00DD4031">
        <w:trPr>
          <w:trHeight w:val="186"/>
        </w:trPr>
        <w:tc>
          <w:tcPr>
            <w:tcW w:w="584" w:type="dxa"/>
            <w:shd w:val="clear" w:color="auto" w:fill="auto"/>
            <w:vAlign w:val="center"/>
          </w:tcPr>
          <w:p w:rsidR="009C1CE2" w:rsidRPr="00A2194D" w:rsidRDefault="009C1CE2" w:rsidP="00DD4031">
            <w:r w:rsidRPr="00A2194D">
              <w:t>2</w:t>
            </w:r>
          </w:p>
        </w:tc>
        <w:tc>
          <w:tcPr>
            <w:tcW w:w="6239" w:type="dxa"/>
            <w:shd w:val="clear" w:color="auto" w:fill="auto"/>
            <w:vAlign w:val="center"/>
          </w:tcPr>
          <w:p w:rsidR="009C1CE2" w:rsidRPr="00A2194D" w:rsidRDefault="009C1CE2" w:rsidP="00DD4031">
            <w:r w:rsidRPr="00A2194D">
              <w:t>Располагаемая тепловая мощность,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0,3439</w:t>
            </w:r>
          </w:p>
        </w:tc>
        <w:tc>
          <w:tcPr>
            <w:tcW w:w="1845" w:type="dxa"/>
            <w:shd w:val="clear" w:color="auto" w:fill="auto"/>
            <w:vAlign w:val="center"/>
          </w:tcPr>
          <w:p w:rsidR="009C1CE2" w:rsidRPr="00A2194D" w:rsidRDefault="009C1CE2" w:rsidP="00DD4031">
            <w:pPr>
              <w:jc w:val="center"/>
            </w:pPr>
            <w:r>
              <w:t>0,3439</w:t>
            </w:r>
          </w:p>
        </w:tc>
      </w:tr>
      <w:tr w:rsidR="009C1CE2" w:rsidRPr="00A2194D" w:rsidTr="00DD4031">
        <w:trPr>
          <w:trHeight w:val="183"/>
        </w:trPr>
        <w:tc>
          <w:tcPr>
            <w:tcW w:w="584" w:type="dxa"/>
            <w:shd w:val="clear" w:color="auto" w:fill="auto"/>
            <w:vAlign w:val="center"/>
          </w:tcPr>
          <w:p w:rsidR="009C1CE2" w:rsidRPr="00A2194D" w:rsidRDefault="009C1CE2" w:rsidP="00DD4031">
            <w:r w:rsidRPr="00A2194D">
              <w:t>3</w:t>
            </w:r>
          </w:p>
        </w:tc>
        <w:tc>
          <w:tcPr>
            <w:tcW w:w="6239" w:type="dxa"/>
            <w:shd w:val="clear" w:color="auto" w:fill="auto"/>
            <w:vAlign w:val="center"/>
          </w:tcPr>
          <w:p w:rsidR="009C1CE2" w:rsidRPr="00A2194D" w:rsidRDefault="009C1CE2" w:rsidP="00DD4031">
            <w:r w:rsidRPr="00A2194D">
              <w:t>Затраты на собственные и хозяйственные нужды котельной,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0,0013</w:t>
            </w:r>
          </w:p>
        </w:tc>
        <w:tc>
          <w:tcPr>
            <w:tcW w:w="1845" w:type="dxa"/>
            <w:shd w:val="clear" w:color="auto" w:fill="auto"/>
            <w:vAlign w:val="center"/>
          </w:tcPr>
          <w:p w:rsidR="009C1CE2" w:rsidRPr="00A2194D" w:rsidRDefault="009C1CE2" w:rsidP="00DD4031">
            <w:pPr>
              <w:jc w:val="center"/>
            </w:pPr>
            <w:r>
              <w:t>0,0013</w:t>
            </w:r>
          </w:p>
        </w:tc>
      </w:tr>
      <w:tr w:rsidR="009C1CE2" w:rsidRPr="00A2194D" w:rsidTr="00DD4031">
        <w:trPr>
          <w:trHeight w:val="188"/>
        </w:trPr>
        <w:tc>
          <w:tcPr>
            <w:tcW w:w="584" w:type="dxa"/>
            <w:shd w:val="clear" w:color="auto" w:fill="auto"/>
            <w:vAlign w:val="center"/>
          </w:tcPr>
          <w:p w:rsidR="009C1CE2" w:rsidRPr="00A2194D" w:rsidRDefault="009C1CE2" w:rsidP="00DD4031">
            <w:r w:rsidRPr="00A2194D">
              <w:t>4</w:t>
            </w:r>
          </w:p>
        </w:tc>
        <w:tc>
          <w:tcPr>
            <w:tcW w:w="6239" w:type="dxa"/>
            <w:shd w:val="clear" w:color="auto" w:fill="auto"/>
            <w:vAlign w:val="center"/>
          </w:tcPr>
          <w:p w:rsidR="009C1CE2" w:rsidRPr="00A2194D" w:rsidRDefault="009C1CE2" w:rsidP="00DD4031">
            <w:r>
              <w:t>ТМ</w:t>
            </w:r>
            <w:r w:rsidRPr="00A2194D">
              <w:t xml:space="preserve"> источника тепловой энергии нетто, Гкал/</w:t>
            </w:r>
            <w:proofErr w:type="gramStart"/>
            <w:r w:rsidRPr="00A2194D">
              <w:t>ч</w:t>
            </w:r>
            <w:proofErr w:type="gramEnd"/>
            <w:r w:rsidRPr="00A2194D">
              <w:t xml:space="preserve"> </w:t>
            </w:r>
          </w:p>
        </w:tc>
        <w:tc>
          <w:tcPr>
            <w:tcW w:w="1139" w:type="dxa"/>
            <w:shd w:val="clear" w:color="auto" w:fill="auto"/>
            <w:vAlign w:val="center"/>
          </w:tcPr>
          <w:p w:rsidR="009C1CE2" w:rsidRPr="00A2194D" w:rsidRDefault="009C1CE2" w:rsidP="00DD4031">
            <w:pPr>
              <w:jc w:val="center"/>
            </w:pPr>
            <w:r>
              <w:t>0,3426</w:t>
            </w:r>
          </w:p>
        </w:tc>
        <w:tc>
          <w:tcPr>
            <w:tcW w:w="1845" w:type="dxa"/>
            <w:shd w:val="clear" w:color="auto" w:fill="auto"/>
            <w:vAlign w:val="center"/>
          </w:tcPr>
          <w:p w:rsidR="009C1CE2" w:rsidRPr="00A2194D" w:rsidRDefault="009C1CE2" w:rsidP="00DD4031">
            <w:pPr>
              <w:jc w:val="center"/>
            </w:pPr>
            <w:r>
              <w:t>0,3426</w:t>
            </w:r>
          </w:p>
        </w:tc>
      </w:tr>
      <w:tr w:rsidR="009C1CE2" w:rsidRPr="00A2194D" w:rsidTr="00DD4031">
        <w:trPr>
          <w:trHeight w:val="189"/>
        </w:trPr>
        <w:tc>
          <w:tcPr>
            <w:tcW w:w="584" w:type="dxa"/>
            <w:shd w:val="clear" w:color="auto" w:fill="auto"/>
            <w:vAlign w:val="center"/>
          </w:tcPr>
          <w:p w:rsidR="009C1CE2" w:rsidRPr="00A2194D" w:rsidRDefault="009C1CE2" w:rsidP="00DD4031">
            <w:r w:rsidRPr="00A2194D">
              <w:t>5</w:t>
            </w:r>
          </w:p>
        </w:tc>
        <w:tc>
          <w:tcPr>
            <w:tcW w:w="6239" w:type="dxa"/>
            <w:shd w:val="clear" w:color="auto" w:fill="auto"/>
            <w:vAlign w:val="center"/>
          </w:tcPr>
          <w:p w:rsidR="009C1CE2" w:rsidRPr="00A2194D" w:rsidRDefault="009C1CE2" w:rsidP="00DD4031">
            <w:r w:rsidRPr="00A2194D">
              <w:t>Потери тепловой энергии при ее передаче, Гкал/</w:t>
            </w:r>
            <w:proofErr w:type="gramStart"/>
            <w:r w:rsidRPr="00A2194D">
              <w:t>ч</w:t>
            </w:r>
            <w:proofErr w:type="gramEnd"/>
            <w:r w:rsidRPr="00A2194D">
              <w:t xml:space="preserve">, </w:t>
            </w:r>
          </w:p>
        </w:tc>
        <w:tc>
          <w:tcPr>
            <w:tcW w:w="1139" w:type="dxa"/>
            <w:shd w:val="clear" w:color="auto" w:fill="auto"/>
            <w:vAlign w:val="center"/>
          </w:tcPr>
          <w:p w:rsidR="009C1CE2" w:rsidRPr="00A2194D" w:rsidRDefault="009C1CE2" w:rsidP="00DD4031">
            <w:pPr>
              <w:jc w:val="center"/>
            </w:pPr>
            <w:r>
              <w:t>0,0098</w:t>
            </w:r>
          </w:p>
        </w:tc>
        <w:tc>
          <w:tcPr>
            <w:tcW w:w="1845" w:type="dxa"/>
            <w:shd w:val="clear" w:color="auto" w:fill="auto"/>
            <w:vAlign w:val="center"/>
          </w:tcPr>
          <w:p w:rsidR="009C1CE2" w:rsidRPr="00A2194D" w:rsidRDefault="009C1CE2" w:rsidP="00DD4031">
            <w:pPr>
              <w:jc w:val="center"/>
            </w:pPr>
            <w:r>
              <w:t>0,0098</w:t>
            </w:r>
          </w:p>
        </w:tc>
      </w:tr>
      <w:tr w:rsidR="009C1CE2" w:rsidRPr="00A2194D" w:rsidTr="00DD4031">
        <w:trPr>
          <w:trHeight w:val="184"/>
        </w:trPr>
        <w:tc>
          <w:tcPr>
            <w:tcW w:w="584" w:type="dxa"/>
            <w:shd w:val="clear" w:color="auto" w:fill="auto"/>
            <w:vAlign w:val="center"/>
          </w:tcPr>
          <w:p w:rsidR="009C1CE2" w:rsidRPr="00A2194D" w:rsidRDefault="009C1CE2" w:rsidP="00DD4031">
            <w:r w:rsidRPr="00A2194D">
              <w:t>6</w:t>
            </w:r>
          </w:p>
        </w:tc>
        <w:tc>
          <w:tcPr>
            <w:tcW w:w="6239" w:type="dxa"/>
            <w:shd w:val="clear" w:color="auto" w:fill="auto"/>
            <w:vAlign w:val="center"/>
          </w:tcPr>
          <w:p w:rsidR="009C1CE2" w:rsidRPr="00A2194D" w:rsidRDefault="009C1CE2" w:rsidP="00DD4031">
            <w:r w:rsidRPr="00A2194D">
              <w:t>Тепловая нагрузка подключенных потребителей,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rsidRPr="00A2194D">
              <w:t>0,</w:t>
            </w:r>
            <w:r>
              <w:t>1282</w:t>
            </w:r>
          </w:p>
        </w:tc>
        <w:tc>
          <w:tcPr>
            <w:tcW w:w="1845" w:type="dxa"/>
            <w:shd w:val="clear" w:color="auto" w:fill="auto"/>
            <w:vAlign w:val="center"/>
          </w:tcPr>
          <w:p w:rsidR="009C1CE2" w:rsidRPr="00A2194D" w:rsidRDefault="009C1CE2" w:rsidP="00DD4031">
            <w:pPr>
              <w:jc w:val="center"/>
            </w:pPr>
            <w:r w:rsidRPr="00A2194D">
              <w:t>0,</w:t>
            </w:r>
            <w:r>
              <w:t>1282</w:t>
            </w:r>
          </w:p>
        </w:tc>
      </w:tr>
      <w:tr w:rsidR="009C1CE2" w:rsidRPr="00A2194D" w:rsidTr="00DD4031">
        <w:trPr>
          <w:trHeight w:val="251"/>
        </w:trPr>
        <w:tc>
          <w:tcPr>
            <w:tcW w:w="584" w:type="dxa"/>
            <w:shd w:val="clear" w:color="auto" w:fill="auto"/>
            <w:vAlign w:val="center"/>
          </w:tcPr>
          <w:p w:rsidR="009C1CE2" w:rsidRPr="00A2194D" w:rsidRDefault="009C1CE2" w:rsidP="00DD4031">
            <w:r w:rsidRPr="00A2194D">
              <w:t>7</w:t>
            </w:r>
          </w:p>
        </w:tc>
        <w:tc>
          <w:tcPr>
            <w:tcW w:w="6239" w:type="dxa"/>
            <w:shd w:val="clear" w:color="auto" w:fill="auto"/>
            <w:vAlign w:val="center"/>
          </w:tcPr>
          <w:p w:rsidR="009C1CE2" w:rsidRPr="00A2194D" w:rsidRDefault="009C1CE2" w:rsidP="00DD4031">
            <w:r w:rsidRPr="00A2194D">
              <w:t>Резерв (+) / дефицит (-) тепловой мощности источника тепловой энергии, Гкал/</w:t>
            </w:r>
            <w:proofErr w:type="gramStart"/>
            <w:r w:rsidRPr="00A2194D">
              <w:t>ч</w:t>
            </w:r>
            <w:proofErr w:type="gramEnd"/>
          </w:p>
        </w:tc>
        <w:tc>
          <w:tcPr>
            <w:tcW w:w="1139" w:type="dxa"/>
            <w:shd w:val="clear" w:color="auto" w:fill="auto"/>
            <w:vAlign w:val="center"/>
          </w:tcPr>
          <w:p w:rsidR="009C1CE2" w:rsidRPr="00A2194D" w:rsidRDefault="009C1CE2" w:rsidP="00DD4031">
            <w:pPr>
              <w:jc w:val="center"/>
            </w:pPr>
            <w:r>
              <w:t>+0,2282</w:t>
            </w:r>
          </w:p>
        </w:tc>
        <w:tc>
          <w:tcPr>
            <w:tcW w:w="1845" w:type="dxa"/>
            <w:shd w:val="clear" w:color="auto" w:fill="auto"/>
            <w:vAlign w:val="center"/>
          </w:tcPr>
          <w:p w:rsidR="009C1CE2" w:rsidRPr="00A2194D" w:rsidRDefault="009C1CE2" w:rsidP="00DD4031">
            <w:pPr>
              <w:jc w:val="center"/>
            </w:pPr>
            <w:r>
              <w:t>+0,2282</w:t>
            </w:r>
          </w:p>
        </w:tc>
      </w:tr>
    </w:tbl>
    <w:p w:rsidR="009C1CE2" w:rsidRDefault="009C1CE2" w:rsidP="009C1CE2"/>
    <w:p w:rsidR="009C1CE2" w:rsidRDefault="009C1CE2" w:rsidP="009C1CE2"/>
    <w:p w:rsidR="009C1CE2" w:rsidRPr="00EF2978" w:rsidRDefault="009C1CE2" w:rsidP="009C1CE2">
      <w:pPr>
        <w:spacing w:line="360" w:lineRule="auto"/>
        <w:jc w:val="both"/>
        <w:rPr>
          <w:sz w:val="26"/>
          <w:szCs w:val="26"/>
        </w:rPr>
      </w:pPr>
      <w:r w:rsidRPr="00EF2978">
        <w:rPr>
          <w:sz w:val="26"/>
          <w:szCs w:val="26"/>
        </w:rPr>
        <w:t xml:space="preserve">Таблица </w:t>
      </w:r>
      <w:r>
        <w:rPr>
          <w:sz w:val="26"/>
          <w:szCs w:val="26"/>
        </w:rPr>
        <w:t>№ 17</w:t>
      </w:r>
      <w:r w:rsidRPr="00EF2978">
        <w:rPr>
          <w:sz w:val="26"/>
          <w:szCs w:val="26"/>
        </w:rPr>
        <w:t xml:space="preserve"> - Балансы тепловой мощности и перспективной тепловой нагрузки </w:t>
      </w:r>
      <w:r>
        <w:rPr>
          <w:sz w:val="26"/>
          <w:szCs w:val="26"/>
        </w:rPr>
        <w:t>БМК № 5,</w:t>
      </w:r>
      <w:r w:rsidRPr="009C1CE2">
        <w:rPr>
          <w:sz w:val="26"/>
          <w:szCs w:val="26"/>
        </w:rPr>
        <w:t xml:space="preserve"> </w:t>
      </w:r>
      <w:r>
        <w:rPr>
          <w:sz w:val="26"/>
          <w:szCs w:val="26"/>
        </w:rPr>
        <w:t>п. Фрунзенский, пл. Ленина- 9а</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6231"/>
        <w:gridCol w:w="1137"/>
        <w:gridCol w:w="1843"/>
      </w:tblGrid>
      <w:tr w:rsidR="009C1CE2" w:rsidRPr="00A2194D" w:rsidTr="00DD4031">
        <w:trPr>
          <w:trHeight w:val="399"/>
        </w:trPr>
        <w:tc>
          <w:tcPr>
            <w:tcW w:w="583" w:type="dxa"/>
            <w:shd w:val="clear" w:color="auto" w:fill="auto"/>
            <w:vAlign w:val="center"/>
          </w:tcPr>
          <w:p w:rsidR="009C1CE2" w:rsidRPr="00A2194D" w:rsidRDefault="009C1CE2" w:rsidP="00DD4031">
            <w:pPr>
              <w:jc w:val="center"/>
            </w:pPr>
            <w:r w:rsidRPr="00A2194D">
              <w:t xml:space="preserve">№ </w:t>
            </w:r>
            <w:proofErr w:type="gramStart"/>
            <w:r w:rsidRPr="00A2194D">
              <w:t>п</w:t>
            </w:r>
            <w:proofErr w:type="gramEnd"/>
            <w:r w:rsidRPr="00A2194D">
              <w:t>/п</w:t>
            </w:r>
          </w:p>
        </w:tc>
        <w:tc>
          <w:tcPr>
            <w:tcW w:w="6231" w:type="dxa"/>
            <w:shd w:val="clear" w:color="auto" w:fill="auto"/>
            <w:vAlign w:val="center"/>
          </w:tcPr>
          <w:p w:rsidR="009C1CE2" w:rsidRPr="00A2194D" w:rsidRDefault="009C1CE2" w:rsidP="00DD4031">
            <w:pPr>
              <w:jc w:val="center"/>
            </w:pPr>
            <w:r w:rsidRPr="00A2194D">
              <w:t>Наименование</w:t>
            </w:r>
          </w:p>
        </w:tc>
        <w:tc>
          <w:tcPr>
            <w:tcW w:w="1137" w:type="dxa"/>
            <w:shd w:val="clear" w:color="auto" w:fill="auto"/>
            <w:vAlign w:val="center"/>
          </w:tcPr>
          <w:p w:rsidR="009C1CE2" w:rsidRPr="00A2194D" w:rsidRDefault="009C1CE2" w:rsidP="00DD4031">
            <w:pPr>
              <w:jc w:val="center"/>
            </w:pPr>
            <w:r w:rsidRPr="00A2194D">
              <w:t>Базовое значение</w:t>
            </w:r>
          </w:p>
        </w:tc>
        <w:tc>
          <w:tcPr>
            <w:tcW w:w="1843" w:type="dxa"/>
            <w:shd w:val="clear" w:color="auto" w:fill="auto"/>
            <w:vAlign w:val="center"/>
          </w:tcPr>
          <w:p w:rsidR="009C1CE2" w:rsidRPr="00A2194D" w:rsidRDefault="009C1CE2" w:rsidP="00DD4031">
            <w:pPr>
              <w:jc w:val="center"/>
            </w:pPr>
            <w:r w:rsidRPr="00A2194D">
              <w:t>Перспективное значение до 2033 г.</w:t>
            </w:r>
          </w:p>
        </w:tc>
      </w:tr>
      <w:tr w:rsidR="009C1CE2" w:rsidRPr="00A2194D" w:rsidTr="00DD4031">
        <w:trPr>
          <w:trHeight w:val="229"/>
        </w:trPr>
        <w:tc>
          <w:tcPr>
            <w:tcW w:w="583" w:type="dxa"/>
            <w:shd w:val="clear" w:color="auto" w:fill="auto"/>
            <w:vAlign w:val="center"/>
          </w:tcPr>
          <w:p w:rsidR="009C1CE2" w:rsidRPr="00A2194D" w:rsidRDefault="009C1CE2" w:rsidP="00DD4031">
            <w:r w:rsidRPr="00A2194D">
              <w:t>1</w:t>
            </w:r>
          </w:p>
        </w:tc>
        <w:tc>
          <w:tcPr>
            <w:tcW w:w="6231" w:type="dxa"/>
            <w:shd w:val="clear" w:color="auto" w:fill="auto"/>
            <w:vAlign w:val="center"/>
          </w:tcPr>
          <w:p w:rsidR="009C1CE2" w:rsidRPr="00A2194D" w:rsidRDefault="009C1CE2" w:rsidP="00DD4031">
            <w:r w:rsidRPr="00A2194D">
              <w:t>Установленная тепловая мощность,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0,3439</w:t>
            </w:r>
          </w:p>
        </w:tc>
        <w:tc>
          <w:tcPr>
            <w:tcW w:w="1843" w:type="dxa"/>
            <w:shd w:val="clear" w:color="auto" w:fill="auto"/>
            <w:vAlign w:val="center"/>
          </w:tcPr>
          <w:p w:rsidR="009C1CE2" w:rsidRPr="00A2194D" w:rsidRDefault="009C1CE2" w:rsidP="00DD4031">
            <w:pPr>
              <w:jc w:val="center"/>
            </w:pPr>
            <w:r>
              <w:t>0,3439</w:t>
            </w:r>
          </w:p>
        </w:tc>
      </w:tr>
      <w:tr w:rsidR="009C1CE2" w:rsidRPr="00A2194D" w:rsidTr="00DD4031">
        <w:trPr>
          <w:trHeight w:val="221"/>
        </w:trPr>
        <w:tc>
          <w:tcPr>
            <w:tcW w:w="583" w:type="dxa"/>
            <w:shd w:val="clear" w:color="auto" w:fill="auto"/>
            <w:vAlign w:val="center"/>
          </w:tcPr>
          <w:p w:rsidR="009C1CE2" w:rsidRPr="00A2194D" w:rsidRDefault="009C1CE2" w:rsidP="00DD4031">
            <w:r w:rsidRPr="00A2194D">
              <w:t>2</w:t>
            </w:r>
          </w:p>
        </w:tc>
        <w:tc>
          <w:tcPr>
            <w:tcW w:w="6231" w:type="dxa"/>
            <w:shd w:val="clear" w:color="auto" w:fill="auto"/>
            <w:vAlign w:val="center"/>
          </w:tcPr>
          <w:p w:rsidR="009C1CE2" w:rsidRPr="00A2194D" w:rsidRDefault="009C1CE2" w:rsidP="00DD4031">
            <w:r w:rsidRPr="00A2194D">
              <w:t>Располагаемая тепловая мощность,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0,3439</w:t>
            </w:r>
          </w:p>
        </w:tc>
        <w:tc>
          <w:tcPr>
            <w:tcW w:w="1843" w:type="dxa"/>
            <w:shd w:val="clear" w:color="auto" w:fill="auto"/>
            <w:vAlign w:val="center"/>
          </w:tcPr>
          <w:p w:rsidR="009C1CE2" w:rsidRPr="00A2194D" w:rsidRDefault="009C1CE2" w:rsidP="00DD4031">
            <w:pPr>
              <w:jc w:val="center"/>
            </w:pPr>
            <w:r>
              <w:t>0,3439</w:t>
            </w:r>
          </w:p>
        </w:tc>
      </w:tr>
      <w:tr w:rsidR="009C1CE2" w:rsidRPr="00A2194D" w:rsidTr="00DD4031">
        <w:trPr>
          <w:trHeight w:val="218"/>
        </w:trPr>
        <w:tc>
          <w:tcPr>
            <w:tcW w:w="583" w:type="dxa"/>
            <w:shd w:val="clear" w:color="auto" w:fill="auto"/>
            <w:vAlign w:val="center"/>
          </w:tcPr>
          <w:p w:rsidR="009C1CE2" w:rsidRPr="00A2194D" w:rsidRDefault="009C1CE2" w:rsidP="00DD4031">
            <w:r w:rsidRPr="00A2194D">
              <w:t>3</w:t>
            </w:r>
          </w:p>
        </w:tc>
        <w:tc>
          <w:tcPr>
            <w:tcW w:w="6231" w:type="dxa"/>
            <w:shd w:val="clear" w:color="auto" w:fill="auto"/>
            <w:vAlign w:val="center"/>
          </w:tcPr>
          <w:p w:rsidR="009C1CE2" w:rsidRPr="00A2194D" w:rsidRDefault="009C1CE2" w:rsidP="00DD4031">
            <w:r w:rsidRPr="00A2194D">
              <w:t>Затраты на собственные и хозяйственные нужды котельной,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0,0013</w:t>
            </w:r>
          </w:p>
        </w:tc>
        <w:tc>
          <w:tcPr>
            <w:tcW w:w="1843" w:type="dxa"/>
            <w:shd w:val="clear" w:color="auto" w:fill="auto"/>
            <w:vAlign w:val="center"/>
          </w:tcPr>
          <w:p w:rsidR="009C1CE2" w:rsidRPr="00A2194D" w:rsidRDefault="009C1CE2" w:rsidP="00DD4031">
            <w:pPr>
              <w:jc w:val="center"/>
            </w:pPr>
            <w:r>
              <w:t>0,0013</w:t>
            </w:r>
          </w:p>
        </w:tc>
      </w:tr>
      <w:tr w:rsidR="009C1CE2" w:rsidRPr="00A2194D" w:rsidTr="00DD4031">
        <w:trPr>
          <w:trHeight w:val="223"/>
        </w:trPr>
        <w:tc>
          <w:tcPr>
            <w:tcW w:w="583" w:type="dxa"/>
            <w:shd w:val="clear" w:color="auto" w:fill="auto"/>
            <w:vAlign w:val="center"/>
          </w:tcPr>
          <w:p w:rsidR="009C1CE2" w:rsidRPr="00A2194D" w:rsidRDefault="009C1CE2" w:rsidP="00DD4031">
            <w:r w:rsidRPr="00A2194D">
              <w:t>4</w:t>
            </w:r>
          </w:p>
        </w:tc>
        <w:tc>
          <w:tcPr>
            <w:tcW w:w="6231" w:type="dxa"/>
            <w:shd w:val="clear" w:color="auto" w:fill="auto"/>
            <w:vAlign w:val="center"/>
          </w:tcPr>
          <w:p w:rsidR="009C1CE2" w:rsidRPr="00A2194D" w:rsidRDefault="009C1CE2" w:rsidP="00DD4031">
            <w:r>
              <w:t>ТМ</w:t>
            </w:r>
            <w:r w:rsidRPr="00A2194D">
              <w:t xml:space="preserve"> источника тепловой энергии нетто, Гкал/</w:t>
            </w:r>
            <w:proofErr w:type="gramStart"/>
            <w:r w:rsidRPr="00A2194D">
              <w:t>ч</w:t>
            </w:r>
            <w:proofErr w:type="gramEnd"/>
            <w:r w:rsidRPr="00A2194D">
              <w:t xml:space="preserve"> </w:t>
            </w:r>
          </w:p>
        </w:tc>
        <w:tc>
          <w:tcPr>
            <w:tcW w:w="1137" w:type="dxa"/>
            <w:shd w:val="clear" w:color="auto" w:fill="auto"/>
            <w:vAlign w:val="center"/>
          </w:tcPr>
          <w:p w:rsidR="009C1CE2" w:rsidRPr="00A2194D" w:rsidRDefault="009C1CE2" w:rsidP="00DD4031">
            <w:pPr>
              <w:jc w:val="center"/>
            </w:pPr>
            <w:r>
              <w:t>0,3426</w:t>
            </w:r>
          </w:p>
        </w:tc>
        <w:tc>
          <w:tcPr>
            <w:tcW w:w="1843" w:type="dxa"/>
            <w:shd w:val="clear" w:color="auto" w:fill="auto"/>
            <w:vAlign w:val="center"/>
          </w:tcPr>
          <w:p w:rsidR="009C1CE2" w:rsidRPr="00A2194D" w:rsidRDefault="009C1CE2" w:rsidP="00DD4031">
            <w:pPr>
              <w:jc w:val="center"/>
            </w:pPr>
            <w:r>
              <w:t>0,3426</w:t>
            </w:r>
          </w:p>
        </w:tc>
      </w:tr>
      <w:tr w:rsidR="009C1CE2" w:rsidRPr="00A2194D" w:rsidTr="00DD4031">
        <w:trPr>
          <w:trHeight w:val="225"/>
        </w:trPr>
        <w:tc>
          <w:tcPr>
            <w:tcW w:w="583" w:type="dxa"/>
            <w:shd w:val="clear" w:color="auto" w:fill="auto"/>
            <w:vAlign w:val="center"/>
          </w:tcPr>
          <w:p w:rsidR="009C1CE2" w:rsidRPr="00A2194D" w:rsidRDefault="009C1CE2" w:rsidP="00DD4031">
            <w:r w:rsidRPr="00A2194D">
              <w:t>5</w:t>
            </w:r>
          </w:p>
        </w:tc>
        <w:tc>
          <w:tcPr>
            <w:tcW w:w="6231" w:type="dxa"/>
            <w:shd w:val="clear" w:color="auto" w:fill="auto"/>
            <w:vAlign w:val="center"/>
          </w:tcPr>
          <w:p w:rsidR="009C1CE2" w:rsidRPr="00A2194D" w:rsidRDefault="009C1CE2" w:rsidP="00DD4031">
            <w:r w:rsidRPr="00A2194D">
              <w:t>Потери тепловой энергии при ее передаче, Гкал/</w:t>
            </w:r>
            <w:proofErr w:type="gramStart"/>
            <w:r w:rsidRPr="00A2194D">
              <w:t>ч</w:t>
            </w:r>
            <w:proofErr w:type="gramEnd"/>
            <w:r w:rsidRPr="00A2194D">
              <w:t xml:space="preserve">, </w:t>
            </w:r>
          </w:p>
        </w:tc>
        <w:tc>
          <w:tcPr>
            <w:tcW w:w="1137" w:type="dxa"/>
            <w:shd w:val="clear" w:color="auto" w:fill="auto"/>
            <w:vAlign w:val="center"/>
          </w:tcPr>
          <w:p w:rsidR="009C1CE2" w:rsidRPr="00A2194D" w:rsidRDefault="009C1CE2" w:rsidP="00DD4031">
            <w:pPr>
              <w:jc w:val="center"/>
            </w:pPr>
            <w:r>
              <w:t>0,0071</w:t>
            </w:r>
          </w:p>
        </w:tc>
        <w:tc>
          <w:tcPr>
            <w:tcW w:w="1843" w:type="dxa"/>
            <w:shd w:val="clear" w:color="auto" w:fill="auto"/>
            <w:vAlign w:val="center"/>
          </w:tcPr>
          <w:p w:rsidR="009C1CE2" w:rsidRPr="00A2194D" w:rsidRDefault="009C1CE2" w:rsidP="00DD4031">
            <w:pPr>
              <w:jc w:val="center"/>
            </w:pPr>
            <w:r>
              <w:t>0,0071</w:t>
            </w:r>
          </w:p>
        </w:tc>
      </w:tr>
      <w:tr w:rsidR="009C1CE2" w:rsidRPr="00A2194D" w:rsidTr="00DD4031">
        <w:trPr>
          <w:trHeight w:val="219"/>
        </w:trPr>
        <w:tc>
          <w:tcPr>
            <w:tcW w:w="583" w:type="dxa"/>
            <w:shd w:val="clear" w:color="auto" w:fill="auto"/>
            <w:vAlign w:val="center"/>
          </w:tcPr>
          <w:p w:rsidR="009C1CE2" w:rsidRPr="00A2194D" w:rsidRDefault="009C1CE2" w:rsidP="00DD4031">
            <w:r w:rsidRPr="00A2194D">
              <w:t>6</w:t>
            </w:r>
          </w:p>
        </w:tc>
        <w:tc>
          <w:tcPr>
            <w:tcW w:w="6231" w:type="dxa"/>
            <w:shd w:val="clear" w:color="auto" w:fill="auto"/>
            <w:vAlign w:val="center"/>
          </w:tcPr>
          <w:p w:rsidR="009C1CE2" w:rsidRPr="00A2194D" w:rsidRDefault="009C1CE2" w:rsidP="00DD4031">
            <w:r w:rsidRPr="00A2194D">
              <w:t>Тепловая нагрузка подключенных потребителей,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rsidRPr="00A2194D">
              <w:t>0,</w:t>
            </w:r>
            <w:r>
              <w:t>2209</w:t>
            </w:r>
          </w:p>
        </w:tc>
        <w:tc>
          <w:tcPr>
            <w:tcW w:w="1843" w:type="dxa"/>
            <w:shd w:val="clear" w:color="auto" w:fill="auto"/>
            <w:vAlign w:val="center"/>
          </w:tcPr>
          <w:p w:rsidR="009C1CE2" w:rsidRPr="00A2194D" w:rsidRDefault="009C1CE2" w:rsidP="00DD4031">
            <w:pPr>
              <w:jc w:val="center"/>
            </w:pPr>
            <w:r w:rsidRPr="00A2194D">
              <w:t>0,</w:t>
            </w:r>
            <w:r>
              <w:t>2209</w:t>
            </w:r>
          </w:p>
        </w:tc>
      </w:tr>
      <w:tr w:rsidR="009C1CE2" w:rsidRPr="00A2194D" w:rsidTr="00DD4031">
        <w:trPr>
          <w:trHeight w:val="298"/>
        </w:trPr>
        <w:tc>
          <w:tcPr>
            <w:tcW w:w="583" w:type="dxa"/>
            <w:shd w:val="clear" w:color="auto" w:fill="auto"/>
            <w:vAlign w:val="center"/>
          </w:tcPr>
          <w:p w:rsidR="009C1CE2" w:rsidRPr="00A2194D" w:rsidRDefault="009C1CE2" w:rsidP="00DD4031">
            <w:r w:rsidRPr="00A2194D">
              <w:t>7</w:t>
            </w:r>
          </w:p>
        </w:tc>
        <w:tc>
          <w:tcPr>
            <w:tcW w:w="6231" w:type="dxa"/>
            <w:shd w:val="clear" w:color="auto" w:fill="auto"/>
            <w:vAlign w:val="center"/>
          </w:tcPr>
          <w:p w:rsidR="009C1CE2" w:rsidRPr="00A2194D" w:rsidRDefault="009C1CE2" w:rsidP="00DD4031">
            <w:r w:rsidRPr="00A2194D">
              <w:t>Резерв (+) / дефицит (-) тепловой мощности источника тепловой энергии, Гкал/</w:t>
            </w:r>
            <w:proofErr w:type="gramStart"/>
            <w:r w:rsidRPr="00A2194D">
              <w:t>ч</w:t>
            </w:r>
            <w:proofErr w:type="gramEnd"/>
          </w:p>
        </w:tc>
        <w:tc>
          <w:tcPr>
            <w:tcW w:w="1137" w:type="dxa"/>
            <w:shd w:val="clear" w:color="auto" w:fill="auto"/>
            <w:vAlign w:val="center"/>
          </w:tcPr>
          <w:p w:rsidR="009C1CE2" w:rsidRPr="00A2194D" w:rsidRDefault="009C1CE2" w:rsidP="00DD4031">
            <w:pPr>
              <w:jc w:val="center"/>
            </w:pPr>
            <w:r>
              <w:t>+0,1146</w:t>
            </w:r>
          </w:p>
        </w:tc>
        <w:tc>
          <w:tcPr>
            <w:tcW w:w="1843" w:type="dxa"/>
            <w:shd w:val="clear" w:color="auto" w:fill="auto"/>
            <w:vAlign w:val="center"/>
          </w:tcPr>
          <w:p w:rsidR="009C1CE2" w:rsidRPr="00A2194D" w:rsidRDefault="009C1CE2" w:rsidP="00DD4031">
            <w:pPr>
              <w:jc w:val="center"/>
            </w:pPr>
            <w:r>
              <w:t>+0,1146</w:t>
            </w:r>
          </w:p>
        </w:tc>
      </w:tr>
    </w:tbl>
    <w:p w:rsidR="009C1CE2" w:rsidRPr="00174D96" w:rsidRDefault="009C1CE2" w:rsidP="009C1CE2">
      <w:pPr>
        <w:spacing w:line="360" w:lineRule="auto"/>
        <w:ind w:firstLine="709"/>
        <w:jc w:val="both"/>
        <w:rPr>
          <w:sz w:val="26"/>
          <w:szCs w:val="26"/>
        </w:rPr>
      </w:pPr>
      <w:r w:rsidRPr="00174D96">
        <w:rPr>
          <w:sz w:val="26"/>
          <w:szCs w:val="26"/>
        </w:rPr>
        <w:lastRenderedPageBreak/>
        <w:t xml:space="preserve">Балансы тепловой мощности и перспективной тепловой </w:t>
      </w:r>
      <w:proofErr w:type="gramStart"/>
      <w:r w:rsidRPr="00174D96">
        <w:rPr>
          <w:sz w:val="26"/>
          <w:szCs w:val="26"/>
        </w:rPr>
        <w:t>нагрузки</w:t>
      </w:r>
      <w:proofErr w:type="gramEnd"/>
      <w:r w:rsidRPr="00174D96">
        <w:rPr>
          <w:sz w:val="26"/>
          <w:szCs w:val="26"/>
        </w:rPr>
        <w:t xml:space="preserve"> планируемых блочно-модульных котельных сельского поселения Фрунзенское представлены в таблице </w:t>
      </w:r>
      <w:r>
        <w:rPr>
          <w:sz w:val="26"/>
          <w:szCs w:val="26"/>
        </w:rPr>
        <w:t>№ 18</w:t>
      </w:r>
      <w:r w:rsidRPr="00174D96">
        <w:rPr>
          <w:sz w:val="26"/>
          <w:szCs w:val="26"/>
        </w:rPr>
        <w:t>.</w:t>
      </w:r>
    </w:p>
    <w:p w:rsidR="009C1CE2" w:rsidRPr="00174D96" w:rsidRDefault="009C1CE2" w:rsidP="009C1CE2">
      <w:pPr>
        <w:spacing w:line="360" w:lineRule="auto"/>
        <w:jc w:val="both"/>
        <w:rPr>
          <w:sz w:val="26"/>
          <w:szCs w:val="26"/>
        </w:rPr>
      </w:pPr>
      <w:r w:rsidRPr="00174D96">
        <w:rPr>
          <w:sz w:val="26"/>
          <w:szCs w:val="26"/>
        </w:rPr>
        <w:t xml:space="preserve">Таблица </w:t>
      </w:r>
      <w:r>
        <w:rPr>
          <w:sz w:val="26"/>
          <w:szCs w:val="26"/>
        </w:rPr>
        <w:t>№ 18</w:t>
      </w:r>
      <w:r w:rsidRPr="00174D96">
        <w:rPr>
          <w:sz w:val="26"/>
          <w:szCs w:val="26"/>
        </w:rPr>
        <w:t xml:space="preserve"> – Балансы тепловой мощности и перспективной тепловой нагрузки планируемых источников теплоснабжения с. п. Фрунзенское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76"/>
        <w:gridCol w:w="1500"/>
        <w:gridCol w:w="1625"/>
        <w:gridCol w:w="1398"/>
        <w:gridCol w:w="1511"/>
        <w:gridCol w:w="1125"/>
        <w:gridCol w:w="1134"/>
      </w:tblGrid>
      <w:tr w:rsidR="009C1CE2" w:rsidRPr="00A2194D" w:rsidTr="00DD4031">
        <w:trPr>
          <w:cantSplit/>
          <w:trHeight w:val="2571"/>
          <w:tblHeader/>
        </w:trPr>
        <w:tc>
          <w:tcPr>
            <w:tcW w:w="621" w:type="pct"/>
            <w:shd w:val="clear" w:color="auto" w:fill="auto"/>
            <w:textDirection w:val="btLr"/>
            <w:vAlign w:val="center"/>
          </w:tcPr>
          <w:p w:rsidR="009C1CE2" w:rsidRPr="00A2194D" w:rsidRDefault="009C1CE2" w:rsidP="00DD4031">
            <w:pPr>
              <w:ind w:left="113" w:right="113"/>
              <w:jc w:val="center"/>
            </w:pPr>
            <w:r w:rsidRPr="00A2194D">
              <w:t>Источник тепловой энергии</w:t>
            </w:r>
          </w:p>
        </w:tc>
        <w:tc>
          <w:tcPr>
            <w:tcW w:w="792" w:type="pct"/>
            <w:shd w:val="clear" w:color="auto" w:fill="auto"/>
            <w:textDirection w:val="btLr"/>
            <w:vAlign w:val="center"/>
          </w:tcPr>
          <w:p w:rsidR="009C1CE2" w:rsidRPr="00A2194D" w:rsidRDefault="009C1CE2" w:rsidP="00DD4031">
            <w:pPr>
              <w:ind w:left="113" w:right="113"/>
              <w:jc w:val="center"/>
            </w:pPr>
            <w:r w:rsidRPr="00A2194D">
              <w:t>Установленная тепловая мощность источника ТЭ,</w:t>
            </w:r>
          </w:p>
          <w:p w:rsidR="009C1CE2" w:rsidRPr="00A2194D" w:rsidRDefault="009C1CE2" w:rsidP="00DD4031">
            <w:pPr>
              <w:ind w:left="113" w:right="113"/>
              <w:jc w:val="center"/>
            </w:pPr>
            <w:r w:rsidRPr="00A2194D">
              <w:t>Гкал/</w:t>
            </w:r>
            <w:proofErr w:type="gramStart"/>
            <w:r w:rsidRPr="00A2194D">
              <w:t>ч</w:t>
            </w:r>
            <w:proofErr w:type="gramEnd"/>
          </w:p>
        </w:tc>
        <w:tc>
          <w:tcPr>
            <w:tcW w:w="858" w:type="pct"/>
            <w:shd w:val="clear" w:color="auto" w:fill="auto"/>
            <w:textDirection w:val="btLr"/>
            <w:vAlign w:val="center"/>
          </w:tcPr>
          <w:p w:rsidR="009C1CE2" w:rsidRPr="00A2194D" w:rsidRDefault="009C1CE2" w:rsidP="00DD4031">
            <w:pPr>
              <w:ind w:left="113" w:right="113"/>
              <w:jc w:val="center"/>
            </w:pPr>
            <w:r w:rsidRPr="00A2194D">
              <w:t>Располагаемая мощность источника ТЭ,</w:t>
            </w:r>
          </w:p>
          <w:p w:rsidR="009C1CE2" w:rsidRPr="00A2194D" w:rsidRDefault="009C1CE2" w:rsidP="00DD4031">
            <w:pPr>
              <w:ind w:left="113" w:right="113"/>
              <w:jc w:val="center"/>
            </w:pPr>
            <w:r w:rsidRPr="00A2194D">
              <w:t>Гкал/</w:t>
            </w:r>
            <w:proofErr w:type="gramStart"/>
            <w:r w:rsidRPr="00A2194D">
              <w:t>ч</w:t>
            </w:r>
            <w:proofErr w:type="gramEnd"/>
          </w:p>
        </w:tc>
        <w:tc>
          <w:tcPr>
            <w:tcW w:w="738" w:type="pct"/>
            <w:shd w:val="clear" w:color="auto" w:fill="auto"/>
            <w:textDirection w:val="btLr"/>
            <w:vAlign w:val="center"/>
          </w:tcPr>
          <w:p w:rsidR="009C1CE2" w:rsidRPr="00A2194D" w:rsidRDefault="009C1CE2" w:rsidP="00DD4031">
            <w:pPr>
              <w:ind w:left="113" w:right="113"/>
              <w:jc w:val="center"/>
            </w:pPr>
            <w:r w:rsidRPr="00A2194D">
              <w:t>Затраты тепловой мощности на собственные нужды котельной,</w:t>
            </w:r>
          </w:p>
          <w:p w:rsidR="009C1CE2" w:rsidRPr="00A2194D" w:rsidRDefault="009C1CE2" w:rsidP="00DD4031">
            <w:pPr>
              <w:ind w:left="113" w:right="113"/>
              <w:jc w:val="center"/>
            </w:pPr>
            <w:r w:rsidRPr="00A2194D">
              <w:t>Гкал/</w:t>
            </w:r>
            <w:proofErr w:type="gramStart"/>
            <w:r w:rsidRPr="00A2194D">
              <w:t>ч</w:t>
            </w:r>
            <w:proofErr w:type="gramEnd"/>
          </w:p>
        </w:tc>
        <w:tc>
          <w:tcPr>
            <w:tcW w:w="798" w:type="pct"/>
            <w:shd w:val="clear" w:color="auto" w:fill="auto"/>
            <w:textDirection w:val="btLr"/>
            <w:vAlign w:val="center"/>
          </w:tcPr>
          <w:p w:rsidR="009C1CE2" w:rsidRPr="00A2194D" w:rsidRDefault="009C1CE2" w:rsidP="00DD4031">
            <w:pPr>
              <w:ind w:left="113" w:right="113"/>
              <w:jc w:val="center"/>
            </w:pPr>
            <w:r w:rsidRPr="00A2194D">
              <w:t>Тепловая нагрузка подключенных потребителей,</w:t>
            </w:r>
          </w:p>
          <w:p w:rsidR="009C1CE2" w:rsidRPr="00A2194D" w:rsidRDefault="009C1CE2" w:rsidP="00DD4031">
            <w:pPr>
              <w:ind w:left="113" w:right="113"/>
              <w:jc w:val="center"/>
            </w:pPr>
            <w:r w:rsidRPr="00A2194D">
              <w:t>Гкал/</w:t>
            </w:r>
            <w:proofErr w:type="gramStart"/>
            <w:r w:rsidRPr="00A2194D">
              <w:t>ч</w:t>
            </w:r>
            <w:proofErr w:type="gramEnd"/>
          </w:p>
        </w:tc>
        <w:tc>
          <w:tcPr>
            <w:tcW w:w="594" w:type="pct"/>
            <w:shd w:val="clear" w:color="auto" w:fill="auto"/>
            <w:textDirection w:val="btLr"/>
            <w:vAlign w:val="center"/>
          </w:tcPr>
          <w:p w:rsidR="009C1CE2" w:rsidRPr="00A2194D" w:rsidRDefault="009C1CE2" w:rsidP="00DD4031">
            <w:pPr>
              <w:ind w:left="113" w:right="113"/>
              <w:jc w:val="center"/>
            </w:pPr>
            <w:r w:rsidRPr="00A2194D">
              <w:t>Потери тепловой энергии при передаче по тепловым сетям,</w:t>
            </w:r>
          </w:p>
          <w:p w:rsidR="009C1CE2" w:rsidRPr="00A2194D" w:rsidRDefault="009C1CE2" w:rsidP="00DD4031">
            <w:pPr>
              <w:ind w:left="113" w:right="113"/>
              <w:jc w:val="center"/>
            </w:pPr>
            <w:r w:rsidRPr="00A2194D">
              <w:t>Гкал/</w:t>
            </w:r>
            <w:proofErr w:type="gramStart"/>
            <w:r w:rsidRPr="00A2194D">
              <w:t>ч</w:t>
            </w:r>
            <w:proofErr w:type="gramEnd"/>
          </w:p>
        </w:tc>
        <w:tc>
          <w:tcPr>
            <w:tcW w:w="599" w:type="pct"/>
            <w:shd w:val="clear" w:color="auto" w:fill="auto"/>
            <w:textDirection w:val="btLr"/>
            <w:vAlign w:val="center"/>
          </w:tcPr>
          <w:p w:rsidR="009C1CE2" w:rsidRPr="00A2194D" w:rsidRDefault="009C1CE2" w:rsidP="00DD4031">
            <w:pPr>
              <w:ind w:left="113" w:right="113"/>
              <w:jc w:val="center"/>
            </w:pPr>
            <w:r w:rsidRPr="00A2194D">
              <w:t>Резерв</w:t>
            </w:r>
            <w:proofErr w:type="gramStart"/>
            <w:r w:rsidRPr="00A2194D">
              <w:t xml:space="preserve"> (+) / </w:t>
            </w:r>
            <w:proofErr w:type="gramEnd"/>
            <w:r w:rsidRPr="00A2194D">
              <w:t>дефицит (–) тепловой мощности,</w:t>
            </w:r>
          </w:p>
          <w:p w:rsidR="009C1CE2" w:rsidRPr="00A2194D" w:rsidRDefault="009C1CE2" w:rsidP="00DD4031">
            <w:pPr>
              <w:ind w:left="113" w:right="113"/>
              <w:jc w:val="center"/>
            </w:pPr>
            <w:r w:rsidRPr="00A2194D">
              <w:t>Гкал/</w:t>
            </w:r>
            <w:proofErr w:type="gramStart"/>
            <w:r w:rsidRPr="00A2194D">
              <w:t>ч</w:t>
            </w:r>
            <w:proofErr w:type="gramEnd"/>
          </w:p>
        </w:tc>
      </w:tr>
      <w:tr w:rsidR="009C1CE2" w:rsidRPr="00A2194D" w:rsidTr="00DD4031">
        <w:trPr>
          <w:trHeight w:val="225"/>
        </w:trPr>
        <w:tc>
          <w:tcPr>
            <w:tcW w:w="5000" w:type="pct"/>
            <w:gridSpan w:val="7"/>
            <w:shd w:val="clear" w:color="auto" w:fill="auto"/>
            <w:vAlign w:val="center"/>
          </w:tcPr>
          <w:p w:rsidR="009C1CE2" w:rsidRPr="00A2194D" w:rsidRDefault="009C1CE2" w:rsidP="00DD4031">
            <w:pPr>
              <w:jc w:val="center"/>
            </w:pPr>
            <w:r>
              <w:t>поселок Фрунзенский</w:t>
            </w:r>
          </w:p>
        </w:tc>
      </w:tr>
      <w:tr w:rsidR="009C1CE2" w:rsidRPr="00A2194D" w:rsidTr="00DD4031">
        <w:trPr>
          <w:trHeight w:val="225"/>
        </w:trPr>
        <w:tc>
          <w:tcPr>
            <w:tcW w:w="621" w:type="pct"/>
            <w:shd w:val="clear" w:color="auto" w:fill="auto"/>
            <w:vAlign w:val="center"/>
          </w:tcPr>
          <w:p w:rsidR="009C1CE2" w:rsidRPr="00A2194D" w:rsidRDefault="009C1CE2" w:rsidP="00DD4031">
            <w:pPr>
              <w:jc w:val="center"/>
            </w:pPr>
            <w:r w:rsidRPr="00A2194D">
              <w:t xml:space="preserve">БМК № </w:t>
            </w:r>
            <w:r>
              <w:t>6</w:t>
            </w:r>
          </w:p>
        </w:tc>
        <w:tc>
          <w:tcPr>
            <w:tcW w:w="792" w:type="pct"/>
            <w:shd w:val="clear" w:color="auto" w:fill="auto"/>
            <w:vAlign w:val="center"/>
          </w:tcPr>
          <w:p w:rsidR="009C1CE2" w:rsidRPr="00A2194D" w:rsidRDefault="009C1CE2" w:rsidP="00DD4031">
            <w:pPr>
              <w:jc w:val="center"/>
            </w:pPr>
            <w:r w:rsidRPr="00A2194D">
              <w:t>0,774</w:t>
            </w:r>
          </w:p>
        </w:tc>
        <w:tc>
          <w:tcPr>
            <w:tcW w:w="858" w:type="pct"/>
            <w:shd w:val="clear" w:color="auto" w:fill="auto"/>
            <w:vAlign w:val="center"/>
          </w:tcPr>
          <w:p w:rsidR="009C1CE2" w:rsidRPr="00A2194D" w:rsidRDefault="009C1CE2" w:rsidP="00DD4031">
            <w:pPr>
              <w:jc w:val="center"/>
            </w:pPr>
            <w:r w:rsidRPr="00A2194D">
              <w:t>0,774</w:t>
            </w:r>
          </w:p>
        </w:tc>
        <w:tc>
          <w:tcPr>
            <w:tcW w:w="738" w:type="pct"/>
            <w:shd w:val="clear" w:color="auto" w:fill="auto"/>
            <w:vAlign w:val="center"/>
          </w:tcPr>
          <w:p w:rsidR="009C1CE2" w:rsidRPr="00A2194D" w:rsidRDefault="009C1CE2" w:rsidP="00DD4031">
            <w:pPr>
              <w:jc w:val="center"/>
            </w:pPr>
            <w:r w:rsidRPr="00A2194D">
              <w:t>0,0</w:t>
            </w:r>
          </w:p>
        </w:tc>
        <w:tc>
          <w:tcPr>
            <w:tcW w:w="798" w:type="pct"/>
            <w:shd w:val="clear" w:color="auto" w:fill="auto"/>
            <w:vAlign w:val="center"/>
          </w:tcPr>
          <w:p w:rsidR="009C1CE2" w:rsidRPr="00A2194D" w:rsidRDefault="009C1CE2" w:rsidP="00DD4031">
            <w:pPr>
              <w:jc w:val="center"/>
            </w:pPr>
            <w:r w:rsidRPr="00A2194D">
              <w:t>0,750</w:t>
            </w:r>
          </w:p>
        </w:tc>
        <w:tc>
          <w:tcPr>
            <w:tcW w:w="594" w:type="pct"/>
            <w:shd w:val="clear" w:color="auto" w:fill="auto"/>
            <w:vAlign w:val="center"/>
          </w:tcPr>
          <w:p w:rsidR="009C1CE2" w:rsidRPr="00A2194D" w:rsidRDefault="009C1CE2" w:rsidP="00DD4031">
            <w:pPr>
              <w:jc w:val="center"/>
            </w:pPr>
            <w:r w:rsidRPr="00A2194D">
              <w:t>0,0137</w:t>
            </w:r>
          </w:p>
        </w:tc>
        <w:tc>
          <w:tcPr>
            <w:tcW w:w="599" w:type="pct"/>
            <w:shd w:val="clear" w:color="auto" w:fill="auto"/>
            <w:vAlign w:val="center"/>
          </w:tcPr>
          <w:p w:rsidR="009C1CE2" w:rsidRPr="00A2194D" w:rsidRDefault="009C1CE2" w:rsidP="00DD4031">
            <w:pPr>
              <w:jc w:val="center"/>
              <w:rPr>
                <w:highlight w:val="yellow"/>
              </w:rPr>
            </w:pPr>
            <w:r w:rsidRPr="00A2194D">
              <w:t>+0,0103</w:t>
            </w:r>
          </w:p>
        </w:tc>
      </w:tr>
      <w:tr w:rsidR="009C1CE2" w:rsidRPr="00A2194D" w:rsidTr="00DD4031">
        <w:trPr>
          <w:trHeight w:val="225"/>
        </w:trPr>
        <w:tc>
          <w:tcPr>
            <w:tcW w:w="5000" w:type="pct"/>
            <w:gridSpan w:val="7"/>
            <w:shd w:val="clear" w:color="auto" w:fill="auto"/>
            <w:vAlign w:val="center"/>
          </w:tcPr>
          <w:p w:rsidR="009C1CE2" w:rsidRPr="00A2194D" w:rsidRDefault="009C1CE2" w:rsidP="00DD4031">
            <w:pPr>
              <w:jc w:val="center"/>
            </w:pPr>
            <w:r>
              <w:t xml:space="preserve">село </w:t>
            </w:r>
            <w:proofErr w:type="spellStart"/>
            <w:r>
              <w:t>Морша</w:t>
            </w:r>
            <w:proofErr w:type="spellEnd"/>
          </w:p>
        </w:tc>
      </w:tr>
      <w:tr w:rsidR="009C1CE2" w:rsidRPr="00A2194D" w:rsidTr="00DD4031">
        <w:trPr>
          <w:trHeight w:val="225"/>
        </w:trPr>
        <w:tc>
          <w:tcPr>
            <w:tcW w:w="621" w:type="pct"/>
            <w:shd w:val="clear" w:color="auto" w:fill="auto"/>
            <w:vAlign w:val="center"/>
          </w:tcPr>
          <w:p w:rsidR="009C1CE2" w:rsidRPr="00A2194D" w:rsidRDefault="009C1CE2" w:rsidP="00DD4031">
            <w:pPr>
              <w:jc w:val="center"/>
            </w:pPr>
            <w:r w:rsidRPr="00A2194D">
              <w:t xml:space="preserve">БМК № </w:t>
            </w:r>
            <w:r>
              <w:t>7</w:t>
            </w:r>
          </w:p>
        </w:tc>
        <w:tc>
          <w:tcPr>
            <w:tcW w:w="792" w:type="pct"/>
            <w:shd w:val="clear" w:color="auto" w:fill="auto"/>
            <w:vAlign w:val="center"/>
          </w:tcPr>
          <w:p w:rsidR="009C1CE2" w:rsidRPr="00A2194D" w:rsidRDefault="009C1CE2" w:rsidP="00DD4031">
            <w:pPr>
              <w:jc w:val="center"/>
            </w:pPr>
            <w:r w:rsidRPr="00A2194D">
              <w:t>0,258</w:t>
            </w:r>
          </w:p>
        </w:tc>
        <w:tc>
          <w:tcPr>
            <w:tcW w:w="858" w:type="pct"/>
            <w:shd w:val="clear" w:color="auto" w:fill="auto"/>
            <w:vAlign w:val="center"/>
          </w:tcPr>
          <w:p w:rsidR="009C1CE2" w:rsidRPr="00A2194D" w:rsidRDefault="009C1CE2" w:rsidP="00DD4031">
            <w:pPr>
              <w:jc w:val="center"/>
            </w:pPr>
            <w:r w:rsidRPr="00A2194D">
              <w:t>0,258</w:t>
            </w:r>
          </w:p>
        </w:tc>
        <w:tc>
          <w:tcPr>
            <w:tcW w:w="738" w:type="pct"/>
            <w:shd w:val="clear" w:color="auto" w:fill="auto"/>
            <w:vAlign w:val="center"/>
          </w:tcPr>
          <w:p w:rsidR="009C1CE2" w:rsidRPr="00A2194D" w:rsidRDefault="009C1CE2" w:rsidP="00DD4031">
            <w:pPr>
              <w:jc w:val="center"/>
            </w:pPr>
            <w:r w:rsidRPr="00A2194D">
              <w:t>0,0</w:t>
            </w:r>
          </w:p>
        </w:tc>
        <w:tc>
          <w:tcPr>
            <w:tcW w:w="798" w:type="pct"/>
            <w:shd w:val="clear" w:color="auto" w:fill="auto"/>
            <w:vAlign w:val="center"/>
          </w:tcPr>
          <w:p w:rsidR="009C1CE2" w:rsidRPr="00A2194D" w:rsidRDefault="009C1CE2" w:rsidP="00DD4031">
            <w:pPr>
              <w:jc w:val="center"/>
            </w:pPr>
            <w:r w:rsidRPr="00A2194D">
              <w:t>0,25</w:t>
            </w:r>
          </w:p>
        </w:tc>
        <w:tc>
          <w:tcPr>
            <w:tcW w:w="594" w:type="pct"/>
            <w:shd w:val="clear" w:color="auto" w:fill="auto"/>
            <w:vAlign w:val="center"/>
          </w:tcPr>
          <w:p w:rsidR="009C1CE2" w:rsidRPr="00A2194D" w:rsidRDefault="009C1CE2" w:rsidP="00DD4031">
            <w:pPr>
              <w:jc w:val="center"/>
            </w:pPr>
            <w:r w:rsidRPr="00A2194D">
              <w:t>0,0046</w:t>
            </w:r>
          </w:p>
        </w:tc>
        <w:tc>
          <w:tcPr>
            <w:tcW w:w="599" w:type="pct"/>
            <w:shd w:val="clear" w:color="auto" w:fill="auto"/>
            <w:vAlign w:val="center"/>
          </w:tcPr>
          <w:p w:rsidR="009C1CE2" w:rsidRPr="00A2194D" w:rsidRDefault="009C1CE2" w:rsidP="00DD4031">
            <w:pPr>
              <w:jc w:val="center"/>
              <w:rPr>
                <w:highlight w:val="yellow"/>
              </w:rPr>
            </w:pPr>
            <w:r w:rsidRPr="00A2194D">
              <w:t>+0,0034</w:t>
            </w:r>
          </w:p>
        </w:tc>
      </w:tr>
      <w:tr w:rsidR="009C1CE2" w:rsidRPr="00A2194D" w:rsidTr="00DD4031">
        <w:trPr>
          <w:trHeight w:val="225"/>
        </w:trPr>
        <w:tc>
          <w:tcPr>
            <w:tcW w:w="621" w:type="pct"/>
            <w:shd w:val="clear" w:color="auto" w:fill="auto"/>
            <w:vAlign w:val="center"/>
          </w:tcPr>
          <w:p w:rsidR="009C1CE2" w:rsidRPr="00A2194D" w:rsidRDefault="009C1CE2" w:rsidP="00DD4031">
            <w:pPr>
              <w:jc w:val="center"/>
            </w:pPr>
            <w:r w:rsidRPr="00A2194D">
              <w:t xml:space="preserve">БМК № </w:t>
            </w:r>
            <w:r>
              <w:t>8</w:t>
            </w:r>
          </w:p>
        </w:tc>
        <w:tc>
          <w:tcPr>
            <w:tcW w:w="792" w:type="pct"/>
            <w:shd w:val="clear" w:color="auto" w:fill="auto"/>
            <w:vAlign w:val="center"/>
          </w:tcPr>
          <w:p w:rsidR="009C1CE2" w:rsidRPr="00A2194D" w:rsidRDefault="009C1CE2" w:rsidP="00DD4031">
            <w:pPr>
              <w:jc w:val="center"/>
            </w:pPr>
            <w:r w:rsidRPr="00A2194D">
              <w:t>0,</w:t>
            </w:r>
            <w:r>
              <w:t>387</w:t>
            </w:r>
          </w:p>
        </w:tc>
        <w:tc>
          <w:tcPr>
            <w:tcW w:w="858" w:type="pct"/>
            <w:shd w:val="clear" w:color="auto" w:fill="auto"/>
            <w:vAlign w:val="center"/>
          </w:tcPr>
          <w:p w:rsidR="009C1CE2" w:rsidRPr="00A2194D" w:rsidRDefault="009C1CE2" w:rsidP="00DD4031">
            <w:pPr>
              <w:jc w:val="center"/>
            </w:pPr>
            <w:r w:rsidRPr="00A2194D">
              <w:t>0,</w:t>
            </w:r>
            <w:r>
              <w:t>387</w:t>
            </w:r>
          </w:p>
        </w:tc>
        <w:tc>
          <w:tcPr>
            <w:tcW w:w="738" w:type="pct"/>
            <w:shd w:val="clear" w:color="auto" w:fill="auto"/>
            <w:vAlign w:val="center"/>
          </w:tcPr>
          <w:p w:rsidR="009C1CE2" w:rsidRPr="00A2194D" w:rsidRDefault="009C1CE2" w:rsidP="00DD4031">
            <w:pPr>
              <w:jc w:val="center"/>
            </w:pPr>
            <w:r w:rsidRPr="00A2194D">
              <w:t>0,0</w:t>
            </w:r>
          </w:p>
        </w:tc>
        <w:tc>
          <w:tcPr>
            <w:tcW w:w="798" w:type="pct"/>
            <w:shd w:val="clear" w:color="auto" w:fill="auto"/>
            <w:vAlign w:val="center"/>
          </w:tcPr>
          <w:p w:rsidR="009C1CE2" w:rsidRPr="00A2194D" w:rsidRDefault="009C1CE2" w:rsidP="00DD4031">
            <w:pPr>
              <w:jc w:val="center"/>
            </w:pPr>
            <w:r w:rsidRPr="00A2194D">
              <w:t>0,</w:t>
            </w:r>
            <w:r>
              <w:t>30</w:t>
            </w:r>
          </w:p>
        </w:tc>
        <w:tc>
          <w:tcPr>
            <w:tcW w:w="594" w:type="pct"/>
            <w:shd w:val="clear" w:color="auto" w:fill="auto"/>
            <w:vAlign w:val="center"/>
          </w:tcPr>
          <w:p w:rsidR="009C1CE2" w:rsidRPr="00A2194D" w:rsidRDefault="009C1CE2" w:rsidP="00DD4031">
            <w:pPr>
              <w:jc w:val="center"/>
            </w:pPr>
            <w:r w:rsidRPr="00A2194D">
              <w:t>0,00</w:t>
            </w:r>
            <w:r>
              <w:t>51</w:t>
            </w:r>
          </w:p>
        </w:tc>
        <w:tc>
          <w:tcPr>
            <w:tcW w:w="599" w:type="pct"/>
            <w:shd w:val="clear" w:color="auto" w:fill="auto"/>
            <w:vAlign w:val="center"/>
          </w:tcPr>
          <w:p w:rsidR="009C1CE2" w:rsidRPr="00A2194D" w:rsidRDefault="009C1CE2" w:rsidP="00DD4031">
            <w:pPr>
              <w:jc w:val="center"/>
              <w:rPr>
                <w:highlight w:val="yellow"/>
              </w:rPr>
            </w:pPr>
            <w:r w:rsidRPr="00A2194D">
              <w:t>+0,0</w:t>
            </w:r>
            <w:r>
              <w:t>819</w:t>
            </w:r>
          </w:p>
        </w:tc>
      </w:tr>
    </w:tbl>
    <w:p w:rsidR="009C1CE2" w:rsidRPr="00A2194D" w:rsidRDefault="009C1CE2" w:rsidP="009C1CE2"/>
    <w:p w:rsidR="009C1CE2" w:rsidRPr="000E081F" w:rsidRDefault="009C1CE2" w:rsidP="009C1CE2">
      <w:pPr>
        <w:spacing w:line="360" w:lineRule="auto"/>
        <w:ind w:firstLine="709"/>
        <w:jc w:val="both"/>
        <w:rPr>
          <w:sz w:val="26"/>
          <w:szCs w:val="26"/>
        </w:rPr>
      </w:pPr>
      <w:r w:rsidRPr="000E081F">
        <w:rPr>
          <w:sz w:val="26"/>
          <w:szCs w:val="26"/>
        </w:rPr>
        <w:t xml:space="preserve">Значения перспективных балансов тепловой мощности источников тепловой энергии и тепловой нагрузки существующих систем теплоснабжения сельского поселения Фрунзенское не изменятся, в связи с отсутствием подключения перспективных потребителей к данным системам теплоснабжения. </w:t>
      </w:r>
    </w:p>
    <w:p w:rsidR="009C1CE2" w:rsidRPr="000E081F" w:rsidRDefault="009C1CE2" w:rsidP="009C1CE2">
      <w:pPr>
        <w:spacing w:line="360" w:lineRule="auto"/>
        <w:ind w:firstLine="709"/>
        <w:jc w:val="both"/>
        <w:rPr>
          <w:sz w:val="26"/>
          <w:szCs w:val="26"/>
        </w:rPr>
      </w:pPr>
      <w:r w:rsidRPr="000E081F">
        <w:rPr>
          <w:sz w:val="26"/>
          <w:szCs w:val="26"/>
        </w:rPr>
        <w:t>Теплоснабжение новых потребителей с. п. Фрунзенское будет осуществляться от перспективных источников тепловой энергии – котельных блочно-модульного типа и от индивидуальных источников тепловой энергии.</w:t>
      </w:r>
    </w:p>
    <w:p w:rsidR="009C1CE2" w:rsidRDefault="009C1CE2" w:rsidP="008037E0">
      <w:pPr>
        <w:spacing w:line="360" w:lineRule="auto"/>
        <w:ind w:firstLine="709"/>
        <w:jc w:val="both"/>
        <w:rPr>
          <w:sz w:val="26"/>
          <w:szCs w:val="26"/>
        </w:rPr>
      </w:pPr>
    </w:p>
    <w:p w:rsidR="009C1CE2" w:rsidRPr="00BA63AB" w:rsidRDefault="009C1CE2" w:rsidP="008037E0">
      <w:pPr>
        <w:spacing w:line="360" w:lineRule="auto"/>
        <w:ind w:firstLine="709"/>
        <w:jc w:val="both"/>
        <w:rPr>
          <w:sz w:val="26"/>
          <w:szCs w:val="26"/>
        </w:rPr>
      </w:pPr>
    </w:p>
    <w:bookmarkEnd w:id="20"/>
    <w:p w:rsidR="008037E0" w:rsidRDefault="008037E0" w:rsidP="00C75253">
      <w:pPr>
        <w:tabs>
          <w:tab w:val="left" w:pos="709"/>
        </w:tabs>
        <w:spacing w:line="360" w:lineRule="auto"/>
        <w:ind w:firstLine="709"/>
        <w:jc w:val="both"/>
        <w:rPr>
          <w:rFonts w:ascii="Arial" w:hAnsi="Arial" w:cs="Arial"/>
          <w:color w:val="000000"/>
        </w:rPr>
      </w:pPr>
    </w:p>
    <w:p w:rsidR="009C1CE2" w:rsidRDefault="009C1CE2" w:rsidP="00C75253">
      <w:pPr>
        <w:tabs>
          <w:tab w:val="left" w:pos="709"/>
        </w:tabs>
        <w:spacing w:line="360" w:lineRule="auto"/>
        <w:ind w:firstLine="709"/>
        <w:jc w:val="both"/>
        <w:rPr>
          <w:rFonts w:ascii="Arial" w:hAnsi="Arial" w:cs="Arial"/>
          <w:color w:val="000000"/>
        </w:rPr>
      </w:pPr>
    </w:p>
    <w:p w:rsidR="009C1CE2" w:rsidRDefault="009C1CE2" w:rsidP="00C75253">
      <w:pPr>
        <w:tabs>
          <w:tab w:val="left" w:pos="709"/>
        </w:tabs>
        <w:spacing w:line="360" w:lineRule="auto"/>
        <w:ind w:firstLine="709"/>
        <w:jc w:val="both"/>
        <w:rPr>
          <w:rFonts w:ascii="Arial" w:hAnsi="Arial" w:cs="Arial"/>
          <w:color w:val="000000"/>
        </w:rPr>
      </w:pPr>
    </w:p>
    <w:p w:rsidR="009C1CE2" w:rsidRDefault="009C1CE2" w:rsidP="00C75253">
      <w:pPr>
        <w:tabs>
          <w:tab w:val="left" w:pos="709"/>
        </w:tabs>
        <w:spacing w:line="360" w:lineRule="auto"/>
        <w:ind w:firstLine="709"/>
        <w:jc w:val="both"/>
        <w:rPr>
          <w:rFonts w:ascii="Arial" w:hAnsi="Arial" w:cs="Arial"/>
          <w:color w:val="000000"/>
        </w:rPr>
      </w:pPr>
    </w:p>
    <w:p w:rsidR="009C1CE2" w:rsidRDefault="009C1CE2" w:rsidP="00C75253">
      <w:pPr>
        <w:tabs>
          <w:tab w:val="left" w:pos="709"/>
        </w:tabs>
        <w:spacing w:line="360" w:lineRule="auto"/>
        <w:ind w:firstLine="709"/>
        <w:jc w:val="both"/>
        <w:rPr>
          <w:rFonts w:ascii="Arial" w:hAnsi="Arial" w:cs="Arial"/>
          <w:color w:val="000000"/>
        </w:rPr>
      </w:pPr>
    </w:p>
    <w:p w:rsidR="009C1CE2" w:rsidRDefault="009C1CE2" w:rsidP="00C75253">
      <w:pPr>
        <w:tabs>
          <w:tab w:val="left" w:pos="709"/>
        </w:tabs>
        <w:spacing w:line="360" w:lineRule="auto"/>
        <w:ind w:firstLine="709"/>
        <w:jc w:val="both"/>
        <w:rPr>
          <w:rFonts w:ascii="Arial" w:hAnsi="Arial" w:cs="Arial"/>
          <w:color w:val="000000"/>
        </w:rPr>
      </w:pPr>
    </w:p>
    <w:p w:rsidR="009C1CE2" w:rsidRDefault="009C1CE2" w:rsidP="00C75253">
      <w:pPr>
        <w:tabs>
          <w:tab w:val="left" w:pos="709"/>
        </w:tabs>
        <w:spacing w:line="360" w:lineRule="auto"/>
        <w:ind w:firstLine="709"/>
        <w:jc w:val="both"/>
        <w:rPr>
          <w:rFonts w:ascii="Arial" w:hAnsi="Arial" w:cs="Arial"/>
          <w:color w:val="000000"/>
        </w:rPr>
      </w:pPr>
    </w:p>
    <w:p w:rsidR="000E19FF" w:rsidRDefault="000E19FF" w:rsidP="002B42AA">
      <w:pPr>
        <w:pStyle w:val="aff7"/>
      </w:pPr>
      <w:bookmarkStart w:id="22" w:name="_Toc409090554"/>
      <w:bookmarkEnd w:id="21"/>
    </w:p>
    <w:p w:rsidR="002B42AA" w:rsidRDefault="002B42AA" w:rsidP="002B42AA">
      <w:pPr>
        <w:pStyle w:val="aff7"/>
      </w:pPr>
    </w:p>
    <w:p w:rsidR="002B42AA" w:rsidRDefault="002B42AA" w:rsidP="002B42AA">
      <w:pPr>
        <w:pStyle w:val="aff7"/>
      </w:pPr>
    </w:p>
    <w:p w:rsidR="00704C99" w:rsidRPr="002B42AA" w:rsidRDefault="00704C99" w:rsidP="002B42AA">
      <w:pPr>
        <w:pStyle w:val="1"/>
        <w:spacing w:before="0" w:after="0" w:line="360" w:lineRule="auto"/>
        <w:rPr>
          <w:rFonts w:ascii="Times New Roman" w:hAnsi="Times New Roman"/>
          <w:color w:val="auto"/>
          <w:sz w:val="26"/>
          <w:szCs w:val="26"/>
        </w:rPr>
      </w:pPr>
      <w:r w:rsidRPr="002B42AA">
        <w:rPr>
          <w:rFonts w:ascii="Times New Roman" w:hAnsi="Times New Roman"/>
          <w:color w:val="auto"/>
          <w:sz w:val="26"/>
          <w:szCs w:val="26"/>
        </w:rPr>
        <w:lastRenderedPageBreak/>
        <w:t xml:space="preserve">Раздел 3.  </w:t>
      </w:r>
      <w:r w:rsidR="00622DF3" w:rsidRPr="002B42AA">
        <w:rPr>
          <w:rFonts w:ascii="Times New Roman" w:hAnsi="Times New Roman"/>
          <w:color w:val="auto"/>
          <w:sz w:val="26"/>
          <w:szCs w:val="26"/>
        </w:rPr>
        <w:t>Существующие и п</w:t>
      </w:r>
      <w:r w:rsidRPr="002B42AA">
        <w:rPr>
          <w:rFonts w:ascii="Times New Roman" w:hAnsi="Times New Roman"/>
          <w:color w:val="auto"/>
          <w:sz w:val="26"/>
          <w:szCs w:val="26"/>
        </w:rPr>
        <w:t>ерспективные балансы теплоносителя.</w:t>
      </w:r>
      <w:bookmarkEnd w:id="22"/>
    </w:p>
    <w:p w:rsidR="002C3256" w:rsidRPr="002B42AA" w:rsidRDefault="002C3256" w:rsidP="002B42AA">
      <w:pPr>
        <w:pStyle w:val="aff4"/>
        <w:ind w:firstLine="709"/>
        <w:rPr>
          <w:rFonts w:ascii="Times New Roman" w:hAnsi="Times New Roman"/>
          <w:sz w:val="26"/>
          <w:szCs w:val="26"/>
        </w:rPr>
      </w:pPr>
      <w:bookmarkStart w:id="23" w:name="_Toc409090555"/>
      <w:r w:rsidRPr="002B42AA">
        <w:rPr>
          <w:rFonts w:ascii="Times New Roman" w:hAnsi="Times New Roman"/>
          <w:sz w:val="26"/>
          <w:szCs w:val="26"/>
        </w:rPr>
        <w:t xml:space="preserve">В качестве теплоносителя от теплоисточников принята сетевая вода с расчетной температурой </w:t>
      </w:r>
      <w:r w:rsidR="009C1CE2">
        <w:rPr>
          <w:rFonts w:ascii="Times New Roman" w:hAnsi="Times New Roman"/>
          <w:sz w:val="26"/>
          <w:szCs w:val="26"/>
        </w:rPr>
        <w:t>80</w:t>
      </w:r>
      <w:r w:rsidRPr="002B42AA">
        <w:rPr>
          <w:rFonts w:ascii="Times New Roman" w:hAnsi="Times New Roman"/>
          <w:sz w:val="26"/>
          <w:szCs w:val="26"/>
        </w:rPr>
        <w:t>/</w:t>
      </w:r>
      <w:r w:rsidR="009C1CE2">
        <w:rPr>
          <w:rFonts w:ascii="Times New Roman" w:hAnsi="Times New Roman"/>
          <w:sz w:val="26"/>
          <w:szCs w:val="26"/>
        </w:rPr>
        <w:t>6</w:t>
      </w:r>
      <w:r w:rsidRPr="002B42AA">
        <w:rPr>
          <w:rFonts w:ascii="Times New Roman" w:hAnsi="Times New Roman"/>
          <w:sz w:val="26"/>
          <w:szCs w:val="26"/>
        </w:rPr>
        <w:t>0</w:t>
      </w:r>
      <w:r w:rsidR="002B42AA">
        <w:rPr>
          <w:rFonts w:ascii="Times New Roman" w:hAnsi="Times New Roman"/>
          <w:sz w:val="26"/>
          <w:szCs w:val="26"/>
        </w:rPr>
        <w:t xml:space="preserve"> </w:t>
      </w:r>
      <w:r w:rsidR="002B42AA" w:rsidRPr="002B42AA">
        <w:rPr>
          <w:rFonts w:ascii="Times New Roman" w:hAnsi="Times New Roman"/>
          <w:sz w:val="26"/>
          <w:szCs w:val="26"/>
          <w:vertAlign w:val="superscript"/>
        </w:rPr>
        <w:t>0</w:t>
      </w:r>
      <w:r w:rsidRPr="002B42AA">
        <w:rPr>
          <w:rFonts w:ascii="Times New Roman" w:hAnsi="Times New Roman"/>
          <w:sz w:val="26"/>
          <w:szCs w:val="26"/>
        </w:rPr>
        <w:t xml:space="preserve">С. </w:t>
      </w:r>
    </w:p>
    <w:p w:rsidR="002C3256" w:rsidRPr="002B42AA" w:rsidRDefault="002C3256" w:rsidP="002B42AA">
      <w:pPr>
        <w:pStyle w:val="aff4"/>
        <w:ind w:firstLine="709"/>
        <w:rPr>
          <w:rFonts w:ascii="Times New Roman" w:hAnsi="Times New Roman"/>
          <w:sz w:val="26"/>
          <w:szCs w:val="26"/>
        </w:rPr>
      </w:pPr>
      <w:r w:rsidRPr="002B42AA">
        <w:rPr>
          <w:rFonts w:ascii="Times New Roman" w:hAnsi="Times New Roman"/>
          <w:sz w:val="26"/>
          <w:szCs w:val="26"/>
        </w:rPr>
        <w:t xml:space="preserve">На котельных </w:t>
      </w:r>
      <w:r w:rsidR="00605CEC" w:rsidRPr="002B42AA">
        <w:rPr>
          <w:rFonts w:ascii="Times New Roman" w:hAnsi="Times New Roman"/>
          <w:sz w:val="26"/>
          <w:szCs w:val="26"/>
        </w:rPr>
        <w:t xml:space="preserve">с.п. </w:t>
      </w:r>
      <w:r w:rsidR="00B80D9E">
        <w:rPr>
          <w:rFonts w:ascii="Times New Roman" w:hAnsi="Times New Roman"/>
          <w:sz w:val="26"/>
          <w:szCs w:val="26"/>
        </w:rPr>
        <w:t>Фрунзенское</w:t>
      </w:r>
      <w:r w:rsidRPr="002B42AA">
        <w:rPr>
          <w:rFonts w:ascii="Times New Roman" w:hAnsi="Times New Roman"/>
          <w:sz w:val="26"/>
          <w:szCs w:val="26"/>
        </w:rPr>
        <w:t xml:space="preserve"> </w:t>
      </w:r>
      <w:r w:rsidR="002B42AA">
        <w:rPr>
          <w:rFonts w:ascii="Times New Roman" w:hAnsi="Times New Roman"/>
          <w:sz w:val="26"/>
          <w:szCs w:val="26"/>
        </w:rPr>
        <w:t xml:space="preserve"> не </w:t>
      </w:r>
      <w:r w:rsidRPr="002B42AA">
        <w:rPr>
          <w:rFonts w:ascii="Times New Roman" w:hAnsi="Times New Roman"/>
          <w:sz w:val="26"/>
          <w:szCs w:val="26"/>
        </w:rPr>
        <w:t>производится ХВО.</w:t>
      </w:r>
    </w:p>
    <w:p w:rsidR="002B42AA" w:rsidRDefault="002C3256" w:rsidP="002B42AA">
      <w:pPr>
        <w:spacing w:line="360" w:lineRule="auto"/>
        <w:ind w:firstLine="709"/>
        <w:jc w:val="both"/>
        <w:rPr>
          <w:sz w:val="26"/>
          <w:szCs w:val="26"/>
        </w:rPr>
      </w:pPr>
      <w:r w:rsidRPr="002B42AA">
        <w:rPr>
          <w:sz w:val="26"/>
          <w:szCs w:val="26"/>
        </w:rPr>
        <w:t>Расчетные показатели баланс</w:t>
      </w:r>
      <w:r w:rsidR="002B42AA">
        <w:rPr>
          <w:sz w:val="26"/>
          <w:szCs w:val="26"/>
        </w:rPr>
        <w:t>а</w:t>
      </w:r>
      <w:r w:rsidRPr="002B42AA">
        <w:rPr>
          <w:sz w:val="26"/>
          <w:szCs w:val="26"/>
        </w:rPr>
        <w:t xml:space="preserve"> теплоносителя систем теплоснабжения в </w:t>
      </w:r>
      <w:r w:rsidR="002B42AA">
        <w:rPr>
          <w:sz w:val="26"/>
          <w:szCs w:val="26"/>
        </w:rPr>
        <w:t>сельском</w:t>
      </w:r>
      <w:r w:rsidRPr="002B42AA">
        <w:rPr>
          <w:sz w:val="26"/>
          <w:szCs w:val="26"/>
        </w:rPr>
        <w:t xml:space="preserve"> поселении </w:t>
      </w:r>
      <w:r w:rsidR="00B80D9E">
        <w:rPr>
          <w:sz w:val="26"/>
          <w:szCs w:val="26"/>
        </w:rPr>
        <w:t>Фрунзенское</w:t>
      </w:r>
      <w:r w:rsidRPr="002B42AA">
        <w:rPr>
          <w:sz w:val="26"/>
          <w:szCs w:val="26"/>
        </w:rPr>
        <w:t xml:space="preserve">, включающие расходы сетевой воды, объем трубопроводов и потери в сетях, представлены в таблице </w:t>
      </w:r>
      <w:r w:rsidR="002B42AA">
        <w:rPr>
          <w:sz w:val="26"/>
          <w:szCs w:val="26"/>
        </w:rPr>
        <w:t xml:space="preserve">№ </w:t>
      </w:r>
      <w:r w:rsidR="009C1CE2">
        <w:rPr>
          <w:sz w:val="26"/>
          <w:szCs w:val="26"/>
        </w:rPr>
        <w:t>19</w:t>
      </w:r>
      <w:r w:rsidRPr="002B42AA">
        <w:rPr>
          <w:sz w:val="26"/>
          <w:szCs w:val="26"/>
        </w:rPr>
        <w:t xml:space="preserve">. </w:t>
      </w:r>
    </w:p>
    <w:p w:rsidR="002C3256" w:rsidRPr="002B42AA" w:rsidRDefault="002C3256" w:rsidP="002B42AA">
      <w:pPr>
        <w:spacing w:line="360" w:lineRule="auto"/>
        <w:ind w:firstLine="709"/>
        <w:jc w:val="both"/>
        <w:rPr>
          <w:sz w:val="26"/>
          <w:szCs w:val="26"/>
        </w:rPr>
      </w:pPr>
      <w:r w:rsidRPr="002B42AA">
        <w:rPr>
          <w:sz w:val="26"/>
          <w:szCs w:val="26"/>
        </w:rPr>
        <w:t>Величина подпитки определена в соответствии со СНиП 41-02-2003 «Тепловые сети».</w:t>
      </w:r>
    </w:p>
    <w:p w:rsidR="002C3256" w:rsidRDefault="002C3256" w:rsidP="002B42AA">
      <w:pPr>
        <w:spacing w:line="360" w:lineRule="auto"/>
        <w:jc w:val="both"/>
        <w:rPr>
          <w:sz w:val="26"/>
          <w:szCs w:val="26"/>
        </w:rPr>
      </w:pPr>
      <w:r w:rsidRPr="002B42AA">
        <w:rPr>
          <w:sz w:val="26"/>
          <w:szCs w:val="26"/>
        </w:rPr>
        <w:t xml:space="preserve">Таблица </w:t>
      </w:r>
      <w:r w:rsidR="002B42AA">
        <w:rPr>
          <w:sz w:val="26"/>
          <w:szCs w:val="26"/>
        </w:rPr>
        <w:t xml:space="preserve">№ </w:t>
      </w:r>
      <w:r w:rsidR="009C1CE2">
        <w:rPr>
          <w:sz w:val="26"/>
          <w:szCs w:val="26"/>
        </w:rPr>
        <w:t>19</w:t>
      </w:r>
      <w:r w:rsidRPr="002B42AA">
        <w:rPr>
          <w:sz w:val="26"/>
          <w:szCs w:val="26"/>
        </w:rPr>
        <w:t xml:space="preserve"> – Перспективные балансы теплоносителя систем теплоснабжения </w:t>
      </w:r>
      <w:r w:rsidR="00605CEC" w:rsidRPr="002B42AA">
        <w:rPr>
          <w:sz w:val="26"/>
          <w:szCs w:val="26"/>
        </w:rPr>
        <w:t xml:space="preserve">с.п. </w:t>
      </w:r>
      <w:r w:rsidR="00B80D9E">
        <w:rPr>
          <w:sz w:val="26"/>
          <w:szCs w:val="26"/>
        </w:rPr>
        <w:t>Фрунзенское</w:t>
      </w:r>
      <w:r w:rsidRPr="002B42AA">
        <w:rPr>
          <w:sz w:val="26"/>
          <w:szCs w:val="26"/>
        </w:rPr>
        <w:t xml:space="preserve"> на расчетный срок до 2033 г.</w:t>
      </w:r>
    </w:p>
    <w:tbl>
      <w:tblPr>
        <w:tblW w:w="10095" w:type="dxa"/>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876"/>
        <w:gridCol w:w="1134"/>
        <w:gridCol w:w="992"/>
        <w:gridCol w:w="1134"/>
        <w:gridCol w:w="1134"/>
        <w:gridCol w:w="992"/>
        <w:gridCol w:w="1053"/>
      </w:tblGrid>
      <w:tr w:rsidR="009C1CE2" w:rsidRPr="00A2194D" w:rsidTr="00DD4031">
        <w:trPr>
          <w:cantSplit/>
          <w:trHeight w:val="2502"/>
          <w:jc w:val="center"/>
        </w:trPr>
        <w:tc>
          <w:tcPr>
            <w:tcW w:w="2780" w:type="dxa"/>
            <w:vAlign w:val="center"/>
          </w:tcPr>
          <w:p w:rsidR="009C1CE2" w:rsidRPr="00A2194D" w:rsidRDefault="009C1CE2" w:rsidP="00DD4031">
            <w:pPr>
              <w:jc w:val="center"/>
            </w:pPr>
            <w:r w:rsidRPr="00A2194D">
              <w:t>Источник</w:t>
            </w:r>
          </w:p>
          <w:p w:rsidR="009C1CE2" w:rsidRPr="00A2194D" w:rsidRDefault="009C1CE2" w:rsidP="00DD4031">
            <w:pPr>
              <w:jc w:val="center"/>
            </w:pPr>
            <w:r w:rsidRPr="00A2194D">
              <w:t>теплоснабжения</w:t>
            </w:r>
          </w:p>
        </w:tc>
        <w:tc>
          <w:tcPr>
            <w:tcW w:w="876" w:type="dxa"/>
            <w:textDirection w:val="btLr"/>
            <w:vAlign w:val="center"/>
          </w:tcPr>
          <w:p w:rsidR="009C1CE2" w:rsidRPr="00A2194D" w:rsidRDefault="009C1CE2" w:rsidP="00DD4031">
            <w:pPr>
              <w:jc w:val="center"/>
            </w:pPr>
            <w:r w:rsidRPr="00A2194D">
              <w:t>Расход теплоносителя, т/ч</w:t>
            </w:r>
          </w:p>
        </w:tc>
        <w:tc>
          <w:tcPr>
            <w:tcW w:w="1134" w:type="dxa"/>
            <w:textDirection w:val="btLr"/>
            <w:vAlign w:val="center"/>
          </w:tcPr>
          <w:p w:rsidR="009C1CE2" w:rsidRPr="00A2194D" w:rsidRDefault="009C1CE2" w:rsidP="00DD4031">
            <w:pPr>
              <w:jc w:val="center"/>
            </w:pPr>
            <w:r w:rsidRPr="00A2194D">
              <w:t>Объем теплоносителя в тепловой сети отопления, м</w:t>
            </w:r>
            <w:r w:rsidRPr="00DB405A">
              <w:rPr>
                <w:vertAlign w:val="superscript"/>
              </w:rPr>
              <w:t>3</w:t>
            </w:r>
          </w:p>
        </w:tc>
        <w:tc>
          <w:tcPr>
            <w:tcW w:w="992" w:type="dxa"/>
            <w:textDirection w:val="btLr"/>
            <w:vAlign w:val="center"/>
          </w:tcPr>
          <w:p w:rsidR="009C1CE2" w:rsidRPr="00A2194D" w:rsidRDefault="009C1CE2" w:rsidP="00DD4031">
            <w:pPr>
              <w:jc w:val="center"/>
            </w:pPr>
            <w:r w:rsidRPr="00A2194D">
              <w:t>Расход воды для подпитки тепловой сети отопление, м</w:t>
            </w:r>
            <w:r w:rsidRPr="00DB405A">
              <w:rPr>
                <w:vertAlign w:val="superscript"/>
              </w:rPr>
              <w:t>3</w:t>
            </w:r>
            <w:r w:rsidRPr="00A2194D">
              <w:t>/ч</w:t>
            </w:r>
          </w:p>
        </w:tc>
        <w:tc>
          <w:tcPr>
            <w:tcW w:w="1134" w:type="dxa"/>
            <w:textDirection w:val="btLr"/>
            <w:vAlign w:val="center"/>
          </w:tcPr>
          <w:p w:rsidR="009C1CE2" w:rsidRPr="00A2194D" w:rsidRDefault="009C1CE2" w:rsidP="00DD4031">
            <w:pPr>
              <w:jc w:val="center"/>
            </w:pPr>
            <w:r w:rsidRPr="00A2194D">
              <w:t>Аварийная величина подпитки тепловой сети отопления, м</w:t>
            </w:r>
            <w:r w:rsidRPr="00DB405A">
              <w:rPr>
                <w:vertAlign w:val="superscript"/>
              </w:rPr>
              <w:t>3</w:t>
            </w:r>
            <w:r w:rsidRPr="00A2194D">
              <w:t>/ч</w:t>
            </w:r>
          </w:p>
        </w:tc>
        <w:tc>
          <w:tcPr>
            <w:tcW w:w="1134" w:type="dxa"/>
            <w:textDirection w:val="btLr"/>
            <w:vAlign w:val="center"/>
          </w:tcPr>
          <w:p w:rsidR="009C1CE2" w:rsidRPr="00A2194D" w:rsidRDefault="009C1CE2" w:rsidP="00DD4031">
            <w:pPr>
              <w:jc w:val="center"/>
            </w:pPr>
            <w:r w:rsidRPr="00A2194D">
              <w:t>Годовой расход воды для подпитки тепловой сети отопления, м</w:t>
            </w:r>
            <w:r w:rsidRPr="00DB405A">
              <w:rPr>
                <w:vertAlign w:val="superscript"/>
              </w:rPr>
              <w:t>3</w:t>
            </w:r>
          </w:p>
        </w:tc>
        <w:tc>
          <w:tcPr>
            <w:tcW w:w="992" w:type="dxa"/>
            <w:textDirection w:val="btLr"/>
            <w:vAlign w:val="center"/>
          </w:tcPr>
          <w:p w:rsidR="009C1CE2" w:rsidRPr="00A2194D" w:rsidRDefault="009C1CE2" w:rsidP="00DD4031">
            <w:pPr>
              <w:jc w:val="center"/>
            </w:pPr>
            <w:r w:rsidRPr="00A2194D">
              <w:t>Производительность ВПУ, м</w:t>
            </w:r>
            <w:r w:rsidRPr="00DB405A">
              <w:rPr>
                <w:vertAlign w:val="superscript"/>
              </w:rPr>
              <w:t>3</w:t>
            </w:r>
            <w:r w:rsidRPr="00A2194D">
              <w:t>/ч</w:t>
            </w:r>
          </w:p>
        </w:tc>
        <w:tc>
          <w:tcPr>
            <w:tcW w:w="1053" w:type="dxa"/>
            <w:textDirection w:val="btLr"/>
            <w:vAlign w:val="center"/>
          </w:tcPr>
          <w:p w:rsidR="009C1CE2" w:rsidRPr="00A2194D" w:rsidRDefault="009C1CE2" w:rsidP="00DD4031">
            <w:pPr>
              <w:jc w:val="center"/>
            </w:pPr>
            <w:r w:rsidRPr="00A2194D">
              <w:t>Резерв/дефицит производительности ВПУ, м</w:t>
            </w:r>
            <w:r w:rsidRPr="00DB405A">
              <w:rPr>
                <w:vertAlign w:val="superscript"/>
              </w:rPr>
              <w:t>3</w:t>
            </w:r>
            <w:r w:rsidRPr="00A2194D">
              <w:t>/ч</w:t>
            </w:r>
          </w:p>
        </w:tc>
      </w:tr>
      <w:tr w:rsidR="009C1CE2" w:rsidRPr="00A2194D" w:rsidTr="00DD4031">
        <w:trPr>
          <w:jc w:val="center"/>
        </w:trPr>
        <w:tc>
          <w:tcPr>
            <w:tcW w:w="10095" w:type="dxa"/>
            <w:gridSpan w:val="8"/>
            <w:vAlign w:val="center"/>
          </w:tcPr>
          <w:p w:rsidR="009C1CE2" w:rsidRPr="00A2194D" w:rsidRDefault="009C1CE2" w:rsidP="00DD4031">
            <w:pPr>
              <w:jc w:val="center"/>
            </w:pPr>
            <w:r>
              <w:t>поселок Фрунзенский</w:t>
            </w:r>
          </w:p>
        </w:tc>
      </w:tr>
      <w:tr w:rsidR="009C1CE2" w:rsidRPr="00A2194D" w:rsidTr="00DD4031">
        <w:trPr>
          <w:trHeight w:val="132"/>
          <w:jc w:val="center"/>
        </w:trPr>
        <w:tc>
          <w:tcPr>
            <w:tcW w:w="2780" w:type="dxa"/>
            <w:vAlign w:val="center"/>
          </w:tcPr>
          <w:p w:rsidR="009C1CE2" w:rsidRPr="00A2194D" w:rsidRDefault="009C1CE2" w:rsidP="00DD4031">
            <w:pPr>
              <w:rPr>
                <w:highlight w:val="yellow"/>
              </w:rPr>
            </w:pPr>
            <w:r w:rsidRPr="00A2194D">
              <w:t>БМК №</w:t>
            </w:r>
            <w:r>
              <w:t xml:space="preserve"> </w:t>
            </w:r>
            <w:r w:rsidRPr="00A2194D">
              <w:t xml:space="preserve">1 </w:t>
            </w:r>
          </w:p>
        </w:tc>
        <w:tc>
          <w:tcPr>
            <w:tcW w:w="876" w:type="dxa"/>
            <w:vAlign w:val="center"/>
          </w:tcPr>
          <w:p w:rsidR="009C1CE2" w:rsidRPr="007B0846" w:rsidRDefault="009C1CE2" w:rsidP="00DD4031">
            <w:pPr>
              <w:jc w:val="center"/>
            </w:pPr>
            <w:r>
              <w:t>3,736</w:t>
            </w:r>
          </w:p>
        </w:tc>
        <w:tc>
          <w:tcPr>
            <w:tcW w:w="1134" w:type="dxa"/>
            <w:vAlign w:val="center"/>
          </w:tcPr>
          <w:p w:rsidR="009C1CE2" w:rsidRPr="002A3CEF" w:rsidRDefault="009C1CE2" w:rsidP="00DD4031">
            <w:pPr>
              <w:jc w:val="center"/>
            </w:pPr>
            <w:r w:rsidRPr="002A3CEF">
              <w:t>1,7</w:t>
            </w:r>
          </w:p>
        </w:tc>
        <w:tc>
          <w:tcPr>
            <w:tcW w:w="992" w:type="dxa"/>
            <w:vAlign w:val="center"/>
          </w:tcPr>
          <w:p w:rsidR="009C1CE2" w:rsidRPr="00A2194D" w:rsidRDefault="009C1CE2" w:rsidP="00DD4031">
            <w:pPr>
              <w:jc w:val="center"/>
            </w:pPr>
            <w:r>
              <w:t>0,0044</w:t>
            </w:r>
          </w:p>
        </w:tc>
        <w:tc>
          <w:tcPr>
            <w:tcW w:w="1134" w:type="dxa"/>
            <w:vAlign w:val="center"/>
          </w:tcPr>
          <w:p w:rsidR="009C1CE2" w:rsidRPr="00A2194D" w:rsidRDefault="009C1CE2" w:rsidP="00DD4031">
            <w:pPr>
              <w:jc w:val="center"/>
            </w:pPr>
            <w:r>
              <w:t>0,034</w:t>
            </w:r>
          </w:p>
        </w:tc>
        <w:tc>
          <w:tcPr>
            <w:tcW w:w="1134" w:type="dxa"/>
            <w:vAlign w:val="center"/>
          </w:tcPr>
          <w:p w:rsidR="009C1CE2" w:rsidRPr="00A2194D" w:rsidRDefault="009C1CE2" w:rsidP="00DD4031">
            <w:pPr>
              <w:jc w:val="center"/>
            </w:pPr>
            <w:r>
              <w:t>21,437</w:t>
            </w:r>
          </w:p>
        </w:tc>
        <w:tc>
          <w:tcPr>
            <w:tcW w:w="992" w:type="dxa"/>
            <w:vAlign w:val="center"/>
          </w:tcPr>
          <w:p w:rsidR="009C1CE2" w:rsidRPr="00A2194D" w:rsidRDefault="009C1CE2" w:rsidP="00DD4031">
            <w:pPr>
              <w:jc w:val="center"/>
            </w:pPr>
            <w:r>
              <w:t>-</w:t>
            </w:r>
          </w:p>
        </w:tc>
        <w:tc>
          <w:tcPr>
            <w:tcW w:w="1053" w:type="dxa"/>
            <w:vAlign w:val="center"/>
          </w:tcPr>
          <w:p w:rsidR="009C1CE2" w:rsidRPr="00A2194D" w:rsidRDefault="009C1CE2" w:rsidP="00DD4031">
            <w:pPr>
              <w:jc w:val="center"/>
            </w:pPr>
            <w:r w:rsidRPr="00A2194D">
              <w:t>-</w:t>
            </w:r>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БМК №</w:t>
            </w:r>
            <w:r>
              <w:t xml:space="preserve"> 2</w:t>
            </w:r>
            <w:r w:rsidRPr="00A2194D">
              <w:t xml:space="preserve"> </w:t>
            </w:r>
          </w:p>
        </w:tc>
        <w:tc>
          <w:tcPr>
            <w:tcW w:w="876" w:type="dxa"/>
            <w:vAlign w:val="center"/>
          </w:tcPr>
          <w:p w:rsidR="009C1CE2" w:rsidRPr="007B0846" w:rsidRDefault="009C1CE2" w:rsidP="00DD4031">
            <w:pPr>
              <w:jc w:val="center"/>
            </w:pPr>
            <w:r>
              <w:t>2,442</w:t>
            </w:r>
          </w:p>
        </w:tc>
        <w:tc>
          <w:tcPr>
            <w:tcW w:w="1134" w:type="dxa"/>
            <w:vAlign w:val="center"/>
          </w:tcPr>
          <w:p w:rsidR="009C1CE2" w:rsidRPr="002A3CEF" w:rsidRDefault="009C1CE2" w:rsidP="00DD4031">
            <w:pPr>
              <w:jc w:val="center"/>
            </w:pPr>
            <w:r w:rsidRPr="002A3CEF">
              <w:t>1,11</w:t>
            </w:r>
          </w:p>
        </w:tc>
        <w:tc>
          <w:tcPr>
            <w:tcW w:w="992" w:type="dxa"/>
            <w:vAlign w:val="center"/>
          </w:tcPr>
          <w:p w:rsidR="009C1CE2" w:rsidRPr="00A2194D" w:rsidRDefault="009C1CE2" w:rsidP="00DD4031">
            <w:pPr>
              <w:jc w:val="center"/>
            </w:pPr>
            <w:r>
              <w:t>0,0029</w:t>
            </w:r>
          </w:p>
        </w:tc>
        <w:tc>
          <w:tcPr>
            <w:tcW w:w="1134" w:type="dxa"/>
            <w:vAlign w:val="center"/>
          </w:tcPr>
          <w:p w:rsidR="009C1CE2" w:rsidRPr="00A2194D" w:rsidRDefault="009C1CE2" w:rsidP="00DD4031">
            <w:pPr>
              <w:jc w:val="center"/>
            </w:pPr>
            <w:r>
              <w:t>0,022</w:t>
            </w:r>
          </w:p>
        </w:tc>
        <w:tc>
          <w:tcPr>
            <w:tcW w:w="1134" w:type="dxa"/>
            <w:vAlign w:val="center"/>
          </w:tcPr>
          <w:p w:rsidR="009C1CE2" w:rsidRPr="00A2194D" w:rsidRDefault="009C1CE2" w:rsidP="00DD4031">
            <w:pPr>
              <w:jc w:val="center"/>
            </w:pPr>
            <w:r>
              <w:t>14,128</w:t>
            </w:r>
          </w:p>
        </w:tc>
        <w:tc>
          <w:tcPr>
            <w:tcW w:w="992" w:type="dxa"/>
            <w:vAlign w:val="center"/>
          </w:tcPr>
          <w:p w:rsidR="009C1CE2" w:rsidRPr="008E1188" w:rsidRDefault="009C1CE2" w:rsidP="00DD4031">
            <w:pPr>
              <w:jc w:val="center"/>
            </w:pPr>
            <w:r w:rsidRPr="008E1188">
              <w:t>-</w:t>
            </w:r>
          </w:p>
        </w:tc>
        <w:tc>
          <w:tcPr>
            <w:tcW w:w="1053" w:type="dxa"/>
            <w:vAlign w:val="center"/>
          </w:tcPr>
          <w:p w:rsidR="009C1CE2" w:rsidRPr="00A2194D" w:rsidRDefault="009C1CE2" w:rsidP="00DD4031">
            <w:pPr>
              <w:jc w:val="center"/>
              <w:rPr>
                <w:highlight w:val="yellow"/>
              </w:rPr>
            </w:pPr>
            <w:r w:rsidRPr="00A2194D">
              <w:t>-</w:t>
            </w:r>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БМК №</w:t>
            </w:r>
            <w:r>
              <w:t xml:space="preserve"> 3</w:t>
            </w:r>
          </w:p>
        </w:tc>
        <w:tc>
          <w:tcPr>
            <w:tcW w:w="876" w:type="dxa"/>
            <w:vAlign w:val="center"/>
          </w:tcPr>
          <w:p w:rsidR="009C1CE2" w:rsidRPr="007B0846" w:rsidRDefault="009C1CE2" w:rsidP="00DD4031">
            <w:pPr>
              <w:jc w:val="center"/>
            </w:pPr>
            <w:r>
              <w:t>1,544</w:t>
            </w:r>
          </w:p>
        </w:tc>
        <w:tc>
          <w:tcPr>
            <w:tcW w:w="1134" w:type="dxa"/>
            <w:vAlign w:val="center"/>
          </w:tcPr>
          <w:p w:rsidR="009C1CE2" w:rsidRPr="002A3CEF" w:rsidRDefault="009C1CE2" w:rsidP="00DD4031">
            <w:pPr>
              <w:jc w:val="center"/>
            </w:pPr>
            <w:r>
              <w:t>0,24</w:t>
            </w:r>
          </w:p>
        </w:tc>
        <w:tc>
          <w:tcPr>
            <w:tcW w:w="992" w:type="dxa"/>
            <w:vAlign w:val="center"/>
          </w:tcPr>
          <w:p w:rsidR="009C1CE2" w:rsidRPr="00A2194D" w:rsidRDefault="009C1CE2" w:rsidP="00DD4031">
            <w:pPr>
              <w:jc w:val="center"/>
            </w:pPr>
            <w:r>
              <w:t>0,0005</w:t>
            </w:r>
          </w:p>
        </w:tc>
        <w:tc>
          <w:tcPr>
            <w:tcW w:w="1134" w:type="dxa"/>
            <w:vAlign w:val="center"/>
          </w:tcPr>
          <w:p w:rsidR="009C1CE2" w:rsidRPr="00A2194D" w:rsidRDefault="009C1CE2" w:rsidP="00DD4031">
            <w:pPr>
              <w:jc w:val="center"/>
            </w:pPr>
            <w:r>
              <w:t>0,005</w:t>
            </w:r>
          </w:p>
        </w:tc>
        <w:tc>
          <w:tcPr>
            <w:tcW w:w="1134" w:type="dxa"/>
            <w:vAlign w:val="center"/>
          </w:tcPr>
          <w:p w:rsidR="009C1CE2" w:rsidRPr="00A2194D" w:rsidRDefault="009C1CE2" w:rsidP="00DD4031">
            <w:pPr>
              <w:jc w:val="center"/>
            </w:pPr>
            <w:r>
              <w:t>2,436</w:t>
            </w:r>
          </w:p>
        </w:tc>
        <w:tc>
          <w:tcPr>
            <w:tcW w:w="992" w:type="dxa"/>
            <w:vAlign w:val="center"/>
          </w:tcPr>
          <w:p w:rsidR="009C1CE2" w:rsidRPr="008E1188" w:rsidRDefault="009C1CE2" w:rsidP="00DD4031">
            <w:pPr>
              <w:jc w:val="center"/>
            </w:pPr>
            <w:r w:rsidRPr="008E1188">
              <w:t>-</w:t>
            </w:r>
          </w:p>
        </w:tc>
        <w:tc>
          <w:tcPr>
            <w:tcW w:w="1053" w:type="dxa"/>
            <w:vAlign w:val="center"/>
          </w:tcPr>
          <w:p w:rsidR="009C1CE2" w:rsidRPr="008E1188" w:rsidRDefault="009C1CE2" w:rsidP="00DD4031">
            <w:pPr>
              <w:jc w:val="center"/>
            </w:pPr>
            <w:r w:rsidRPr="008E1188">
              <w:t>-</w:t>
            </w:r>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БМК №</w:t>
            </w:r>
            <w:r>
              <w:t xml:space="preserve"> 4</w:t>
            </w:r>
            <w:r w:rsidRPr="00A2194D">
              <w:t xml:space="preserve"> </w:t>
            </w:r>
          </w:p>
        </w:tc>
        <w:tc>
          <w:tcPr>
            <w:tcW w:w="876" w:type="dxa"/>
            <w:vAlign w:val="center"/>
          </w:tcPr>
          <w:p w:rsidR="009C1CE2" w:rsidRPr="007B0846" w:rsidRDefault="009C1CE2" w:rsidP="00DD4031">
            <w:pPr>
              <w:jc w:val="center"/>
            </w:pPr>
            <w:r>
              <w:t>4,07</w:t>
            </w:r>
          </w:p>
        </w:tc>
        <w:tc>
          <w:tcPr>
            <w:tcW w:w="1134" w:type="dxa"/>
            <w:vAlign w:val="center"/>
          </w:tcPr>
          <w:p w:rsidR="009C1CE2" w:rsidRPr="002A3CEF" w:rsidRDefault="009C1CE2" w:rsidP="00DD4031">
            <w:pPr>
              <w:jc w:val="center"/>
            </w:pPr>
            <w:r>
              <w:t>3,51</w:t>
            </w:r>
          </w:p>
        </w:tc>
        <w:tc>
          <w:tcPr>
            <w:tcW w:w="992" w:type="dxa"/>
            <w:vAlign w:val="center"/>
          </w:tcPr>
          <w:p w:rsidR="009C1CE2" w:rsidRPr="00A2194D" w:rsidRDefault="009C1CE2" w:rsidP="00DD4031">
            <w:pPr>
              <w:jc w:val="center"/>
            </w:pPr>
            <w:r>
              <w:t>0,0088</w:t>
            </w:r>
          </w:p>
        </w:tc>
        <w:tc>
          <w:tcPr>
            <w:tcW w:w="1134" w:type="dxa"/>
            <w:vAlign w:val="center"/>
          </w:tcPr>
          <w:p w:rsidR="009C1CE2" w:rsidRPr="00A2194D" w:rsidRDefault="009C1CE2" w:rsidP="00DD4031">
            <w:pPr>
              <w:jc w:val="center"/>
            </w:pPr>
            <w:r>
              <w:t>0,070</w:t>
            </w:r>
          </w:p>
        </w:tc>
        <w:tc>
          <w:tcPr>
            <w:tcW w:w="1134" w:type="dxa"/>
            <w:vAlign w:val="center"/>
          </w:tcPr>
          <w:p w:rsidR="009C1CE2" w:rsidRPr="00A2194D" w:rsidRDefault="009C1CE2" w:rsidP="00DD4031">
            <w:pPr>
              <w:jc w:val="center"/>
            </w:pPr>
            <w:r>
              <w:t>42,874</w:t>
            </w:r>
          </w:p>
        </w:tc>
        <w:tc>
          <w:tcPr>
            <w:tcW w:w="992" w:type="dxa"/>
            <w:vAlign w:val="center"/>
          </w:tcPr>
          <w:p w:rsidR="009C1CE2" w:rsidRPr="008E1188" w:rsidRDefault="009C1CE2" w:rsidP="00DD4031">
            <w:pPr>
              <w:jc w:val="center"/>
            </w:pPr>
            <w:r w:rsidRPr="008E1188">
              <w:t>-</w:t>
            </w:r>
          </w:p>
        </w:tc>
        <w:tc>
          <w:tcPr>
            <w:tcW w:w="1053" w:type="dxa"/>
            <w:vAlign w:val="center"/>
          </w:tcPr>
          <w:p w:rsidR="009C1CE2" w:rsidRPr="008E1188" w:rsidRDefault="009C1CE2" w:rsidP="00DD4031">
            <w:pPr>
              <w:jc w:val="center"/>
            </w:pPr>
            <w:r w:rsidRPr="008E1188">
              <w:t>-</w:t>
            </w:r>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БМК №</w:t>
            </w:r>
            <w:r>
              <w:t xml:space="preserve"> 5</w:t>
            </w:r>
            <w:r w:rsidRPr="00A2194D">
              <w:t xml:space="preserve"> </w:t>
            </w:r>
          </w:p>
        </w:tc>
        <w:tc>
          <w:tcPr>
            <w:tcW w:w="876" w:type="dxa"/>
            <w:vAlign w:val="center"/>
          </w:tcPr>
          <w:p w:rsidR="009C1CE2" w:rsidRPr="007B0846" w:rsidRDefault="009C1CE2" w:rsidP="00DD4031">
            <w:pPr>
              <w:jc w:val="center"/>
            </w:pPr>
            <w:r>
              <w:t>3,73</w:t>
            </w:r>
          </w:p>
        </w:tc>
        <w:tc>
          <w:tcPr>
            <w:tcW w:w="1134" w:type="dxa"/>
            <w:vAlign w:val="center"/>
          </w:tcPr>
          <w:p w:rsidR="009C1CE2" w:rsidRPr="002A3CEF" w:rsidRDefault="009C1CE2" w:rsidP="00DD4031">
            <w:pPr>
              <w:jc w:val="center"/>
            </w:pPr>
            <w:r>
              <w:t>1,7</w:t>
            </w:r>
          </w:p>
        </w:tc>
        <w:tc>
          <w:tcPr>
            <w:tcW w:w="992" w:type="dxa"/>
            <w:vAlign w:val="center"/>
          </w:tcPr>
          <w:p w:rsidR="009C1CE2" w:rsidRPr="00A2194D" w:rsidRDefault="009C1CE2" w:rsidP="00DD4031">
            <w:pPr>
              <w:jc w:val="center"/>
            </w:pPr>
            <w:r>
              <w:t>0,0043</w:t>
            </w:r>
          </w:p>
        </w:tc>
        <w:tc>
          <w:tcPr>
            <w:tcW w:w="1134" w:type="dxa"/>
            <w:vAlign w:val="center"/>
          </w:tcPr>
          <w:p w:rsidR="009C1CE2" w:rsidRPr="00A2194D" w:rsidRDefault="009C1CE2" w:rsidP="00DD4031">
            <w:pPr>
              <w:jc w:val="center"/>
            </w:pPr>
            <w:r>
              <w:t>0,034</w:t>
            </w:r>
          </w:p>
        </w:tc>
        <w:tc>
          <w:tcPr>
            <w:tcW w:w="1134" w:type="dxa"/>
            <w:vAlign w:val="center"/>
          </w:tcPr>
          <w:p w:rsidR="009C1CE2" w:rsidRPr="00A2194D" w:rsidRDefault="009C1CE2" w:rsidP="00DD4031">
            <w:pPr>
              <w:jc w:val="center"/>
            </w:pPr>
            <w:r>
              <w:t>20,949</w:t>
            </w:r>
          </w:p>
        </w:tc>
        <w:tc>
          <w:tcPr>
            <w:tcW w:w="992" w:type="dxa"/>
            <w:vAlign w:val="center"/>
          </w:tcPr>
          <w:p w:rsidR="009C1CE2" w:rsidRPr="008E1188" w:rsidRDefault="009C1CE2" w:rsidP="00DD4031">
            <w:pPr>
              <w:jc w:val="center"/>
            </w:pPr>
            <w:r w:rsidRPr="008E1188">
              <w:t>-</w:t>
            </w:r>
          </w:p>
        </w:tc>
        <w:tc>
          <w:tcPr>
            <w:tcW w:w="1053" w:type="dxa"/>
            <w:vAlign w:val="center"/>
          </w:tcPr>
          <w:p w:rsidR="009C1CE2" w:rsidRPr="008E1188" w:rsidRDefault="009C1CE2" w:rsidP="00DD4031">
            <w:pPr>
              <w:jc w:val="center"/>
            </w:pPr>
            <w:r w:rsidRPr="008E1188">
              <w:t>-</w:t>
            </w:r>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Планируемая БМК №</w:t>
            </w:r>
            <w:r>
              <w:t xml:space="preserve"> 6</w:t>
            </w:r>
            <w:r w:rsidRPr="00A2194D">
              <w:t xml:space="preserve"> </w:t>
            </w:r>
          </w:p>
        </w:tc>
        <w:tc>
          <w:tcPr>
            <w:tcW w:w="876" w:type="dxa"/>
            <w:vAlign w:val="center"/>
          </w:tcPr>
          <w:p w:rsidR="009C1CE2" w:rsidRPr="00A2194D" w:rsidRDefault="009C1CE2" w:rsidP="00DD4031">
            <w:pPr>
              <w:jc w:val="center"/>
            </w:pPr>
            <w:r>
              <w:t>30,548</w:t>
            </w:r>
          </w:p>
        </w:tc>
        <w:tc>
          <w:tcPr>
            <w:tcW w:w="1134" w:type="dxa"/>
            <w:vAlign w:val="center"/>
          </w:tcPr>
          <w:p w:rsidR="009C1CE2" w:rsidRPr="00A2194D" w:rsidRDefault="009C1CE2" w:rsidP="00DD4031">
            <w:pPr>
              <w:jc w:val="center"/>
            </w:pPr>
            <w:r>
              <w:t>1,39</w:t>
            </w:r>
          </w:p>
        </w:tc>
        <w:tc>
          <w:tcPr>
            <w:tcW w:w="992" w:type="dxa"/>
            <w:vAlign w:val="center"/>
          </w:tcPr>
          <w:p w:rsidR="009C1CE2" w:rsidRPr="00A2194D" w:rsidRDefault="009C1CE2" w:rsidP="00DD4031">
            <w:pPr>
              <w:jc w:val="center"/>
            </w:pPr>
            <w:r w:rsidRPr="00A2194D">
              <w:t>0,0</w:t>
            </w:r>
            <w:r>
              <w:t>10</w:t>
            </w:r>
          </w:p>
        </w:tc>
        <w:tc>
          <w:tcPr>
            <w:tcW w:w="1134" w:type="dxa"/>
            <w:vAlign w:val="center"/>
          </w:tcPr>
          <w:p w:rsidR="009C1CE2" w:rsidRPr="00A2194D" w:rsidRDefault="009C1CE2" w:rsidP="00DD4031">
            <w:pPr>
              <w:jc w:val="center"/>
            </w:pPr>
            <w:r w:rsidRPr="00A2194D">
              <w:t>0,0</w:t>
            </w:r>
            <w:r>
              <w:t>28</w:t>
            </w:r>
          </w:p>
        </w:tc>
        <w:tc>
          <w:tcPr>
            <w:tcW w:w="1134" w:type="dxa"/>
            <w:vAlign w:val="center"/>
          </w:tcPr>
          <w:p w:rsidR="009C1CE2" w:rsidRPr="00A2194D" w:rsidRDefault="009C1CE2" w:rsidP="00DD4031">
            <w:pPr>
              <w:jc w:val="center"/>
            </w:pPr>
            <w:r>
              <w:t>50,791</w:t>
            </w:r>
          </w:p>
        </w:tc>
        <w:tc>
          <w:tcPr>
            <w:tcW w:w="992" w:type="dxa"/>
            <w:vAlign w:val="center"/>
          </w:tcPr>
          <w:p w:rsidR="009C1CE2" w:rsidRPr="00A2194D" w:rsidRDefault="009C1CE2" w:rsidP="00DD4031">
            <w:pPr>
              <w:jc w:val="center"/>
            </w:pPr>
            <w:r w:rsidRPr="00A2194D">
              <w:t>-</w:t>
            </w:r>
          </w:p>
        </w:tc>
        <w:tc>
          <w:tcPr>
            <w:tcW w:w="1053" w:type="dxa"/>
            <w:vAlign w:val="center"/>
          </w:tcPr>
          <w:p w:rsidR="009C1CE2" w:rsidRPr="00A2194D" w:rsidRDefault="009C1CE2" w:rsidP="00DD4031">
            <w:pPr>
              <w:jc w:val="center"/>
            </w:pPr>
            <w:r w:rsidRPr="00A2194D">
              <w:t>-</w:t>
            </w:r>
          </w:p>
        </w:tc>
      </w:tr>
      <w:tr w:rsidR="009C1CE2" w:rsidRPr="00A2194D" w:rsidTr="00DD4031">
        <w:trPr>
          <w:jc w:val="center"/>
        </w:trPr>
        <w:tc>
          <w:tcPr>
            <w:tcW w:w="10095" w:type="dxa"/>
            <w:gridSpan w:val="8"/>
            <w:vAlign w:val="center"/>
          </w:tcPr>
          <w:p w:rsidR="009C1CE2" w:rsidRPr="00A2194D" w:rsidRDefault="009C1CE2" w:rsidP="00DD4031">
            <w:pPr>
              <w:jc w:val="center"/>
            </w:pPr>
            <w:r>
              <w:t xml:space="preserve">село </w:t>
            </w:r>
            <w:proofErr w:type="spellStart"/>
            <w:r>
              <w:t>Морша</w:t>
            </w:r>
            <w:proofErr w:type="spellEnd"/>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Планируемая</w:t>
            </w:r>
            <w:r>
              <w:t xml:space="preserve"> </w:t>
            </w:r>
            <w:r w:rsidRPr="00A2194D">
              <w:t>БМК №</w:t>
            </w:r>
            <w:r>
              <w:t xml:space="preserve"> 7</w:t>
            </w:r>
            <w:r w:rsidRPr="00A2194D">
              <w:t xml:space="preserve"> </w:t>
            </w:r>
          </w:p>
        </w:tc>
        <w:tc>
          <w:tcPr>
            <w:tcW w:w="876" w:type="dxa"/>
            <w:vAlign w:val="center"/>
          </w:tcPr>
          <w:p w:rsidR="009C1CE2" w:rsidRPr="00A2194D" w:rsidRDefault="009C1CE2" w:rsidP="00DD4031">
            <w:pPr>
              <w:jc w:val="center"/>
            </w:pPr>
            <w:r w:rsidRPr="00A2194D">
              <w:t>10,184</w:t>
            </w:r>
          </w:p>
        </w:tc>
        <w:tc>
          <w:tcPr>
            <w:tcW w:w="1134" w:type="dxa"/>
            <w:vAlign w:val="center"/>
          </w:tcPr>
          <w:p w:rsidR="009C1CE2" w:rsidRPr="00A2194D" w:rsidRDefault="009C1CE2" w:rsidP="00DD4031">
            <w:pPr>
              <w:jc w:val="center"/>
            </w:pPr>
            <w:r w:rsidRPr="00A2194D">
              <w:t>0,620</w:t>
            </w:r>
          </w:p>
        </w:tc>
        <w:tc>
          <w:tcPr>
            <w:tcW w:w="992" w:type="dxa"/>
            <w:vAlign w:val="center"/>
          </w:tcPr>
          <w:p w:rsidR="009C1CE2" w:rsidRPr="00A2194D" w:rsidRDefault="009C1CE2" w:rsidP="00DD4031">
            <w:pPr>
              <w:jc w:val="center"/>
            </w:pPr>
            <w:r w:rsidRPr="00A2194D">
              <w:t>0,005</w:t>
            </w:r>
          </w:p>
        </w:tc>
        <w:tc>
          <w:tcPr>
            <w:tcW w:w="1134" w:type="dxa"/>
            <w:vAlign w:val="center"/>
          </w:tcPr>
          <w:p w:rsidR="009C1CE2" w:rsidRPr="00A2194D" w:rsidRDefault="009C1CE2" w:rsidP="00DD4031">
            <w:pPr>
              <w:jc w:val="center"/>
            </w:pPr>
            <w:r w:rsidRPr="00A2194D">
              <w:t>0,012</w:t>
            </w:r>
          </w:p>
        </w:tc>
        <w:tc>
          <w:tcPr>
            <w:tcW w:w="1134" w:type="dxa"/>
            <w:vAlign w:val="center"/>
          </w:tcPr>
          <w:p w:rsidR="009C1CE2" w:rsidRPr="00A2194D" w:rsidRDefault="009C1CE2" w:rsidP="00DD4031">
            <w:pPr>
              <w:jc w:val="center"/>
            </w:pPr>
            <w:r w:rsidRPr="00A2194D">
              <w:t>22,655</w:t>
            </w:r>
          </w:p>
        </w:tc>
        <w:tc>
          <w:tcPr>
            <w:tcW w:w="992" w:type="dxa"/>
            <w:vAlign w:val="center"/>
          </w:tcPr>
          <w:p w:rsidR="009C1CE2" w:rsidRPr="00A2194D" w:rsidRDefault="009C1CE2" w:rsidP="00DD4031">
            <w:pPr>
              <w:jc w:val="center"/>
            </w:pPr>
            <w:r w:rsidRPr="00A2194D">
              <w:t>-</w:t>
            </w:r>
          </w:p>
        </w:tc>
        <w:tc>
          <w:tcPr>
            <w:tcW w:w="1053" w:type="dxa"/>
            <w:vAlign w:val="center"/>
          </w:tcPr>
          <w:p w:rsidR="009C1CE2" w:rsidRPr="00A2194D" w:rsidRDefault="009C1CE2" w:rsidP="00DD4031">
            <w:pPr>
              <w:jc w:val="center"/>
            </w:pPr>
            <w:r w:rsidRPr="00A2194D">
              <w:t>-</w:t>
            </w:r>
          </w:p>
        </w:tc>
      </w:tr>
      <w:tr w:rsidR="009C1CE2" w:rsidRPr="00A2194D" w:rsidTr="00DD4031">
        <w:trPr>
          <w:jc w:val="center"/>
        </w:trPr>
        <w:tc>
          <w:tcPr>
            <w:tcW w:w="2780" w:type="dxa"/>
            <w:vAlign w:val="center"/>
          </w:tcPr>
          <w:p w:rsidR="009C1CE2" w:rsidRPr="00A2194D" w:rsidRDefault="009C1CE2" w:rsidP="00DD4031">
            <w:pPr>
              <w:rPr>
                <w:highlight w:val="yellow"/>
              </w:rPr>
            </w:pPr>
            <w:r w:rsidRPr="00A2194D">
              <w:t xml:space="preserve">Планируемая </w:t>
            </w:r>
            <w:r>
              <w:t xml:space="preserve"> </w:t>
            </w:r>
            <w:r w:rsidRPr="00A2194D">
              <w:t>БМК №</w:t>
            </w:r>
            <w:r>
              <w:t xml:space="preserve"> 8  </w:t>
            </w:r>
          </w:p>
        </w:tc>
        <w:tc>
          <w:tcPr>
            <w:tcW w:w="876" w:type="dxa"/>
            <w:vAlign w:val="center"/>
          </w:tcPr>
          <w:p w:rsidR="009C1CE2" w:rsidRPr="00A2194D" w:rsidRDefault="009C1CE2" w:rsidP="00DD4031">
            <w:pPr>
              <w:jc w:val="center"/>
            </w:pPr>
            <w:r>
              <w:t>15,384</w:t>
            </w:r>
          </w:p>
        </w:tc>
        <w:tc>
          <w:tcPr>
            <w:tcW w:w="1134" w:type="dxa"/>
            <w:vAlign w:val="center"/>
          </w:tcPr>
          <w:p w:rsidR="009C1CE2" w:rsidRPr="00A2194D" w:rsidRDefault="009C1CE2" w:rsidP="00DD4031">
            <w:pPr>
              <w:jc w:val="center"/>
            </w:pPr>
            <w:r w:rsidRPr="00A2194D">
              <w:t>0,920</w:t>
            </w:r>
          </w:p>
        </w:tc>
        <w:tc>
          <w:tcPr>
            <w:tcW w:w="992" w:type="dxa"/>
            <w:vAlign w:val="center"/>
          </w:tcPr>
          <w:p w:rsidR="009C1CE2" w:rsidRPr="00A2194D" w:rsidRDefault="009C1CE2" w:rsidP="00DD4031">
            <w:pPr>
              <w:jc w:val="center"/>
            </w:pPr>
            <w:r w:rsidRPr="00A2194D">
              <w:t>0,007</w:t>
            </w:r>
          </w:p>
        </w:tc>
        <w:tc>
          <w:tcPr>
            <w:tcW w:w="1134" w:type="dxa"/>
            <w:vAlign w:val="center"/>
          </w:tcPr>
          <w:p w:rsidR="009C1CE2" w:rsidRPr="00A2194D" w:rsidRDefault="009C1CE2" w:rsidP="00DD4031">
            <w:pPr>
              <w:jc w:val="center"/>
            </w:pPr>
            <w:r w:rsidRPr="00A2194D">
              <w:t>0,018</w:t>
            </w:r>
          </w:p>
        </w:tc>
        <w:tc>
          <w:tcPr>
            <w:tcW w:w="1134" w:type="dxa"/>
            <w:vAlign w:val="center"/>
          </w:tcPr>
          <w:p w:rsidR="009C1CE2" w:rsidRPr="00A2194D" w:rsidRDefault="009C1CE2" w:rsidP="00DD4031">
            <w:pPr>
              <w:jc w:val="center"/>
            </w:pPr>
            <w:r w:rsidRPr="00A2194D">
              <w:t>33,617</w:t>
            </w:r>
          </w:p>
        </w:tc>
        <w:tc>
          <w:tcPr>
            <w:tcW w:w="992" w:type="dxa"/>
            <w:vAlign w:val="center"/>
          </w:tcPr>
          <w:p w:rsidR="009C1CE2" w:rsidRPr="00A2194D" w:rsidRDefault="009C1CE2" w:rsidP="00DD4031">
            <w:pPr>
              <w:jc w:val="center"/>
            </w:pPr>
            <w:r w:rsidRPr="00A2194D">
              <w:t>-</w:t>
            </w:r>
          </w:p>
        </w:tc>
        <w:tc>
          <w:tcPr>
            <w:tcW w:w="1053" w:type="dxa"/>
            <w:vAlign w:val="center"/>
          </w:tcPr>
          <w:p w:rsidR="009C1CE2" w:rsidRPr="00A2194D" w:rsidRDefault="009C1CE2" w:rsidP="00DD4031">
            <w:pPr>
              <w:jc w:val="center"/>
            </w:pPr>
            <w:r w:rsidRPr="00A2194D">
              <w:t>-</w:t>
            </w:r>
          </w:p>
        </w:tc>
      </w:tr>
    </w:tbl>
    <w:p w:rsidR="009C1CE2" w:rsidRDefault="009C1CE2" w:rsidP="009C1CE2">
      <w:pPr>
        <w:spacing w:line="360" w:lineRule="auto"/>
        <w:ind w:firstLine="709"/>
        <w:jc w:val="both"/>
        <w:rPr>
          <w:sz w:val="26"/>
          <w:szCs w:val="26"/>
        </w:rPr>
      </w:pPr>
    </w:p>
    <w:p w:rsidR="009C1CE2" w:rsidRDefault="009C1CE2" w:rsidP="009C1CE2">
      <w:pPr>
        <w:spacing w:line="360" w:lineRule="auto"/>
        <w:ind w:firstLine="709"/>
        <w:jc w:val="both"/>
      </w:pPr>
      <w:r w:rsidRPr="00DB405A">
        <w:rPr>
          <w:sz w:val="26"/>
          <w:szCs w:val="26"/>
        </w:rPr>
        <w:t>Значения перспективных балансов теплоносителя существующих котельных с. п. Фрунзенское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r w:rsidRPr="00A2194D">
        <w:t xml:space="preserve"> </w:t>
      </w:r>
      <w:r>
        <w:tab/>
      </w:r>
      <w:r>
        <w:tab/>
      </w:r>
      <w:r>
        <w:tab/>
      </w:r>
      <w:r>
        <w:tab/>
      </w:r>
      <w:r>
        <w:tab/>
      </w:r>
      <w:r>
        <w:tab/>
      </w:r>
      <w:r>
        <w:tab/>
      </w:r>
      <w:r>
        <w:tab/>
      </w:r>
      <w:r>
        <w:tab/>
      </w:r>
      <w:r w:rsidRPr="00A2194D">
        <w:br w:type="page"/>
      </w:r>
    </w:p>
    <w:p w:rsidR="00D475A9" w:rsidRPr="002B42AA" w:rsidRDefault="00D475A9" w:rsidP="002B42AA">
      <w:pPr>
        <w:pStyle w:val="1"/>
        <w:spacing w:before="0" w:after="0" w:line="360" w:lineRule="auto"/>
        <w:rPr>
          <w:rFonts w:ascii="Times New Roman" w:hAnsi="Times New Roman"/>
          <w:color w:val="auto"/>
          <w:sz w:val="26"/>
          <w:szCs w:val="26"/>
        </w:rPr>
      </w:pPr>
      <w:r w:rsidRPr="002B42AA">
        <w:rPr>
          <w:rFonts w:ascii="Times New Roman" w:hAnsi="Times New Roman"/>
          <w:color w:val="auto"/>
          <w:sz w:val="26"/>
          <w:szCs w:val="26"/>
        </w:rPr>
        <w:lastRenderedPageBreak/>
        <w:t xml:space="preserve">Раздел 4. Основные положение </w:t>
      </w:r>
      <w:proofErr w:type="gramStart"/>
      <w:r w:rsidRPr="002B42AA">
        <w:rPr>
          <w:rFonts w:ascii="Times New Roman" w:hAnsi="Times New Roman"/>
          <w:color w:val="auto"/>
          <w:sz w:val="26"/>
          <w:szCs w:val="26"/>
        </w:rPr>
        <w:t>мастер-плана</w:t>
      </w:r>
      <w:proofErr w:type="gramEnd"/>
      <w:r w:rsidRPr="002B42AA">
        <w:rPr>
          <w:rFonts w:ascii="Times New Roman" w:hAnsi="Times New Roman"/>
          <w:color w:val="auto"/>
          <w:sz w:val="26"/>
          <w:szCs w:val="26"/>
        </w:rPr>
        <w:t xml:space="preserve"> развития систем теплоснабжения </w:t>
      </w:r>
      <w:r w:rsidR="00605CEC" w:rsidRPr="002B42AA">
        <w:rPr>
          <w:rFonts w:ascii="Times New Roman" w:hAnsi="Times New Roman"/>
          <w:color w:val="auto"/>
          <w:sz w:val="26"/>
          <w:szCs w:val="26"/>
        </w:rPr>
        <w:t xml:space="preserve">с.п. </w:t>
      </w:r>
      <w:r w:rsidR="00B80D9E">
        <w:rPr>
          <w:rFonts w:ascii="Times New Roman" w:hAnsi="Times New Roman"/>
          <w:color w:val="auto"/>
          <w:sz w:val="26"/>
          <w:szCs w:val="26"/>
        </w:rPr>
        <w:t>Фрунзенское</w:t>
      </w:r>
    </w:p>
    <w:p w:rsidR="00D475A9" w:rsidRPr="002B42AA" w:rsidRDefault="00D475A9" w:rsidP="002B42AA">
      <w:pPr>
        <w:pStyle w:val="1"/>
        <w:spacing w:before="0" w:after="0" w:line="360" w:lineRule="auto"/>
        <w:ind w:firstLine="709"/>
        <w:jc w:val="both"/>
        <w:rPr>
          <w:rFonts w:ascii="Times New Roman" w:hAnsi="Times New Roman"/>
          <w:i/>
          <w:color w:val="auto"/>
          <w:sz w:val="26"/>
          <w:szCs w:val="26"/>
        </w:rPr>
      </w:pPr>
      <w:r w:rsidRPr="002B42AA">
        <w:rPr>
          <w:rFonts w:ascii="Times New Roman" w:hAnsi="Times New Roman"/>
          <w:i/>
          <w:color w:val="auto"/>
          <w:sz w:val="26"/>
          <w:szCs w:val="26"/>
        </w:rPr>
        <w:t>4.1 Описание сц</w:t>
      </w:r>
      <w:r w:rsidR="003A1814" w:rsidRPr="002B42AA">
        <w:rPr>
          <w:rFonts w:ascii="Times New Roman" w:hAnsi="Times New Roman"/>
          <w:i/>
          <w:color w:val="auto"/>
          <w:sz w:val="26"/>
          <w:szCs w:val="26"/>
        </w:rPr>
        <w:t>енариев развития теплоснабжения.</w:t>
      </w:r>
    </w:p>
    <w:p w:rsidR="0036620C" w:rsidRPr="002B42AA" w:rsidRDefault="0036620C" w:rsidP="002B42AA">
      <w:pPr>
        <w:pStyle w:val="11111"/>
        <w:tabs>
          <w:tab w:val="left" w:pos="709"/>
        </w:tabs>
        <w:ind w:firstLine="709"/>
        <w:rPr>
          <w:rStyle w:val="aff3"/>
          <w:rFonts w:ascii="Times New Roman" w:hAnsi="Times New Roman"/>
          <w:b w:val="0"/>
          <w:sz w:val="26"/>
          <w:szCs w:val="26"/>
        </w:rPr>
      </w:pPr>
      <w:r w:rsidRPr="002B42AA">
        <w:rPr>
          <w:rStyle w:val="aff3"/>
          <w:rFonts w:ascii="Times New Roman" w:hAnsi="Times New Roman"/>
          <w:b w:val="0"/>
          <w:sz w:val="26"/>
          <w:szCs w:val="26"/>
        </w:rPr>
        <w:t xml:space="preserve">При разработке </w:t>
      </w:r>
      <w:proofErr w:type="gramStart"/>
      <w:r w:rsidRPr="002B42AA">
        <w:rPr>
          <w:rStyle w:val="aff3"/>
          <w:rFonts w:ascii="Times New Roman" w:hAnsi="Times New Roman"/>
          <w:b w:val="0"/>
          <w:sz w:val="26"/>
          <w:szCs w:val="26"/>
        </w:rPr>
        <w:t xml:space="preserve">сценариев развития систем теплоснабжения </w:t>
      </w:r>
      <w:r w:rsidR="00CA6172" w:rsidRPr="002B42AA">
        <w:rPr>
          <w:rStyle w:val="aff3"/>
          <w:rFonts w:ascii="Times New Roman" w:hAnsi="Times New Roman"/>
          <w:b w:val="0"/>
          <w:sz w:val="26"/>
          <w:szCs w:val="26"/>
        </w:rPr>
        <w:t>сельского поселения</w:t>
      </w:r>
      <w:proofErr w:type="gramEnd"/>
      <w:r w:rsidRPr="002B42AA">
        <w:rPr>
          <w:rStyle w:val="aff3"/>
          <w:rFonts w:ascii="Times New Roman" w:hAnsi="Times New Roman"/>
          <w:b w:val="0"/>
          <w:sz w:val="26"/>
          <w:szCs w:val="26"/>
        </w:rPr>
        <w:t xml:space="preserve"> </w:t>
      </w:r>
      <w:r w:rsidR="00B80D9E">
        <w:rPr>
          <w:rStyle w:val="aff3"/>
          <w:rFonts w:ascii="Times New Roman" w:hAnsi="Times New Roman"/>
          <w:b w:val="0"/>
          <w:sz w:val="26"/>
          <w:szCs w:val="26"/>
        </w:rPr>
        <w:t>Фрунзенское</w:t>
      </w:r>
      <w:r w:rsidR="002B42AA" w:rsidRPr="002B42AA">
        <w:rPr>
          <w:rStyle w:val="aff3"/>
          <w:rFonts w:ascii="Times New Roman" w:hAnsi="Times New Roman"/>
          <w:b w:val="0"/>
          <w:sz w:val="26"/>
          <w:szCs w:val="26"/>
        </w:rPr>
        <w:t xml:space="preserve"> </w:t>
      </w:r>
      <w:r w:rsidRPr="002B42AA">
        <w:rPr>
          <w:rStyle w:val="aff3"/>
          <w:rFonts w:ascii="Times New Roman" w:hAnsi="Times New Roman"/>
          <w:b w:val="0"/>
          <w:sz w:val="26"/>
          <w:szCs w:val="26"/>
        </w:rPr>
        <w:t>учитывались</w:t>
      </w:r>
      <w:r w:rsidR="002B42AA">
        <w:rPr>
          <w:rStyle w:val="aff3"/>
          <w:rFonts w:ascii="Times New Roman" w:hAnsi="Times New Roman"/>
          <w:b w:val="0"/>
          <w:sz w:val="26"/>
          <w:szCs w:val="26"/>
        </w:rPr>
        <w:t>:</w:t>
      </w:r>
      <w:r w:rsidRPr="002B42AA">
        <w:rPr>
          <w:rStyle w:val="aff3"/>
          <w:rFonts w:ascii="Times New Roman" w:hAnsi="Times New Roman"/>
          <w:b w:val="0"/>
          <w:sz w:val="26"/>
          <w:szCs w:val="26"/>
        </w:rPr>
        <w:t xml:space="preserve"> климатический фактор и техническое состояние существующего оборудования теплоисточников и тепловых сетей.</w:t>
      </w:r>
    </w:p>
    <w:p w:rsidR="003A1814" w:rsidRPr="002B42AA" w:rsidRDefault="003A1814" w:rsidP="002B42AA">
      <w:pPr>
        <w:pStyle w:val="11111"/>
        <w:ind w:firstLine="709"/>
        <w:rPr>
          <w:rStyle w:val="aff3"/>
          <w:rFonts w:ascii="Times New Roman" w:hAnsi="Times New Roman"/>
          <w:sz w:val="26"/>
          <w:szCs w:val="26"/>
        </w:rPr>
      </w:pPr>
      <w:r w:rsidRPr="002B42AA">
        <w:rPr>
          <w:rStyle w:val="aff3"/>
          <w:rFonts w:ascii="Times New Roman" w:hAnsi="Times New Roman"/>
          <w:sz w:val="26"/>
          <w:szCs w:val="26"/>
        </w:rPr>
        <w:t>Первый вариант развития</w:t>
      </w:r>
    </w:p>
    <w:p w:rsidR="0036620C" w:rsidRPr="002B42AA" w:rsidRDefault="0036620C" w:rsidP="002B42AA">
      <w:pPr>
        <w:pStyle w:val="11111"/>
        <w:ind w:firstLine="709"/>
        <w:rPr>
          <w:rFonts w:ascii="Times New Roman" w:hAnsi="Times New Roman"/>
          <w:sz w:val="26"/>
          <w:szCs w:val="26"/>
          <w:highlight w:val="yellow"/>
        </w:rPr>
      </w:pPr>
      <w:r w:rsidRPr="002B42AA">
        <w:rPr>
          <w:rStyle w:val="aff3"/>
          <w:rFonts w:ascii="Times New Roman" w:hAnsi="Times New Roman"/>
          <w:b w:val="0"/>
          <w:sz w:val="26"/>
          <w:szCs w:val="26"/>
        </w:rPr>
        <w:t xml:space="preserve">Первый вариант развития предполагает использование существующих источников тепловой энергии для теплоснабжения потребителей </w:t>
      </w:r>
      <w:r w:rsidR="00CA6172" w:rsidRPr="002B42AA">
        <w:rPr>
          <w:rStyle w:val="aff3"/>
          <w:rFonts w:ascii="Times New Roman" w:hAnsi="Times New Roman"/>
          <w:b w:val="0"/>
          <w:sz w:val="26"/>
          <w:szCs w:val="26"/>
        </w:rPr>
        <w:t>сельского поселения</w:t>
      </w:r>
      <w:r w:rsidRPr="002B42AA">
        <w:rPr>
          <w:rStyle w:val="aff3"/>
          <w:rFonts w:ascii="Times New Roman" w:hAnsi="Times New Roman"/>
          <w:b w:val="0"/>
          <w:sz w:val="26"/>
          <w:szCs w:val="26"/>
        </w:rPr>
        <w:t xml:space="preserve"> </w:t>
      </w:r>
      <w:r w:rsidR="00B80D9E">
        <w:rPr>
          <w:rFonts w:ascii="Times New Roman" w:hAnsi="Times New Roman"/>
          <w:b w:val="0"/>
          <w:sz w:val="26"/>
          <w:szCs w:val="26"/>
        </w:rPr>
        <w:t>Фрунзенское</w:t>
      </w:r>
      <w:r w:rsidRPr="002B42AA">
        <w:rPr>
          <w:rFonts w:ascii="Times New Roman" w:hAnsi="Times New Roman"/>
          <w:b w:val="0"/>
          <w:sz w:val="26"/>
          <w:szCs w:val="26"/>
        </w:rPr>
        <w:t>.</w:t>
      </w:r>
      <w:r w:rsidRPr="002B42AA">
        <w:rPr>
          <w:rFonts w:ascii="Times New Roman" w:hAnsi="Times New Roman"/>
          <w:sz w:val="26"/>
          <w:szCs w:val="26"/>
          <w:highlight w:val="yellow"/>
        </w:rPr>
        <w:t xml:space="preserve"> </w:t>
      </w:r>
    </w:p>
    <w:p w:rsidR="003A1814" w:rsidRPr="002B42AA" w:rsidRDefault="003A1814" w:rsidP="002B42AA">
      <w:pPr>
        <w:pStyle w:val="11111"/>
        <w:ind w:firstLine="709"/>
        <w:rPr>
          <w:rStyle w:val="aff3"/>
          <w:rFonts w:ascii="Times New Roman" w:hAnsi="Times New Roman"/>
          <w:sz w:val="26"/>
          <w:szCs w:val="26"/>
        </w:rPr>
      </w:pPr>
      <w:r w:rsidRPr="002B42AA">
        <w:rPr>
          <w:rStyle w:val="aff3"/>
          <w:rFonts w:ascii="Times New Roman" w:hAnsi="Times New Roman"/>
          <w:sz w:val="26"/>
          <w:szCs w:val="26"/>
        </w:rPr>
        <w:t>Второй вариант развития</w:t>
      </w:r>
    </w:p>
    <w:p w:rsidR="0036620C" w:rsidRPr="002B42AA" w:rsidRDefault="0036620C" w:rsidP="002B42AA">
      <w:pPr>
        <w:pStyle w:val="11111"/>
        <w:ind w:firstLine="709"/>
        <w:rPr>
          <w:rStyle w:val="aff3"/>
          <w:rFonts w:ascii="Times New Roman" w:hAnsi="Times New Roman"/>
          <w:b w:val="0"/>
          <w:sz w:val="26"/>
          <w:szCs w:val="26"/>
        </w:rPr>
      </w:pPr>
      <w:r w:rsidRPr="002B42AA">
        <w:rPr>
          <w:rStyle w:val="aff3"/>
          <w:rFonts w:ascii="Times New Roman" w:hAnsi="Times New Roman"/>
          <w:b w:val="0"/>
          <w:sz w:val="26"/>
          <w:szCs w:val="26"/>
        </w:rPr>
        <w:t>Второй вариант развития предполагает строительство собственных источников тепловой энергии – котельных блочно - модульного типа.</w:t>
      </w:r>
    </w:p>
    <w:p w:rsidR="00D475A9" w:rsidRPr="002B42AA" w:rsidRDefault="00D475A9" w:rsidP="002B42AA">
      <w:pPr>
        <w:pStyle w:val="1"/>
        <w:spacing w:before="0" w:after="0" w:line="360" w:lineRule="auto"/>
        <w:ind w:firstLine="709"/>
        <w:jc w:val="both"/>
        <w:rPr>
          <w:rFonts w:ascii="Times New Roman" w:hAnsi="Times New Roman"/>
          <w:color w:val="auto"/>
          <w:sz w:val="26"/>
          <w:szCs w:val="26"/>
          <w:highlight w:val="yellow"/>
        </w:rPr>
      </w:pPr>
    </w:p>
    <w:p w:rsidR="00D475A9" w:rsidRPr="002B42AA" w:rsidRDefault="003A1814" w:rsidP="002B42AA">
      <w:pPr>
        <w:pStyle w:val="1"/>
        <w:spacing w:before="0" w:after="0" w:line="360" w:lineRule="auto"/>
        <w:ind w:firstLine="709"/>
        <w:jc w:val="both"/>
        <w:rPr>
          <w:rFonts w:ascii="Times New Roman" w:hAnsi="Times New Roman"/>
          <w:i/>
          <w:color w:val="auto"/>
          <w:sz w:val="26"/>
          <w:szCs w:val="26"/>
        </w:rPr>
      </w:pPr>
      <w:r w:rsidRPr="002B42AA">
        <w:rPr>
          <w:rFonts w:ascii="Times New Roman" w:hAnsi="Times New Roman"/>
          <w:i/>
          <w:color w:val="auto"/>
          <w:sz w:val="26"/>
          <w:szCs w:val="26"/>
        </w:rPr>
        <w:t xml:space="preserve">4.2 Обоснование </w:t>
      </w:r>
      <w:proofErr w:type="gramStart"/>
      <w:r w:rsidRPr="002B42AA">
        <w:rPr>
          <w:rFonts w:ascii="Times New Roman" w:hAnsi="Times New Roman"/>
          <w:i/>
          <w:color w:val="auto"/>
          <w:sz w:val="26"/>
          <w:szCs w:val="26"/>
        </w:rPr>
        <w:t>выбора прио</w:t>
      </w:r>
      <w:r w:rsidR="00495232" w:rsidRPr="002B42AA">
        <w:rPr>
          <w:rFonts w:ascii="Times New Roman" w:hAnsi="Times New Roman"/>
          <w:i/>
          <w:color w:val="auto"/>
          <w:sz w:val="26"/>
          <w:szCs w:val="26"/>
        </w:rPr>
        <w:t xml:space="preserve">ритетного сценария развития </w:t>
      </w:r>
      <w:r w:rsidR="002B42AA">
        <w:rPr>
          <w:rFonts w:ascii="Times New Roman" w:hAnsi="Times New Roman"/>
          <w:i/>
          <w:color w:val="auto"/>
          <w:sz w:val="26"/>
          <w:szCs w:val="26"/>
        </w:rPr>
        <w:t xml:space="preserve">системы </w:t>
      </w:r>
      <w:r w:rsidR="00495232" w:rsidRPr="002B42AA">
        <w:rPr>
          <w:rFonts w:ascii="Times New Roman" w:hAnsi="Times New Roman"/>
          <w:i/>
          <w:color w:val="auto"/>
          <w:sz w:val="26"/>
          <w:szCs w:val="26"/>
        </w:rPr>
        <w:t>теплоснабжения</w:t>
      </w:r>
      <w:proofErr w:type="gramEnd"/>
      <w:r w:rsidR="00495232" w:rsidRPr="002B42AA">
        <w:rPr>
          <w:rFonts w:ascii="Times New Roman" w:hAnsi="Times New Roman"/>
          <w:i/>
          <w:color w:val="auto"/>
          <w:sz w:val="26"/>
          <w:szCs w:val="26"/>
        </w:rPr>
        <w:t>.</w:t>
      </w:r>
    </w:p>
    <w:p w:rsidR="00B97A07" w:rsidRPr="002B42AA" w:rsidRDefault="00B97A07" w:rsidP="002B42AA">
      <w:pPr>
        <w:pStyle w:val="11111"/>
        <w:ind w:firstLine="709"/>
        <w:rPr>
          <w:rStyle w:val="aff3"/>
          <w:rFonts w:ascii="Times New Roman" w:hAnsi="Times New Roman"/>
          <w:b w:val="0"/>
          <w:sz w:val="26"/>
          <w:szCs w:val="26"/>
        </w:rPr>
      </w:pPr>
      <w:r w:rsidRPr="002B42AA">
        <w:rPr>
          <w:rStyle w:val="aff3"/>
          <w:rFonts w:ascii="Times New Roman" w:hAnsi="Times New Roman"/>
          <w:b w:val="0"/>
          <w:sz w:val="26"/>
          <w:szCs w:val="26"/>
        </w:rPr>
        <w:t>В данной схеме рассматривается второй  вариант перспективного развития систем теплоснабжения.</w:t>
      </w:r>
    </w:p>
    <w:p w:rsidR="00B97A07" w:rsidRPr="002B42AA" w:rsidRDefault="00B97A07" w:rsidP="002B42AA">
      <w:pPr>
        <w:pStyle w:val="11111"/>
        <w:ind w:firstLine="709"/>
        <w:rPr>
          <w:rStyle w:val="aff3"/>
          <w:rFonts w:ascii="Times New Roman" w:hAnsi="Times New Roman"/>
          <w:b w:val="0"/>
          <w:sz w:val="26"/>
          <w:szCs w:val="26"/>
        </w:rPr>
      </w:pPr>
      <w:r w:rsidRPr="002B42AA">
        <w:rPr>
          <w:rStyle w:val="aff3"/>
          <w:rFonts w:ascii="Times New Roman" w:hAnsi="Times New Roman"/>
          <w:b w:val="0"/>
          <w:sz w:val="26"/>
          <w:szCs w:val="26"/>
        </w:rPr>
        <w:t xml:space="preserve">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w:t>
      </w:r>
      <w:r w:rsidR="00CA6172" w:rsidRPr="002B42AA">
        <w:rPr>
          <w:rStyle w:val="aff3"/>
          <w:rFonts w:ascii="Times New Roman" w:hAnsi="Times New Roman"/>
          <w:b w:val="0"/>
          <w:sz w:val="26"/>
          <w:szCs w:val="26"/>
        </w:rPr>
        <w:t>сельского поселения</w:t>
      </w:r>
      <w:r w:rsidRPr="002B42AA">
        <w:rPr>
          <w:rStyle w:val="aff3"/>
          <w:rFonts w:ascii="Times New Roman" w:hAnsi="Times New Roman"/>
          <w:b w:val="0"/>
          <w:sz w:val="26"/>
          <w:szCs w:val="26"/>
        </w:rPr>
        <w:t xml:space="preserve"> </w:t>
      </w:r>
      <w:r w:rsidR="00B80D9E">
        <w:rPr>
          <w:rFonts w:ascii="Times New Roman" w:hAnsi="Times New Roman"/>
          <w:b w:val="0"/>
          <w:sz w:val="26"/>
          <w:szCs w:val="26"/>
        </w:rPr>
        <w:t>Фрунзенское</w:t>
      </w:r>
      <w:r w:rsidRPr="002B42AA">
        <w:rPr>
          <w:rStyle w:val="aff3"/>
          <w:rFonts w:ascii="Times New Roman" w:hAnsi="Times New Roman"/>
          <w:b w:val="0"/>
          <w:sz w:val="26"/>
          <w:szCs w:val="26"/>
        </w:rPr>
        <w:t>. Объекты</w:t>
      </w:r>
      <w:r w:rsidR="002B42AA">
        <w:rPr>
          <w:rStyle w:val="aff3"/>
          <w:rFonts w:ascii="Times New Roman" w:hAnsi="Times New Roman"/>
          <w:b w:val="0"/>
          <w:sz w:val="26"/>
          <w:szCs w:val="26"/>
        </w:rPr>
        <w:t>,</w:t>
      </w:r>
      <w:r w:rsidRPr="002B42AA">
        <w:rPr>
          <w:rStyle w:val="aff3"/>
          <w:rFonts w:ascii="Times New Roman" w:hAnsi="Times New Roman"/>
          <w:b w:val="0"/>
          <w:sz w:val="26"/>
          <w:szCs w:val="26"/>
        </w:rPr>
        <w:t xml:space="preserve">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B97A07" w:rsidRPr="002B42AA" w:rsidRDefault="00B97A07" w:rsidP="002B42AA">
      <w:pPr>
        <w:pStyle w:val="11111"/>
        <w:ind w:firstLine="709"/>
        <w:rPr>
          <w:rStyle w:val="aff3"/>
          <w:rFonts w:ascii="Times New Roman" w:hAnsi="Times New Roman"/>
          <w:b w:val="0"/>
          <w:sz w:val="26"/>
          <w:szCs w:val="26"/>
        </w:rPr>
      </w:pPr>
      <w:r w:rsidRPr="002B42AA">
        <w:rPr>
          <w:rStyle w:val="aff3"/>
          <w:rFonts w:ascii="Times New Roman" w:hAnsi="Times New Roman"/>
          <w:b w:val="0"/>
          <w:sz w:val="26"/>
          <w:szCs w:val="26"/>
        </w:rPr>
        <w:t>В остальных случаях целесообразно использовать второй вариант развития систем теплоснабжения.</w:t>
      </w:r>
    </w:p>
    <w:p w:rsidR="00D475A9" w:rsidRPr="002B42AA" w:rsidRDefault="00D475A9" w:rsidP="002B42AA">
      <w:pPr>
        <w:pStyle w:val="1"/>
        <w:spacing w:before="0" w:after="0" w:line="360" w:lineRule="auto"/>
        <w:ind w:firstLine="709"/>
        <w:jc w:val="both"/>
        <w:rPr>
          <w:rFonts w:ascii="Times New Roman" w:hAnsi="Times New Roman"/>
          <w:color w:val="auto"/>
          <w:sz w:val="26"/>
          <w:szCs w:val="26"/>
        </w:rPr>
      </w:pPr>
    </w:p>
    <w:p w:rsidR="00D475A9" w:rsidRPr="002B42AA" w:rsidRDefault="00D475A9" w:rsidP="002B42AA">
      <w:pPr>
        <w:pStyle w:val="1"/>
        <w:spacing w:before="0" w:after="0" w:line="360" w:lineRule="auto"/>
        <w:ind w:firstLine="709"/>
        <w:jc w:val="both"/>
        <w:rPr>
          <w:rFonts w:ascii="Times New Roman" w:hAnsi="Times New Roman"/>
          <w:color w:val="auto"/>
          <w:sz w:val="26"/>
          <w:szCs w:val="26"/>
        </w:rPr>
      </w:pPr>
    </w:p>
    <w:p w:rsidR="00D475A9" w:rsidRPr="002B42AA" w:rsidRDefault="00D475A9" w:rsidP="002B42AA">
      <w:pPr>
        <w:pStyle w:val="1"/>
        <w:spacing w:before="0" w:after="0" w:line="360" w:lineRule="auto"/>
        <w:ind w:firstLine="709"/>
        <w:jc w:val="both"/>
        <w:rPr>
          <w:rFonts w:ascii="Times New Roman" w:hAnsi="Times New Roman"/>
          <w:color w:val="auto"/>
          <w:sz w:val="26"/>
          <w:szCs w:val="26"/>
        </w:rPr>
      </w:pPr>
    </w:p>
    <w:p w:rsidR="00D475A9" w:rsidRDefault="00D475A9" w:rsidP="00D43EBD">
      <w:pPr>
        <w:pStyle w:val="1"/>
        <w:spacing w:before="0" w:after="0" w:line="360" w:lineRule="auto"/>
        <w:ind w:firstLine="709"/>
        <w:jc w:val="both"/>
        <w:rPr>
          <w:color w:val="auto"/>
          <w:sz w:val="24"/>
          <w:szCs w:val="24"/>
        </w:rPr>
      </w:pPr>
    </w:p>
    <w:p w:rsidR="00D475A9" w:rsidRDefault="00D475A9" w:rsidP="00D43EBD">
      <w:pPr>
        <w:pStyle w:val="1"/>
        <w:spacing w:before="0" w:after="0" w:line="360" w:lineRule="auto"/>
        <w:ind w:firstLine="709"/>
        <w:jc w:val="both"/>
        <w:rPr>
          <w:color w:val="auto"/>
          <w:sz w:val="24"/>
          <w:szCs w:val="24"/>
        </w:rPr>
      </w:pPr>
    </w:p>
    <w:p w:rsidR="00D475A9" w:rsidRDefault="00D475A9" w:rsidP="00D43EBD">
      <w:pPr>
        <w:pStyle w:val="1"/>
        <w:spacing w:before="0" w:after="0" w:line="360" w:lineRule="auto"/>
        <w:ind w:firstLine="709"/>
        <w:jc w:val="both"/>
        <w:rPr>
          <w:color w:val="auto"/>
          <w:sz w:val="24"/>
          <w:szCs w:val="24"/>
        </w:rPr>
      </w:pPr>
    </w:p>
    <w:p w:rsidR="00704C99" w:rsidRPr="002B42AA" w:rsidRDefault="00704C99" w:rsidP="002B42AA">
      <w:pPr>
        <w:pStyle w:val="1"/>
        <w:spacing w:before="0" w:after="0" w:line="360" w:lineRule="auto"/>
        <w:rPr>
          <w:rFonts w:ascii="Times New Roman" w:hAnsi="Times New Roman"/>
          <w:color w:val="auto"/>
          <w:sz w:val="26"/>
          <w:szCs w:val="26"/>
        </w:rPr>
      </w:pPr>
      <w:r w:rsidRPr="002B42AA">
        <w:rPr>
          <w:rFonts w:ascii="Times New Roman" w:hAnsi="Times New Roman"/>
          <w:color w:val="auto"/>
          <w:sz w:val="26"/>
          <w:szCs w:val="26"/>
        </w:rPr>
        <w:lastRenderedPageBreak/>
        <w:t xml:space="preserve">Раздел </w:t>
      </w:r>
      <w:r w:rsidR="00495232" w:rsidRPr="002B42AA">
        <w:rPr>
          <w:rFonts w:ascii="Times New Roman" w:hAnsi="Times New Roman"/>
          <w:color w:val="auto"/>
          <w:sz w:val="26"/>
          <w:szCs w:val="26"/>
        </w:rPr>
        <w:t>5</w:t>
      </w:r>
      <w:r w:rsidRPr="002B42AA">
        <w:rPr>
          <w:rFonts w:ascii="Times New Roman" w:hAnsi="Times New Roman"/>
          <w:color w:val="auto"/>
          <w:sz w:val="26"/>
          <w:szCs w:val="26"/>
        </w:rPr>
        <w:t>.  Предложения по строительству, реконструкции и техническому перевооружению источников тепловой энергии.</w:t>
      </w:r>
      <w:bookmarkEnd w:id="23"/>
    </w:p>
    <w:p w:rsidR="00704C99" w:rsidRPr="002B42AA" w:rsidRDefault="00594D52" w:rsidP="002B42AA">
      <w:pPr>
        <w:pStyle w:val="aff4"/>
        <w:ind w:firstLine="709"/>
        <w:rPr>
          <w:rFonts w:ascii="Times New Roman" w:hAnsi="Times New Roman"/>
          <w:b/>
          <w:i/>
          <w:sz w:val="26"/>
          <w:szCs w:val="26"/>
        </w:rPr>
      </w:pPr>
      <w:bookmarkStart w:id="24" w:name="_Toc407607525"/>
      <w:r w:rsidRPr="002B42AA">
        <w:rPr>
          <w:rFonts w:ascii="Times New Roman" w:hAnsi="Times New Roman"/>
          <w:b/>
          <w:i/>
          <w:sz w:val="26"/>
          <w:szCs w:val="26"/>
        </w:rPr>
        <w:t>5</w:t>
      </w:r>
      <w:r w:rsidR="00704C99" w:rsidRPr="002B42AA">
        <w:rPr>
          <w:rFonts w:ascii="Times New Roman" w:hAnsi="Times New Roman"/>
          <w:b/>
          <w:i/>
          <w:sz w:val="26"/>
          <w:szCs w:val="26"/>
        </w:rPr>
        <w:t xml:space="preserve">.1 </w:t>
      </w:r>
      <w:bookmarkEnd w:id="24"/>
      <w:r w:rsidR="00704C99" w:rsidRPr="002B42AA">
        <w:rPr>
          <w:rFonts w:ascii="Times New Roman" w:hAnsi="Times New Roman"/>
          <w:b/>
          <w:i/>
          <w:sz w:val="26"/>
          <w:szCs w:val="26"/>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CA6172" w:rsidRPr="002B42AA">
        <w:rPr>
          <w:rFonts w:ascii="Times New Roman" w:hAnsi="Times New Roman"/>
          <w:b/>
          <w:i/>
          <w:sz w:val="26"/>
          <w:szCs w:val="26"/>
        </w:rPr>
        <w:t>сельского поселения</w:t>
      </w:r>
      <w:r w:rsidR="00704C99" w:rsidRPr="002B42AA">
        <w:rPr>
          <w:rFonts w:ascii="Times New Roman" w:hAnsi="Times New Roman"/>
          <w:b/>
          <w:i/>
          <w:sz w:val="26"/>
          <w:szCs w:val="26"/>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B97A07" w:rsidRPr="002B42AA" w:rsidRDefault="00B97A07" w:rsidP="002B42AA">
      <w:pPr>
        <w:pStyle w:val="11111"/>
        <w:tabs>
          <w:tab w:val="left" w:pos="709"/>
        </w:tabs>
        <w:ind w:firstLine="709"/>
        <w:rPr>
          <w:rFonts w:ascii="Times New Roman" w:hAnsi="Times New Roman"/>
          <w:b w:val="0"/>
          <w:sz w:val="26"/>
          <w:szCs w:val="26"/>
        </w:rPr>
      </w:pPr>
      <w:r w:rsidRPr="002B42AA">
        <w:rPr>
          <w:rFonts w:ascii="Times New Roman" w:hAnsi="Times New Roman"/>
          <w:b w:val="0"/>
          <w:sz w:val="26"/>
          <w:szCs w:val="26"/>
        </w:rPr>
        <w:t xml:space="preserve">Согласно </w:t>
      </w:r>
      <w:r w:rsidR="004F1623">
        <w:rPr>
          <w:rFonts w:ascii="Times New Roman" w:hAnsi="Times New Roman"/>
          <w:b w:val="0"/>
          <w:sz w:val="26"/>
          <w:szCs w:val="26"/>
        </w:rPr>
        <w:t>Генплану</w:t>
      </w:r>
      <w:r w:rsidRPr="002B42AA">
        <w:rPr>
          <w:rFonts w:ascii="Times New Roman" w:hAnsi="Times New Roman"/>
          <w:b w:val="0"/>
          <w:sz w:val="26"/>
          <w:szCs w:val="26"/>
        </w:rPr>
        <w:t xml:space="preserve"> </w:t>
      </w:r>
      <w:r w:rsidR="00605CEC" w:rsidRPr="002B42AA">
        <w:rPr>
          <w:rFonts w:ascii="Times New Roman" w:hAnsi="Times New Roman"/>
          <w:b w:val="0"/>
          <w:sz w:val="26"/>
          <w:szCs w:val="26"/>
        </w:rPr>
        <w:t xml:space="preserve">с.п. </w:t>
      </w:r>
      <w:r w:rsidR="00B80D9E">
        <w:rPr>
          <w:rFonts w:ascii="Times New Roman" w:hAnsi="Times New Roman"/>
          <w:b w:val="0"/>
          <w:sz w:val="26"/>
          <w:szCs w:val="26"/>
        </w:rPr>
        <w:t>Фрунзенское</w:t>
      </w:r>
      <w:r w:rsidRPr="002B42AA">
        <w:rPr>
          <w:rFonts w:ascii="Times New Roman" w:hAnsi="Times New Roman"/>
          <w:b w:val="0"/>
          <w:sz w:val="26"/>
          <w:szCs w:val="26"/>
        </w:rPr>
        <w:t xml:space="preserve"> теплоснабжение перспективных объектов строительства</w:t>
      </w:r>
      <w:r w:rsidRPr="002B42AA">
        <w:rPr>
          <w:rStyle w:val="aff3"/>
          <w:rFonts w:ascii="Times New Roman" w:hAnsi="Times New Roman"/>
          <w:b w:val="0"/>
          <w:sz w:val="26"/>
          <w:szCs w:val="26"/>
        </w:rPr>
        <w:t xml:space="preserve"> </w:t>
      </w:r>
      <w:r w:rsidRPr="002B42AA">
        <w:rPr>
          <w:rFonts w:ascii="Times New Roman" w:hAnsi="Times New Roman"/>
          <w:b w:val="0"/>
          <w:sz w:val="26"/>
          <w:szCs w:val="26"/>
        </w:rPr>
        <w:t>предлагается осуществить</w:t>
      </w:r>
      <w:r w:rsidRPr="002B42AA">
        <w:rPr>
          <w:rStyle w:val="aff3"/>
          <w:rFonts w:ascii="Times New Roman" w:hAnsi="Times New Roman"/>
          <w:b w:val="0"/>
          <w:sz w:val="26"/>
          <w:szCs w:val="26"/>
        </w:rPr>
        <w:t xml:space="preserve"> </w:t>
      </w:r>
      <w:r w:rsidRPr="002B42AA">
        <w:rPr>
          <w:rFonts w:ascii="Times New Roman" w:hAnsi="Times New Roman"/>
          <w:b w:val="0"/>
          <w:sz w:val="26"/>
          <w:szCs w:val="26"/>
        </w:rPr>
        <w:t>от новых источников тепловой энергии – котельных блочно-модульного типа и от индивидуальных источников – автономных котлов различной модификации (вариант 1 и вариант 2).</w:t>
      </w:r>
    </w:p>
    <w:p w:rsidR="00B97A07" w:rsidRDefault="00B97A07" w:rsidP="002B42AA">
      <w:pPr>
        <w:tabs>
          <w:tab w:val="left" w:pos="709"/>
        </w:tabs>
        <w:spacing w:line="360" w:lineRule="auto"/>
        <w:ind w:firstLine="709"/>
        <w:jc w:val="both"/>
        <w:rPr>
          <w:sz w:val="26"/>
          <w:szCs w:val="26"/>
        </w:rPr>
      </w:pPr>
      <w:r w:rsidRPr="002B42AA">
        <w:rPr>
          <w:sz w:val="26"/>
          <w:szCs w:val="26"/>
        </w:rPr>
        <w:t xml:space="preserve">Описание планируемых источников тепловой энергии в </w:t>
      </w:r>
      <w:r w:rsidR="004F1623">
        <w:rPr>
          <w:sz w:val="26"/>
          <w:szCs w:val="26"/>
        </w:rPr>
        <w:t>сельском поселении</w:t>
      </w:r>
      <w:r w:rsidR="00605CEC" w:rsidRPr="002B42AA">
        <w:rPr>
          <w:sz w:val="26"/>
          <w:szCs w:val="26"/>
        </w:rPr>
        <w:t xml:space="preserve"> </w:t>
      </w:r>
      <w:r w:rsidR="00B80D9E">
        <w:rPr>
          <w:sz w:val="26"/>
          <w:szCs w:val="26"/>
        </w:rPr>
        <w:t>Фрунзенское</w:t>
      </w:r>
      <w:r w:rsidRPr="002B42AA">
        <w:rPr>
          <w:sz w:val="26"/>
          <w:szCs w:val="26"/>
        </w:rPr>
        <w:t xml:space="preserve"> представлены в таблице </w:t>
      </w:r>
      <w:r w:rsidR="004F1623">
        <w:rPr>
          <w:sz w:val="26"/>
          <w:szCs w:val="26"/>
        </w:rPr>
        <w:t>№ 2</w:t>
      </w:r>
      <w:r w:rsidR="00DD4031">
        <w:rPr>
          <w:sz w:val="26"/>
          <w:szCs w:val="26"/>
        </w:rPr>
        <w:t>0</w:t>
      </w:r>
      <w:r w:rsidRPr="002B42AA">
        <w:rPr>
          <w:sz w:val="26"/>
          <w:szCs w:val="26"/>
        </w:rPr>
        <w:t xml:space="preserve">. </w:t>
      </w:r>
    </w:p>
    <w:p w:rsidR="004F1623" w:rsidRDefault="004F1623" w:rsidP="004F1623">
      <w:pPr>
        <w:tabs>
          <w:tab w:val="left" w:pos="709"/>
        </w:tabs>
        <w:spacing w:line="360" w:lineRule="auto"/>
        <w:jc w:val="both"/>
        <w:rPr>
          <w:sz w:val="26"/>
          <w:szCs w:val="26"/>
        </w:rPr>
      </w:pPr>
      <w:r w:rsidRPr="00A515DF">
        <w:rPr>
          <w:rFonts w:eastAsiaTheme="minorHAnsi"/>
          <w:color w:val="000000"/>
          <w:sz w:val="26"/>
          <w:szCs w:val="26"/>
          <w:lang w:eastAsia="en-US"/>
        </w:rPr>
        <w:t xml:space="preserve">Таблица </w:t>
      </w:r>
      <w:r>
        <w:rPr>
          <w:rFonts w:eastAsiaTheme="minorHAnsi"/>
          <w:color w:val="000000"/>
          <w:sz w:val="26"/>
          <w:szCs w:val="26"/>
          <w:lang w:eastAsia="en-US"/>
        </w:rPr>
        <w:t>№ 2</w:t>
      </w:r>
      <w:r w:rsidR="00DD4031">
        <w:rPr>
          <w:rFonts w:eastAsiaTheme="minorHAnsi"/>
          <w:color w:val="000000"/>
          <w:sz w:val="26"/>
          <w:szCs w:val="26"/>
          <w:lang w:eastAsia="en-US"/>
        </w:rPr>
        <w:t>0</w:t>
      </w:r>
      <w:r w:rsidRPr="00A515DF">
        <w:rPr>
          <w:rFonts w:eastAsiaTheme="minorHAnsi"/>
          <w:color w:val="000000"/>
          <w:sz w:val="26"/>
          <w:szCs w:val="26"/>
          <w:lang w:eastAsia="en-US"/>
        </w:rPr>
        <w:t xml:space="preserve"> – Перспективные источники теплоснабжения </w:t>
      </w:r>
      <w:r w:rsidRPr="00A515DF">
        <w:rPr>
          <w:sz w:val="26"/>
          <w:szCs w:val="26"/>
        </w:rPr>
        <w:t xml:space="preserve">с.п. </w:t>
      </w:r>
      <w:r w:rsidR="00B80D9E">
        <w:rPr>
          <w:sz w:val="26"/>
          <w:szCs w:val="26"/>
        </w:rPr>
        <w:t>Фрунзенское</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02"/>
        <w:gridCol w:w="1416"/>
        <w:gridCol w:w="1986"/>
        <w:gridCol w:w="1567"/>
        <w:gridCol w:w="2825"/>
      </w:tblGrid>
      <w:tr w:rsidR="00DD4031" w:rsidRPr="00A2194D" w:rsidTr="00DD4031">
        <w:trPr>
          <w:trHeight w:val="512"/>
          <w:tblHeader/>
        </w:trPr>
        <w:tc>
          <w:tcPr>
            <w:tcW w:w="981" w:type="pct"/>
            <w:shd w:val="clear" w:color="auto" w:fill="auto"/>
            <w:vAlign w:val="center"/>
          </w:tcPr>
          <w:p w:rsidR="00DD4031" w:rsidRPr="00A2194D" w:rsidRDefault="00DD4031" w:rsidP="00DD4031">
            <w:pPr>
              <w:jc w:val="center"/>
            </w:pPr>
            <w:r w:rsidRPr="00A2194D">
              <w:t>Источник теплоснабжения</w:t>
            </w:r>
          </w:p>
        </w:tc>
        <w:tc>
          <w:tcPr>
            <w:tcW w:w="730" w:type="pct"/>
            <w:vAlign w:val="center"/>
          </w:tcPr>
          <w:p w:rsidR="00DD4031" w:rsidRPr="00A2194D" w:rsidRDefault="00DD4031" w:rsidP="00DD4031">
            <w:pPr>
              <w:jc w:val="center"/>
            </w:pPr>
            <w:r>
              <w:t>Мощность источника, мВт</w:t>
            </w:r>
          </w:p>
        </w:tc>
        <w:tc>
          <w:tcPr>
            <w:tcW w:w="1024" w:type="pct"/>
            <w:vAlign w:val="center"/>
          </w:tcPr>
          <w:p w:rsidR="00DD4031" w:rsidRPr="00A2194D" w:rsidRDefault="00DD4031" w:rsidP="00DD4031">
            <w:pPr>
              <w:jc w:val="center"/>
            </w:pPr>
            <w:r w:rsidRPr="00A2194D">
              <w:t>Местоположение</w:t>
            </w:r>
          </w:p>
        </w:tc>
        <w:tc>
          <w:tcPr>
            <w:tcW w:w="808" w:type="pct"/>
            <w:vAlign w:val="center"/>
          </w:tcPr>
          <w:p w:rsidR="00DD4031" w:rsidRPr="00A2194D" w:rsidRDefault="00DD4031" w:rsidP="00DD4031">
            <w:pPr>
              <w:jc w:val="center"/>
            </w:pPr>
            <w:r w:rsidRPr="00A2194D">
              <w:t>Срок строительства</w:t>
            </w:r>
          </w:p>
        </w:tc>
        <w:tc>
          <w:tcPr>
            <w:tcW w:w="1458" w:type="pct"/>
            <w:vAlign w:val="center"/>
          </w:tcPr>
          <w:p w:rsidR="00DD4031" w:rsidRPr="00A2194D" w:rsidRDefault="00DD4031" w:rsidP="00DD4031">
            <w:pPr>
              <w:jc w:val="center"/>
            </w:pPr>
            <w:r w:rsidRPr="00A2194D">
              <w:t>Наименование объекта теплоснабжения</w:t>
            </w:r>
          </w:p>
        </w:tc>
      </w:tr>
      <w:tr w:rsidR="00DD4031" w:rsidRPr="00A2194D" w:rsidTr="00DD4031">
        <w:trPr>
          <w:trHeight w:val="1024"/>
        </w:trPr>
        <w:tc>
          <w:tcPr>
            <w:tcW w:w="981" w:type="pct"/>
            <w:shd w:val="clear" w:color="auto" w:fill="auto"/>
            <w:vAlign w:val="center"/>
          </w:tcPr>
          <w:p w:rsidR="00DD4031" w:rsidRPr="00A2194D" w:rsidRDefault="00DD4031" w:rsidP="00DD4031">
            <w:pPr>
              <w:jc w:val="center"/>
            </w:pPr>
            <w:r w:rsidRPr="00A2194D">
              <w:t>Перспективная новая БМК</w:t>
            </w:r>
            <w:r>
              <w:t xml:space="preserve"> </w:t>
            </w:r>
            <w:r w:rsidRPr="00A2194D">
              <w:t>№</w:t>
            </w:r>
            <w:r>
              <w:t xml:space="preserve"> 6</w:t>
            </w:r>
          </w:p>
        </w:tc>
        <w:tc>
          <w:tcPr>
            <w:tcW w:w="730" w:type="pct"/>
            <w:vAlign w:val="center"/>
          </w:tcPr>
          <w:p w:rsidR="00DD4031" w:rsidRPr="00A2194D" w:rsidRDefault="00DD4031" w:rsidP="00DD4031">
            <w:pPr>
              <w:jc w:val="center"/>
            </w:pPr>
            <w:r>
              <w:t>0,9</w:t>
            </w:r>
          </w:p>
        </w:tc>
        <w:tc>
          <w:tcPr>
            <w:tcW w:w="1024" w:type="pct"/>
            <w:vAlign w:val="center"/>
          </w:tcPr>
          <w:p w:rsidR="00DD4031" w:rsidRPr="00A2194D" w:rsidRDefault="00DD4031" w:rsidP="00DD4031">
            <w:pPr>
              <w:jc w:val="center"/>
            </w:pPr>
            <w:r w:rsidRPr="00A2194D">
              <w:t>п. Фрунзенское,</w:t>
            </w:r>
          </w:p>
          <w:p w:rsidR="00DD4031" w:rsidRPr="00A2194D" w:rsidRDefault="00DD4031" w:rsidP="00DD4031">
            <w:pPr>
              <w:jc w:val="center"/>
            </w:pPr>
            <w:r w:rsidRPr="00A2194D">
              <w:t>ул. </w:t>
            </w:r>
            <w:r>
              <w:t>Фрунзе</w:t>
            </w:r>
          </w:p>
        </w:tc>
        <w:tc>
          <w:tcPr>
            <w:tcW w:w="808" w:type="pct"/>
            <w:vAlign w:val="center"/>
          </w:tcPr>
          <w:p w:rsidR="00DD4031" w:rsidRPr="00A2194D" w:rsidRDefault="00DD4031" w:rsidP="00DD4031">
            <w:pPr>
              <w:jc w:val="center"/>
            </w:pPr>
            <w:r w:rsidRPr="00A2194D">
              <w:t>до 2033 г.</w:t>
            </w:r>
          </w:p>
        </w:tc>
        <w:tc>
          <w:tcPr>
            <w:tcW w:w="1458" w:type="pct"/>
            <w:vAlign w:val="center"/>
          </w:tcPr>
          <w:p w:rsidR="00DD4031" w:rsidRDefault="00DD4031" w:rsidP="00DD4031">
            <w:pPr>
              <w:autoSpaceDE w:val="0"/>
              <w:spacing w:line="240" w:lineRule="atLeast"/>
              <w:jc w:val="center"/>
            </w:pPr>
            <w:r>
              <w:t>0,1 га:</w:t>
            </w:r>
          </w:p>
          <w:p w:rsidR="00DD4031" w:rsidRDefault="00DD4031" w:rsidP="00DD4031">
            <w:pPr>
              <w:autoSpaceDE w:val="0"/>
              <w:spacing w:line="240" w:lineRule="atLeast"/>
              <w:jc w:val="center"/>
            </w:pPr>
            <w:r>
              <w:t>бассейн 300 м</w:t>
            </w:r>
            <w:r w:rsidRPr="00201CBA">
              <w:rPr>
                <w:vertAlign w:val="superscript"/>
              </w:rPr>
              <w:t>2</w:t>
            </w:r>
            <w:r>
              <w:t>з.</w:t>
            </w:r>
            <w:proofErr w:type="gramStart"/>
            <w:r>
              <w:t>в</w:t>
            </w:r>
            <w:proofErr w:type="gramEnd"/>
            <w:r>
              <w:t>.;</w:t>
            </w:r>
          </w:p>
          <w:p w:rsidR="00DD4031" w:rsidRDefault="00DD4031" w:rsidP="00DD4031">
            <w:pPr>
              <w:autoSpaceDE w:val="0"/>
              <w:spacing w:line="240" w:lineRule="atLeast"/>
              <w:jc w:val="center"/>
            </w:pPr>
            <w:r>
              <w:t>сауна 10 мест;</w:t>
            </w:r>
          </w:p>
          <w:p w:rsidR="00DD4031" w:rsidRPr="00A2194D" w:rsidRDefault="00DD4031" w:rsidP="00DD4031">
            <w:pPr>
              <w:jc w:val="center"/>
            </w:pPr>
            <w:r>
              <w:t>тренажерные залы 300 м</w:t>
            </w:r>
            <w:proofErr w:type="gramStart"/>
            <w:r w:rsidRPr="00201CBA">
              <w:rPr>
                <w:vertAlign w:val="superscript"/>
              </w:rPr>
              <w:t>2</w:t>
            </w:r>
            <w:proofErr w:type="gramEnd"/>
          </w:p>
        </w:tc>
      </w:tr>
      <w:tr w:rsidR="00DD4031" w:rsidRPr="00A2194D" w:rsidTr="00DD4031">
        <w:trPr>
          <w:trHeight w:val="512"/>
        </w:trPr>
        <w:tc>
          <w:tcPr>
            <w:tcW w:w="981" w:type="pct"/>
            <w:shd w:val="clear" w:color="auto" w:fill="auto"/>
            <w:vAlign w:val="center"/>
          </w:tcPr>
          <w:p w:rsidR="00DD4031" w:rsidRPr="00A2194D" w:rsidRDefault="00DD4031" w:rsidP="00DD4031">
            <w:pPr>
              <w:jc w:val="center"/>
            </w:pPr>
            <w:r w:rsidRPr="00A2194D">
              <w:t>Перспективная новая БМК</w:t>
            </w:r>
            <w:r>
              <w:t xml:space="preserve"> </w:t>
            </w:r>
            <w:r w:rsidRPr="00A2194D">
              <w:t>№</w:t>
            </w:r>
            <w:r>
              <w:t xml:space="preserve"> 7</w:t>
            </w:r>
          </w:p>
        </w:tc>
        <w:tc>
          <w:tcPr>
            <w:tcW w:w="730" w:type="pct"/>
            <w:vAlign w:val="center"/>
          </w:tcPr>
          <w:p w:rsidR="00DD4031" w:rsidRDefault="00DD4031" w:rsidP="00DD4031">
            <w:pPr>
              <w:jc w:val="center"/>
            </w:pPr>
            <w:r>
              <w:t>0,3</w:t>
            </w:r>
          </w:p>
        </w:tc>
        <w:tc>
          <w:tcPr>
            <w:tcW w:w="1024" w:type="pct"/>
            <w:vAlign w:val="center"/>
          </w:tcPr>
          <w:p w:rsidR="00DD4031" w:rsidRPr="00A2194D" w:rsidRDefault="00DD4031" w:rsidP="00DD4031">
            <w:pPr>
              <w:jc w:val="center"/>
            </w:pPr>
            <w:r>
              <w:t xml:space="preserve">с. </w:t>
            </w:r>
            <w:proofErr w:type="spellStart"/>
            <w:r>
              <w:t>Морша</w:t>
            </w:r>
            <w:proofErr w:type="spellEnd"/>
            <w:r>
              <w:t>, ул. Придорожная</w:t>
            </w:r>
          </w:p>
        </w:tc>
        <w:tc>
          <w:tcPr>
            <w:tcW w:w="808" w:type="pct"/>
            <w:vAlign w:val="center"/>
          </w:tcPr>
          <w:p w:rsidR="00DD4031" w:rsidRPr="00A2194D" w:rsidRDefault="00DD4031" w:rsidP="00DD4031">
            <w:pPr>
              <w:jc w:val="center"/>
            </w:pPr>
            <w:r w:rsidRPr="00A2194D">
              <w:t>до 2033 г.</w:t>
            </w:r>
          </w:p>
        </w:tc>
        <w:tc>
          <w:tcPr>
            <w:tcW w:w="1458" w:type="pct"/>
            <w:vAlign w:val="center"/>
          </w:tcPr>
          <w:p w:rsidR="00DD4031" w:rsidRPr="00A2194D" w:rsidRDefault="00DD4031" w:rsidP="00DD4031">
            <w:pPr>
              <w:jc w:val="center"/>
            </w:pPr>
            <w:r>
              <w:t>Пожарное депо на 2 машины</w:t>
            </w:r>
          </w:p>
        </w:tc>
      </w:tr>
      <w:tr w:rsidR="00DD4031" w:rsidRPr="00A2194D" w:rsidTr="00DD4031">
        <w:trPr>
          <w:trHeight w:val="512"/>
        </w:trPr>
        <w:tc>
          <w:tcPr>
            <w:tcW w:w="981" w:type="pct"/>
            <w:shd w:val="clear" w:color="auto" w:fill="auto"/>
            <w:vAlign w:val="center"/>
          </w:tcPr>
          <w:p w:rsidR="00DD4031" w:rsidRPr="00A2194D" w:rsidRDefault="00DD4031" w:rsidP="00DD4031">
            <w:pPr>
              <w:jc w:val="center"/>
            </w:pPr>
            <w:r w:rsidRPr="00A2194D">
              <w:t>Перспективная новая БМК</w:t>
            </w:r>
            <w:r>
              <w:t xml:space="preserve"> </w:t>
            </w:r>
            <w:r w:rsidRPr="00A2194D">
              <w:t>№</w:t>
            </w:r>
            <w:r>
              <w:t xml:space="preserve"> 8</w:t>
            </w:r>
          </w:p>
        </w:tc>
        <w:tc>
          <w:tcPr>
            <w:tcW w:w="730" w:type="pct"/>
            <w:vAlign w:val="center"/>
          </w:tcPr>
          <w:p w:rsidR="00DD4031" w:rsidRDefault="00DD4031" w:rsidP="00DD4031">
            <w:pPr>
              <w:jc w:val="center"/>
            </w:pPr>
            <w:r>
              <w:t>0,45</w:t>
            </w:r>
          </w:p>
        </w:tc>
        <w:tc>
          <w:tcPr>
            <w:tcW w:w="1024" w:type="pct"/>
            <w:vAlign w:val="center"/>
          </w:tcPr>
          <w:p w:rsidR="00DD4031" w:rsidRPr="00A2194D" w:rsidRDefault="00DD4031" w:rsidP="00DD4031">
            <w:pPr>
              <w:jc w:val="center"/>
            </w:pPr>
            <w:r>
              <w:t xml:space="preserve">с. </w:t>
            </w:r>
            <w:proofErr w:type="spellStart"/>
            <w:r>
              <w:t>Морша</w:t>
            </w:r>
            <w:proofErr w:type="spellEnd"/>
            <w:r>
              <w:t>, ул. Придорожная</w:t>
            </w:r>
          </w:p>
        </w:tc>
        <w:tc>
          <w:tcPr>
            <w:tcW w:w="808" w:type="pct"/>
            <w:vAlign w:val="center"/>
          </w:tcPr>
          <w:p w:rsidR="00DD4031" w:rsidRPr="00A2194D" w:rsidRDefault="00DD4031" w:rsidP="00DD4031">
            <w:pPr>
              <w:jc w:val="center"/>
            </w:pPr>
            <w:r w:rsidRPr="00A2194D">
              <w:t>до 2033 г.</w:t>
            </w:r>
          </w:p>
        </w:tc>
        <w:tc>
          <w:tcPr>
            <w:tcW w:w="1458" w:type="pct"/>
            <w:vAlign w:val="center"/>
          </w:tcPr>
          <w:p w:rsidR="00DD4031" w:rsidRPr="00A2194D" w:rsidRDefault="00DD4031" w:rsidP="00DD4031">
            <w:pPr>
              <w:jc w:val="center"/>
            </w:pPr>
            <w:r>
              <w:t>Баня на 30 мест</w:t>
            </w:r>
          </w:p>
        </w:tc>
      </w:tr>
    </w:tbl>
    <w:p w:rsidR="00DD4031" w:rsidRPr="00A515DF" w:rsidRDefault="00DD4031" w:rsidP="004F1623">
      <w:pPr>
        <w:tabs>
          <w:tab w:val="left" w:pos="709"/>
        </w:tabs>
        <w:spacing w:line="360" w:lineRule="auto"/>
        <w:jc w:val="both"/>
        <w:rPr>
          <w:sz w:val="26"/>
          <w:szCs w:val="26"/>
          <w:highlight w:val="yellow"/>
        </w:rPr>
      </w:pPr>
    </w:p>
    <w:p w:rsidR="00F36330" w:rsidRDefault="00F36330" w:rsidP="00E37E17">
      <w:pPr>
        <w:spacing w:line="360" w:lineRule="auto"/>
        <w:ind w:firstLine="709"/>
        <w:jc w:val="both"/>
        <w:rPr>
          <w:sz w:val="26"/>
          <w:szCs w:val="26"/>
        </w:rPr>
      </w:pPr>
      <w:r w:rsidRPr="00E37E17">
        <w:rPr>
          <w:sz w:val="26"/>
          <w:szCs w:val="26"/>
        </w:rPr>
        <w:t xml:space="preserve">Балансы тепловой мощности и перспективной тепловой </w:t>
      </w:r>
      <w:proofErr w:type="gramStart"/>
      <w:r w:rsidRPr="00E37E17">
        <w:rPr>
          <w:sz w:val="26"/>
          <w:szCs w:val="26"/>
        </w:rPr>
        <w:t>нагрузки</w:t>
      </w:r>
      <w:proofErr w:type="gramEnd"/>
      <w:r w:rsidRPr="00E37E17">
        <w:rPr>
          <w:sz w:val="26"/>
          <w:szCs w:val="26"/>
        </w:rPr>
        <w:t xml:space="preserve"> планируемых блочно-модульных котельных </w:t>
      </w:r>
      <w:r w:rsidR="00CA6172" w:rsidRPr="00E37E17">
        <w:rPr>
          <w:sz w:val="26"/>
          <w:szCs w:val="26"/>
        </w:rPr>
        <w:t>сельского поселения</w:t>
      </w:r>
      <w:r w:rsidRPr="00E37E17">
        <w:rPr>
          <w:sz w:val="26"/>
          <w:szCs w:val="26"/>
        </w:rPr>
        <w:t xml:space="preserve"> </w:t>
      </w:r>
      <w:r w:rsidR="00B80D9E">
        <w:rPr>
          <w:sz w:val="26"/>
          <w:szCs w:val="26"/>
        </w:rPr>
        <w:t>Фрунзенское</w:t>
      </w:r>
      <w:r w:rsidR="00E37E17">
        <w:rPr>
          <w:sz w:val="26"/>
          <w:szCs w:val="26"/>
        </w:rPr>
        <w:t xml:space="preserve"> </w:t>
      </w:r>
      <w:r w:rsidRPr="00E37E17">
        <w:rPr>
          <w:sz w:val="26"/>
          <w:szCs w:val="26"/>
        </w:rPr>
        <w:t xml:space="preserve">представлены в таблице </w:t>
      </w:r>
      <w:r w:rsidR="00E37E17">
        <w:rPr>
          <w:sz w:val="26"/>
          <w:szCs w:val="26"/>
        </w:rPr>
        <w:t xml:space="preserve">№ </w:t>
      </w:r>
      <w:r w:rsidR="00DD4031">
        <w:rPr>
          <w:sz w:val="26"/>
          <w:szCs w:val="26"/>
        </w:rPr>
        <w:t>19</w:t>
      </w:r>
      <w:r w:rsidRPr="00E37E17">
        <w:rPr>
          <w:sz w:val="26"/>
          <w:szCs w:val="26"/>
        </w:rPr>
        <w:t xml:space="preserve"> п. 2.4.</w:t>
      </w:r>
    </w:p>
    <w:p w:rsidR="00227C9D" w:rsidRDefault="00227C9D" w:rsidP="00227C9D">
      <w:pPr>
        <w:spacing w:line="360" w:lineRule="auto"/>
        <w:jc w:val="both"/>
        <w:rPr>
          <w:rFonts w:ascii="Arial" w:hAnsi="Arial" w:cs="Arial"/>
          <w:b/>
        </w:rPr>
      </w:pPr>
    </w:p>
    <w:p w:rsidR="00704C99" w:rsidRPr="008B5499" w:rsidRDefault="00673A70" w:rsidP="00E37E17">
      <w:pPr>
        <w:tabs>
          <w:tab w:val="left" w:pos="709"/>
        </w:tabs>
        <w:spacing w:line="360" w:lineRule="auto"/>
        <w:ind w:firstLine="709"/>
        <w:jc w:val="both"/>
        <w:rPr>
          <w:b/>
          <w:i/>
          <w:sz w:val="26"/>
          <w:szCs w:val="26"/>
        </w:rPr>
      </w:pPr>
      <w:r w:rsidRPr="008B5499">
        <w:rPr>
          <w:b/>
          <w:i/>
          <w:sz w:val="26"/>
          <w:szCs w:val="26"/>
        </w:rPr>
        <w:t>5</w:t>
      </w:r>
      <w:r w:rsidR="00704C99" w:rsidRPr="008B5499">
        <w:rPr>
          <w:b/>
          <w:i/>
          <w:sz w:val="26"/>
          <w:szCs w:val="26"/>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96365" w:rsidRPr="008B5499">
        <w:rPr>
          <w:b/>
          <w:i/>
          <w:sz w:val="26"/>
          <w:szCs w:val="26"/>
        </w:rPr>
        <w:t>.</w:t>
      </w:r>
    </w:p>
    <w:p w:rsidR="00704C99" w:rsidRPr="00E37E17" w:rsidRDefault="007E7D0F" w:rsidP="00E37E17">
      <w:pPr>
        <w:tabs>
          <w:tab w:val="left" w:pos="709"/>
        </w:tabs>
        <w:spacing w:line="360" w:lineRule="auto"/>
        <w:ind w:firstLine="709"/>
        <w:jc w:val="both"/>
        <w:rPr>
          <w:sz w:val="26"/>
          <w:szCs w:val="26"/>
        </w:rPr>
      </w:pPr>
      <w:r w:rsidRPr="00E37E17">
        <w:rPr>
          <w:sz w:val="26"/>
          <w:szCs w:val="26"/>
        </w:rPr>
        <w:t xml:space="preserve">Теплоснабжение новых потребителей </w:t>
      </w:r>
      <w:r w:rsidR="00605CEC" w:rsidRPr="00E37E17">
        <w:rPr>
          <w:sz w:val="26"/>
          <w:szCs w:val="26"/>
        </w:rPr>
        <w:t>с.</w:t>
      </w:r>
      <w:r w:rsidR="008B5499">
        <w:rPr>
          <w:sz w:val="26"/>
          <w:szCs w:val="26"/>
        </w:rPr>
        <w:t xml:space="preserve"> </w:t>
      </w:r>
      <w:r w:rsidR="00605CEC" w:rsidRPr="00E37E17">
        <w:rPr>
          <w:sz w:val="26"/>
          <w:szCs w:val="26"/>
        </w:rPr>
        <w:t xml:space="preserve">п. </w:t>
      </w:r>
      <w:r w:rsidR="00B80D9E">
        <w:rPr>
          <w:sz w:val="26"/>
          <w:szCs w:val="26"/>
        </w:rPr>
        <w:t>Фрунзенское</w:t>
      </w:r>
      <w:r w:rsidRPr="00E37E17">
        <w:rPr>
          <w:sz w:val="26"/>
          <w:szCs w:val="26"/>
        </w:rPr>
        <w:t xml:space="preserve"> будет осуществляться от новых источников тепловой энергии – котельных блочно-</w:t>
      </w:r>
      <w:r w:rsidRPr="00E37E17">
        <w:rPr>
          <w:sz w:val="26"/>
          <w:szCs w:val="26"/>
        </w:rPr>
        <w:lastRenderedPageBreak/>
        <w:t>модульного типа и от индивидуальных источников тепловой энергии – автономных котлов различной модификации.</w:t>
      </w:r>
      <w:r w:rsidR="00704C99" w:rsidRPr="00E37E17">
        <w:rPr>
          <w:b/>
          <w:sz w:val="26"/>
          <w:szCs w:val="26"/>
        </w:rPr>
        <w:tab/>
      </w:r>
    </w:p>
    <w:p w:rsidR="00CB5403" w:rsidRPr="00E37E17" w:rsidRDefault="00CB5403" w:rsidP="00E37E17">
      <w:pPr>
        <w:pStyle w:val="aff4"/>
        <w:ind w:firstLine="709"/>
        <w:rPr>
          <w:rFonts w:ascii="Times New Roman" w:hAnsi="Times New Roman"/>
          <w:b/>
          <w:sz w:val="26"/>
          <w:szCs w:val="26"/>
        </w:rPr>
      </w:pPr>
      <w:bookmarkStart w:id="25" w:name="_Toc407607526"/>
    </w:p>
    <w:p w:rsidR="00704C99" w:rsidRPr="008B5499" w:rsidRDefault="00673A70" w:rsidP="00E37E17">
      <w:pPr>
        <w:pStyle w:val="aff4"/>
        <w:tabs>
          <w:tab w:val="left" w:pos="709"/>
        </w:tabs>
        <w:ind w:firstLine="709"/>
        <w:rPr>
          <w:rFonts w:ascii="Times New Roman" w:hAnsi="Times New Roman"/>
          <w:b/>
          <w:i/>
          <w:sz w:val="26"/>
          <w:szCs w:val="26"/>
        </w:rPr>
      </w:pPr>
      <w:r w:rsidRPr="008B5499">
        <w:rPr>
          <w:rFonts w:ascii="Times New Roman" w:hAnsi="Times New Roman"/>
          <w:b/>
          <w:i/>
          <w:sz w:val="26"/>
          <w:szCs w:val="26"/>
        </w:rPr>
        <w:t>5</w:t>
      </w:r>
      <w:r w:rsidR="00704C99" w:rsidRPr="008B5499">
        <w:rPr>
          <w:rFonts w:ascii="Times New Roman" w:hAnsi="Times New Roman"/>
          <w:b/>
          <w:i/>
          <w:sz w:val="26"/>
          <w:szCs w:val="26"/>
        </w:rPr>
        <w:t xml:space="preserve">.3 Предложения по техническому перевооружению источников тепловой энергии с целью </w:t>
      </w:r>
      <w:proofErr w:type="gramStart"/>
      <w:r w:rsidR="00704C99" w:rsidRPr="008B5499">
        <w:rPr>
          <w:rFonts w:ascii="Times New Roman" w:hAnsi="Times New Roman"/>
          <w:b/>
          <w:i/>
          <w:sz w:val="26"/>
          <w:szCs w:val="26"/>
        </w:rPr>
        <w:t>повышения эффективности работы систем теплоснабжения</w:t>
      </w:r>
      <w:proofErr w:type="gramEnd"/>
      <w:r w:rsidR="00704C99" w:rsidRPr="008B5499">
        <w:rPr>
          <w:rFonts w:ascii="Times New Roman" w:hAnsi="Times New Roman"/>
          <w:b/>
          <w:i/>
          <w:sz w:val="26"/>
          <w:szCs w:val="26"/>
        </w:rPr>
        <w:t xml:space="preserve"> в </w:t>
      </w:r>
      <w:r w:rsidR="008B5499">
        <w:rPr>
          <w:rFonts w:ascii="Times New Roman" w:hAnsi="Times New Roman"/>
          <w:b/>
          <w:i/>
          <w:sz w:val="26"/>
          <w:szCs w:val="26"/>
        </w:rPr>
        <w:t>сельском поселении</w:t>
      </w:r>
      <w:r w:rsidR="00605CEC" w:rsidRPr="008B5499">
        <w:rPr>
          <w:rFonts w:ascii="Times New Roman" w:hAnsi="Times New Roman"/>
          <w:b/>
          <w:i/>
          <w:sz w:val="26"/>
          <w:szCs w:val="26"/>
        </w:rPr>
        <w:t xml:space="preserve"> </w:t>
      </w:r>
      <w:r w:rsidR="00B80D9E">
        <w:rPr>
          <w:rFonts w:ascii="Times New Roman" w:hAnsi="Times New Roman"/>
          <w:b/>
          <w:i/>
          <w:sz w:val="26"/>
          <w:szCs w:val="26"/>
        </w:rPr>
        <w:t>Фрунзенское</w:t>
      </w:r>
    </w:p>
    <w:p w:rsidR="00704C99" w:rsidRPr="00E37E17" w:rsidRDefault="00D0398A" w:rsidP="00E37E17">
      <w:pPr>
        <w:pStyle w:val="aff4"/>
        <w:tabs>
          <w:tab w:val="left" w:pos="709"/>
        </w:tabs>
        <w:ind w:firstLine="709"/>
        <w:rPr>
          <w:rFonts w:ascii="Times New Roman" w:hAnsi="Times New Roman"/>
          <w:b/>
          <w:sz w:val="26"/>
          <w:szCs w:val="26"/>
        </w:rPr>
      </w:pPr>
      <w:r w:rsidRPr="00E37E17">
        <w:rPr>
          <w:rFonts w:ascii="Times New Roman" w:hAnsi="Times New Roman"/>
          <w:sz w:val="26"/>
          <w:szCs w:val="26"/>
        </w:rPr>
        <w:t xml:space="preserve">Предложения по техническому перевооружению источников тепловой энергии с целью </w:t>
      </w:r>
      <w:proofErr w:type="gramStart"/>
      <w:r w:rsidRPr="00E37E17">
        <w:rPr>
          <w:rFonts w:ascii="Times New Roman" w:hAnsi="Times New Roman"/>
          <w:sz w:val="26"/>
          <w:szCs w:val="26"/>
        </w:rPr>
        <w:t>повышения эффективности работы систем теплоснабжения</w:t>
      </w:r>
      <w:proofErr w:type="gramEnd"/>
      <w:r w:rsidRPr="00E37E17">
        <w:rPr>
          <w:rFonts w:ascii="Times New Roman" w:hAnsi="Times New Roman"/>
          <w:sz w:val="26"/>
          <w:szCs w:val="26"/>
        </w:rPr>
        <w:t xml:space="preserve"> отсутствуют.</w:t>
      </w:r>
    </w:p>
    <w:p w:rsidR="00CB5403" w:rsidRPr="00E37E17" w:rsidRDefault="00CB5403" w:rsidP="00E37E17">
      <w:pPr>
        <w:pStyle w:val="aff4"/>
        <w:ind w:firstLine="709"/>
        <w:rPr>
          <w:rFonts w:ascii="Times New Roman" w:hAnsi="Times New Roman"/>
          <w:b/>
          <w:sz w:val="26"/>
          <w:szCs w:val="26"/>
          <w:highlight w:val="yellow"/>
        </w:rPr>
      </w:pPr>
    </w:p>
    <w:p w:rsidR="00704C99" w:rsidRPr="008B5499" w:rsidRDefault="00673A70" w:rsidP="00E37E17">
      <w:pPr>
        <w:pStyle w:val="aff4"/>
        <w:tabs>
          <w:tab w:val="left" w:pos="709"/>
        </w:tabs>
        <w:ind w:firstLine="709"/>
        <w:rPr>
          <w:rFonts w:ascii="Times New Roman" w:hAnsi="Times New Roman"/>
          <w:b/>
          <w:i/>
          <w:sz w:val="26"/>
          <w:szCs w:val="26"/>
        </w:rPr>
      </w:pPr>
      <w:r w:rsidRPr="008B5499">
        <w:rPr>
          <w:rFonts w:ascii="Times New Roman" w:hAnsi="Times New Roman"/>
          <w:b/>
          <w:i/>
          <w:sz w:val="26"/>
          <w:szCs w:val="26"/>
        </w:rPr>
        <w:t>5</w:t>
      </w:r>
      <w:r w:rsidR="00704C99" w:rsidRPr="008B5499">
        <w:rPr>
          <w:rFonts w:ascii="Times New Roman" w:hAnsi="Times New Roman"/>
          <w:b/>
          <w:i/>
          <w:sz w:val="26"/>
          <w:szCs w:val="26"/>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E7D0F" w:rsidRPr="00E37E17" w:rsidRDefault="007E7D0F" w:rsidP="00E37E17">
      <w:pPr>
        <w:pStyle w:val="aff4"/>
        <w:ind w:firstLine="709"/>
        <w:rPr>
          <w:rFonts w:ascii="Times New Roman" w:hAnsi="Times New Roman"/>
          <w:sz w:val="26"/>
          <w:szCs w:val="26"/>
        </w:rPr>
      </w:pPr>
      <w:r w:rsidRPr="00E37E17">
        <w:rPr>
          <w:rFonts w:ascii="Times New Roman" w:hAnsi="Times New Roman"/>
          <w:sz w:val="26"/>
          <w:szCs w:val="26"/>
        </w:rPr>
        <w:t xml:space="preserve">Источники тепловой энергии, функционирующие в режиме комбинированной выработки электрической и тепловой энергии на территории </w:t>
      </w:r>
      <w:r w:rsidR="008B5499">
        <w:rPr>
          <w:rFonts w:ascii="Times New Roman" w:hAnsi="Times New Roman"/>
          <w:sz w:val="26"/>
          <w:szCs w:val="26"/>
        </w:rPr>
        <w:t xml:space="preserve">     </w:t>
      </w:r>
      <w:r w:rsidR="00605CEC" w:rsidRPr="00E37E17">
        <w:rPr>
          <w:rFonts w:ascii="Times New Roman" w:hAnsi="Times New Roman"/>
          <w:sz w:val="26"/>
          <w:szCs w:val="26"/>
        </w:rPr>
        <w:t xml:space="preserve">с.п. </w:t>
      </w:r>
      <w:r w:rsidR="00B80D9E">
        <w:rPr>
          <w:rFonts w:ascii="Times New Roman" w:hAnsi="Times New Roman"/>
          <w:sz w:val="26"/>
          <w:szCs w:val="26"/>
        </w:rPr>
        <w:t>Фрунзенское</w:t>
      </w:r>
      <w:r w:rsidRPr="00E37E17">
        <w:rPr>
          <w:rFonts w:ascii="Times New Roman" w:hAnsi="Times New Roman"/>
          <w:sz w:val="26"/>
          <w:szCs w:val="26"/>
        </w:rPr>
        <w:t xml:space="preserve"> отсутствуют. </w:t>
      </w:r>
    </w:p>
    <w:p w:rsidR="007E7D0F" w:rsidRPr="00E37E17" w:rsidRDefault="007E7D0F" w:rsidP="00E37E17">
      <w:pPr>
        <w:pStyle w:val="aff4"/>
        <w:ind w:firstLine="709"/>
        <w:rPr>
          <w:rFonts w:ascii="Times New Roman" w:hAnsi="Times New Roman"/>
          <w:sz w:val="26"/>
          <w:szCs w:val="26"/>
        </w:rPr>
      </w:pPr>
      <w:r w:rsidRPr="00E37E17">
        <w:rPr>
          <w:rFonts w:ascii="Times New Roman" w:hAnsi="Times New Roman"/>
          <w:sz w:val="26"/>
          <w:szCs w:val="26"/>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w:t>
      </w:r>
      <w:r w:rsidR="008B5499">
        <w:rPr>
          <w:rFonts w:ascii="Times New Roman" w:hAnsi="Times New Roman"/>
          <w:sz w:val="26"/>
          <w:szCs w:val="26"/>
        </w:rPr>
        <w:t>,</w:t>
      </w:r>
      <w:r w:rsidRPr="00E37E17">
        <w:rPr>
          <w:rFonts w:ascii="Times New Roman" w:hAnsi="Times New Roman"/>
          <w:sz w:val="26"/>
          <w:szCs w:val="26"/>
        </w:rPr>
        <w:t xml:space="preserve"> не планируется. </w:t>
      </w:r>
    </w:p>
    <w:p w:rsidR="00016BB0" w:rsidRPr="00E37E17" w:rsidRDefault="00016BB0" w:rsidP="00E37E17">
      <w:pPr>
        <w:pStyle w:val="11111"/>
        <w:ind w:firstLine="709"/>
        <w:outlineLvl w:val="9"/>
        <w:rPr>
          <w:rFonts w:ascii="Times New Roman" w:eastAsia="MS Mincho" w:hAnsi="Times New Roman"/>
          <w:b w:val="0"/>
          <w:sz w:val="26"/>
          <w:szCs w:val="26"/>
        </w:rPr>
      </w:pPr>
      <w:r w:rsidRPr="00E37E17">
        <w:rPr>
          <w:rFonts w:ascii="Times New Roman" w:hAnsi="Times New Roman"/>
          <w:b w:val="0"/>
          <w:sz w:val="26"/>
          <w:szCs w:val="26"/>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704C99" w:rsidRDefault="00CB5403" w:rsidP="00F62E2A">
      <w:pPr>
        <w:pStyle w:val="aff4"/>
        <w:ind w:firstLine="709"/>
        <w:rPr>
          <w:rFonts w:ascii="Times New Roman" w:hAnsi="Times New Roman"/>
          <w:sz w:val="26"/>
          <w:szCs w:val="26"/>
        </w:rPr>
      </w:pPr>
      <w:r w:rsidRPr="00E37E17">
        <w:rPr>
          <w:rFonts w:ascii="Times New Roman" w:hAnsi="Times New Roman"/>
          <w:sz w:val="26"/>
          <w:szCs w:val="26"/>
        </w:rPr>
        <w:t xml:space="preserve"> </w:t>
      </w:r>
      <w:r w:rsidR="00704C99" w:rsidRPr="00E37E17">
        <w:rPr>
          <w:rFonts w:ascii="Times New Roman" w:hAnsi="Times New Roman"/>
          <w:sz w:val="26"/>
          <w:szCs w:val="26"/>
        </w:rPr>
        <w:t xml:space="preserve">В </w:t>
      </w:r>
      <w:r w:rsidR="00DD4031">
        <w:rPr>
          <w:rFonts w:ascii="Times New Roman" w:hAnsi="Times New Roman"/>
          <w:sz w:val="26"/>
          <w:szCs w:val="26"/>
        </w:rPr>
        <w:t>БМК</w:t>
      </w:r>
      <w:r w:rsidR="008B5499">
        <w:rPr>
          <w:rFonts w:ascii="Times New Roman" w:hAnsi="Times New Roman"/>
          <w:sz w:val="26"/>
          <w:szCs w:val="26"/>
        </w:rPr>
        <w:t xml:space="preserve"> № 1</w:t>
      </w:r>
      <w:r w:rsidR="00704C99" w:rsidRPr="00E37E17">
        <w:rPr>
          <w:rFonts w:ascii="Times New Roman" w:hAnsi="Times New Roman"/>
          <w:sz w:val="26"/>
          <w:szCs w:val="26"/>
        </w:rPr>
        <w:t xml:space="preserve"> </w:t>
      </w:r>
      <w:r w:rsidR="00DD4031">
        <w:rPr>
          <w:rFonts w:ascii="Times New Roman" w:hAnsi="Times New Roman"/>
          <w:bCs/>
          <w:sz w:val="26"/>
          <w:szCs w:val="26"/>
        </w:rPr>
        <w:t>п</w:t>
      </w:r>
      <w:r w:rsidR="000146C9" w:rsidRPr="00E37E17">
        <w:rPr>
          <w:rFonts w:ascii="Times New Roman" w:hAnsi="Times New Roman"/>
          <w:bCs/>
          <w:sz w:val="26"/>
          <w:szCs w:val="26"/>
        </w:rPr>
        <w:t>.</w:t>
      </w:r>
      <w:r w:rsidR="008B5499">
        <w:rPr>
          <w:rFonts w:ascii="Times New Roman" w:hAnsi="Times New Roman"/>
          <w:bCs/>
          <w:sz w:val="26"/>
          <w:szCs w:val="26"/>
        </w:rPr>
        <w:t xml:space="preserve"> </w:t>
      </w:r>
      <w:r w:rsidR="00B80D9E">
        <w:rPr>
          <w:rFonts w:ascii="Times New Roman" w:hAnsi="Times New Roman"/>
          <w:bCs/>
          <w:sz w:val="26"/>
          <w:szCs w:val="26"/>
        </w:rPr>
        <w:t>Фрунзенск</w:t>
      </w:r>
      <w:r w:rsidR="00DD4031">
        <w:rPr>
          <w:rFonts w:ascii="Times New Roman" w:hAnsi="Times New Roman"/>
          <w:bCs/>
          <w:sz w:val="26"/>
          <w:szCs w:val="26"/>
        </w:rPr>
        <w:t>ий, по улице Нагорной - 5а</w:t>
      </w:r>
      <w:r w:rsidR="008B5499">
        <w:rPr>
          <w:rFonts w:ascii="Times New Roman" w:hAnsi="Times New Roman"/>
          <w:bCs/>
          <w:sz w:val="26"/>
          <w:szCs w:val="26"/>
        </w:rPr>
        <w:t xml:space="preserve"> </w:t>
      </w:r>
      <w:r w:rsidR="008B5499" w:rsidRPr="008B5499">
        <w:rPr>
          <w:rFonts w:ascii="Times New Roman" w:hAnsi="Times New Roman"/>
          <w:spacing w:val="-1"/>
          <w:sz w:val="26"/>
          <w:szCs w:val="26"/>
        </w:rPr>
        <w:t xml:space="preserve">установлены </w:t>
      </w:r>
      <w:r w:rsidR="00DD4031">
        <w:rPr>
          <w:rFonts w:ascii="Times New Roman" w:hAnsi="Times New Roman"/>
          <w:spacing w:val="-1"/>
          <w:sz w:val="26"/>
          <w:szCs w:val="26"/>
        </w:rPr>
        <w:t>шесть</w:t>
      </w:r>
      <w:r w:rsidR="008B5499" w:rsidRPr="008B5499">
        <w:rPr>
          <w:rFonts w:ascii="Times New Roman" w:hAnsi="Times New Roman"/>
          <w:spacing w:val="-1"/>
          <w:sz w:val="26"/>
          <w:szCs w:val="26"/>
        </w:rPr>
        <w:t xml:space="preserve"> водогрейных котла типа </w:t>
      </w:r>
      <w:proofErr w:type="spellStart"/>
      <w:r w:rsidR="00DD4031" w:rsidRPr="00DD4031">
        <w:rPr>
          <w:rFonts w:ascii="Times New Roman" w:hAnsi="Times New Roman"/>
          <w:sz w:val="26"/>
          <w:szCs w:val="26"/>
          <w:lang w:val="en-US"/>
        </w:rPr>
        <w:t>Navien</w:t>
      </w:r>
      <w:proofErr w:type="spellEnd"/>
      <w:r w:rsidR="00DD4031" w:rsidRPr="00DD4031">
        <w:rPr>
          <w:rFonts w:ascii="Times New Roman" w:hAnsi="Times New Roman"/>
          <w:sz w:val="26"/>
          <w:szCs w:val="26"/>
        </w:rPr>
        <w:t xml:space="preserve"> </w:t>
      </w:r>
      <w:r w:rsidR="00DD4031" w:rsidRPr="00DD4031">
        <w:rPr>
          <w:rFonts w:ascii="Times New Roman" w:hAnsi="Times New Roman"/>
          <w:sz w:val="26"/>
          <w:szCs w:val="26"/>
          <w:lang w:val="en-US"/>
        </w:rPr>
        <w:t>Deluxe</w:t>
      </w:r>
      <w:r w:rsidR="00DD4031" w:rsidRPr="00DD4031">
        <w:rPr>
          <w:rFonts w:ascii="Times New Roman" w:hAnsi="Times New Roman"/>
          <w:sz w:val="26"/>
          <w:szCs w:val="26"/>
        </w:rPr>
        <w:t xml:space="preserve"> 40</w:t>
      </w:r>
      <w:r w:rsidR="00DD4031" w:rsidRPr="00DD4031">
        <w:rPr>
          <w:rFonts w:ascii="Times New Roman" w:hAnsi="Times New Roman"/>
          <w:sz w:val="26"/>
          <w:szCs w:val="26"/>
          <w:lang w:val="en-US"/>
        </w:rPr>
        <w:t>K</w:t>
      </w:r>
      <w:r w:rsidR="008B5499" w:rsidRPr="008B5499">
        <w:rPr>
          <w:rFonts w:ascii="Times New Roman" w:hAnsi="Times New Roman"/>
          <w:spacing w:val="-1"/>
          <w:sz w:val="26"/>
          <w:szCs w:val="26"/>
        </w:rPr>
        <w:t xml:space="preserve">, </w:t>
      </w:r>
      <w:r w:rsidR="00704C99" w:rsidRPr="00E37E17">
        <w:rPr>
          <w:rFonts w:ascii="Times New Roman" w:hAnsi="Times New Roman"/>
          <w:sz w:val="26"/>
          <w:szCs w:val="26"/>
        </w:rPr>
        <w:t xml:space="preserve">которые были введены в эксплуатацию в </w:t>
      </w:r>
      <w:r w:rsidRPr="00E37E17">
        <w:rPr>
          <w:rFonts w:ascii="Times New Roman" w:hAnsi="Times New Roman"/>
          <w:sz w:val="26"/>
          <w:szCs w:val="26"/>
        </w:rPr>
        <w:t>20</w:t>
      </w:r>
      <w:r w:rsidR="00DD4031">
        <w:rPr>
          <w:rFonts w:ascii="Times New Roman" w:hAnsi="Times New Roman"/>
          <w:sz w:val="26"/>
          <w:szCs w:val="26"/>
        </w:rPr>
        <w:t>18</w:t>
      </w:r>
      <w:r w:rsidR="00704C99" w:rsidRPr="00E37E17">
        <w:rPr>
          <w:rFonts w:ascii="Times New Roman" w:hAnsi="Times New Roman"/>
          <w:sz w:val="26"/>
          <w:szCs w:val="26"/>
        </w:rPr>
        <w:t xml:space="preserve"> г. </w:t>
      </w:r>
    </w:p>
    <w:p w:rsidR="00DD4031" w:rsidRDefault="00DD4031" w:rsidP="00DD4031">
      <w:pPr>
        <w:pStyle w:val="aff4"/>
        <w:ind w:firstLine="709"/>
        <w:rPr>
          <w:rFonts w:ascii="Times New Roman" w:hAnsi="Times New Roman"/>
          <w:sz w:val="26"/>
          <w:szCs w:val="26"/>
        </w:rPr>
      </w:pPr>
      <w:r w:rsidRPr="00E37E17">
        <w:rPr>
          <w:rFonts w:ascii="Times New Roman" w:hAnsi="Times New Roman"/>
          <w:sz w:val="26"/>
          <w:szCs w:val="26"/>
        </w:rPr>
        <w:t xml:space="preserve">В </w:t>
      </w:r>
      <w:r>
        <w:rPr>
          <w:rFonts w:ascii="Times New Roman" w:hAnsi="Times New Roman"/>
          <w:sz w:val="26"/>
          <w:szCs w:val="26"/>
        </w:rPr>
        <w:t>БМК № 2</w:t>
      </w:r>
      <w:r w:rsidRPr="00E37E17">
        <w:rPr>
          <w:rFonts w:ascii="Times New Roman" w:hAnsi="Times New Roman"/>
          <w:sz w:val="26"/>
          <w:szCs w:val="26"/>
        </w:rPr>
        <w:t xml:space="preserve"> </w:t>
      </w:r>
      <w:r>
        <w:rPr>
          <w:rFonts w:ascii="Times New Roman" w:hAnsi="Times New Roman"/>
          <w:bCs/>
          <w:sz w:val="26"/>
          <w:szCs w:val="26"/>
        </w:rPr>
        <w:t>п</w:t>
      </w:r>
      <w:r w:rsidRPr="00E37E17">
        <w:rPr>
          <w:rFonts w:ascii="Times New Roman" w:hAnsi="Times New Roman"/>
          <w:bCs/>
          <w:sz w:val="26"/>
          <w:szCs w:val="26"/>
        </w:rPr>
        <w:t>.</w:t>
      </w:r>
      <w:r>
        <w:rPr>
          <w:rFonts w:ascii="Times New Roman" w:hAnsi="Times New Roman"/>
          <w:bCs/>
          <w:sz w:val="26"/>
          <w:szCs w:val="26"/>
        </w:rPr>
        <w:t xml:space="preserve"> Фрунзенский, </w:t>
      </w:r>
      <w:r w:rsidR="00232350">
        <w:rPr>
          <w:rFonts w:ascii="Times New Roman" w:hAnsi="Times New Roman"/>
          <w:bCs/>
          <w:sz w:val="26"/>
          <w:szCs w:val="26"/>
        </w:rPr>
        <w:t>по улице Фрунзе</w:t>
      </w:r>
      <w:r>
        <w:rPr>
          <w:rFonts w:ascii="Times New Roman" w:hAnsi="Times New Roman"/>
          <w:bCs/>
          <w:sz w:val="26"/>
          <w:szCs w:val="26"/>
        </w:rPr>
        <w:t xml:space="preserve"> - </w:t>
      </w:r>
      <w:r w:rsidR="00232350">
        <w:rPr>
          <w:rFonts w:ascii="Times New Roman" w:hAnsi="Times New Roman"/>
          <w:bCs/>
          <w:sz w:val="26"/>
          <w:szCs w:val="26"/>
        </w:rPr>
        <w:t>4</w:t>
      </w:r>
      <w:r>
        <w:rPr>
          <w:rFonts w:ascii="Times New Roman" w:hAnsi="Times New Roman"/>
          <w:bCs/>
          <w:sz w:val="26"/>
          <w:szCs w:val="26"/>
        </w:rPr>
        <w:t xml:space="preserve">а </w:t>
      </w:r>
      <w:r w:rsidRPr="008B5499">
        <w:rPr>
          <w:rFonts w:ascii="Times New Roman" w:hAnsi="Times New Roman"/>
          <w:spacing w:val="-1"/>
          <w:sz w:val="26"/>
          <w:szCs w:val="26"/>
        </w:rPr>
        <w:t xml:space="preserve">установлены </w:t>
      </w:r>
      <w:r>
        <w:rPr>
          <w:rFonts w:ascii="Times New Roman" w:hAnsi="Times New Roman"/>
          <w:spacing w:val="-1"/>
          <w:sz w:val="26"/>
          <w:szCs w:val="26"/>
        </w:rPr>
        <w:t>шесть</w:t>
      </w:r>
      <w:r w:rsidRPr="008B5499">
        <w:rPr>
          <w:rFonts w:ascii="Times New Roman" w:hAnsi="Times New Roman"/>
          <w:spacing w:val="-1"/>
          <w:sz w:val="26"/>
          <w:szCs w:val="26"/>
        </w:rPr>
        <w:t xml:space="preserve"> водогрейных котла типа </w:t>
      </w:r>
      <w:proofErr w:type="spellStart"/>
      <w:r w:rsidRPr="00DD4031">
        <w:rPr>
          <w:rFonts w:ascii="Times New Roman" w:hAnsi="Times New Roman"/>
          <w:sz w:val="26"/>
          <w:szCs w:val="26"/>
          <w:lang w:val="en-US"/>
        </w:rPr>
        <w:t>Navien</w:t>
      </w:r>
      <w:proofErr w:type="spellEnd"/>
      <w:r w:rsidRPr="00DD4031">
        <w:rPr>
          <w:rFonts w:ascii="Times New Roman" w:hAnsi="Times New Roman"/>
          <w:sz w:val="26"/>
          <w:szCs w:val="26"/>
        </w:rPr>
        <w:t xml:space="preserve"> </w:t>
      </w:r>
      <w:r w:rsidRPr="00DD4031">
        <w:rPr>
          <w:rFonts w:ascii="Times New Roman" w:hAnsi="Times New Roman"/>
          <w:sz w:val="26"/>
          <w:szCs w:val="26"/>
          <w:lang w:val="en-US"/>
        </w:rPr>
        <w:t>Deluxe</w:t>
      </w:r>
      <w:r w:rsidRPr="00DD4031">
        <w:rPr>
          <w:rFonts w:ascii="Times New Roman" w:hAnsi="Times New Roman"/>
          <w:sz w:val="26"/>
          <w:szCs w:val="26"/>
        </w:rPr>
        <w:t xml:space="preserve"> 40</w:t>
      </w:r>
      <w:r w:rsidRPr="00DD4031">
        <w:rPr>
          <w:rFonts w:ascii="Times New Roman" w:hAnsi="Times New Roman"/>
          <w:sz w:val="26"/>
          <w:szCs w:val="26"/>
          <w:lang w:val="en-US"/>
        </w:rPr>
        <w:t>K</w:t>
      </w:r>
      <w:r w:rsidRPr="008B5499">
        <w:rPr>
          <w:rFonts w:ascii="Times New Roman" w:hAnsi="Times New Roman"/>
          <w:spacing w:val="-1"/>
          <w:sz w:val="26"/>
          <w:szCs w:val="26"/>
        </w:rPr>
        <w:t xml:space="preserve">, </w:t>
      </w:r>
      <w:r w:rsidRPr="00E37E17">
        <w:rPr>
          <w:rFonts w:ascii="Times New Roman" w:hAnsi="Times New Roman"/>
          <w:sz w:val="26"/>
          <w:szCs w:val="26"/>
        </w:rPr>
        <w:t>которые были введены в эксплуатацию в 20</w:t>
      </w:r>
      <w:r>
        <w:rPr>
          <w:rFonts w:ascii="Times New Roman" w:hAnsi="Times New Roman"/>
          <w:sz w:val="26"/>
          <w:szCs w:val="26"/>
        </w:rPr>
        <w:t>18</w:t>
      </w:r>
      <w:r w:rsidRPr="00E37E17">
        <w:rPr>
          <w:rFonts w:ascii="Times New Roman" w:hAnsi="Times New Roman"/>
          <w:sz w:val="26"/>
          <w:szCs w:val="26"/>
        </w:rPr>
        <w:t xml:space="preserve"> г. </w:t>
      </w:r>
    </w:p>
    <w:p w:rsidR="00DD4031" w:rsidRDefault="00DD4031" w:rsidP="00DD4031">
      <w:pPr>
        <w:pStyle w:val="aff4"/>
        <w:ind w:firstLine="709"/>
        <w:rPr>
          <w:rFonts w:ascii="Times New Roman" w:hAnsi="Times New Roman"/>
          <w:sz w:val="26"/>
          <w:szCs w:val="26"/>
        </w:rPr>
      </w:pPr>
      <w:r w:rsidRPr="00E37E17">
        <w:rPr>
          <w:rFonts w:ascii="Times New Roman" w:hAnsi="Times New Roman"/>
          <w:sz w:val="26"/>
          <w:szCs w:val="26"/>
        </w:rPr>
        <w:lastRenderedPageBreak/>
        <w:t xml:space="preserve">В </w:t>
      </w:r>
      <w:r>
        <w:rPr>
          <w:rFonts w:ascii="Times New Roman" w:hAnsi="Times New Roman"/>
          <w:sz w:val="26"/>
          <w:szCs w:val="26"/>
        </w:rPr>
        <w:t xml:space="preserve">БМК № </w:t>
      </w:r>
      <w:r w:rsidR="00232350">
        <w:rPr>
          <w:rFonts w:ascii="Times New Roman" w:hAnsi="Times New Roman"/>
          <w:sz w:val="26"/>
          <w:szCs w:val="26"/>
        </w:rPr>
        <w:t>3</w:t>
      </w:r>
      <w:r w:rsidRPr="00E37E17">
        <w:rPr>
          <w:rFonts w:ascii="Times New Roman" w:hAnsi="Times New Roman"/>
          <w:sz w:val="26"/>
          <w:szCs w:val="26"/>
        </w:rPr>
        <w:t xml:space="preserve"> </w:t>
      </w:r>
      <w:r>
        <w:rPr>
          <w:rFonts w:ascii="Times New Roman" w:hAnsi="Times New Roman"/>
          <w:bCs/>
          <w:sz w:val="26"/>
          <w:szCs w:val="26"/>
        </w:rPr>
        <w:t>п</w:t>
      </w:r>
      <w:r w:rsidRPr="00E37E17">
        <w:rPr>
          <w:rFonts w:ascii="Times New Roman" w:hAnsi="Times New Roman"/>
          <w:bCs/>
          <w:sz w:val="26"/>
          <w:szCs w:val="26"/>
        </w:rPr>
        <w:t>.</w:t>
      </w:r>
      <w:r>
        <w:rPr>
          <w:rFonts w:ascii="Times New Roman" w:hAnsi="Times New Roman"/>
          <w:bCs/>
          <w:sz w:val="26"/>
          <w:szCs w:val="26"/>
        </w:rPr>
        <w:t xml:space="preserve"> Фрунзенский, </w:t>
      </w:r>
      <w:r w:rsidR="00232350">
        <w:rPr>
          <w:rFonts w:ascii="Times New Roman" w:hAnsi="Times New Roman"/>
          <w:bCs/>
          <w:sz w:val="26"/>
          <w:szCs w:val="26"/>
        </w:rPr>
        <w:t xml:space="preserve">по улице Нагорной – 13б </w:t>
      </w:r>
      <w:r w:rsidRPr="008B5499">
        <w:rPr>
          <w:rFonts w:ascii="Times New Roman" w:hAnsi="Times New Roman"/>
          <w:spacing w:val="-1"/>
          <w:sz w:val="26"/>
          <w:szCs w:val="26"/>
        </w:rPr>
        <w:t xml:space="preserve">установлены </w:t>
      </w:r>
      <w:r w:rsidR="00232350">
        <w:rPr>
          <w:rFonts w:ascii="Times New Roman" w:hAnsi="Times New Roman"/>
          <w:spacing w:val="-1"/>
          <w:sz w:val="26"/>
          <w:szCs w:val="26"/>
        </w:rPr>
        <w:t xml:space="preserve">два </w:t>
      </w:r>
      <w:r w:rsidRPr="008B5499">
        <w:rPr>
          <w:rFonts w:ascii="Times New Roman" w:hAnsi="Times New Roman"/>
          <w:spacing w:val="-1"/>
          <w:sz w:val="26"/>
          <w:szCs w:val="26"/>
        </w:rPr>
        <w:t xml:space="preserve">водогрейных котла типа </w:t>
      </w:r>
      <w:proofErr w:type="spellStart"/>
      <w:r w:rsidRPr="00DD4031">
        <w:rPr>
          <w:rFonts w:ascii="Times New Roman" w:hAnsi="Times New Roman"/>
          <w:sz w:val="26"/>
          <w:szCs w:val="26"/>
          <w:lang w:val="en-US"/>
        </w:rPr>
        <w:t>Navien</w:t>
      </w:r>
      <w:proofErr w:type="spellEnd"/>
      <w:r w:rsidRPr="00DD4031">
        <w:rPr>
          <w:rFonts w:ascii="Times New Roman" w:hAnsi="Times New Roman"/>
          <w:sz w:val="26"/>
          <w:szCs w:val="26"/>
        </w:rPr>
        <w:t xml:space="preserve"> </w:t>
      </w:r>
      <w:r w:rsidRPr="00DD4031">
        <w:rPr>
          <w:rFonts w:ascii="Times New Roman" w:hAnsi="Times New Roman"/>
          <w:sz w:val="26"/>
          <w:szCs w:val="26"/>
          <w:lang w:val="en-US"/>
        </w:rPr>
        <w:t>Deluxe</w:t>
      </w:r>
      <w:r w:rsidRPr="00DD4031">
        <w:rPr>
          <w:rFonts w:ascii="Times New Roman" w:hAnsi="Times New Roman"/>
          <w:sz w:val="26"/>
          <w:szCs w:val="26"/>
        </w:rPr>
        <w:t xml:space="preserve"> 40</w:t>
      </w:r>
      <w:r w:rsidRPr="00DD4031">
        <w:rPr>
          <w:rFonts w:ascii="Times New Roman" w:hAnsi="Times New Roman"/>
          <w:sz w:val="26"/>
          <w:szCs w:val="26"/>
          <w:lang w:val="en-US"/>
        </w:rPr>
        <w:t>K</w:t>
      </w:r>
      <w:r w:rsidRPr="008B5499">
        <w:rPr>
          <w:rFonts w:ascii="Times New Roman" w:hAnsi="Times New Roman"/>
          <w:spacing w:val="-1"/>
          <w:sz w:val="26"/>
          <w:szCs w:val="26"/>
        </w:rPr>
        <w:t xml:space="preserve">, </w:t>
      </w:r>
      <w:r w:rsidRPr="00E37E17">
        <w:rPr>
          <w:rFonts w:ascii="Times New Roman" w:hAnsi="Times New Roman"/>
          <w:sz w:val="26"/>
          <w:szCs w:val="26"/>
        </w:rPr>
        <w:t>которые были введены в эксплуатацию в 20</w:t>
      </w:r>
      <w:r>
        <w:rPr>
          <w:rFonts w:ascii="Times New Roman" w:hAnsi="Times New Roman"/>
          <w:sz w:val="26"/>
          <w:szCs w:val="26"/>
        </w:rPr>
        <w:t>18</w:t>
      </w:r>
      <w:r w:rsidRPr="00E37E17">
        <w:rPr>
          <w:rFonts w:ascii="Times New Roman" w:hAnsi="Times New Roman"/>
          <w:sz w:val="26"/>
          <w:szCs w:val="26"/>
        </w:rPr>
        <w:t xml:space="preserve"> г. </w:t>
      </w:r>
    </w:p>
    <w:p w:rsidR="00DD4031" w:rsidRDefault="00DD4031" w:rsidP="00DD4031">
      <w:pPr>
        <w:pStyle w:val="aff4"/>
        <w:ind w:firstLine="709"/>
        <w:rPr>
          <w:rFonts w:ascii="Times New Roman" w:hAnsi="Times New Roman"/>
          <w:sz w:val="26"/>
          <w:szCs w:val="26"/>
        </w:rPr>
      </w:pPr>
      <w:r w:rsidRPr="00E37E17">
        <w:rPr>
          <w:rFonts w:ascii="Times New Roman" w:hAnsi="Times New Roman"/>
          <w:sz w:val="26"/>
          <w:szCs w:val="26"/>
        </w:rPr>
        <w:t xml:space="preserve">В </w:t>
      </w:r>
      <w:r>
        <w:rPr>
          <w:rFonts w:ascii="Times New Roman" w:hAnsi="Times New Roman"/>
          <w:sz w:val="26"/>
          <w:szCs w:val="26"/>
        </w:rPr>
        <w:t xml:space="preserve">БМК № </w:t>
      </w:r>
      <w:r w:rsidR="00232350">
        <w:rPr>
          <w:rFonts w:ascii="Times New Roman" w:hAnsi="Times New Roman"/>
          <w:sz w:val="26"/>
          <w:szCs w:val="26"/>
        </w:rPr>
        <w:t>4</w:t>
      </w:r>
      <w:r w:rsidRPr="00E37E17">
        <w:rPr>
          <w:rFonts w:ascii="Times New Roman" w:hAnsi="Times New Roman"/>
          <w:sz w:val="26"/>
          <w:szCs w:val="26"/>
        </w:rPr>
        <w:t xml:space="preserve"> </w:t>
      </w:r>
      <w:r>
        <w:rPr>
          <w:rFonts w:ascii="Times New Roman" w:hAnsi="Times New Roman"/>
          <w:bCs/>
          <w:sz w:val="26"/>
          <w:szCs w:val="26"/>
        </w:rPr>
        <w:t>п</w:t>
      </w:r>
      <w:r w:rsidRPr="00E37E17">
        <w:rPr>
          <w:rFonts w:ascii="Times New Roman" w:hAnsi="Times New Roman"/>
          <w:bCs/>
          <w:sz w:val="26"/>
          <w:szCs w:val="26"/>
        </w:rPr>
        <w:t>.</w:t>
      </w:r>
      <w:r>
        <w:rPr>
          <w:rFonts w:ascii="Times New Roman" w:hAnsi="Times New Roman"/>
          <w:bCs/>
          <w:sz w:val="26"/>
          <w:szCs w:val="26"/>
        </w:rPr>
        <w:t xml:space="preserve"> Фрунзенский, </w:t>
      </w:r>
      <w:r w:rsidR="00232350">
        <w:rPr>
          <w:rFonts w:ascii="Times New Roman" w:hAnsi="Times New Roman"/>
          <w:bCs/>
          <w:sz w:val="26"/>
          <w:szCs w:val="26"/>
        </w:rPr>
        <w:t>на площади</w:t>
      </w:r>
      <w:r>
        <w:rPr>
          <w:rFonts w:ascii="Times New Roman" w:hAnsi="Times New Roman"/>
          <w:bCs/>
          <w:sz w:val="26"/>
          <w:szCs w:val="26"/>
        </w:rPr>
        <w:t xml:space="preserve"> </w:t>
      </w:r>
      <w:r w:rsidR="00232350">
        <w:rPr>
          <w:rFonts w:ascii="Times New Roman" w:hAnsi="Times New Roman"/>
          <w:bCs/>
          <w:sz w:val="26"/>
          <w:szCs w:val="26"/>
        </w:rPr>
        <w:t xml:space="preserve">Ленина </w:t>
      </w:r>
      <w:r>
        <w:rPr>
          <w:rFonts w:ascii="Times New Roman" w:hAnsi="Times New Roman"/>
          <w:bCs/>
          <w:sz w:val="26"/>
          <w:szCs w:val="26"/>
        </w:rPr>
        <w:t>-</w:t>
      </w:r>
      <w:r w:rsidR="00232350">
        <w:rPr>
          <w:rFonts w:ascii="Times New Roman" w:hAnsi="Times New Roman"/>
          <w:bCs/>
          <w:sz w:val="26"/>
          <w:szCs w:val="26"/>
        </w:rPr>
        <w:t xml:space="preserve"> 4</w:t>
      </w:r>
      <w:r>
        <w:rPr>
          <w:rFonts w:ascii="Times New Roman" w:hAnsi="Times New Roman"/>
          <w:bCs/>
          <w:sz w:val="26"/>
          <w:szCs w:val="26"/>
        </w:rPr>
        <w:t xml:space="preserve">а </w:t>
      </w:r>
      <w:r w:rsidRPr="008B5499">
        <w:rPr>
          <w:rFonts w:ascii="Times New Roman" w:hAnsi="Times New Roman"/>
          <w:spacing w:val="-1"/>
          <w:sz w:val="26"/>
          <w:szCs w:val="26"/>
        </w:rPr>
        <w:t xml:space="preserve">установлены </w:t>
      </w:r>
      <w:r w:rsidR="00232350">
        <w:rPr>
          <w:rFonts w:ascii="Times New Roman" w:hAnsi="Times New Roman"/>
          <w:spacing w:val="-1"/>
          <w:sz w:val="26"/>
          <w:szCs w:val="26"/>
        </w:rPr>
        <w:t xml:space="preserve">десять </w:t>
      </w:r>
      <w:r w:rsidRPr="008B5499">
        <w:rPr>
          <w:rFonts w:ascii="Times New Roman" w:hAnsi="Times New Roman"/>
          <w:spacing w:val="-1"/>
          <w:sz w:val="26"/>
          <w:szCs w:val="26"/>
        </w:rPr>
        <w:t>водогрейных котл</w:t>
      </w:r>
      <w:r w:rsidR="00232350">
        <w:rPr>
          <w:rFonts w:ascii="Times New Roman" w:hAnsi="Times New Roman"/>
          <w:spacing w:val="-1"/>
          <w:sz w:val="26"/>
          <w:szCs w:val="26"/>
        </w:rPr>
        <w:t>ов</w:t>
      </w:r>
      <w:r w:rsidRPr="008B5499">
        <w:rPr>
          <w:rFonts w:ascii="Times New Roman" w:hAnsi="Times New Roman"/>
          <w:spacing w:val="-1"/>
          <w:sz w:val="26"/>
          <w:szCs w:val="26"/>
        </w:rPr>
        <w:t xml:space="preserve"> типа </w:t>
      </w:r>
      <w:proofErr w:type="spellStart"/>
      <w:r w:rsidRPr="00DD4031">
        <w:rPr>
          <w:rFonts w:ascii="Times New Roman" w:hAnsi="Times New Roman"/>
          <w:sz w:val="26"/>
          <w:szCs w:val="26"/>
          <w:lang w:val="en-US"/>
        </w:rPr>
        <w:t>Navien</w:t>
      </w:r>
      <w:proofErr w:type="spellEnd"/>
      <w:r w:rsidRPr="00DD4031">
        <w:rPr>
          <w:rFonts w:ascii="Times New Roman" w:hAnsi="Times New Roman"/>
          <w:sz w:val="26"/>
          <w:szCs w:val="26"/>
        </w:rPr>
        <w:t xml:space="preserve"> </w:t>
      </w:r>
      <w:r w:rsidRPr="00DD4031">
        <w:rPr>
          <w:rFonts w:ascii="Times New Roman" w:hAnsi="Times New Roman"/>
          <w:sz w:val="26"/>
          <w:szCs w:val="26"/>
          <w:lang w:val="en-US"/>
        </w:rPr>
        <w:t>Deluxe</w:t>
      </w:r>
      <w:r w:rsidRPr="00DD4031">
        <w:rPr>
          <w:rFonts w:ascii="Times New Roman" w:hAnsi="Times New Roman"/>
          <w:sz w:val="26"/>
          <w:szCs w:val="26"/>
        </w:rPr>
        <w:t xml:space="preserve"> 40</w:t>
      </w:r>
      <w:r w:rsidRPr="00DD4031">
        <w:rPr>
          <w:rFonts w:ascii="Times New Roman" w:hAnsi="Times New Roman"/>
          <w:sz w:val="26"/>
          <w:szCs w:val="26"/>
          <w:lang w:val="en-US"/>
        </w:rPr>
        <w:t>K</w:t>
      </w:r>
      <w:r w:rsidRPr="008B5499">
        <w:rPr>
          <w:rFonts w:ascii="Times New Roman" w:hAnsi="Times New Roman"/>
          <w:spacing w:val="-1"/>
          <w:sz w:val="26"/>
          <w:szCs w:val="26"/>
        </w:rPr>
        <w:t xml:space="preserve">, </w:t>
      </w:r>
      <w:r w:rsidRPr="00E37E17">
        <w:rPr>
          <w:rFonts w:ascii="Times New Roman" w:hAnsi="Times New Roman"/>
          <w:sz w:val="26"/>
          <w:szCs w:val="26"/>
        </w:rPr>
        <w:t>которые были введены в эксплуатацию в 20</w:t>
      </w:r>
      <w:r>
        <w:rPr>
          <w:rFonts w:ascii="Times New Roman" w:hAnsi="Times New Roman"/>
          <w:sz w:val="26"/>
          <w:szCs w:val="26"/>
        </w:rPr>
        <w:t>18</w:t>
      </w:r>
      <w:r w:rsidRPr="00E37E17">
        <w:rPr>
          <w:rFonts w:ascii="Times New Roman" w:hAnsi="Times New Roman"/>
          <w:sz w:val="26"/>
          <w:szCs w:val="26"/>
        </w:rPr>
        <w:t xml:space="preserve"> г. </w:t>
      </w:r>
    </w:p>
    <w:p w:rsidR="00DD4031" w:rsidRDefault="00DD4031" w:rsidP="00DD4031">
      <w:pPr>
        <w:pStyle w:val="aff4"/>
        <w:ind w:firstLine="709"/>
        <w:rPr>
          <w:rFonts w:ascii="Times New Roman" w:hAnsi="Times New Roman"/>
          <w:sz w:val="26"/>
          <w:szCs w:val="26"/>
        </w:rPr>
      </w:pPr>
      <w:r w:rsidRPr="00E37E17">
        <w:rPr>
          <w:rFonts w:ascii="Times New Roman" w:hAnsi="Times New Roman"/>
          <w:sz w:val="26"/>
          <w:szCs w:val="26"/>
        </w:rPr>
        <w:t xml:space="preserve">В </w:t>
      </w:r>
      <w:r>
        <w:rPr>
          <w:rFonts w:ascii="Times New Roman" w:hAnsi="Times New Roman"/>
          <w:sz w:val="26"/>
          <w:szCs w:val="26"/>
        </w:rPr>
        <w:t xml:space="preserve">БМК № </w:t>
      </w:r>
      <w:r w:rsidR="00232350">
        <w:rPr>
          <w:rFonts w:ascii="Times New Roman" w:hAnsi="Times New Roman"/>
          <w:sz w:val="26"/>
          <w:szCs w:val="26"/>
        </w:rPr>
        <w:t>5</w:t>
      </w:r>
      <w:r w:rsidRPr="00E37E17">
        <w:rPr>
          <w:rFonts w:ascii="Times New Roman" w:hAnsi="Times New Roman"/>
          <w:sz w:val="26"/>
          <w:szCs w:val="26"/>
        </w:rPr>
        <w:t xml:space="preserve"> </w:t>
      </w:r>
      <w:r>
        <w:rPr>
          <w:rFonts w:ascii="Times New Roman" w:hAnsi="Times New Roman"/>
          <w:bCs/>
          <w:sz w:val="26"/>
          <w:szCs w:val="26"/>
        </w:rPr>
        <w:t>п</w:t>
      </w:r>
      <w:r w:rsidRPr="00E37E17">
        <w:rPr>
          <w:rFonts w:ascii="Times New Roman" w:hAnsi="Times New Roman"/>
          <w:bCs/>
          <w:sz w:val="26"/>
          <w:szCs w:val="26"/>
        </w:rPr>
        <w:t>.</w:t>
      </w:r>
      <w:r>
        <w:rPr>
          <w:rFonts w:ascii="Times New Roman" w:hAnsi="Times New Roman"/>
          <w:bCs/>
          <w:sz w:val="26"/>
          <w:szCs w:val="26"/>
        </w:rPr>
        <w:t xml:space="preserve"> Фрунзенский, </w:t>
      </w:r>
      <w:r w:rsidR="00232350">
        <w:rPr>
          <w:rFonts w:ascii="Times New Roman" w:hAnsi="Times New Roman"/>
          <w:bCs/>
          <w:sz w:val="26"/>
          <w:szCs w:val="26"/>
        </w:rPr>
        <w:t xml:space="preserve">на площади Ленина - 9а </w:t>
      </w:r>
      <w:r w:rsidR="00232350" w:rsidRPr="008B5499">
        <w:rPr>
          <w:rFonts w:ascii="Times New Roman" w:hAnsi="Times New Roman"/>
          <w:spacing w:val="-1"/>
          <w:sz w:val="26"/>
          <w:szCs w:val="26"/>
        </w:rPr>
        <w:t xml:space="preserve">установлены </w:t>
      </w:r>
      <w:r w:rsidR="00232350">
        <w:rPr>
          <w:rFonts w:ascii="Times New Roman" w:hAnsi="Times New Roman"/>
          <w:spacing w:val="-1"/>
          <w:sz w:val="26"/>
          <w:szCs w:val="26"/>
        </w:rPr>
        <w:t xml:space="preserve">десять </w:t>
      </w:r>
      <w:r w:rsidR="00232350" w:rsidRPr="008B5499">
        <w:rPr>
          <w:rFonts w:ascii="Times New Roman" w:hAnsi="Times New Roman"/>
          <w:spacing w:val="-1"/>
          <w:sz w:val="26"/>
          <w:szCs w:val="26"/>
        </w:rPr>
        <w:t>водогрейных котл</w:t>
      </w:r>
      <w:r w:rsidR="00232350">
        <w:rPr>
          <w:rFonts w:ascii="Times New Roman" w:hAnsi="Times New Roman"/>
          <w:spacing w:val="-1"/>
          <w:sz w:val="26"/>
          <w:szCs w:val="26"/>
        </w:rPr>
        <w:t>ов</w:t>
      </w:r>
      <w:r w:rsidRPr="008B5499">
        <w:rPr>
          <w:rFonts w:ascii="Times New Roman" w:hAnsi="Times New Roman"/>
          <w:spacing w:val="-1"/>
          <w:sz w:val="26"/>
          <w:szCs w:val="26"/>
        </w:rPr>
        <w:t xml:space="preserve"> типа </w:t>
      </w:r>
      <w:proofErr w:type="spellStart"/>
      <w:r w:rsidRPr="00DD4031">
        <w:rPr>
          <w:rFonts w:ascii="Times New Roman" w:hAnsi="Times New Roman"/>
          <w:sz w:val="26"/>
          <w:szCs w:val="26"/>
          <w:lang w:val="en-US"/>
        </w:rPr>
        <w:t>Navien</w:t>
      </w:r>
      <w:proofErr w:type="spellEnd"/>
      <w:r w:rsidRPr="00DD4031">
        <w:rPr>
          <w:rFonts w:ascii="Times New Roman" w:hAnsi="Times New Roman"/>
          <w:sz w:val="26"/>
          <w:szCs w:val="26"/>
        </w:rPr>
        <w:t xml:space="preserve"> </w:t>
      </w:r>
      <w:r w:rsidRPr="00DD4031">
        <w:rPr>
          <w:rFonts w:ascii="Times New Roman" w:hAnsi="Times New Roman"/>
          <w:sz w:val="26"/>
          <w:szCs w:val="26"/>
          <w:lang w:val="en-US"/>
        </w:rPr>
        <w:t>Deluxe</w:t>
      </w:r>
      <w:r w:rsidRPr="00DD4031">
        <w:rPr>
          <w:rFonts w:ascii="Times New Roman" w:hAnsi="Times New Roman"/>
          <w:sz w:val="26"/>
          <w:szCs w:val="26"/>
        </w:rPr>
        <w:t xml:space="preserve"> 40</w:t>
      </w:r>
      <w:r w:rsidRPr="00DD4031">
        <w:rPr>
          <w:rFonts w:ascii="Times New Roman" w:hAnsi="Times New Roman"/>
          <w:sz w:val="26"/>
          <w:szCs w:val="26"/>
          <w:lang w:val="en-US"/>
        </w:rPr>
        <w:t>K</w:t>
      </w:r>
      <w:r w:rsidRPr="008B5499">
        <w:rPr>
          <w:rFonts w:ascii="Times New Roman" w:hAnsi="Times New Roman"/>
          <w:spacing w:val="-1"/>
          <w:sz w:val="26"/>
          <w:szCs w:val="26"/>
        </w:rPr>
        <w:t xml:space="preserve">, </w:t>
      </w:r>
      <w:r w:rsidRPr="00E37E17">
        <w:rPr>
          <w:rFonts w:ascii="Times New Roman" w:hAnsi="Times New Roman"/>
          <w:sz w:val="26"/>
          <w:szCs w:val="26"/>
        </w:rPr>
        <w:t>которые были введены в эксплуатацию в 20</w:t>
      </w:r>
      <w:r>
        <w:rPr>
          <w:rFonts w:ascii="Times New Roman" w:hAnsi="Times New Roman"/>
          <w:sz w:val="26"/>
          <w:szCs w:val="26"/>
        </w:rPr>
        <w:t>18</w:t>
      </w:r>
      <w:r w:rsidRPr="00E37E17">
        <w:rPr>
          <w:rFonts w:ascii="Times New Roman" w:hAnsi="Times New Roman"/>
          <w:sz w:val="26"/>
          <w:szCs w:val="26"/>
        </w:rPr>
        <w:t xml:space="preserve"> г. </w:t>
      </w:r>
    </w:p>
    <w:p w:rsidR="00B77C03" w:rsidRPr="00E37E17" w:rsidRDefault="00704C99" w:rsidP="00F62E2A">
      <w:pPr>
        <w:pStyle w:val="aff4"/>
        <w:ind w:firstLine="709"/>
        <w:rPr>
          <w:rFonts w:ascii="Times New Roman" w:hAnsi="Times New Roman"/>
          <w:sz w:val="26"/>
          <w:szCs w:val="26"/>
        </w:rPr>
      </w:pPr>
      <w:r w:rsidRPr="00E37E17">
        <w:rPr>
          <w:rFonts w:ascii="Times New Roman" w:hAnsi="Times New Roman"/>
          <w:sz w:val="26"/>
          <w:szCs w:val="26"/>
        </w:rPr>
        <w:t>Сотрудникам</w:t>
      </w:r>
      <w:proofErr w:type="gramStart"/>
      <w:r w:rsidRPr="00E37E17">
        <w:rPr>
          <w:rFonts w:ascii="Times New Roman" w:hAnsi="Times New Roman"/>
          <w:sz w:val="26"/>
          <w:szCs w:val="26"/>
        </w:rPr>
        <w:t xml:space="preserve">и </w:t>
      </w:r>
      <w:r w:rsidR="00B80D9E">
        <w:rPr>
          <w:rFonts w:ascii="Times New Roman" w:hAnsi="Times New Roman"/>
          <w:sz w:val="26"/>
          <w:szCs w:val="26"/>
        </w:rPr>
        <w:t>ООО</w:t>
      </w:r>
      <w:proofErr w:type="gramEnd"/>
      <w:r w:rsidR="00B80D9E">
        <w:rPr>
          <w:rFonts w:ascii="Times New Roman" w:hAnsi="Times New Roman"/>
          <w:sz w:val="26"/>
          <w:szCs w:val="26"/>
        </w:rPr>
        <w:t xml:space="preserve"> «Ф</w:t>
      </w:r>
      <w:r w:rsidR="00232350">
        <w:rPr>
          <w:rFonts w:ascii="Times New Roman" w:hAnsi="Times New Roman"/>
          <w:sz w:val="26"/>
          <w:szCs w:val="26"/>
        </w:rPr>
        <w:t>рунзенское</w:t>
      </w:r>
      <w:r w:rsidR="00B80D9E">
        <w:rPr>
          <w:rFonts w:ascii="Times New Roman" w:hAnsi="Times New Roman"/>
          <w:sz w:val="26"/>
          <w:szCs w:val="26"/>
        </w:rPr>
        <w:t>»</w:t>
      </w:r>
      <w:r w:rsidR="00CB5403" w:rsidRPr="00E37E17">
        <w:rPr>
          <w:rFonts w:ascii="Times New Roman" w:hAnsi="Times New Roman"/>
          <w:sz w:val="26"/>
          <w:szCs w:val="26"/>
        </w:rPr>
        <w:t xml:space="preserve">, </w:t>
      </w:r>
      <w:r w:rsidRPr="00E37E17">
        <w:rPr>
          <w:rFonts w:ascii="Times New Roman" w:hAnsi="Times New Roman"/>
          <w:sz w:val="26"/>
          <w:szCs w:val="26"/>
        </w:rPr>
        <w:t>проводится периодическ</w:t>
      </w:r>
      <w:r w:rsidR="00CB5403" w:rsidRPr="00E37E17">
        <w:rPr>
          <w:rFonts w:ascii="Times New Roman" w:hAnsi="Times New Roman"/>
          <w:sz w:val="26"/>
          <w:szCs w:val="26"/>
        </w:rPr>
        <w:t>о</w:t>
      </w:r>
      <w:r w:rsidRPr="00E37E17">
        <w:rPr>
          <w:rFonts w:ascii="Times New Roman" w:hAnsi="Times New Roman"/>
          <w:sz w:val="26"/>
          <w:szCs w:val="26"/>
        </w:rPr>
        <w:t>е обследова</w:t>
      </w:r>
      <w:r w:rsidR="00CB5403" w:rsidRPr="00E37E17">
        <w:rPr>
          <w:rFonts w:ascii="Times New Roman" w:hAnsi="Times New Roman"/>
          <w:sz w:val="26"/>
          <w:szCs w:val="26"/>
        </w:rPr>
        <w:t>ние теплогенерирующих установок.</w:t>
      </w:r>
    </w:p>
    <w:p w:rsidR="00704C99" w:rsidRPr="00E37E17" w:rsidRDefault="00704C99" w:rsidP="00F62E2A">
      <w:pPr>
        <w:pStyle w:val="Default"/>
        <w:spacing w:line="360" w:lineRule="auto"/>
        <w:ind w:firstLine="709"/>
        <w:jc w:val="both"/>
        <w:rPr>
          <w:b/>
          <w:bCs/>
          <w:sz w:val="26"/>
          <w:szCs w:val="26"/>
          <w:highlight w:val="yellow"/>
        </w:rPr>
      </w:pPr>
    </w:p>
    <w:p w:rsidR="00704C99" w:rsidRPr="005A0DFB" w:rsidRDefault="00673A70" w:rsidP="00E37E17">
      <w:pPr>
        <w:pStyle w:val="Default"/>
        <w:spacing w:line="360" w:lineRule="auto"/>
        <w:ind w:firstLine="709"/>
        <w:jc w:val="both"/>
        <w:rPr>
          <w:b/>
          <w:bCs/>
          <w:i/>
          <w:sz w:val="26"/>
          <w:szCs w:val="26"/>
        </w:rPr>
      </w:pPr>
      <w:r w:rsidRPr="005A0DFB">
        <w:rPr>
          <w:b/>
          <w:bCs/>
          <w:i/>
          <w:sz w:val="26"/>
          <w:szCs w:val="26"/>
        </w:rPr>
        <w:t>5</w:t>
      </w:r>
      <w:r w:rsidR="00704C99" w:rsidRPr="005A0DFB">
        <w:rPr>
          <w:b/>
          <w:bCs/>
          <w:i/>
          <w:sz w:val="26"/>
          <w:szCs w:val="26"/>
        </w:rPr>
        <w:t xml:space="preserve">.5 Меры по переоборудованию котельных в источники комбинированной выработки электрической и тепловой энергии. </w:t>
      </w:r>
    </w:p>
    <w:p w:rsidR="00704C99" w:rsidRPr="00E37E17" w:rsidRDefault="00CB5403" w:rsidP="00E37E17">
      <w:pPr>
        <w:pStyle w:val="Default"/>
        <w:tabs>
          <w:tab w:val="left" w:pos="709"/>
        </w:tabs>
        <w:spacing w:line="360" w:lineRule="auto"/>
        <w:ind w:firstLine="709"/>
        <w:jc w:val="both"/>
        <w:rPr>
          <w:sz w:val="26"/>
          <w:szCs w:val="26"/>
        </w:rPr>
      </w:pPr>
      <w:r w:rsidRPr="00E37E17">
        <w:rPr>
          <w:sz w:val="26"/>
          <w:szCs w:val="26"/>
        </w:rPr>
        <w:t xml:space="preserve">Переоборудование существующих котельных </w:t>
      </w:r>
      <w:r w:rsidR="00605CEC" w:rsidRPr="00E37E17">
        <w:rPr>
          <w:sz w:val="26"/>
          <w:szCs w:val="26"/>
        </w:rPr>
        <w:t>с.</w:t>
      </w:r>
      <w:r w:rsidR="005A0DFB">
        <w:rPr>
          <w:sz w:val="26"/>
          <w:szCs w:val="26"/>
        </w:rPr>
        <w:t xml:space="preserve"> </w:t>
      </w:r>
      <w:r w:rsidR="00605CEC" w:rsidRPr="00E37E17">
        <w:rPr>
          <w:sz w:val="26"/>
          <w:szCs w:val="26"/>
        </w:rPr>
        <w:t xml:space="preserve">п. </w:t>
      </w:r>
      <w:r w:rsidR="00B80D9E">
        <w:rPr>
          <w:sz w:val="26"/>
          <w:szCs w:val="26"/>
        </w:rPr>
        <w:t>Фрунзенское</w:t>
      </w:r>
      <w:r w:rsidRPr="00E37E17">
        <w:rPr>
          <w:sz w:val="26"/>
          <w:szCs w:val="26"/>
        </w:rPr>
        <w:t xml:space="preserve"> в источники комбинированной выработки электрической и тепловой энергии не планируется.</w:t>
      </w:r>
    </w:p>
    <w:p w:rsidR="00CB5403" w:rsidRPr="00E37E17" w:rsidRDefault="00CB5403" w:rsidP="00E37E17">
      <w:pPr>
        <w:pStyle w:val="Default"/>
        <w:spacing w:line="360" w:lineRule="auto"/>
        <w:ind w:firstLine="709"/>
        <w:jc w:val="both"/>
        <w:rPr>
          <w:b/>
          <w:bCs/>
          <w:sz w:val="26"/>
          <w:szCs w:val="26"/>
          <w:highlight w:val="yellow"/>
        </w:rPr>
      </w:pPr>
    </w:p>
    <w:p w:rsidR="00704C99" w:rsidRPr="005A0DFB" w:rsidRDefault="00673A70" w:rsidP="00E37E17">
      <w:pPr>
        <w:pStyle w:val="Default"/>
        <w:spacing w:line="360" w:lineRule="auto"/>
        <w:ind w:firstLine="709"/>
        <w:jc w:val="both"/>
        <w:rPr>
          <w:b/>
          <w:bCs/>
          <w:i/>
          <w:sz w:val="26"/>
          <w:szCs w:val="26"/>
        </w:rPr>
      </w:pPr>
      <w:r w:rsidRPr="005A0DFB">
        <w:rPr>
          <w:b/>
          <w:bCs/>
          <w:i/>
          <w:sz w:val="26"/>
          <w:szCs w:val="26"/>
        </w:rPr>
        <w:t>5</w:t>
      </w:r>
      <w:r w:rsidR="00704C99" w:rsidRPr="005A0DFB">
        <w:rPr>
          <w:b/>
          <w:bCs/>
          <w:i/>
          <w:sz w:val="26"/>
          <w:szCs w:val="26"/>
        </w:rPr>
        <w:t xml:space="preserve">.6.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773B13" w:rsidRPr="00E37E17" w:rsidRDefault="00773B13" w:rsidP="00E37E17">
      <w:pPr>
        <w:spacing w:line="360" w:lineRule="auto"/>
        <w:ind w:firstLine="709"/>
        <w:jc w:val="both"/>
        <w:rPr>
          <w:sz w:val="26"/>
          <w:szCs w:val="26"/>
        </w:rPr>
      </w:pPr>
      <w:bookmarkStart w:id="26" w:name="_Toc407607527"/>
      <w:bookmarkEnd w:id="25"/>
      <w:r w:rsidRPr="00E37E17">
        <w:rPr>
          <w:sz w:val="26"/>
          <w:szCs w:val="26"/>
        </w:rPr>
        <w:t xml:space="preserve">Источники комбинированной выработки тепловой и электрической энергии в </w:t>
      </w:r>
      <w:r w:rsidR="00605CEC" w:rsidRPr="00E37E17">
        <w:rPr>
          <w:sz w:val="26"/>
          <w:szCs w:val="26"/>
        </w:rPr>
        <w:t>с.</w:t>
      </w:r>
      <w:r w:rsidR="005A0DFB">
        <w:rPr>
          <w:sz w:val="26"/>
          <w:szCs w:val="26"/>
        </w:rPr>
        <w:t xml:space="preserve"> </w:t>
      </w:r>
      <w:r w:rsidR="00605CEC" w:rsidRPr="00E37E17">
        <w:rPr>
          <w:sz w:val="26"/>
          <w:szCs w:val="26"/>
        </w:rPr>
        <w:t xml:space="preserve">п. </w:t>
      </w:r>
      <w:r w:rsidR="00B80D9E">
        <w:rPr>
          <w:sz w:val="26"/>
          <w:szCs w:val="26"/>
        </w:rPr>
        <w:t>Фрунзенское</w:t>
      </w:r>
      <w:r w:rsidRPr="00E37E17">
        <w:rPr>
          <w:sz w:val="26"/>
          <w:szCs w:val="26"/>
        </w:rPr>
        <w:t xml:space="preserve"> отсутствуют.</w:t>
      </w:r>
    </w:p>
    <w:p w:rsidR="00704C99" w:rsidRPr="00E37E17" w:rsidRDefault="00704C99" w:rsidP="00E37E17">
      <w:pPr>
        <w:pStyle w:val="aff4"/>
        <w:ind w:firstLine="709"/>
        <w:rPr>
          <w:rFonts w:ascii="Times New Roman" w:hAnsi="Times New Roman"/>
          <w:b/>
          <w:sz w:val="26"/>
          <w:szCs w:val="26"/>
          <w:highlight w:val="yellow"/>
        </w:rPr>
      </w:pPr>
    </w:p>
    <w:p w:rsidR="00704C99" w:rsidRPr="005A0DFB" w:rsidRDefault="00673A70" w:rsidP="00E37E17">
      <w:pPr>
        <w:pStyle w:val="aff4"/>
        <w:ind w:firstLine="709"/>
        <w:rPr>
          <w:rFonts w:ascii="Times New Roman" w:hAnsi="Times New Roman"/>
          <w:b/>
          <w:i/>
          <w:sz w:val="26"/>
          <w:szCs w:val="26"/>
        </w:rPr>
      </w:pPr>
      <w:r w:rsidRPr="005A0DFB">
        <w:rPr>
          <w:rFonts w:ascii="Times New Roman" w:hAnsi="Times New Roman"/>
          <w:b/>
          <w:i/>
          <w:sz w:val="26"/>
          <w:szCs w:val="26"/>
        </w:rPr>
        <w:t>5</w:t>
      </w:r>
      <w:r w:rsidR="00704C99" w:rsidRPr="005A0DFB">
        <w:rPr>
          <w:rFonts w:ascii="Times New Roman" w:hAnsi="Times New Roman"/>
          <w:b/>
          <w:i/>
          <w:sz w:val="26"/>
          <w:szCs w:val="26"/>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26"/>
      <w:r w:rsidR="00704C99" w:rsidRPr="005A0DFB">
        <w:rPr>
          <w:rFonts w:ascii="Times New Roman" w:hAnsi="Times New Roman"/>
          <w:b/>
          <w:i/>
          <w:sz w:val="26"/>
          <w:szCs w:val="26"/>
        </w:rPr>
        <w:t>.</w:t>
      </w:r>
    </w:p>
    <w:p w:rsidR="00704C99" w:rsidRPr="00E37E17" w:rsidRDefault="00773B13" w:rsidP="00E37E17">
      <w:pPr>
        <w:spacing w:line="360" w:lineRule="auto"/>
        <w:ind w:firstLine="709"/>
        <w:jc w:val="both"/>
        <w:rPr>
          <w:sz w:val="26"/>
          <w:szCs w:val="26"/>
        </w:rPr>
      </w:pPr>
      <w:bookmarkStart w:id="27" w:name="_Toc378607947"/>
      <w:r w:rsidRPr="00E37E17">
        <w:rPr>
          <w:sz w:val="26"/>
          <w:szCs w:val="26"/>
        </w:rPr>
        <w:t xml:space="preserve">Источники тепловой энергии </w:t>
      </w:r>
      <w:r w:rsidR="00605CEC" w:rsidRPr="00E37E17">
        <w:rPr>
          <w:sz w:val="26"/>
          <w:szCs w:val="26"/>
        </w:rPr>
        <w:t>с.</w:t>
      </w:r>
      <w:r w:rsidR="005A0DFB">
        <w:rPr>
          <w:sz w:val="26"/>
          <w:szCs w:val="26"/>
        </w:rPr>
        <w:t xml:space="preserve"> </w:t>
      </w:r>
      <w:r w:rsidR="00605CEC" w:rsidRPr="00E37E17">
        <w:rPr>
          <w:sz w:val="26"/>
          <w:szCs w:val="26"/>
        </w:rPr>
        <w:t xml:space="preserve">п. </w:t>
      </w:r>
      <w:r w:rsidR="00B80D9E">
        <w:rPr>
          <w:sz w:val="26"/>
          <w:szCs w:val="26"/>
        </w:rPr>
        <w:t>Фрунзенское</w:t>
      </w:r>
      <w:r w:rsidRPr="00E37E17">
        <w:rPr>
          <w:sz w:val="26"/>
          <w:szCs w:val="26"/>
        </w:rPr>
        <w:t xml:space="preserve"> между собой технологически не связаны. </w:t>
      </w:r>
    </w:p>
    <w:p w:rsidR="00704C99" w:rsidRPr="005A0DFB" w:rsidRDefault="00673A70" w:rsidP="00E37E17">
      <w:pPr>
        <w:pStyle w:val="2"/>
        <w:spacing w:line="360" w:lineRule="auto"/>
        <w:ind w:firstLine="709"/>
        <w:jc w:val="both"/>
        <w:rPr>
          <w:b/>
          <w:i/>
          <w:sz w:val="26"/>
          <w:szCs w:val="26"/>
        </w:rPr>
      </w:pPr>
      <w:r w:rsidRPr="005A0DFB">
        <w:rPr>
          <w:b/>
          <w:i/>
          <w:sz w:val="26"/>
          <w:szCs w:val="26"/>
        </w:rPr>
        <w:lastRenderedPageBreak/>
        <w:t>5</w:t>
      </w:r>
      <w:r w:rsidR="00704C99" w:rsidRPr="005A0DFB">
        <w:rPr>
          <w:b/>
          <w:i/>
          <w:sz w:val="26"/>
          <w:szCs w:val="26"/>
        </w:rPr>
        <w:t>.8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27"/>
      <w:r w:rsidR="00704C99" w:rsidRPr="005A0DFB">
        <w:rPr>
          <w:b/>
          <w:i/>
          <w:sz w:val="26"/>
          <w:szCs w:val="26"/>
        </w:rPr>
        <w:t>.</w:t>
      </w:r>
    </w:p>
    <w:p w:rsidR="00B77C03" w:rsidRPr="00E37E17" w:rsidRDefault="00CB5403" w:rsidP="005A0DFB">
      <w:pPr>
        <w:tabs>
          <w:tab w:val="left" w:pos="709"/>
        </w:tabs>
        <w:autoSpaceDE w:val="0"/>
        <w:autoSpaceDN w:val="0"/>
        <w:adjustRightInd w:val="0"/>
        <w:spacing w:line="360" w:lineRule="auto"/>
        <w:ind w:firstLine="709"/>
        <w:jc w:val="both"/>
        <w:rPr>
          <w:rFonts w:eastAsiaTheme="minorHAnsi"/>
          <w:color w:val="000000"/>
          <w:sz w:val="26"/>
          <w:szCs w:val="26"/>
          <w:lang w:eastAsia="en-US"/>
        </w:rPr>
      </w:pPr>
      <w:bookmarkStart w:id="28" w:name="_Toc409090556"/>
      <w:r w:rsidRPr="00E37E17">
        <w:rPr>
          <w:rFonts w:eastAsiaTheme="minorHAnsi"/>
          <w:color w:val="000000"/>
          <w:sz w:val="26"/>
          <w:szCs w:val="26"/>
          <w:lang w:eastAsia="en-US"/>
        </w:rPr>
        <w:t>В соответствии со СНиП</w:t>
      </w:r>
      <w:r w:rsidR="005A0DFB">
        <w:rPr>
          <w:rFonts w:eastAsiaTheme="minorHAnsi"/>
          <w:color w:val="000000"/>
          <w:sz w:val="26"/>
          <w:szCs w:val="26"/>
          <w:lang w:eastAsia="en-US"/>
        </w:rPr>
        <w:t xml:space="preserve"> </w:t>
      </w:r>
      <w:r w:rsidRPr="00E37E17">
        <w:rPr>
          <w:rFonts w:eastAsiaTheme="minorHAnsi"/>
          <w:color w:val="000000"/>
          <w:sz w:val="26"/>
          <w:szCs w:val="26"/>
          <w:lang w:eastAsia="en-US"/>
        </w:rPr>
        <w:t xml:space="preserve">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w:t>
      </w:r>
      <w:r w:rsidR="005A0DFB">
        <w:rPr>
          <w:rFonts w:eastAsiaTheme="minorHAnsi"/>
          <w:color w:val="000000"/>
          <w:sz w:val="26"/>
          <w:szCs w:val="26"/>
          <w:lang w:eastAsia="en-US"/>
        </w:rPr>
        <w:t xml:space="preserve">                       </w:t>
      </w:r>
      <w:r w:rsidRPr="00E37E17">
        <w:rPr>
          <w:rFonts w:eastAsiaTheme="minorHAnsi"/>
          <w:color w:val="000000"/>
          <w:sz w:val="26"/>
          <w:szCs w:val="26"/>
          <w:lang w:eastAsia="en-US"/>
        </w:rPr>
        <w:t>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w:t>
      </w:r>
      <w:r w:rsidR="005A0DFB">
        <w:rPr>
          <w:rFonts w:eastAsiaTheme="minorHAnsi"/>
          <w:color w:val="000000"/>
          <w:sz w:val="26"/>
          <w:szCs w:val="26"/>
          <w:lang w:eastAsia="en-US"/>
        </w:rPr>
        <w:t>ировку</w:t>
      </w:r>
      <w:r w:rsidRPr="00E37E17">
        <w:rPr>
          <w:rFonts w:eastAsiaTheme="minorHAnsi"/>
          <w:color w:val="000000"/>
          <w:sz w:val="26"/>
          <w:szCs w:val="26"/>
          <w:lang w:eastAsia="en-US"/>
        </w:rPr>
        <w:t xml:space="preserve"> </w:t>
      </w:r>
      <w:r w:rsidR="005A0DFB">
        <w:rPr>
          <w:rFonts w:eastAsiaTheme="minorHAnsi"/>
          <w:color w:val="000000"/>
          <w:sz w:val="26"/>
          <w:szCs w:val="26"/>
          <w:lang w:eastAsia="en-US"/>
        </w:rPr>
        <w:t>тепловой энергии.</w:t>
      </w:r>
    </w:p>
    <w:p w:rsidR="002B180D" w:rsidRPr="00E37E17" w:rsidRDefault="002B180D" w:rsidP="00E37E17">
      <w:pPr>
        <w:tabs>
          <w:tab w:val="left" w:pos="709"/>
        </w:tabs>
        <w:spacing w:line="360" w:lineRule="auto"/>
        <w:ind w:firstLine="709"/>
        <w:jc w:val="both"/>
        <w:rPr>
          <w:sz w:val="26"/>
          <w:szCs w:val="26"/>
        </w:rPr>
      </w:pPr>
      <w:r w:rsidRPr="00E37E17">
        <w:rPr>
          <w:sz w:val="26"/>
          <w:szCs w:val="26"/>
        </w:rPr>
        <w:t xml:space="preserve">Режим работы системы теплоснабжения </w:t>
      </w:r>
      <w:r w:rsidR="00CA6172" w:rsidRPr="00E37E17">
        <w:rPr>
          <w:sz w:val="26"/>
          <w:szCs w:val="26"/>
        </w:rPr>
        <w:t>сельского поселения</w:t>
      </w:r>
      <w:r w:rsidRPr="00E37E17">
        <w:rPr>
          <w:sz w:val="26"/>
          <w:szCs w:val="26"/>
        </w:rPr>
        <w:t xml:space="preserve"> </w:t>
      </w:r>
      <w:r w:rsidR="00B80D9E">
        <w:rPr>
          <w:sz w:val="26"/>
          <w:szCs w:val="26"/>
        </w:rPr>
        <w:t>Фрунзенское</w:t>
      </w:r>
      <w:r w:rsidR="005A0DFB">
        <w:rPr>
          <w:sz w:val="26"/>
          <w:szCs w:val="26"/>
        </w:rPr>
        <w:t xml:space="preserve"> </w:t>
      </w:r>
      <w:r w:rsidRPr="00E37E17">
        <w:rPr>
          <w:sz w:val="26"/>
          <w:szCs w:val="26"/>
        </w:rPr>
        <w:t xml:space="preserve">запроектирован на температурные графики </w:t>
      </w:r>
      <w:r w:rsidR="00232350">
        <w:rPr>
          <w:sz w:val="26"/>
          <w:szCs w:val="26"/>
        </w:rPr>
        <w:t>80</w:t>
      </w:r>
      <w:r w:rsidRPr="00E37E17">
        <w:rPr>
          <w:sz w:val="26"/>
          <w:szCs w:val="26"/>
        </w:rPr>
        <w:t>/</w:t>
      </w:r>
      <w:r w:rsidR="00232350">
        <w:rPr>
          <w:sz w:val="26"/>
          <w:szCs w:val="26"/>
        </w:rPr>
        <w:t>6</w:t>
      </w:r>
      <w:r w:rsidRPr="00E37E17">
        <w:rPr>
          <w:sz w:val="26"/>
          <w:szCs w:val="26"/>
        </w:rPr>
        <w:t xml:space="preserve">0 </w:t>
      </w:r>
      <w:r w:rsidR="005A0DFB" w:rsidRPr="005A0DFB">
        <w:rPr>
          <w:sz w:val="26"/>
          <w:szCs w:val="26"/>
          <w:vertAlign w:val="superscript"/>
        </w:rPr>
        <w:t>0</w:t>
      </w:r>
      <w:r w:rsidRPr="00E37E17">
        <w:rPr>
          <w:sz w:val="26"/>
          <w:szCs w:val="26"/>
        </w:rPr>
        <w:t>С.</w:t>
      </w:r>
    </w:p>
    <w:p w:rsidR="002B180D" w:rsidRPr="00E37E17" w:rsidRDefault="002B180D" w:rsidP="00E37E17">
      <w:pPr>
        <w:spacing w:line="360" w:lineRule="auto"/>
        <w:ind w:firstLine="709"/>
        <w:jc w:val="both"/>
        <w:rPr>
          <w:b/>
          <w:sz w:val="26"/>
          <w:szCs w:val="26"/>
          <w:highlight w:val="yellow"/>
        </w:rPr>
      </w:pPr>
    </w:p>
    <w:p w:rsidR="00BB06CE" w:rsidRPr="005A0DFB" w:rsidRDefault="00673A70" w:rsidP="00E37E17">
      <w:pPr>
        <w:spacing w:line="360" w:lineRule="auto"/>
        <w:ind w:firstLine="709"/>
        <w:jc w:val="both"/>
        <w:rPr>
          <w:b/>
          <w:i/>
          <w:sz w:val="26"/>
          <w:szCs w:val="26"/>
        </w:rPr>
      </w:pPr>
      <w:r w:rsidRPr="005A0DFB">
        <w:rPr>
          <w:b/>
          <w:i/>
          <w:sz w:val="26"/>
          <w:szCs w:val="26"/>
        </w:rPr>
        <w:t>5</w:t>
      </w:r>
      <w:r w:rsidR="00BB06CE" w:rsidRPr="005A0DFB">
        <w:rPr>
          <w:b/>
          <w:i/>
          <w:sz w:val="26"/>
          <w:szCs w:val="26"/>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F935ED" w:rsidRPr="00E37E17" w:rsidRDefault="00F935ED" w:rsidP="00E37E17">
      <w:pPr>
        <w:spacing w:line="360" w:lineRule="auto"/>
        <w:ind w:firstLine="709"/>
        <w:jc w:val="both"/>
        <w:rPr>
          <w:sz w:val="26"/>
          <w:szCs w:val="26"/>
        </w:rPr>
      </w:pPr>
      <w:r w:rsidRPr="00E37E17">
        <w:rPr>
          <w:sz w:val="26"/>
          <w:szCs w:val="26"/>
        </w:rPr>
        <w:t>Предложения по перспективной установленной тепловой мощности каждого источника тепловой энергии представлены в п. 2.4.</w:t>
      </w:r>
    </w:p>
    <w:p w:rsidR="00F935ED" w:rsidRPr="00E37E17" w:rsidRDefault="00F935ED" w:rsidP="00E37E17">
      <w:pPr>
        <w:spacing w:line="360" w:lineRule="auto"/>
        <w:ind w:firstLine="709"/>
        <w:jc w:val="both"/>
        <w:rPr>
          <w:b/>
          <w:bCs/>
          <w:sz w:val="26"/>
          <w:szCs w:val="26"/>
        </w:rPr>
      </w:pPr>
      <w:r w:rsidRPr="00E37E17">
        <w:rPr>
          <w:sz w:val="26"/>
          <w:szCs w:val="26"/>
        </w:rPr>
        <w:br w:type="page"/>
      </w:r>
    </w:p>
    <w:p w:rsidR="00704C99" w:rsidRPr="005A0DFB" w:rsidRDefault="00704C99" w:rsidP="005A0DFB">
      <w:pPr>
        <w:pStyle w:val="11111"/>
        <w:ind w:firstLine="0"/>
        <w:jc w:val="center"/>
        <w:outlineLvl w:val="9"/>
        <w:rPr>
          <w:rFonts w:ascii="Times New Roman" w:hAnsi="Times New Roman"/>
          <w:sz w:val="26"/>
          <w:szCs w:val="26"/>
        </w:rPr>
      </w:pPr>
      <w:r w:rsidRPr="005A0DFB">
        <w:rPr>
          <w:rFonts w:ascii="Times New Roman" w:hAnsi="Times New Roman"/>
          <w:sz w:val="26"/>
          <w:szCs w:val="26"/>
        </w:rPr>
        <w:lastRenderedPageBreak/>
        <w:t xml:space="preserve">Раздел </w:t>
      </w:r>
      <w:r w:rsidR="00F74655" w:rsidRPr="005A0DFB">
        <w:rPr>
          <w:rFonts w:ascii="Times New Roman" w:hAnsi="Times New Roman"/>
          <w:sz w:val="26"/>
          <w:szCs w:val="26"/>
        </w:rPr>
        <w:t xml:space="preserve">6. Предложения по </w:t>
      </w:r>
      <w:r w:rsidRPr="005A0DFB">
        <w:rPr>
          <w:rFonts w:ascii="Times New Roman" w:hAnsi="Times New Roman"/>
          <w:sz w:val="26"/>
          <w:szCs w:val="26"/>
        </w:rPr>
        <w:t xml:space="preserve"> строительству и реконструкции тепловых сетей.</w:t>
      </w:r>
      <w:bookmarkEnd w:id="28"/>
    </w:p>
    <w:p w:rsidR="00704C99" w:rsidRPr="005A0DFB" w:rsidRDefault="00F74655" w:rsidP="005A0DFB">
      <w:pPr>
        <w:pStyle w:val="aff4"/>
        <w:ind w:firstLine="709"/>
        <w:rPr>
          <w:rFonts w:ascii="Times New Roman" w:hAnsi="Times New Roman"/>
          <w:b/>
          <w:i/>
          <w:sz w:val="26"/>
          <w:szCs w:val="26"/>
        </w:rPr>
      </w:pPr>
      <w:bookmarkStart w:id="29" w:name="_Toc407607531"/>
      <w:r w:rsidRPr="005A0DFB">
        <w:rPr>
          <w:rFonts w:ascii="Times New Roman" w:hAnsi="Times New Roman"/>
          <w:b/>
          <w:i/>
          <w:sz w:val="26"/>
          <w:szCs w:val="26"/>
        </w:rPr>
        <w:t>6</w:t>
      </w:r>
      <w:r w:rsidR="00704C99" w:rsidRPr="005A0DFB">
        <w:rPr>
          <w:rFonts w:ascii="Times New Roman" w:hAnsi="Times New Roman"/>
          <w:b/>
          <w:i/>
          <w:sz w:val="26"/>
          <w:szCs w:val="26"/>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9"/>
    </w:p>
    <w:p w:rsidR="00704C99" w:rsidRPr="005A0DFB" w:rsidRDefault="00AE5D39" w:rsidP="005A0DFB">
      <w:pPr>
        <w:pStyle w:val="aff4"/>
        <w:ind w:firstLine="709"/>
        <w:rPr>
          <w:rFonts w:ascii="Times New Roman" w:hAnsi="Times New Roman"/>
          <w:sz w:val="26"/>
          <w:szCs w:val="26"/>
        </w:rPr>
      </w:pPr>
      <w:r w:rsidRPr="005A0DFB">
        <w:rPr>
          <w:rFonts w:ascii="Times New Roman" w:hAnsi="Times New Roman"/>
          <w:sz w:val="26"/>
          <w:szCs w:val="26"/>
        </w:rPr>
        <w:t xml:space="preserve">Реконструкция и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требуется. </w:t>
      </w:r>
      <w:r w:rsidR="00704C99" w:rsidRPr="005A0DFB">
        <w:rPr>
          <w:rFonts w:ascii="Times New Roman" w:hAnsi="Times New Roman"/>
          <w:sz w:val="26"/>
          <w:szCs w:val="26"/>
        </w:rPr>
        <w:t xml:space="preserve"> Зоны с дефицитом </w:t>
      </w:r>
      <w:r w:rsidRPr="005A0DFB">
        <w:rPr>
          <w:rFonts w:ascii="Times New Roman" w:hAnsi="Times New Roman"/>
          <w:sz w:val="26"/>
          <w:szCs w:val="26"/>
        </w:rPr>
        <w:t xml:space="preserve">располагаемой </w:t>
      </w:r>
      <w:r w:rsidR="00704C99" w:rsidRPr="005A0DFB">
        <w:rPr>
          <w:rFonts w:ascii="Times New Roman" w:hAnsi="Times New Roman"/>
          <w:sz w:val="26"/>
          <w:szCs w:val="26"/>
        </w:rPr>
        <w:t>мощности</w:t>
      </w:r>
      <w:r w:rsidRPr="005A0DFB">
        <w:rPr>
          <w:rFonts w:ascii="Times New Roman" w:hAnsi="Times New Roman"/>
          <w:sz w:val="26"/>
          <w:szCs w:val="26"/>
        </w:rPr>
        <w:t xml:space="preserve"> источников тепловой энергии</w:t>
      </w:r>
      <w:r w:rsidR="00704C99" w:rsidRPr="005A0DFB">
        <w:rPr>
          <w:rFonts w:ascii="Times New Roman" w:hAnsi="Times New Roman"/>
          <w:sz w:val="26"/>
          <w:szCs w:val="26"/>
        </w:rPr>
        <w:t xml:space="preserve"> на территори</w:t>
      </w:r>
      <w:r w:rsidRPr="005A0DFB">
        <w:rPr>
          <w:rFonts w:ascii="Times New Roman" w:hAnsi="Times New Roman"/>
          <w:sz w:val="26"/>
          <w:szCs w:val="26"/>
        </w:rPr>
        <w:t>и</w:t>
      </w:r>
      <w:r w:rsidR="00704C99" w:rsidRPr="005A0DFB">
        <w:rPr>
          <w:rFonts w:ascii="Times New Roman" w:hAnsi="Times New Roman"/>
          <w:sz w:val="26"/>
          <w:szCs w:val="26"/>
        </w:rPr>
        <w:t xml:space="preserve"> </w:t>
      </w:r>
      <w:r w:rsidR="00605CEC" w:rsidRPr="005A0DFB">
        <w:rPr>
          <w:rFonts w:ascii="Times New Roman" w:hAnsi="Times New Roman"/>
          <w:sz w:val="26"/>
          <w:szCs w:val="26"/>
        </w:rPr>
        <w:t>с.</w:t>
      </w:r>
      <w:r w:rsidR="005A0DFB">
        <w:rPr>
          <w:rFonts w:ascii="Times New Roman" w:hAnsi="Times New Roman"/>
          <w:sz w:val="26"/>
          <w:szCs w:val="26"/>
        </w:rPr>
        <w:t xml:space="preserve"> </w:t>
      </w:r>
      <w:r w:rsidR="00605CEC" w:rsidRPr="005A0DFB">
        <w:rPr>
          <w:rFonts w:ascii="Times New Roman" w:hAnsi="Times New Roman"/>
          <w:sz w:val="26"/>
          <w:szCs w:val="26"/>
        </w:rPr>
        <w:t xml:space="preserve">п. </w:t>
      </w:r>
      <w:r w:rsidR="00B80D9E">
        <w:rPr>
          <w:rFonts w:ascii="Times New Roman" w:hAnsi="Times New Roman"/>
          <w:sz w:val="26"/>
          <w:szCs w:val="26"/>
        </w:rPr>
        <w:t>Фрунзенское</w:t>
      </w:r>
      <w:r w:rsidR="00704C99" w:rsidRPr="005A0DFB">
        <w:rPr>
          <w:rFonts w:ascii="Times New Roman" w:hAnsi="Times New Roman"/>
          <w:sz w:val="26"/>
          <w:szCs w:val="26"/>
        </w:rPr>
        <w:t xml:space="preserve"> отсутствуют.</w:t>
      </w:r>
    </w:p>
    <w:p w:rsidR="00704C99" w:rsidRPr="005A0DFB" w:rsidRDefault="00704C99" w:rsidP="005A0DFB">
      <w:pPr>
        <w:pStyle w:val="aff4"/>
        <w:ind w:firstLine="709"/>
        <w:rPr>
          <w:rFonts w:ascii="Times New Roman" w:hAnsi="Times New Roman"/>
          <w:b/>
          <w:sz w:val="26"/>
          <w:szCs w:val="26"/>
        </w:rPr>
      </w:pPr>
    </w:p>
    <w:p w:rsidR="00704C99" w:rsidRPr="005A0DFB" w:rsidRDefault="00F74655" w:rsidP="005A0DFB">
      <w:pPr>
        <w:pStyle w:val="aff4"/>
        <w:ind w:firstLine="709"/>
        <w:rPr>
          <w:rFonts w:ascii="Times New Roman" w:hAnsi="Times New Roman"/>
          <w:b/>
          <w:i/>
          <w:sz w:val="26"/>
          <w:szCs w:val="26"/>
        </w:rPr>
      </w:pPr>
      <w:bookmarkStart w:id="30" w:name="_Toc407607532"/>
      <w:r w:rsidRPr="005A0DFB">
        <w:rPr>
          <w:rFonts w:ascii="Times New Roman" w:hAnsi="Times New Roman"/>
          <w:b/>
          <w:i/>
          <w:sz w:val="26"/>
          <w:szCs w:val="26"/>
        </w:rPr>
        <w:t>6</w:t>
      </w:r>
      <w:r w:rsidR="00704C99" w:rsidRPr="005A0DFB">
        <w:rPr>
          <w:rFonts w:ascii="Times New Roman" w:hAnsi="Times New Roman"/>
          <w:b/>
          <w:i/>
          <w:sz w:val="26"/>
          <w:szCs w:val="26"/>
        </w:rPr>
        <w:t xml:space="preserve">.2  Предложения по новому строительству тепловых сетей для обеспечения перспективных приростов тепловой нагрузки во вновь осваиваемых районах </w:t>
      </w:r>
      <w:r w:rsidR="00CA6172" w:rsidRPr="005A0DFB">
        <w:rPr>
          <w:rFonts w:ascii="Times New Roman" w:hAnsi="Times New Roman"/>
          <w:b/>
          <w:i/>
          <w:sz w:val="26"/>
          <w:szCs w:val="26"/>
        </w:rPr>
        <w:t>сельского поселения</w:t>
      </w:r>
      <w:r w:rsidR="00704C99" w:rsidRPr="005A0DFB">
        <w:rPr>
          <w:rFonts w:ascii="Times New Roman" w:hAnsi="Times New Roman"/>
          <w:b/>
          <w:i/>
          <w:sz w:val="26"/>
          <w:szCs w:val="26"/>
        </w:rPr>
        <w:t xml:space="preserve"> под жилищную, комплексную или производственную застройку</w:t>
      </w:r>
      <w:bookmarkEnd w:id="30"/>
      <w:r w:rsidR="00704C99" w:rsidRPr="005A0DFB">
        <w:rPr>
          <w:rFonts w:ascii="Times New Roman" w:hAnsi="Times New Roman"/>
          <w:b/>
          <w:i/>
          <w:sz w:val="26"/>
          <w:szCs w:val="26"/>
        </w:rPr>
        <w:t>.</w:t>
      </w:r>
    </w:p>
    <w:p w:rsidR="0096153B" w:rsidRPr="005A0DFB" w:rsidRDefault="0096153B" w:rsidP="005A0DFB">
      <w:pPr>
        <w:spacing w:line="360" w:lineRule="auto"/>
        <w:ind w:firstLine="709"/>
        <w:jc w:val="both"/>
        <w:rPr>
          <w:sz w:val="26"/>
          <w:szCs w:val="26"/>
        </w:rPr>
      </w:pPr>
      <w:r w:rsidRPr="005A0DFB">
        <w:rPr>
          <w:sz w:val="26"/>
          <w:szCs w:val="26"/>
        </w:rPr>
        <w:t xml:space="preserve">Обеспечить тепловой энергией новых потребителей предлагается от новых источников тепловой энергии – котельных блочно-модульного типа, котлов и от индивидуальных источников тепловой энергии, следовательно, будет осуществляться строительство новых тепловых сетей в </w:t>
      </w:r>
      <w:r w:rsidR="00605CEC" w:rsidRPr="005A0DFB">
        <w:rPr>
          <w:sz w:val="26"/>
          <w:szCs w:val="26"/>
        </w:rPr>
        <w:t>с.</w:t>
      </w:r>
      <w:r w:rsidR="005A0DFB">
        <w:rPr>
          <w:sz w:val="26"/>
          <w:szCs w:val="26"/>
        </w:rPr>
        <w:t xml:space="preserve"> </w:t>
      </w:r>
      <w:r w:rsidR="00605CEC" w:rsidRPr="005A0DFB">
        <w:rPr>
          <w:sz w:val="26"/>
          <w:szCs w:val="26"/>
        </w:rPr>
        <w:t xml:space="preserve">п. </w:t>
      </w:r>
      <w:r w:rsidR="00B80D9E">
        <w:rPr>
          <w:sz w:val="26"/>
          <w:szCs w:val="26"/>
        </w:rPr>
        <w:t>Фрунзенское</w:t>
      </w:r>
      <w:r w:rsidRPr="005A0DFB">
        <w:rPr>
          <w:sz w:val="26"/>
          <w:szCs w:val="26"/>
        </w:rPr>
        <w:t xml:space="preserve"> </w:t>
      </w:r>
    </w:p>
    <w:p w:rsidR="0096153B" w:rsidRPr="005A0DFB" w:rsidRDefault="0096153B" w:rsidP="005A0DFB">
      <w:pPr>
        <w:spacing w:line="360" w:lineRule="auto"/>
        <w:ind w:firstLine="709"/>
        <w:jc w:val="both"/>
        <w:rPr>
          <w:sz w:val="26"/>
          <w:szCs w:val="26"/>
        </w:rPr>
      </w:pPr>
      <w:r w:rsidRPr="005A0DFB">
        <w:rPr>
          <w:sz w:val="26"/>
          <w:szCs w:val="26"/>
        </w:rPr>
        <w:t xml:space="preserve">Для теплоснабжения перспективных объектов социального, и культурно-бытового назначения предлагается строительство распределительных тепловых сетей от планируемых блочно-модульных котельных. </w:t>
      </w:r>
    </w:p>
    <w:p w:rsidR="0096153B" w:rsidRDefault="0096153B" w:rsidP="0096153B">
      <w:pPr>
        <w:spacing w:line="360" w:lineRule="auto"/>
        <w:ind w:firstLine="709"/>
        <w:jc w:val="both"/>
        <w:rPr>
          <w:rFonts w:ascii="Arial" w:hAnsi="Arial" w:cs="Arial"/>
        </w:rPr>
      </w:pPr>
      <w:r w:rsidRPr="005A0DFB">
        <w:rPr>
          <w:sz w:val="26"/>
          <w:szCs w:val="26"/>
        </w:rPr>
        <w:t xml:space="preserve">Характеристики участков новых распределительных тепловых сетей представлены в таблице </w:t>
      </w:r>
      <w:r w:rsidR="005A0DFB">
        <w:rPr>
          <w:sz w:val="26"/>
          <w:szCs w:val="26"/>
        </w:rPr>
        <w:t>№ 2</w:t>
      </w:r>
      <w:r w:rsidR="00232350">
        <w:rPr>
          <w:sz w:val="26"/>
          <w:szCs w:val="26"/>
        </w:rPr>
        <w:t>1</w:t>
      </w:r>
      <w:r w:rsidRPr="005A0DFB">
        <w:rPr>
          <w:sz w:val="26"/>
          <w:szCs w:val="26"/>
        </w:rPr>
        <w:t>.</w:t>
      </w:r>
    </w:p>
    <w:p w:rsidR="000352B0" w:rsidRDefault="0096153B" w:rsidP="000352B0">
      <w:pPr>
        <w:tabs>
          <w:tab w:val="left" w:pos="709"/>
        </w:tabs>
        <w:spacing w:line="360" w:lineRule="auto"/>
        <w:jc w:val="both"/>
      </w:pPr>
      <w:r w:rsidRPr="005A0DFB">
        <w:rPr>
          <w:sz w:val="26"/>
          <w:szCs w:val="26"/>
        </w:rPr>
        <w:t xml:space="preserve">Таблица </w:t>
      </w:r>
      <w:r w:rsidR="005A0DFB">
        <w:rPr>
          <w:sz w:val="26"/>
          <w:szCs w:val="26"/>
        </w:rPr>
        <w:t>№ 2</w:t>
      </w:r>
      <w:r w:rsidR="00232350">
        <w:rPr>
          <w:sz w:val="26"/>
          <w:szCs w:val="26"/>
        </w:rPr>
        <w:t>1</w:t>
      </w:r>
      <w:r w:rsidRPr="005A0DFB">
        <w:rPr>
          <w:sz w:val="26"/>
          <w:szCs w:val="26"/>
        </w:rPr>
        <w:t xml:space="preserve"> - Характеристики участков новых распределительных тепловых сетей от планируемых блочно-модульных котельных.</w:t>
      </w:r>
      <w:r w:rsidR="000E411A">
        <w:t xml:space="preserve">        </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1"/>
        <w:gridCol w:w="1377"/>
        <w:gridCol w:w="1651"/>
        <w:gridCol w:w="1237"/>
        <w:gridCol w:w="2351"/>
      </w:tblGrid>
      <w:tr w:rsidR="000352B0" w:rsidRPr="003E3D5B" w:rsidTr="000352B0">
        <w:trPr>
          <w:trHeight w:val="501"/>
          <w:jc w:val="center"/>
        </w:trPr>
        <w:tc>
          <w:tcPr>
            <w:tcW w:w="1578" w:type="pct"/>
            <w:vAlign w:val="center"/>
          </w:tcPr>
          <w:p w:rsidR="000352B0" w:rsidRPr="003E3D5B" w:rsidRDefault="000352B0" w:rsidP="00B71D79">
            <w:pPr>
              <w:spacing w:line="240" w:lineRule="atLeast"/>
              <w:jc w:val="center"/>
              <w:rPr>
                <w:color w:val="000000"/>
              </w:rPr>
            </w:pPr>
            <w:r w:rsidRPr="003E3D5B">
              <w:rPr>
                <w:color w:val="000000"/>
              </w:rPr>
              <w:t xml:space="preserve">Наименование источника тепловой энергии </w:t>
            </w:r>
          </w:p>
        </w:tc>
        <w:tc>
          <w:tcPr>
            <w:tcW w:w="712" w:type="pct"/>
            <w:shd w:val="clear" w:color="auto" w:fill="auto"/>
            <w:noWrap/>
            <w:vAlign w:val="center"/>
            <w:hideMark/>
          </w:tcPr>
          <w:p w:rsidR="000352B0" w:rsidRPr="003E3D5B" w:rsidRDefault="000352B0" w:rsidP="00B71D79">
            <w:pPr>
              <w:spacing w:line="240" w:lineRule="atLeast"/>
              <w:jc w:val="center"/>
              <w:rPr>
                <w:color w:val="000000"/>
              </w:rPr>
            </w:pPr>
            <w:r w:rsidRPr="003E3D5B">
              <w:rPr>
                <w:color w:val="000000"/>
              </w:rPr>
              <w:t>Номер участка</w:t>
            </w:r>
          </w:p>
        </w:tc>
        <w:tc>
          <w:tcPr>
            <w:tcW w:w="854" w:type="pct"/>
            <w:shd w:val="clear" w:color="auto" w:fill="auto"/>
            <w:noWrap/>
            <w:vAlign w:val="center"/>
            <w:hideMark/>
          </w:tcPr>
          <w:p w:rsidR="000352B0" w:rsidRPr="003E3D5B" w:rsidRDefault="000352B0" w:rsidP="00B71D79">
            <w:pPr>
              <w:spacing w:line="240" w:lineRule="atLeast"/>
              <w:jc w:val="center"/>
              <w:rPr>
                <w:color w:val="000000"/>
              </w:rPr>
            </w:pPr>
            <w:r w:rsidRPr="003E3D5B">
              <w:rPr>
                <w:color w:val="000000"/>
              </w:rPr>
              <w:t>Способ прокладки</w:t>
            </w:r>
          </w:p>
        </w:tc>
        <w:tc>
          <w:tcPr>
            <w:tcW w:w="640" w:type="pct"/>
            <w:shd w:val="clear" w:color="auto" w:fill="auto"/>
            <w:noWrap/>
            <w:vAlign w:val="center"/>
            <w:hideMark/>
          </w:tcPr>
          <w:p w:rsidR="000352B0" w:rsidRPr="003E3D5B" w:rsidRDefault="000352B0" w:rsidP="00B71D79">
            <w:pPr>
              <w:spacing w:line="240" w:lineRule="atLeast"/>
              <w:jc w:val="center"/>
            </w:pPr>
            <w:r w:rsidRPr="003E3D5B">
              <w:t xml:space="preserve">Диаметр тепловой сети, </w:t>
            </w:r>
            <w:proofErr w:type="gramStart"/>
            <w:r w:rsidRPr="003E3D5B">
              <w:t>мм</w:t>
            </w:r>
            <w:proofErr w:type="gramEnd"/>
          </w:p>
        </w:tc>
        <w:tc>
          <w:tcPr>
            <w:tcW w:w="1216" w:type="pct"/>
            <w:vAlign w:val="center"/>
          </w:tcPr>
          <w:p w:rsidR="000352B0" w:rsidRPr="003E3D5B" w:rsidRDefault="000352B0" w:rsidP="00B71D79">
            <w:pPr>
              <w:spacing w:line="240" w:lineRule="atLeast"/>
              <w:jc w:val="center"/>
            </w:pPr>
            <w:r w:rsidRPr="003E3D5B">
              <w:t xml:space="preserve">Протяженность сети  </w:t>
            </w:r>
          </w:p>
          <w:p w:rsidR="000352B0" w:rsidRPr="003E3D5B" w:rsidRDefault="000352B0" w:rsidP="00B71D79">
            <w:pPr>
              <w:spacing w:line="240" w:lineRule="atLeast"/>
              <w:jc w:val="center"/>
              <w:rPr>
                <w:color w:val="000000"/>
              </w:rPr>
            </w:pPr>
            <w:r w:rsidRPr="003E3D5B">
              <w:t xml:space="preserve">(в однотрубном исчислении), </w:t>
            </w:r>
            <w:proofErr w:type="gramStart"/>
            <w:r w:rsidRPr="003E3D5B">
              <w:t>м</w:t>
            </w:r>
            <w:proofErr w:type="gramEnd"/>
          </w:p>
        </w:tc>
      </w:tr>
      <w:tr w:rsidR="000352B0" w:rsidRPr="003E3D5B" w:rsidTr="000352B0">
        <w:trPr>
          <w:trHeight w:val="322"/>
          <w:jc w:val="center"/>
        </w:trPr>
        <w:tc>
          <w:tcPr>
            <w:tcW w:w="1578" w:type="pct"/>
            <w:vAlign w:val="center"/>
          </w:tcPr>
          <w:p w:rsidR="000352B0" w:rsidRPr="003E3D5B" w:rsidRDefault="000352B0" w:rsidP="00232350">
            <w:pPr>
              <w:pStyle w:val="Default"/>
              <w:spacing w:line="240" w:lineRule="atLeast"/>
              <w:jc w:val="center"/>
            </w:pPr>
            <w:r w:rsidRPr="003E3D5B">
              <w:t>Планируемая БМК №</w:t>
            </w:r>
            <w:r>
              <w:t xml:space="preserve"> </w:t>
            </w:r>
            <w:r w:rsidR="00232350">
              <w:t>6</w:t>
            </w:r>
            <w:r w:rsidRPr="003E3D5B">
              <w:t xml:space="preserve"> </w:t>
            </w:r>
          </w:p>
        </w:tc>
        <w:tc>
          <w:tcPr>
            <w:tcW w:w="712" w:type="pct"/>
            <w:shd w:val="clear" w:color="auto" w:fill="auto"/>
            <w:noWrap/>
            <w:vAlign w:val="center"/>
            <w:hideMark/>
          </w:tcPr>
          <w:p w:rsidR="000352B0" w:rsidRPr="003E3D5B" w:rsidRDefault="000352B0" w:rsidP="00B71D79">
            <w:pPr>
              <w:spacing w:line="240" w:lineRule="atLeast"/>
              <w:jc w:val="center"/>
            </w:pPr>
            <w:r w:rsidRPr="003E3D5B">
              <w:t>Уч-1</w:t>
            </w:r>
          </w:p>
        </w:tc>
        <w:tc>
          <w:tcPr>
            <w:tcW w:w="854" w:type="pct"/>
            <w:shd w:val="clear" w:color="auto" w:fill="auto"/>
            <w:noWrap/>
            <w:vAlign w:val="center"/>
            <w:hideMark/>
          </w:tcPr>
          <w:p w:rsidR="000352B0" w:rsidRPr="003E3D5B" w:rsidRDefault="000352B0" w:rsidP="00B71D79">
            <w:pPr>
              <w:spacing w:line="240" w:lineRule="atLeast"/>
              <w:jc w:val="center"/>
              <w:rPr>
                <w:color w:val="000000"/>
              </w:rPr>
            </w:pPr>
            <w:r w:rsidRPr="003E3D5B">
              <w:rPr>
                <w:color w:val="000000"/>
              </w:rPr>
              <w:t>Надземная</w:t>
            </w:r>
          </w:p>
        </w:tc>
        <w:tc>
          <w:tcPr>
            <w:tcW w:w="640" w:type="pct"/>
            <w:shd w:val="clear" w:color="auto" w:fill="auto"/>
            <w:noWrap/>
            <w:vAlign w:val="center"/>
            <w:hideMark/>
          </w:tcPr>
          <w:p w:rsidR="000352B0" w:rsidRPr="003E3D5B" w:rsidRDefault="000352B0" w:rsidP="00B71D79">
            <w:pPr>
              <w:spacing w:line="240" w:lineRule="atLeast"/>
              <w:jc w:val="center"/>
              <w:rPr>
                <w:color w:val="000000"/>
              </w:rPr>
            </w:pPr>
            <w:r>
              <w:rPr>
                <w:color w:val="000000"/>
              </w:rPr>
              <w:t>133</w:t>
            </w:r>
          </w:p>
        </w:tc>
        <w:tc>
          <w:tcPr>
            <w:tcW w:w="1216" w:type="pct"/>
            <w:vAlign w:val="center"/>
          </w:tcPr>
          <w:p w:rsidR="000352B0" w:rsidRPr="003E3D5B" w:rsidRDefault="000352B0" w:rsidP="00B71D79">
            <w:pPr>
              <w:spacing w:line="240" w:lineRule="atLeast"/>
              <w:jc w:val="center"/>
              <w:rPr>
                <w:color w:val="000000"/>
              </w:rPr>
            </w:pPr>
            <w:r w:rsidRPr="003E3D5B">
              <w:rPr>
                <w:color w:val="000000"/>
              </w:rPr>
              <w:t>100</w:t>
            </w:r>
          </w:p>
        </w:tc>
      </w:tr>
      <w:tr w:rsidR="000352B0" w:rsidRPr="003E3D5B" w:rsidTr="000352B0">
        <w:trPr>
          <w:trHeight w:val="322"/>
          <w:jc w:val="center"/>
        </w:trPr>
        <w:tc>
          <w:tcPr>
            <w:tcW w:w="1578" w:type="pct"/>
            <w:vAlign w:val="center"/>
          </w:tcPr>
          <w:p w:rsidR="000352B0" w:rsidRPr="003E3D5B" w:rsidRDefault="000352B0" w:rsidP="00232350">
            <w:pPr>
              <w:pStyle w:val="Default"/>
              <w:spacing w:line="240" w:lineRule="atLeast"/>
              <w:jc w:val="center"/>
            </w:pPr>
            <w:r w:rsidRPr="003E3D5B">
              <w:t>Планируемая БМК №</w:t>
            </w:r>
            <w:r>
              <w:t xml:space="preserve"> </w:t>
            </w:r>
            <w:r w:rsidR="00232350">
              <w:t>7</w:t>
            </w:r>
          </w:p>
        </w:tc>
        <w:tc>
          <w:tcPr>
            <w:tcW w:w="712" w:type="pct"/>
            <w:shd w:val="clear" w:color="auto" w:fill="auto"/>
            <w:noWrap/>
            <w:vAlign w:val="center"/>
            <w:hideMark/>
          </w:tcPr>
          <w:p w:rsidR="000352B0" w:rsidRPr="003E3D5B" w:rsidRDefault="000352B0" w:rsidP="00B71D79">
            <w:pPr>
              <w:spacing w:line="240" w:lineRule="atLeast"/>
              <w:jc w:val="center"/>
            </w:pPr>
            <w:r w:rsidRPr="003E3D5B">
              <w:t>Уч-1</w:t>
            </w:r>
          </w:p>
        </w:tc>
        <w:tc>
          <w:tcPr>
            <w:tcW w:w="854" w:type="pct"/>
            <w:shd w:val="clear" w:color="auto" w:fill="auto"/>
            <w:noWrap/>
            <w:vAlign w:val="center"/>
            <w:hideMark/>
          </w:tcPr>
          <w:p w:rsidR="000352B0" w:rsidRPr="003E3D5B" w:rsidRDefault="000352B0" w:rsidP="00B71D79">
            <w:pPr>
              <w:spacing w:line="240" w:lineRule="atLeast"/>
              <w:jc w:val="center"/>
              <w:rPr>
                <w:color w:val="000000"/>
              </w:rPr>
            </w:pPr>
            <w:r w:rsidRPr="003E3D5B">
              <w:rPr>
                <w:color w:val="000000"/>
              </w:rPr>
              <w:t>Надземная</w:t>
            </w:r>
          </w:p>
        </w:tc>
        <w:tc>
          <w:tcPr>
            <w:tcW w:w="640" w:type="pct"/>
            <w:shd w:val="clear" w:color="auto" w:fill="auto"/>
            <w:noWrap/>
            <w:vAlign w:val="center"/>
            <w:hideMark/>
          </w:tcPr>
          <w:p w:rsidR="000352B0" w:rsidRDefault="000352B0" w:rsidP="00B71D79">
            <w:pPr>
              <w:spacing w:line="240" w:lineRule="atLeast"/>
              <w:jc w:val="center"/>
              <w:rPr>
                <w:color w:val="000000"/>
              </w:rPr>
            </w:pPr>
            <w:r>
              <w:rPr>
                <w:color w:val="000000"/>
              </w:rPr>
              <w:t>89</w:t>
            </w:r>
          </w:p>
        </w:tc>
        <w:tc>
          <w:tcPr>
            <w:tcW w:w="1216" w:type="pct"/>
            <w:vAlign w:val="center"/>
          </w:tcPr>
          <w:p w:rsidR="000352B0" w:rsidRPr="003E3D5B" w:rsidRDefault="000352B0" w:rsidP="00B71D79">
            <w:pPr>
              <w:spacing w:line="240" w:lineRule="atLeast"/>
              <w:jc w:val="center"/>
              <w:rPr>
                <w:color w:val="000000"/>
              </w:rPr>
            </w:pPr>
            <w:r>
              <w:rPr>
                <w:color w:val="000000"/>
              </w:rPr>
              <w:t>100</w:t>
            </w:r>
          </w:p>
        </w:tc>
      </w:tr>
      <w:tr w:rsidR="00232350" w:rsidRPr="003E3D5B" w:rsidTr="000352B0">
        <w:trPr>
          <w:trHeight w:val="322"/>
          <w:jc w:val="center"/>
        </w:trPr>
        <w:tc>
          <w:tcPr>
            <w:tcW w:w="1578" w:type="pct"/>
            <w:vAlign w:val="center"/>
          </w:tcPr>
          <w:p w:rsidR="00232350" w:rsidRPr="003E3D5B" w:rsidRDefault="00232350" w:rsidP="00232350">
            <w:pPr>
              <w:pStyle w:val="Default"/>
              <w:spacing w:line="240" w:lineRule="atLeast"/>
              <w:jc w:val="center"/>
            </w:pPr>
            <w:r w:rsidRPr="003E3D5B">
              <w:t>Планируемая БМК №</w:t>
            </w:r>
            <w:r>
              <w:t xml:space="preserve"> 8</w:t>
            </w:r>
          </w:p>
        </w:tc>
        <w:tc>
          <w:tcPr>
            <w:tcW w:w="712" w:type="pct"/>
            <w:shd w:val="clear" w:color="auto" w:fill="auto"/>
            <w:noWrap/>
            <w:vAlign w:val="center"/>
            <w:hideMark/>
          </w:tcPr>
          <w:p w:rsidR="00232350" w:rsidRPr="003E3D5B" w:rsidRDefault="00232350" w:rsidP="00D23367">
            <w:pPr>
              <w:spacing w:line="240" w:lineRule="atLeast"/>
              <w:jc w:val="center"/>
            </w:pPr>
            <w:r w:rsidRPr="003E3D5B">
              <w:t>Уч-1</w:t>
            </w:r>
          </w:p>
        </w:tc>
        <w:tc>
          <w:tcPr>
            <w:tcW w:w="854" w:type="pct"/>
            <w:shd w:val="clear" w:color="auto" w:fill="auto"/>
            <w:noWrap/>
            <w:vAlign w:val="center"/>
            <w:hideMark/>
          </w:tcPr>
          <w:p w:rsidR="00232350" w:rsidRPr="003E3D5B" w:rsidRDefault="00232350" w:rsidP="00D23367">
            <w:pPr>
              <w:spacing w:line="240" w:lineRule="atLeast"/>
              <w:jc w:val="center"/>
              <w:rPr>
                <w:color w:val="000000"/>
              </w:rPr>
            </w:pPr>
            <w:r w:rsidRPr="003E3D5B">
              <w:rPr>
                <w:color w:val="000000"/>
              </w:rPr>
              <w:t>Надземная</w:t>
            </w:r>
          </w:p>
        </w:tc>
        <w:tc>
          <w:tcPr>
            <w:tcW w:w="640" w:type="pct"/>
            <w:shd w:val="clear" w:color="auto" w:fill="auto"/>
            <w:noWrap/>
            <w:vAlign w:val="center"/>
            <w:hideMark/>
          </w:tcPr>
          <w:p w:rsidR="00232350" w:rsidRDefault="00232350" w:rsidP="00B71D79">
            <w:pPr>
              <w:spacing w:line="240" w:lineRule="atLeast"/>
              <w:jc w:val="center"/>
              <w:rPr>
                <w:color w:val="000000"/>
              </w:rPr>
            </w:pPr>
            <w:r>
              <w:rPr>
                <w:color w:val="000000"/>
              </w:rPr>
              <w:t>108</w:t>
            </w:r>
          </w:p>
        </w:tc>
        <w:tc>
          <w:tcPr>
            <w:tcW w:w="1216" w:type="pct"/>
            <w:vAlign w:val="center"/>
          </w:tcPr>
          <w:p w:rsidR="00232350" w:rsidRDefault="00232350" w:rsidP="00B71D79">
            <w:pPr>
              <w:spacing w:line="240" w:lineRule="atLeast"/>
              <w:jc w:val="center"/>
              <w:rPr>
                <w:color w:val="000000"/>
              </w:rPr>
            </w:pPr>
            <w:r>
              <w:rPr>
                <w:color w:val="000000"/>
              </w:rPr>
              <w:t>100</w:t>
            </w:r>
          </w:p>
        </w:tc>
      </w:tr>
    </w:tbl>
    <w:p w:rsidR="000E411A" w:rsidRDefault="000E411A" w:rsidP="000E411A">
      <w:pPr>
        <w:pStyle w:val="aff4"/>
        <w:tabs>
          <w:tab w:val="left" w:pos="709"/>
        </w:tabs>
      </w:pPr>
      <w:r>
        <w:lastRenderedPageBreak/>
        <w:t xml:space="preserve">    </w:t>
      </w:r>
    </w:p>
    <w:p w:rsidR="000E411A" w:rsidRPr="000352B0" w:rsidRDefault="000E411A" w:rsidP="000352B0">
      <w:pPr>
        <w:pStyle w:val="aff4"/>
        <w:tabs>
          <w:tab w:val="left" w:pos="709"/>
        </w:tabs>
        <w:ind w:firstLine="709"/>
        <w:rPr>
          <w:rFonts w:ascii="Times New Roman" w:hAnsi="Times New Roman"/>
          <w:sz w:val="26"/>
          <w:szCs w:val="26"/>
        </w:rPr>
      </w:pPr>
      <w:r>
        <w:t xml:space="preserve"> </w:t>
      </w:r>
      <w:r w:rsidRPr="000352B0">
        <w:rPr>
          <w:rFonts w:ascii="Times New Roman" w:hAnsi="Times New Roman"/>
          <w:sz w:val="26"/>
          <w:szCs w:val="26"/>
        </w:rPr>
        <w:t xml:space="preserve">На территории </w:t>
      </w:r>
      <w:r w:rsidR="00605CEC" w:rsidRPr="000352B0">
        <w:rPr>
          <w:rFonts w:ascii="Times New Roman" w:hAnsi="Times New Roman"/>
          <w:sz w:val="26"/>
          <w:szCs w:val="26"/>
        </w:rPr>
        <w:t>с.</w:t>
      </w:r>
      <w:r w:rsidR="000352B0">
        <w:rPr>
          <w:rFonts w:ascii="Times New Roman" w:hAnsi="Times New Roman"/>
          <w:sz w:val="26"/>
          <w:szCs w:val="26"/>
        </w:rPr>
        <w:t xml:space="preserve"> </w:t>
      </w:r>
      <w:r w:rsidR="00605CEC" w:rsidRPr="000352B0">
        <w:rPr>
          <w:rFonts w:ascii="Times New Roman" w:hAnsi="Times New Roman"/>
          <w:sz w:val="26"/>
          <w:szCs w:val="26"/>
        </w:rPr>
        <w:t xml:space="preserve">п. </w:t>
      </w:r>
      <w:r w:rsidR="00B80D9E">
        <w:rPr>
          <w:rFonts w:ascii="Times New Roman" w:hAnsi="Times New Roman"/>
          <w:sz w:val="26"/>
          <w:szCs w:val="26"/>
        </w:rPr>
        <w:t>Фрунзенское</w:t>
      </w:r>
      <w:r w:rsidRPr="000352B0">
        <w:rPr>
          <w:rFonts w:ascii="Times New Roman" w:hAnsi="Times New Roman"/>
          <w:sz w:val="26"/>
          <w:szCs w:val="26"/>
        </w:rPr>
        <w:t xml:space="preserve">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w:t>
      </w:r>
      <w:r w:rsidR="00232350">
        <w:rPr>
          <w:rFonts w:ascii="Times New Roman" w:hAnsi="Times New Roman"/>
          <w:sz w:val="26"/>
          <w:szCs w:val="26"/>
        </w:rPr>
        <w:t>3</w:t>
      </w:r>
      <w:r w:rsidR="000352B0">
        <w:rPr>
          <w:rFonts w:ascii="Times New Roman" w:hAnsi="Times New Roman"/>
          <w:sz w:val="26"/>
          <w:szCs w:val="26"/>
        </w:rPr>
        <w:t>00</w:t>
      </w:r>
      <w:r w:rsidRPr="000352B0">
        <w:rPr>
          <w:rFonts w:ascii="Times New Roman" w:hAnsi="Times New Roman"/>
          <w:sz w:val="26"/>
          <w:szCs w:val="26"/>
        </w:rPr>
        <w:t xml:space="preserve"> м (в однотрубном исчислении). Способ прокладки – надземная</w:t>
      </w:r>
      <w:r w:rsidR="00232350">
        <w:rPr>
          <w:rFonts w:ascii="Times New Roman" w:hAnsi="Times New Roman"/>
          <w:sz w:val="26"/>
          <w:szCs w:val="26"/>
        </w:rPr>
        <w:t xml:space="preserve"> прокладка</w:t>
      </w:r>
      <w:r w:rsidRPr="000352B0">
        <w:rPr>
          <w:rFonts w:ascii="Times New Roman" w:hAnsi="Times New Roman"/>
          <w:sz w:val="26"/>
          <w:szCs w:val="26"/>
        </w:rPr>
        <w:t>.</w:t>
      </w:r>
    </w:p>
    <w:p w:rsidR="000E411A" w:rsidRPr="000352B0" w:rsidRDefault="000E411A" w:rsidP="000352B0">
      <w:pPr>
        <w:pStyle w:val="aff4"/>
        <w:ind w:firstLine="709"/>
        <w:rPr>
          <w:rFonts w:ascii="Times New Roman" w:hAnsi="Times New Roman"/>
          <w:b/>
          <w:sz w:val="26"/>
          <w:szCs w:val="26"/>
        </w:rPr>
      </w:pPr>
      <w:bookmarkStart w:id="31" w:name="_Toc407607533"/>
    </w:p>
    <w:p w:rsidR="00704C99" w:rsidRPr="000352B0" w:rsidRDefault="00F74655" w:rsidP="000352B0">
      <w:pPr>
        <w:pStyle w:val="aff4"/>
        <w:tabs>
          <w:tab w:val="left" w:pos="709"/>
        </w:tabs>
        <w:ind w:firstLine="709"/>
        <w:rPr>
          <w:rFonts w:ascii="Times New Roman" w:hAnsi="Times New Roman"/>
          <w:b/>
          <w:i/>
          <w:sz w:val="26"/>
          <w:szCs w:val="26"/>
        </w:rPr>
      </w:pPr>
      <w:r w:rsidRPr="000352B0">
        <w:rPr>
          <w:rFonts w:ascii="Times New Roman" w:hAnsi="Times New Roman"/>
          <w:b/>
          <w:i/>
          <w:sz w:val="26"/>
          <w:szCs w:val="26"/>
        </w:rPr>
        <w:t>6</w:t>
      </w:r>
      <w:r w:rsidR="00704C99" w:rsidRPr="000352B0">
        <w:rPr>
          <w:rFonts w:ascii="Times New Roman" w:hAnsi="Times New Roman"/>
          <w:b/>
          <w:i/>
          <w:sz w:val="26"/>
          <w:szCs w:val="26"/>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
      <w:r w:rsidR="00704C99" w:rsidRPr="000352B0">
        <w:rPr>
          <w:rFonts w:ascii="Times New Roman" w:hAnsi="Times New Roman"/>
          <w:b/>
          <w:i/>
          <w:sz w:val="26"/>
          <w:szCs w:val="26"/>
        </w:rPr>
        <w:t>.</w:t>
      </w:r>
    </w:p>
    <w:p w:rsidR="00C261E2" w:rsidRPr="000352B0" w:rsidRDefault="00C261E2" w:rsidP="000352B0">
      <w:pPr>
        <w:spacing w:line="360" w:lineRule="auto"/>
        <w:ind w:firstLine="709"/>
        <w:jc w:val="both"/>
        <w:rPr>
          <w:sz w:val="26"/>
          <w:szCs w:val="26"/>
        </w:rPr>
      </w:pPr>
      <w:r w:rsidRPr="000352B0">
        <w:rPr>
          <w:sz w:val="26"/>
          <w:szCs w:val="26"/>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00605CEC" w:rsidRPr="000352B0">
        <w:rPr>
          <w:color w:val="000000"/>
          <w:sz w:val="26"/>
          <w:szCs w:val="26"/>
        </w:rPr>
        <w:t>с.</w:t>
      </w:r>
      <w:r w:rsidR="000352B0">
        <w:rPr>
          <w:color w:val="000000"/>
          <w:sz w:val="26"/>
          <w:szCs w:val="26"/>
        </w:rPr>
        <w:t xml:space="preserve"> </w:t>
      </w:r>
      <w:r w:rsidR="00605CEC" w:rsidRPr="000352B0">
        <w:rPr>
          <w:color w:val="000000"/>
          <w:sz w:val="26"/>
          <w:szCs w:val="26"/>
        </w:rPr>
        <w:t xml:space="preserve">п. </w:t>
      </w:r>
      <w:r w:rsidR="00B80D9E">
        <w:rPr>
          <w:color w:val="000000"/>
          <w:sz w:val="26"/>
          <w:szCs w:val="26"/>
        </w:rPr>
        <w:t>Фрунзенское</w:t>
      </w:r>
      <w:r w:rsidRPr="000352B0">
        <w:rPr>
          <w:sz w:val="26"/>
          <w:szCs w:val="26"/>
        </w:rPr>
        <w:t xml:space="preserve"> не требуется. </w:t>
      </w:r>
    </w:p>
    <w:p w:rsidR="00704C99" w:rsidRPr="000352B0" w:rsidRDefault="00704C99" w:rsidP="000352B0">
      <w:pPr>
        <w:spacing w:line="360" w:lineRule="auto"/>
        <w:ind w:firstLine="709"/>
        <w:jc w:val="both"/>
        <w:rPr>
          <w:sz w:val="26"/>
          <w:szCs w:val="26"/>
          <w:highlight w:val="yellow"/>
        </w:rPr>
      </w:pPr>
    </w:p>
    <w:p w:rsidR="00704C99" w:rsidRPr="000352B0" w:rsidRDefault="00F74655" w:rsidP="000352B0">
      <w:pPr>
        <w:pStyle w:val="2"/>
        <w:spacing w:line="360" w:lineRule="auto"/>
        <w:ind w:firstLine="709"/>
        <w:jc w:val="both"/>
        <w:rPr>
          <w:b/>
          <w:i/>
          <w:sz w:val="26"/>
          <w:szCs w:val="26"/>
        </w:rPr>
      </w:pPr>
      <w:r w:rsidRPr="000352B0">
        <w:rPr>
          <w:b/>
          <w:i/>
          <w:sz w:val="26"/>
          <w:szCs w:val="26"/>
        </w:rPr>
        <w:t>6</w:t>
      </w:r>
      <w:r w:rsidR="00704C99" w:rsidRPr="000352B0">
        <w:rPr>
          <w:b/>
          <w:i/>
          <w:sz w:val="26"/>
          <w:szCs w:val="26"/>
        </w:rPr>
        <w:t>.4  Предложения по строительству и р</w:t>
      </w:r>
      <w:r w:rsidR="000E411A" w:rsidRPr="000352B0">
        <w:rPr>
          <w:b/>
          <w:i/>
          <w:sz w:val="26"/>
          <w:szCs w:val="26"/>
        </w:rPr>
        <w:t xml:space="preserve">еконструкции тепловых сетей для </w:t>
      </w:r>
      <w:r w:rsidR="00704C99" w:rsidRPr="000352B0">
        <w:rPr>
          <w:b/>
          <w:i/>
          <w:sz w:val="26"/>
          <w:szCs w:val="26"/>
        </w:rPr>
        <w:t>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0C41C8" w:rsidRPr="000352B0" w:rsidRDefault="000E411A" w:rsidP="000352B0">
      <w:pPr>
        <w:pStyle w:val="2"/>
        <w:tabs>
          <w:tab w:val="left" w:pos="709"/>
        </w:tabs>
        <w:spacing w:line="360" w:lineRule="auto"/>
        <w:ind w:firstLine="709"/>
        <w:jc w:val="both"/>
        <w:rPr>
          <w:sz w:val="26"/>
          <w:szCs w:val="26"/>
        </w:rPr>
      </w:pPr>
      <w:bookmarkStart w:id="32" w:name="_Toc375580138"/>
      <w:bookmarkStart w:id="33" w:name="_Toc378607954"/>
      <w:r w:rsidRPr="000352B0">
        <w:rPr>
          <w:sz w:val="26"/>
          <w:szCs w:val="26"/>
        </w:rPr>
        <w:t xml:space="preserve">Строительство или реконструкция </w:t>
      </w:r>
      <w:r w:rsidR="00232350">
        <w:rPr>
          <w:sz w:val="26"/>
          <w:szCs w:val="26"/>
        </w:rPr>
        <w:t>ТС</w:t>
      </w:r>
      <w:r w:rsidRPr="000352B0">
        <w:rPr>
          <w:sz w:val="26"/>
          <w:szCs w:val="26"/>
        </w:rPr>
        <w:t xml:space="preserve"> в </w:t>
      </w:r>
      <w:r w:rsidR="00605CEC" w:rsidRPr="000352B0">
        <w:rPr>
          <w:sz w:val="26"/>
          <w:szCs w:val="26"/>
        </w:rPr>
        <w:t>с.</w:t>
      </w:r>
      <w:r w:rsidR="000352B0">
        <w:rPr>
          <w:sz w:val="26"/>
          <w:szCs w:val="26"/>
        </w:rPr>
        <w:t xml:space="preserve"> </w:t>
      </w:r>
      <w:r w:rsidR="00605CEC" w:rsidRPr="000352B0">
        <w:rPr>
          <w:sz w:val="26"/>
          <w:szCs w:val="26"/>
        </w:rPr>
        <w:t xml:space="preserve">п. </w:t>
      </w:r>
      <w:r w:rsidR="00B80D9E">
        <w:rPr>
          <w:sz w:val="26"/>
          <w:szCs w:val="26"/>
        </w:rPr>
        <w:t>Фрунзенское</w:t>
      </w:r>
      <w:r w:rsidRPr="000352B0">
        <w:rPr>
          <w:sz w:val="26"/>
          <w:szCs w:val="26"/>
        </w:rPr>
        <w:t xml:space="preserve">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232350" w:rsidRDefault="00232350" w:rsidP="000352B0">
      <w:pPr>
        <w:pStyle w:val="2"/>
        <w:spacing w:line="360" w:lineRule="auto"/>
        <w:ind w:firstLine="709"/>
        <w:jc w:val="both"/>
        <w:rPr>
          <w:b/>
          <w:i/>
          <w:sz w:val="26"/>
          <w:szCs w:val="26"/>
        </w:rPr>
      </w:pPr>
    </w:p>
    <w:p w:rsidR="00704C99" w:rsidRPr="000352B0" w:rsidRDefault="00F74655" w:rsidP="000352B0">
      <w:pPr>
        <w:pStyle w:val="2"/>
        <w:spacing w:line="360" w:lineRule="auto"/>
        <w:ind w:firstLine="709"/>
        <w:jc w:val="both"/>
        <w:rPr>
          <w:b/>
          <w:i/>
          <w:sz w:val="26"/>
          <w:szCs w:val="26"/>
        </w:rPr>
      </w:pPr>
      <w:proofErr w:type="gramStart"/>
      <w:r w:rsidRPr="000352B0">
        <w:rPr>
          <w:b/>
          <w:i/>
          <w:sz w:val="26"/>
          <w:szCs w:val="26"/>
        </w:rPr>
        <w:t>6</w:t>
      </w:r>
      <w:r w:rsidR="00704C99" w:rsidRPr="000352B0">
        <w:rPr>
          <w:b/>
          <w:i/>
          <w:sz w:val="26"/>
          <w:szCs w:val="26"/>
        </w:rPr>
        <w:t>.5  Предложения по строительству и реконструкции тепловых сетей для</w:t>
      </w:r>
      <w:bookmarkEnd w:id="32"/>
      <w:r w:rsidR="00704C99" w:rsidRPr="000352B0">
        <w:rPr>
          <w:b/>
          <w:i/>
          <w:sz w:val="26"/>
          <w:szCs w:val="26"/>
        </w:rPr>
        <w:t xml:space="preserve">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w:t>
      </w:r>
      <w:r w:rsidR="00397368" w:rsidRPr="000352B0">
        <w:rPr>
          <w:b/>
          <w:i/>
          <w:sz w:val="26"/>
          <w:szCs w:val="26"/>
        </w:rPr>
        <w:t xml:space="preserve">и уполномоченным Правительством </w:t>
      </w:r>
      <w:r w:rsidR="00704C99" w:rsidRPr="000352B0">
        <w:rPr>
          <w:b/>
          <w:i/>
          <w:sz w:val="26"/>
          <w:szCs w:val="26"/>
        </w:rPr>
        <w:t>Российской Федерации федеральным органом исполнительной власти.</w:t>
      </w:r>
      <w:bookmarkEnd w:id="33"/>
      <w:proofErr w:type="gramEnd"/>
    </w:p>
    <w:p w:rsidR="00704C99" w:rsidRPr="000352B0" w:rsidRDefault="00C261E2" w:rsidP="000352B0">
      <w:pPr>
        <w:pStyle w:val="11111"/>
        <w:ind w:firstLine="709"/>
        <w:outlineLvl w:val="9"/>
        <w:rPr>
          <w:rFonts w:ascii="Times New Roman" w:hAnsi="Times New Roman"/>
          <w:b w:val="0"/>
          <w:sz w:val="26"/>
          <w:szCs w:val="26"/>
        </w:rPr>
      </w:pPr>
      <w:r w:rsidRPr="000352B0">
        <w:rPr>
          <w:rFonts w:ascii="Times New Roman" w:hAnsi="Times New Roman"/>
          <w:b w:val="0"/>
          <w:sz w:val="26"/>
          <w:szCs w:val="26"/>
        </w:rPr>
        <w:t>Строительство и реконструкция тепловых сетей для обеспечения нормативной надежности и безопасности теплоснабжения не требуется.</w:t>
      </w:r>
    </w:p>
    <w:p w:rsidR="009656D0" w:rsidRPr="000352B0" w:rsidRDefault="009656D0" w:rsidP="000352B0">
      <w:pPr>
        <w:pStyle w:val="1"/>
        <w:spacing w:before="0" w:after="0" w:line="360" w:lineRule="auto"/>
        <w:rPr>
          <w:rFonts w:ascii="Times New Roman" w:hAnsi="Times New Roman"/>
          <w:color w:val="auto"/>
          <w:sz w:val="26"/>
          <w:szCs w:val="26"/>
        </w:rPr>
      </w:pPr>
      <w:bookmarkStart w:id="34" w:name="_Toc409090557"/>
      <w:r w:rsidRPr="000352B0">
        <w:rPr>
          <w:rFonts w:ascii="Times New Roman" w:hAnsi="Times New Roman"/>
          <w:color w:val="auto"/>
          <w:sz w:val="26"/>
          <w:szCs w:val="26"/>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CD1CCD" w:rsidRPr="000352B0" w:rsidRDefault="009656D0" w:rsidP="000352B0">
      <w:pPr>
        <w:pStyle w:val="1"/>
        <w:tabs>
          <w:tab w:val="left" w:pos="709"/>
        </w:tabs>
        <w:spacing w:before="0" w:after="0" w:line="360" w:lineRule="auto"/>
        <w:ind w:firstLine="709"/>
        <w:jc w:val="both"/>
        <w:rPr>
          <w:rFonts w:ascii="Times New Roman" w:hAnsi="Times New Roman"/>
          <w:b w:val="0"/>
          <w:color w:val="000000" w:themeColor="text1"/>
          <w:sz w:val="26"/>
          <w:szCs w:val="26"/>
        </w:rPr>
      </w:pPr>
      <w:r w:rsidRPr="000352B0">
        <w:rPr>
          <w:rFonts w:ascii="Times New Roman" w:hAnsi="Times New Roman"/>
          <w:b w:val="0"/>
          <w:color w:val="000000" w:themeColor="text1"/>
          <w:sz w:val="26"/>
          <w:szCs w:val="26"/>
        </w:rPr>
        <w:t xml:space="preserve">Источники тепловой энергии </w:t>
      </w:r>
      <w:r w:rsidR="00CA6172" w:rsidRPr="000352B0">
        <w:rPr>
          <w:rFonts w:ascii="Times New Roman" w:hAnsi="Times New Roman"/>
          <w:b w:val="0"/>
          <w:color w:val="000000" w:themeColor="text1"/>
          <w:sz w:val="26"/>
          <w:szCs w:val="26"/>
        </w:rPr>
        <w:t>сельского поселения</w:t>
      </w:r>
      <w:r w:rsidRPr="000352B0">
        <w:rPr>
          <w:rFonts w:ascii="Times New Roman" w:hAnsi="Times New Roman"/>
          <w:b w:val="0"/>
          <w:color w:val="000000" w:themeColor="text1"/>
          <w:sz w:val="26"/>
          <w:szCs w:val="26"/>
        </w:rPr>
        <w:t xml:space="preserve"> </w:t>
      </w:r>
      <w:r w:rsidR="00B80D9E">
        <w:rPr>
          <w:rFonts w:ascii="Times New Roman" w:hAnsi="Times New Roman"/>
          <w:b w:val="0"/>
          <w:color w:val="000000"/>
          <w:sz w:val="26"/>
          <w:szCs w:val="26"/>
        </w:rPr>
        <w:t>Фрунзенское</w:t>
      </w:r>
      <w:r w:rsidR="000352B0">
        <w:rPr>
          <w:rFonts w:ascii="Times New Roman" w:hAnsi="Times New Roman"/>
          <w:b w:val="0"/>
          <w:color w:val="000000"/>
          <w:sz w:val="26"/>
          <w:szCs w:val="26"/>
        </w:rPr>
        <w:t xml:space="preserve"> </w:t>
      </w:r>
      <w:r w:rsidRPr="000352B0">
        <w:rPr>
          <w:rFonts w:ascii="Times New Roman" w:hAnsi="Times New Roman"/>
          <w:b w:val="0"/>
          <w:color w:val="000000" w:themeColor="text1"/>
          <w:sz w:val="26"/>
          <w:szCs w:val="26"/>
        </w:rPr>
        <w:t xml:space="preserve">функционируют по закрытой системе теплоснабжения. Присоединения </w:t>
      </w:r>
      <w:proofErr w:type="spellStart"/>
      <w:r w:rsidRPr="000352B0">
        <w:rPr>
          <w:rFonts w:ascii="Times New Roman" w:hAnsi="Times New Roman"/>
          <w:b w:val="0"/>
          <w:color w:val="000000" w:themeColor="text1"/>
          <w:sz w:val="26"/>
          <w:szCs w:val="26"/>
        </w:rPr>
        <w:t>теплопотребляющих</w:t>
      </w:r>
      <w:proofErr w:type="spellEnd"/>
      <w:r w:rsidRPr="000352B0">
        <w:rPr>
          <w:rFonts w:ascii="Times New Roman" w:hAnsi="Times New Roman"/>
          <w:b w:val="0"/>
          <w:color w:val="000000" w:themeColor="text1"/>
          <w:sz w:val="26"/>
          <w:szCs w:val="26"/>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 </w:t>
      </w:r>
    </w:p>
    <w:p w:rsidR="00CD1CCD" w:rsidRPr="000352B0" w:rsidRDefault="00CD1CCD" w:rsidP="000352B0">
      <w:pPr>
        <w:pStyle w:val="Default"/>
        <w:tabs>
          <w:tab w:val="left" w:pos="709"/>
        </w:tabs>
        <w:spacing w:line="360" w:lineRule="auto"/>
        <w:ind w:firstLine="709"/>
        <w:jc w:val="both"/>
        <w:rPr>
          <w:sz w:val="26"/>
          <w:szCs w:val="26"/>
        </w:rPr>
      </w:pPr>
      <w:r w:rsidRPr="000352B0">
        <w:rPr>
          <w:sz w:val="26"/>
          <w:szCs w:val="26"/>
        </w:rPr>
        <w:t xml:space="preserve">Существуют следующие недостатки открытой системы теплоснабжения: </w:t>
      </w:r>
    </w:p>
    <w:p w:rsidR="00CD1CCD" w:rsidRPr="000352B0" w:rsidRDefault="00CD1CCD" w:rsidP="000352B0">
      <w:pPr>
        <w:pStyle w:val="Default"/>
        <w:tabs>
          <w:tab w:val="left" w:pos="709"/>
        </w:tabs>
        <w:spacing w:line="360" w:lineRule="auto"/>
        <w:jc w:val="both"/>
        <w:rPr>
          <w:sz w:val="26"/>
          <w:szCs w:val="26"/>
        </w:rPr>
      </w:pPr>
      <w:r w:rsidRPr="000352B0">
        <w:rPr>
          <w:sz w:val="26"/>
          <w:szCs w:val="26"/>
        </w:rPr>
        <w:t xml:space="preserve">           - повышенные расходы тепловой энергии на отопление и ГВС; </w:t>
      </w:r>
    </w:p>
    <w:p w:rsidR="00CD1CCD" w:rsidRPr="000352B0" w:rsidRDefault="00CD1CCD" w:rsidP="000352B0">
      <w:pPr>
        <w:pStyle w:val="Default"/>
        <w:spacing w:line="360" w:lineRule="auto"/>
        <w:jc w:val="both"/>
        <w:rPr>
          <w:sz w:val="26"/>
          <w:szCs w:val="26"/>
        </w:rPr>
      </w:pPr>
      <w:r w:rsidRPr="000352B0">
        <w:rPr>
          <w:sz w:val="26"/>
          <w:szCs w:val="26"/>
        </w:rPr>
        <w:t xml:space="preserve">           - высокие удельные расходы топлива и электроэнергии на производство тепловой энергии; </w:t>
      </w:r>
    </w:p>
    <w:p w:rsidR="00CD1CCD" w:rsidRPr="000352B0" w:rsidRDefault="00CD1CCD" w:rsidP="000352B0">
      <w:pPr>
        <w:pStyle w:val="Default"/>
        <w:spacing w:line="360" w:lineRule="auto"/>
        <w:jc w:val="both"/>
        <w:rPr>
          <w:sz w:val="26"/>
          <w:szCs w:val="26"/>
        </w:rPr>
      </w:pPr>
      <w:r w:rsidRPr="000352B0">
        <w:rPr>
          <w:sz w:val="26"/>
          <w:szCs w:val="26"/>
        </w:rPr>
        <w:t xml:space="preserve">           - повышенные затраты на эксплуатацию котельных и тепловых сетей; </w:t>
      </w:r>
    </w:p>
    <w:p w:rsidR="00CD1CCD" w:rsidRPr="000352B0" w:rsidRDefault="00CD1CCD" w:rsidP="000352B0">
      <w:pPr>
        <w:pStyle w:val="Default"/>
        <w:spacing w:line="360" w:lineRule="auto"/>
        <w:jc w:val="both"/>
        <w:rPr>
          <w:sz w:val="26"/>
          <w:szCs w:val="26"/>
        </w:rPr>
      </w:pPr>
      <w:r w:rsidRPr="000352B0">
        <w:rPr>
          <w:sz w:val="26"/>
          <w:szCs w:val="26"/>
        </w:rPr>
        <w:t xml:space="preserve">           - не обеспечивается качественное теплоснабжение потребителей из-за больших потерь тепла и количества повреждений на тепловых сетях; </w:t>
      </w:r>
    </w:p>
    <w:p w:rsidR="00CD1CCD" w:rsidRPr="000352B0" w:rsidRDefault="00CD1CCD" w:rsidP="000352B0">
      <w:pPr>
        <w:pStyle w:val="Default"/>
        <w:tabs>
          <w:tab w:val="left" w:pos="709"/>
        </w:tabs>
        <w:spacing w:line="360" w:lineRule="auto"/>
        <w:jc w:val="both"/>
        <w:rPr>
          <w:sz w:val="26"/>
          <w:szCs w:val="26"/>
        </w:rPr>
      </w:pPr>
      <w:r w:rsidRPr="000352B0">
        <w:rPr>
          <w:sz w:val="26"/>
          <w:szCs w:val="26"/>
        </w:rPr>
        <w:t xml:space="preserve">           - повышенные затраты на </w:t>
      </w:r>
      <w:proofErr w:type="spellStart"/>
      <w:r w:rsidRPr="000352B0">
        <w:rPr>
          <w:sz w:val="26"/>
          <w:szCs w:val="26"/>
        </w:rPr>
        <w:t>химводоподготовку</w:t>
      </w:r>
      <w:proofErr w:type="spellEnd"/>
      <w:r w:rsidRPr="000352B0">
        <w:rPr>
          <w:sz w:val="26"/>
          <w:szCs w:val="26"/>
        </w:rPr>
        <w:t xml:space="preserve">; </w:t>
      </w:r>
    </w:p>
    <w:p w:rsidR="00CD1CCD" w:rsidRPr="000352B0" w:rsidRDefault="00CD1CCD" w:rsidP="000352B0">
      <w:pPr>
        <w:pStyle w:val="Default"/>
        <w:spacing w:line="360" w:lineRule="auto"/>
        <w:jc w:val="both"/>
        <w:rPr>
          <w:sz w:val="26"/>
          <w:szCs w:val="26"/>
        </w:rPr>
      </w:pPr>
      <w:r w:rsidRPr="000352B0">
        <w:rPr>
          <w:sz w:val="26"/>
          <w:szCs w:val="26"/>
        </w:rPr>
        <w:t xml:space="preserve">           - при небольшом разборе вода начинает остывать в трубах; </w:t>
      </w:r>
    </w:p>
    <w:p w:rsidR="009656D0" w:rsidRPr="00CD1CCD" w:rsidRDefault="00CD1CCD" w:rsidP="000352B0">
      <w:pPr>
        <w:pStyle w:val="1"/>
        <w:spacing w:before="0" w:after="0" w:line="360" w:lineRule="auto"/>
        <w:ind w:firstLine="709"/>
        <w:jc w:val="both"/>
        <w:rPr>
          <w:b w:val="0"/>
          <w:color w:val="000000" w:themeColor="text1"/>
        </w:rPr>
      </w:pPr>
      <w:r w:rsidRPr="000352B0">
        <w:rPr>
          <w:rFonts w:ascii="Times New Roman" w:hAnsi="Times New Roman"/>
          <w:b w:val="0"/>
          <w:color w:val="000000" w:themeColor="text1"/>
          <w:sz w:val="26"/>
          <w:szCs w:val="26"/>
        </w:rPr>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 </w:t>
      </w:r>
      <w:r w:rsidR="00704C99" w:rsidRPr="00CD1CCD">
        <w:rPr>
          <w:b w:val="0"/>
          <w:color w:val="000000" w:themeColor="text1"/>
        </w:rPr>
        <w:br w:type="page"/>
      </w:r>
      <w:bookmarkEnd w:id="34"/>
    </w:p>
    <w:p w:rsidR="00704C99" w:rsidRPr="000352B0" w:rsidRDefault="00704C99" w:rsidP="000352B0">
      <w:pPr>
        <w:pStyle w:val="1"/>
        <w:tabs>
          <w:tab w:val="left" w:pos="709"/>
        </w:tabs>
        <w:spacing w:before="0" w:after="0" w:line="360" w:lineRule="auto"/>
        <w:rPr>
          <w:rFonts w:ascii="Times New Roman" w:hAnsi="Times New Roman"/>
          <w:color w:val="auto"/>
          <w:sz w:val="26"/>
          <w:szCs w:val="26"/>
        </w:rPr>
      </w:pPr>
      <w:r w:rsidRPr="000352B0">
        <w:rPr>
          <w:rFonts w:ascii="Times New Roman" w:hAnsi="Times New Roman"/>
          <w:color w:val="auto"/>
          <w:sz w:val="26"/>
          <w:szCs w:val="26"/>
        </w:rPr>
        <w:lastRenderedPageBreak/>
        <w:t xml:space="preserve">Раздел </w:t>
      </w:r>
      <w:r w:rsidR="009656D0" w:rsidRPr="000352B0">
        <w:rPr>
          <w:rFonts w:ascii="Times New Roman" w:hAnsi="Times New Roman"/>
          <w:color w:val="auto"/>
          <w:sz w:val="26"/>
          <w:szCs w:val="26"/>
        </w:rPr>
        <w:t>8</w:t>
      </w:r>
      <w:r w:rsidRPr="000352B0">
        <w:rPr>
          <w:rFonts w:ascii="Times New Roman" w:hAnsi="Times New Roman"/>
          <w:color w:val="auto"/>
          <w:sz w:val="26"/>
          <w:szCs w:val="26"/>
        </w:rPr>
        <w:t>. Перспективные топливные балансы.</w:t>
      </w:r>
    </w:p>
    <w:p w:rsidR="00704C99" w:rsidRPr="000352B0" w:rsidRDefault="00CD1CCD" w:rsidP="000352B0">
      <w:pPr>
        <w:pStyle w:val="aff4"/>
        <w:ind w:firstLine="709"/>
        <w:rPr>
          <w:rFonts w:ascii="Times New Roman" w:hAnsi="Times New Roman"/>
          <w:b/>
          <w:i/>
          <w:sz w:val="26"/>
          <w:szCs w:val="26"/>
        </w:rPr>
      </w:pPr>
      <w:r w:rsidRPr="000352B0">
        <w:rPr>
          <w:rFonts w:ascii="Times New Roman" w:hAnsi="Times New Roman"/>
          <w:b/>
          <w:i/>
          <w:sz w:val="26"/>
          <w:szCs w:val="26"/>
        </w:rPr>
        <w:t>8</w:t>
      </w:r>
      <w:r w:rsidR="00704C99" w:rsidRPr="000352B0">
        <w:rPr>
          <w:rFonts w:ascii="Times New Roman" w:hAnsi="Times New Roman"/>
          <w:b/>
          <w:i/>
          <w:sz w:val="26"/>
          <w:szCs w:val="26"/>
        </w:rPr>
        <w:t xml:space="preserve">.1 Перспективные топливные балансы для каждого источника тепловой энергии, расположенного в границах </w:t>
      </w:r>
      <w:r w:rsidR="00CA6172" w:rsidRPr="000352B0">
        <w:rPr>
          <w:rFonts w:ascii="Times New Roman" w:hAnsi="Times New Roman"/>
          <w:b/>
          <w:i/>
          <w:sz w:val="26"/>
          <w:szCs w:val="26"/>
        </w:rPr>
        <w:t>сельского поселения</w:t>
      </w:r>
      <w:r w:rsidR="00704C99" w:rsidRPr="000352B0">
        <w:rPr>
          <w:rFonts w:ascii="Times New Roman" w:hAnsi="Times New Roman"/>
          <w:b/>
          <w:i/>
          <w:sz w:val="26"/>
          <w:szCs w:val="26"/>
        </w:rPr>
        <w:t xml:space="preserve"> по видам основного, резервного и аварийного топлива.</w:t>
      </w:r>
    </w:p>
    <w:p w:rsidR="000D19C7" w:rsidRPr="000352B0" w:rsidRDefault="000D19C7" w:rsidP="000352B0">
      <w:pPr>
        <w:pStyle w:val="aff4"/>
        <w:tabs>
          <w:tab w:val="left" w:pos="709"/>
        </w:tabs>
        <w:ind w:firstLine="709"/>
        <w:rPr>
          <w:rFonts w:ascii="Times New Roman" w:hAnsi="Times New Roman"/>
          <w:sz w:val="26"/>
          <w:szCs w:val="26"/>
        </w:rPr>
      </w:pPr>
      <w:bookmarkStart w:id="35" w:name="_Toc409090558"/>
      <w:r w:rsidRPr="000352B0">
        <w:rPr>
          <w:rFonts w:ascii="Times New Roman" w:hAnsi="Times New Roman"/>
          <w:sz w:val="26"/>
          <w:szCs w:val="26"/>
        </w:rPr>
        <w:t xml:space="preserve">Основным видом топлива в котельных </w:t>
      </w:r>
      <w:r w:rsidR="00605CEC" w:rsidRPr="000352B0">
        <w:rPr>
          <w:rFonts w:ascii="Times New Roman" w:hAnsi="Times New Roman"/>
          <w:sz w:val="26"/>
          <w:szCs w:val="26"/>
        </w:rPr>
        <w:t>с.</w:t>
      </w:r>
      <w:r w:rsidR="000352B0">
        <w:rPr>
          <w:rFonts w:ascii="Times New Roman" w:hAnsi="Times New Roman"/>
          <w:sz w:val="26"/>
          <w:szCs w:val="26"/>
        </w:rPr>
        <w:t xml:space="preserve"> </w:t>
      </w:r>
      <w:r w:rsidR="00605CEC" w:rsidRPr="000352B0">
        <w:rPr>
          <w:rFonts w:ascii="Times New Roman" w:hAnsi="Times New Roman"/>
          <w:sz w:val="26"/>
          <w:szCs w:val="26"/>
        </w:rPr>
        <w:t xml:space="preserve">п. </w:t>
      </w:r>
      <w:r w:rsidR="00B80D9E">
        <w:rPr>
          <w:rFonts w:ascii="Times New Roman" w:hAnsi="Times New Roman"/>
          <w:sz w:val="26"/>
          <w:szCs w:val="26"/>
        </w:rPr>
        <w:t>Фрунзенское</w:t>
      </w:r>
      <w:r w:rsidRPr="000352B0">
        <w:rPr>
          <w:rFonts w:ascii="Times New Roman" w:hAnsi="Times New Roman"/>
          <w:sz w:val="26"/>
          <w:szCs w:val="26"/>
        </w:rPr>
        <w:t>, является природный газ.</w:t>
      </w:r>
    </w:p>
    <w:p w:rsidR="000D19C7" w:rsidRPr="000352B0" w:rsidRDefault="000D19C7" w:rsidP="000352B0">
      <w:pPr>
        <w:pStyle w:val="aff4"/>
        <w:tabs>
          <w:tab w:val="left" w:pos="709"/>
        </w:tabs>
        <w:ind w:firstLine="709"/>
        <w:rPr>
          <w:rFonts w:ascii="Times New Roman" w:hAnsi="Times New Roman"/>
          <w:sz w:val="26"/>
          <w:szCs w:val="26"/>
        </w:rPr>
      </w:pPr>
      <w:r w:rsidRPr="000352B0">
        <w:rPr>
          <w:rFonts w:ascii="Times New Roman" w:hAnsi="Times New Roman"/>
          <w:sz w:val="26"/>
          <w:szCs w:val="26"/>
        </w:rPr>
        <w:t xml:space="preserve">Перспективные топливные балансы для каждого источника тепловой энергии, расположенного в границах </w:t>
      </w:r>
      <w:r w:rsidR="00CA6172" w:rsidRPr="000352B0">
        <w:rPr>
          <w:rFonts w:ascii="Times New Roman" w:hAnsi="Times New Roman"/>
          <w:sz w:val="26"/>
          <w:szCs w:val="26"/>
        </w:rPr>
        <w:t>сельского поселения</w:t>
      </w:r>
      <w:r w:rsidRPr="000352B0">
        <w:rPr>
          <w:rFonts w:ascii="Times New Roman" w:hAnsi="Times New Roman"/>
          <w:sz w:val="26"/>
          <w:szCs w:val="26"/>
        </w:rPr>
        <w:t xml:space="preserve"> по видам основного топлива представлены в таблице </w:t>
      </w:r>
      <w:r w:rsidR="000352B0">
        <w:rPr>
          <w:rFonts w:ascii="Times New Roman" w:hAnsi="Times New Roman"/>
          <w:sz w:val="26"/>
          <w:szCs w:val="26"/>
        </w:rPr>
        <w:t>№ 2</w:t>
      </w:r>
      <w:r w:rsidR="00232350">
        <w:rPr>
          <w:rFonts w:ascii="Times New Roman" w:hAnsi="Times New Roman"/>
          <w:sz w:val="26"/>
          <w:szCs w:val="26"/>
        </w:rPr>
        <w:t>2</w:t>
      </w:r>
      <w:r w:rsidRPr="000352B0">
        <w:rPr>
          <w:rFonts w:ascii="Times New Roman" w:hAnsi="Times New Roman"/>
          <w:sz w:val="26"/>
          <w:szCs w:val="26"/>
        </w:rPr>
        <w:t>.</w:t>
      </w:r>
      <w:bookmarkStart w:id="36" w:name="_Ref409600292"/>
      <w:bookmarkStart w:id="37" w:name="_Ref409600289"/>
    </w:p>
    <w:bookmarkEnd w:id="36"/>
    <w:bookmarkEnd w:id="37"/>
    <w:p w:rsidR="000D19C7" w:rsidRDefault="000D19C7" w:rsidP="000352B0">
      <w:pPr>
        <w:pStyle w:val="af7"/>
        <w:keepNext/>
        <w:tabs>
          <w:tab w:val="left" w:pos="709"/>
        </w:tabs>
        <w:spacing w:line="360" w:lineRule="auto"/>
        <w:jc w:val="both"/>
        <w:rPr>
          <w:b w:val="0"/>
          <w:sz w:val="26"/>
          <w:szCs w:val="26"/>
        </w:rPr>
      </w:pPr>
      <w:r w:rsidRPr="000352B0">
        <w:rPr>
          <w:b w:val="0"/>
          <w:sz w:val="26"/>
          <w:szCs w:val="26"/>
        </w:rPr>
        <w:t xml:space="preserve">Таблица </w:t>
      </w:r>
      <w:r w:rsidR="000352B0">
        <w:rPr>
          <w:b w:val="0"/>
          <w:sz w:val="26"/>
          <w:szCs w:val="26"/>
        </w:rPr>
        <w:t>№ 2</w:t>
      </w:r>
      <w:r w:rsidR="00232350">
        <w:rPr>
          <w:b w:val="0"/>
          <w:sz w:val="26"/>
          <w:szCs w:val="26"/>
        </w:rPr>
        <w:t>2</w:t>
      </w:r>
      <w:r w:rsidR="000352B0">
        <w:rPr>
          <w:b w:val="0"/>
          <w:sz w:val="26"/>
          <w:szCs w:val="26"/>
        </w:rPr>
        <w:t xml:space="preserve"> </w:t>
      </w:r>
      <w:r w:rsidRPr="000352B0">
        <w:rPr>
          <w:b w:val="0"/>
          <w:sz w:val="26"/>
          <w:szCs w:val="26"/>
        </w:rPr>
        <w:t xml:space="preserve">– Перспективные топливные балансы систем теплоснабжения </w:t>
      </w:r>
      <w:r w:rsidR="00605CEC" w:rsidRPr="000352B0">
        <w:rPr>
          <w:b w:val="0"/>
          <w:sz w:val="26"/>
          <w:szCs w:val="26"/>
        </w:rPr>
        <w:t xml:space="preserve">с.п. </w:t>
      </w:r>
      <w:r w:rsidR="00B80D9E">
        <w:rPr>
          <w:b w:val="0"/>
          <w:sz w:val="26"/>
          <w:szCs w:val="26"/>
        </w:rPr>
        <w:t>Фрунзенское</w:t>
      </w:r>
      <w:r w:rsidRPr="000352B0">
        <w:rPr>
          <w:b w:val="0"/>
          <w:sz w:val="26"/>
          <w:szCs w:val="26"/>
        </w:rPr>
        <w:t xml:space="preserve"> на расчетный срок до 2033 г.</w:t>
      </w:r>
    </w:p>
    <w:tbl>
      <w:tblPr>
        <w:tblW w:w="9483"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275"/>
        <w:gridCol w:w="1134"/>
        <w:gridCol w:w="1289"/>
        <w:gridCol w:w="1263"/>
        <w:gridCol w:w="1134"/>
        <w:gridCol w:w="1764"/>
      </w:tblGrid>
      <w:tr w:rsidR="00232350" w:rsidRPr="00A2194D" w:rsidTr="00D23367">
        <w:trPr>
          <w:cantSplit/>
          <w:trHeight w:val="2524"/>
          <w:jc w:val="center"/>
        </w:trPr>
        <w:tc>
          <w:tcPr>
            <w:tcW w:w="1624" w:type="dxa"/>
            <w:vAlign w:val="center"/>
          </w:tcPr>
          <w:p w:rsidR="00232350" w:rsidRPr="00A2194D" w:rsidRDefault="00232350" w:rsidP="00D23367">
            <w:pPr>
              <w:jc w:val="center"/>
            </w:pPr>
            <w:r w:rsidRPr="00A2194D">
              <w:t>Источник</w:t>
            </w:r>
          </w:p>
          <w:p w:rsidR="00232350" w:rsidRPr="00A2194D" w:rsidRDefault="00232350" w:rsidP="00D23367">
            <w:pPr>
              <w:jc w:val="center"/>
            </w:pPr>
            <w:r w:rsidRPr="00A2194D">
              <w:t>теплоснабжения</w:t>
            </w:r>
          </w:p>
        </w:tc>
        <w:tc>
          <w:tcPr>
            <w:tcW w:w="1275" w:type="dxa"/>
            <w:textDirection w:val="btLr"/>
            <w:vAlign w:val="center"/>
          </w:tcPr>
          <w:p w:rsidR="00232350" w:rsidRPr="00A2194D" w:rsidRDefault="00232350" w:rsidP="00D23367">
            <w:pPr>
              <w:jc w:val="center"/>
            </w:pPr>
            <w:r w:rsidRPr="00A2194D">
              <w:t>Суммарная тепловая нагрузка котельной, Гкал/</w:t>
            </w:r>
            <w:proofErr w:type="gramStart"/>
            <w:r w:rsidRPr="00A2194D">
              <w:t>ч</w:t>
            </w:r>
            <w:proofErr w:type="gramEnd"/>
          </w:p>
        </w:tc>
        <w:tc>
          <w:tcPr>
            <w:tcW w:w="1134" w:type="dxa"/>
            <w:textDirection w:val="btLr"/>
            <w:vAlign w:val="center"/>
          </w:tcPr>
          <w:p w:rsidR="00232350" w:rsidRPr="00A2194D" w:rsidRDefault="00232350" w:rsidP="00D23367">
            <w:pPr>
              <w:jc w:val="center"/>
            </w:pPr>
            <w:r w:rsidRPr="00A2194D">
              <w:t>Расчетная годовая выработка тепловой энергии, Гкал</w:t>
            </w:r>
          </w:p>
        </w:tc>
        <w:tc>
          <w:tcPr>
            <w:tcW w:w="1289" w:type="dxa"/>
            <w:textDirection w:val="btLr"/>
            <w:vAlign w:val="center"/>
          </w:tcPr>
          <w:p w:rsidR="00232350" w:rsidRPr="00A2194D" w:rsidRDefault="00232350" w:rsidP="00D23367">
            <w:pPr>
              <w:jc w:val="center"/>
            </w:pPr>
            <w:r w:rsidRPr="00A2194D">
              <w:t>Максимальный часовой расход условного топлива,</w:t>
            </w:r>
          </w:p>
          <w:p w:rsidR="00232350" w:rsidRPr="00A2194D" w:rsidRDefault="00232350" w:rsidP="00D23367">
            <w:pPr>
              <w:jc w:val="center"/>
            </w:pPr>
            <w:proofErr w:type="gramStart"/>
            <w:r w:rsidRPr="00A2194D">
              <w:t>кг</w:t>
            </w:r>
            <w:proofErr w:type="gramEnd"/>
            <w:r w:rsidRPr="00A2194D">
              <w:t xml:space="preserve"> </w:t>
            </w:r>
            <w:proofErr w:type="spellStart"/>
            <w:r w:rsidRPr="00A2194D">
              <w:t>у.т</w:t>
            </w:r>
            <w:proofErr w:type="spellEnd"/>
            <w:r w:rsidRPr="00A2194D">
              <w:t>./ч</w:t>
            </w:r>
          </w:p>
        </w:tc>
        <w:tc>
          <w:tcPr>
            <w:tcW w:w="1263" w:type="dxa"/>
            <w:textDirection w:val="btLr"/>
            <w:vAlign w:val="center"/>
          </w:tcPr>
          <w:p w:rsidR="00232350" w:rsidRPr="00A2194D" w:rsidRDefault="00232350" w:rsidP="00D23367">
            <w:pPr>
              <w:jc w:val="center"/>
            </w:pPr>
            <w:r w:rsidRPr="00A2194D">
              <w:t xml:space="preserve">Удельный расход основного топлива, </w:t>
            </w:r>
            <w:proofErr w:type="gramStart"/>
            <w:r w:rsidRPr="00A2194D">
              <w:t>кг</w:t>
            </w:r>
            <w:proofErr w:type="gramEnd"/>
            <w:r w:rsidRPr="00A2194D">
              <w:t xml:space="preserve"> </w:t>
            </w:r>
            <w:proofErr w:type="spellStart"/>
            <w:r w:rsidRPr="00A2194D">
              <w:t>у.т</w:t>
            </w:r>
            <w:proofErr w:type="spellEnd"/>
            <w:r w:rsidRPr="00A2194D">
              <w:t>./Гкал (средневзвешенный)</w:t>
            </w:r>
          </w:p>
        </w:tc>
        <w:tc>
          <w:tcPr>
            <w:tcW w:w="1134" w:type="dxa"/>
            <w:textDirection w:val="btLr"/>
            <w:vAlign w:val="center"/>
          </w:tcPr>
          <w:p w:rsidR="00232350" w:rsidRPr="00A2194D" w:rsidRDefault="00232350" w:rsidP="00D23367">
            <w:pPr>
              <w:jc w:val="center"/>
            </w:pPr>
            <w:r w:rsidRPr="00A2194D">
              <w:t xml:space="preserve">Расчетный годовой расход основного топлива, т </w:t>
            </w:r>
            <w:proofErr w:type="spellStart"/>
            <w:r w:rsidRPr="00A2194D">
              <w:t>у.</w:t>
            </w:r>
            <w:proofErr w:type="gramStart"/>
            <w:r w:rsidRPr="00A2194D">
              <w:t>т</w:t>
            </w:r>
            <w:proofErr w:type="spellEnd"/>
            <w:proofErr w:type="gramEnd"/>
            <w:r w:rsidRPr="00A2194D">
              <w:t>.</w:t>
            </w:r>
          </w:p>
        </w:tc>
        <w:tc>
          <w:tcPr>
            <w:tcW w:w="1764" w:type="dxa"/>
            <w:textDirection w:val="btLr"/>
            <w:vAlign w:val="center"/>
          </w:tcPr>
          <w:p w:rsidR="00232350" w:rsidRPr="00A2194D" w:rsidRDefault="00232350" w:rsidP="00D23367">
            <w:pPr>
              <w:jc w:val="center"/>
            </w:pPr>
            <w:r w:rsidRPr="00A2194D">
              <w:t>Расчетный годовой расход основного топлива, тыс. м</w:t>
            </w:r>
            <w:r w:rsidRPr="002F79D3">
              <w:rPr>
                <w:vertAlign w:val="superscript"/>
              </w:rPr>
              <w:t xml:space="preserve">3 </w:t>
            </w:r>
            <w:r w:rsidRPr="00A2194D">
              <w:t>природного газа (низшая теплота сгорания 8200 Ккал/м3)</w:t>
            </w:r>
          </w:p>
        </w:tc>
      </w:tr>
      <w:tr w:rsidR="00232350" w:rsidRPr="00A2194D" w:rsidTr="00D23367">
        <w:trPr>
          <w:jc w:val="center"/>
        </w:trPr>
        <w:tc>
          <w:tcPr>
            <w:tcW w:w="9483" w:type="dxa"/>
            <w:gridSpan w:val="7"/>
            <w:vAlign w:val="center"/>
          </w:tcPr>
          <w:p w:rsidR="00232350" w:rsidRPr="00A2194D" w:rsidRDefault="00232350" w:rsidP="00D23367">
            <w:pPr>
              <w:jc w:val="center"/>
            </w:pPr>
            <w:r>
              <w:t>поселок Фрунзенский</w:t>
            </w:r>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БМК №</w:t>
            </w:r>
            <w:r>
              <w:t xml:space="preserve"> </w:t>
            </w:r>
            <w:r w:rsidRPr="00A2194D">
              <w:t xml:space="preserve">1 </w:t>
            </w:r>
          </w:p>
        </w:tc>
        <w:tc>
          <w:tcPr>
            <w:tcW w:w="1275" w:type="dxa"/>
            <w:vAlign w:val="center"/>
          </w:tcPr>
          <w:p w:rsidR="00232350" w:rsidRPr="00A2194D" w:rsidRDefault="00232350" w:rsidP="00D23367">
            <w:pPr>
              <w:jc w:val="center"/>
            </w:pPr>
            <w:r>
              <w:t>0,090</w:t>
            </w:r>
          </w:p>
        </w:tc>
        <w:tc>
          <w:tcPr>
            <w:tcW w:w="1134" w:type="dxa"/>
            <w:vAlign w:val="center"/>
          </w:tcPr>
          <w:p w:rsidR="00232350" w:rsidRPr="00A2194D" w:rsidRDefault="00232350" w:rsidP="00D23367">
            <w:pPr>
              <w:jc w:val="center"/>
            </w:pPr>
            <w:r>
              <w:t>438,48</w:t>
            </w:r>
          </w:p>
        </w:tc>
        <w:tc>
          <w:tcPr>
            <w:tcW w:w="1289" w:type="dxa"/>
            <w:vAlign w:val="center"/>
          </w:tcPr>
          <w:p w:rsidR="00232350" w:rsidRPr="00A2194D" w:rsidRDefault="00232350" w:rsidP="00D23367">
            <w:pPr>
              <w:jc w:val="center"/>
            </w:pPr>
            <w:r>
              <w:t>13,975</w:t>
            </w:r>
          </w:p>
        </w:tc>
        <w:tc>
          <w:tcPr>
            <w:tcW w:w="1263" w:type="dxa"/>
            <w:vAlign w:val="center"/>
          </w:tcPr>
          <w:p w:rsidR="00232350" w:rsidRPr="00A2194D" w:rsidRDefault="00232350" w:rsidP="00D23367">
            <w:pPr>
              <w:jc w:val="center"/>
            </w:pPr>
            <w:r w:rsidRPr="00A2194D">
              <w:t>155,280</w:t>
            </w:r>
          </w:p>
        </w:tc>
        <w:tc>
          <w:tcPr>
            <w:tcW w:w="1134" w:type="dxa"/>
            <w:vAlign w:val="center"/>
          </w:tcPr>
          <w:p w:rsidR="00232350" w:rsidRPr="00A2194D" w:rsidRDefault="00232350" w:rsidP="00D23367">
            <w:pPr>
              <w:jc w:val="center"/>
            </w:pPr>
            <w:r>
              <w:t>68,086</w:t>
            </w:r>
          </w:p>
        </w:tc>
        <w:tc>
          <w:tcPr>
            <w:tcW w:w="1764" w:type="dxa"/>
            <w:vAlign w:val="center"/>
          </w:tcPr>
          <w:p w:rsidR="00232350" w:rsidRPr="00A2194D" w:rsidRDefault="00232350" w:rsidP="00D23367">
            <w:pPr>
              <w:jc w:val="center"/>
            </w:pPr>
            <w:r>
              <w:t>59,00</w:t>
            </w:r>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БМК №</w:t>
            </w:r>
            <w:r>
              <w:t xml:space="preserve"> 2</w:t>
            </w:r>
            <w:r w:rsidRPr="00A2194D">
              <w:t xml:space="preserve"> </w:t>
            </w:r>
          </w:p>
        </w:tc>
        <w:tc>
          <w:tcPr>
            <w:tcW w:w="1275" w:type="dxa"/>
            <w:vAlign w:val="center"/>
          </w:tcPr>
          <w:p w:rsidR="00232350" w:rsidRPr="00A2194D" w:rsidRDefault="00232350" w:rsidP="00D23367">
            <w:pPr>
              <w:jc w:val="center"/>
            </w:pPr>
            <w:r w:rsidRPr="00A2194D">
              <w:t>0,</w:t>
            </w:r>
            <w:r>
              <w:t>0896</w:t>
            </w:r>
          </w:p>
        </w:tc>
        <w:tc>
          <w:tcPr>
            <w:tcW w:w="1134" w:type="dxa"/>
            <w:vAlign w:val="center"/>
          </w:tcPr>
          <w:p w:rsidR="00232350" w:rsidRPr="00A2194D" w:rsidRDefault="00232350" w:rsidP="00D23367">
            <w:pPr>
              <w:jc w:val="center"/>
            </w:pPr>
            <w:r>
              <w:t>436,53</w:t>
            </w:r>
          </w:p>
        </w:tc>
        <w:tc>
          <w:tcPr>
            <w:tcW w:w="1289" w:type="dxa"/>
            <w:vAlign w:val="center"/>
          </w:tcPr>
          <w:p w:rsidR="00232350" w:rsidRPr="00A2194D" w:rsidRDefault="00232350" w:rsidP="00D23367">
            <w:pPr>
              <w:jc w:val="center"/>
            </w:pPr>
            <w:r>
              <w:t>13,913</w:t>
            </w:r>
          </w:p>
        </w:tc>
        <w:tc>
          <w:tcPr>
            <w:tcW w:w="1263" w:type="dxa"/>
            <w:vAlign w:val="center"/>
          </w:tcPr>
          <w:p w:rsidR="00232350" w:rsidRPr="00A2194D" w:rsidRDefault="00232350" w:rsidP="00D23367">
            <w:pPr>
              <w:jc w:val="center"/>
            </w:pPr>
            <w:r w:rsidRPr="00A2194D">
              <w:t>155,280</w:t>
            </w:r>
          </w:p>
        </w:tc>
        <w:tc>
          <w:tcPr>
            <w:tcW w:w="1134" w:type="dxa"/>
            <w:vAlign w:val="center"/>
          </w:tcPr>
          <w:p w:rsidR="00232350" w:rsidRPr="00A2194D" w:rsidRDefault="00232350" w:rsidP="00D23367">
            <w:pPr>
              <w:jc w:val="center"/>
            </w:pPr>
            <w:r>
              <w:t>67,784</w:t>
            </w:r>
          </w:p>
        </w:tc>
        <w:tc>
          <w:tcPr>
            <w:tcW w:w="1764" w:type="dxa"/>
            <w:vAlign w:val="center"/>
          </w:tcPr>
          <w:p w:rsidR="00232350" w:rsidRPr="00A2194D" w:rsidRDefault="00232350" w:rsidP="00D23367">
            <w:pPr>
              <w:jc w:val="center"/>
            </w:pPr>
            <w:r>
              <w:t>58,738</w:t>
            </w:r>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БМК №</w:t>
            </w:r>
            <w:r>
              <w:t xml:space="preserve"> 3</w:t>
            </w:r>
          </w:p>
        </w:tc>
        <w:tc>
          <w:tcPr>
            <w:tcW w:w="1275" w:type="dxa"/>
            <w:vAlign w:val="center"/>
          </w:tcPr>
          <w:p w:rsidR="00232350" w:rsidRPr="00A2194D" w:rsidRDefault="00232350" w:rsidP="00D23367">
            <w:pPr>
              <w:jc w:val="center"/>
            </w:pPr>
            <w:r>
              <w:t>0,0406</w:t>
            </w:r>
          </w:p>
        </w:tc>
        <w:tc>
          <w:tcPr>
            <w:tcW w:w="1134" w:type="dxa"/>
            <w:vAlign w:val="center"/>
          </w:tcPr>
          <w:p w:rsidR="00232350" w:rsidRPr="00A2194D" w:rsidRDefault="00232350" w:rsidP="00D23367">
            <w:pPr>
              <w:jc w:val="center"/>
            </w:pPr>
            <w:r>
              <w:t>197,80</w:t>
            </w:r>
          </w:p>
        </w:tc>
        <w:tc>
          <w:tcPr>
            <w:tcW w:w="1289" w:type="dxa"/>
            <w:vAlign w:val="center"/>
          </w:tcPr>
          <w:p w:rsidR="00232350" w:rsidRPr="00A2194D" w:rsidRDefault="00232350" w:rsidP="00D23367">
            <w:pPr>
              <w:jc w:val="center"/>
            </w:pPr>
            <w:r>
              <w:t>6,304</w:t>
            </w:r>
          </w:p>
        </w:tc>
        <w:tc>
          <w:tcPr>
            <w:tcW w:w="1263" w:type="dxa"/>
            <w:vAlign w:val="center"/>
          </w:tcPr>
          <w:p w:rsidR="00232350" w:rsidRPr="00A2194D" w:rsidRDefault="00232350" w:rsidP="00D23367">
            <w:pPr>
              <w:jc w:val="center"/>
            </w:pPr>
            <w:r>
              <w:t>155,28</w:t>
            </w:r>
          </w:p>
        </w:tc>
        <w:tc>
          <w:tcPr>
            <w:tcW w:w="1134" w:type="dxa"/>
            <w:vAlign w:val="center"/>
          </w:tcPr>
          <w:p w:rsidR="00232350" w:rsidRPr="00A2194D" w:rsidRDefault="00232350" w:rsidP="00D23367">
            <w:pPr>
              <w:jc w:val="center"/>
            </w:pPr>
            <w:r>
              <w:t>30,713</w:t>
            </w:r>
          </w:p>
        </w:tc>
        <w:tc>
          <w:tcPr>
            <w:tcW w:w="1764" w:type="dxa"/>
            <w:vAlign w:val="center"/>
          </w:tcPr>
          <w:p w:rsidR="00232350" w:rsidRPr="00A2194D" w:rsidRDefault="00232350" w:rsidP="00D23367">
            <w:pPr>
              <w:jc w:val="center"/>
            </w:pPr>
            <w:r>
              <w:t>26,614</w:t>
            </w:r>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БМК №</w:t>
            </w:r>
            <w:r>
              <w:t xml:space="preserve"> 4</w:t>
            </w:r>
            <w:r w:rsidRPr="00A2194D">
              <w:t xml:space="preserve"> </w:t>
            </w:r>
          </w:p>
        </w:tc>
        <w:tc>
          <w:tcPr>
            <w:tcW w:w="1275" w:type="dxa"/>
            <w:vAlign w:val="center"/>
          </w:tcPr>
          <w:p w:rsidR="00232350" w:rsidRPr="00A2194D" w:rsidRDefault="00232350" w:rsidP="00D23367">
            <w:pPr>
              <w:jc w:val="center"/>
            </w:pPr>
            <w:r>
              <w:t>0,1282</w:t>
            </w:r>
          </w:p>
        </w:tc>
        <w:tc>
          <w:tcPr>
            <w:tcW w:w="1134" w:type="dxa"/>
            <w:vAlign w:val="center"/>
          </w:tcPr>
          <w:p w:rsidR="00232350" w:rsidRPr="00A2194D" w:rsidRDefault="00232350" w:rsidP="00D23367">
            <w:pPr>
              <w:jc w:val="center"/>
            </w:pPr>
            <w:r>
              <w:t>624,59</w:t>
            </w:r>
          </w:p>
        </w:tc>
        <w:tc>
          <w:tcPr>
            <w:tcW w:w="1289" w:type="dxa"/>
            <w:vAlign w:val="center"/>
          </w:tcPr>
          <w:p w:rsidR="00232350" w:rsidRPr="00A2194D" w:rsidRDefault="00232350" w:rsidP="00D23367">
            <w:pPr>
              <w:jc w:val="center"/>
            </w:pPr>
            <w:r>
              <w:t>19,907</w:t>
            </w:r>
          </w:p>
        </w:tc>
        <w:tc>
          <w:tcPr>
            <w:tcW w:w="1263" w:type="dxa"/>
            <w:vAlign w:val="center"/>
          </w:tcPr>
          <w:p w:rsidR="00232350" w:rsidRPr="00A2194D" w:rsidRDefault="00232350" w:rsidP="00D23367">
            <w:pPr>
              <w:jc w:val="center"/>
            </w:pPr>
            <w:r>
              <w:t>155,28</w:t>
            </w:r>
          </w:p>
        </w:tc>
        <w:tc>
          <w:tcPr>
            <w:tcW w:w="1134" w:type="dxa"/>
            <w:vAlign w:val="center"/>
          </w:tcPr>
          <w:p w:rsidR="00232350" w:rsidRPr="00A2194D" w:rsidRDefault="00232350" w:rsidP="00D23367">
            <w:pPr>
              <w:jc w:val="center"/>
            </w:pPr>
            <w:r>
              <w:t>96,986</w:t>
            </w:r>
          </w:p>
        </w:tc>
        <w:tc>
          <w:tcPr>
            <w:tcW w:w="1764" w:type="dxa"/>
            <w:vAlign w:val="center"/>
          </w:tcPr>
          <w:p w:rsidR="00232350" w:rsidRPr="00A2194D" w:rsidRDefault="00232350" w:rsidP="00D23367">
            <w:pPr>
              <w:jc w:val="center"/>
            </w:pPr>
            <w:r>
              <w:t>84,043</w:t>
            </w:r>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БМК №</w:t>
            </w:r>
            <w:r>
              <w:t xml:space="preserve"> 5</w:t>
            </w:r>
            <w:r w:rsidRPr="00A2194D">
              <w:t xml:space="preserve"> </w:t>
            </w:r>
          </w:p>
        </w:tc>
        <w:tc>
          <w:tcPr>
            <w:tcW w:w="1275" w:type="dxa"/>
            <w:vAlign w:val="center"/>
          </w:tcPr>
          <w:p w:rsidR="00232350" w:rsidRPr="00A2194D" w:rsidRDefault="00232350" w:rsidP="00D23367">
            <w:pPr>
              <w:jc w:val="center"/>
            </w:pPr>
            <w:r>
              <w:t>0,2209</w:t>
            </w:r>
          </w:p>
        </w:tc>
        <w:tc>
          <w:tcPr>
            <w:tcW w:w="1134" w:type="dxa"/>
            <w:vAlign w:val="center"/>
          </w:tcPr>
          <w:p w:rsidR="00232350" w:rsidRPr="00A2194D" w:rsidRDefault="00232350" w:rsidP="00D23367">
            <w:pPr>
              <w:jc w:val="center"/>
            </w:pPr>
            <w:r>
              <w:t>1076,22</w:t>
            </w:r>
          </w:p>
        </w:tc>
        <w:tc>
          <w:tcPr>
            <w:tcW w:w="1289" w:type="dxa"/>
            <w:vAlign w:val="center"/>
          </w:tcPr>
          <w:p w:rsidR="00232350" w:rsidRPr="00A2194D" w:rsidRDefault="00232350" w:rsidP="00D23367">
            <w:pPr>
              <w:jc w:val="center"/>
            </w:pPr>
            <w:r>
              <w:t>34,301</w:t>
            </w:r>
          </w:p>
        </w:tc>
        <w:tc>
          <w:tcPr>
            <w:tcW w:w="1263" w:type="dxa"/>
            <w:vAlign w:val="center"/>
          </w:tcPr>
          <w:p w:rsidR="00232350" w:rsidRPr="00A2194D" w:rsidRDefault="00232350" w:rsidP="00D23367">
            <w:pPr>
              <w:jc w:val="center"/>
            </w:pPr>
            <w:r>
              <w:t>155,28</w:t>
            </w:r>
          </w:p>
        </w:tc>
        <w:tc>
          <w:tcPr>
            <w:tcW w:w="1134" w:type="dxa"/>
            <w:vAlign w:val="center"/>
          </w:tcPr>
          <w:p w:rsidR="00232350" w:rsidRPr="00A2194D" w:rsidRDefault="00232350" w:rsidP="00D23367">
            <w:pPr>
              <w:jc w:val="center"/>
            </w:pPr>
            <w:r>
              <w:t>167,115</w:t>
            </w:r>
          </w:p>
        </w:tc>
        <w:tc>
          <w:tcPr>
            <w:tcW w:w="1764" w:type="dxa"/>
            <w:vAlign w:val="center"/>
          </w:tcPr>
          <w:p w:rsidR="00232350" w:rsidRPr="00A2194D" w:rsidRDefault="00232350" w:rsidP="00D23367">
            <w:pPr>
              <w:jc w:val="center"/>
            </w:pPr>
            <w:r>
              <w:t>144,814</w:t>
            </w:r>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Планируемая БМК №</w:t>
            </w:r>
            <w:r>
              <w:t xml:space="preserve"> 6</w:t>
            </w:r>
            <w:r w:rsidRPr="00A2194D">
              <w:t xml:space="preserve"> </w:t>
            </w:r>
          </w:p>
        </w:tc>
        <w:tc>
          <w:tcPr>
            <w:tcW w:w="1275" w:type="dxa"/>
            <w:vAlign w:val="center"/>
          </w:tcPr>
          <w:p w:rsidR="00232350" w:rsidRPr="00A2194D" w:rsidRDefault="00232350" w:rsidP="00D23367">
            <w:pPr>
              <w:jc w:val="center"/>
            </w:pPr>
            <w:r w:rsidRPr="00A2194D">
              <w:t>0,</w:t>
            </w:r>
            <w:r>
              <w:t>750</w:t>
            </w:r>
          </w:p>
        </w:tc>
        <w:tc>
          <w:tcPr>
            <w:tcW w:w="1134" w:type="dxa"/>
            <w:vAlign w:val="center"/>
          </w:tcPr>
          <w:p w:rsidR="00232350" w:rsidRPr="00A2194D" w:rsidRDefault="00232350" w:rsidP="00D23367">
            <w:pPr>
              <w:jc w:val="center"/>
            </w:pPr>
            <w:r>
              <w:t>1764,88</w:t>
            </w:r>
          </w:p>
        </w:tc>
        <w:tc>
          <w:tcPr>
            <w:tcW w:w="1289" w:type="dxa"/>
            <w:vAlign w:val="center"/>
          </w:tcPr>
          <w:p w:rsidR="00232350" w:rsidRPr="00A2194D" w:rsidRDefault="00232350" w:rsidP="00D23367">
            <w:pPr>
              <w:jc w:val="center"/>
            </w:pPr>
            <w:r>
              <w:t>118,587</w:t>
            </w:r>
          </w:p>
        </w:tc>
        <w:tc>
          <w:tcPr>
            <w:tcW w:w="1263" w:type="dxa"/>
            <w:vAlign w:val="center"/>
          </w:tcPr>
          <w:p w:rsidR="00232350" w:rsidRPr="00A2194D" w:rsidRDefault="00232350" w:rsidP="00D23367">
            <w:pPr>
              <w:jc w:val="center"/>
            </w:pPr>
            <w:r w:rsidRPr="00A2194D">
              <w:t>155,280</w:t>
            </w:r>
          </w:p>
        </w:tc>
        <w:tc>
          <w:tcPr>
            <w:tcW w:w="1134" w:type="dxa"/>
            <w:vAlign w:val="center"/>
          </w:tcPr>
          <w:p w:rsidR="00232350" w:rsidRPr="00A2194D" w:rsidRDefault="00232350" w:rsidP="00D23367">
            <w:pPr>
              <w:jc w:val="center"/>
            </w:pPr>
            <w:r>
              <w:t>179,056</w:t>
            </w:r>
          </w:p>
        </w:tc>
        <w:tc>
          <w:tcPr>
            <w:tcW w:w="1764" w:type="dxa"/>
            <w:vAlign w:val="center"/>
          </w:tcPr>
          <w:p w:rsidR="00232350" w:rsidRPr="00A2194D" w:rsidRDefault="00232350" w:rsidP="00D23367">
            <w:pPr>
              <w:jc w:val="center"/>
            </w:pPr>
            <w:r>
              <w:t>241,816</w:t>
            </w:r>
          </w:p>
        </w:tc>
      </w:tr>
      <w:tr w:rsidR="00232350" w:rsidRPr="00A2194D" w:rsidTr="00D23367">
        <w:trPr>
          <w:jc w:val="center"/>
        </w:trPr>
        <w:tc>
          <w:tcPr>
            <w:tcW w:w="9483" w:type="dxa"/>
            <w:gridSpan w:val="7"/>
            <w:vAlign w:val="center"/>
          </w:tcPr>
          <w:p w:rsidR="00232350" w:rsidRPr="00A2194D" w:rsidRDefault="00232350" w:rsidP="00D23367">
            <w:pPr>
              <w:jc w:val="center"/>
            </w:pPr>
            <w:r>
              <w:t xml:space="preserve">село </w:t>
            </w:r>
            <w:proofErr w:type="spellStart"/>
            <w:r>
              <w:t>Морша</w:t>
            </w:r>
            <w:proofErr w:type="spellEnd"/>
          </w:p>
        </w:tc>
      </w:tr>
      <w:tr w:rsidR="00232350" w:rsidRPr="00A2194D" w:rsidTr="00D23367">
        <w:trPr>
          <w:jc w:val="center"/>
        </w:trPr>
        <w:tc>
          <w:tcPr>
            <w:tcW w:w="1624" w:type="dxa"/>
            <w:vAlign w:val="center"/>
          </w:tcPr>
          <w:p w:rsidR="00232350" w:rsidRPr="00A2194D" w:rsidRDefault="00232350" w:rsidP="00D23367">
            <w:pPr>
              <w:rPr>
                <w:highlight w:val="yellow"/>
              </w:rPr>
            </w:pPr>
            <w:r w:rsidRPr="00A2194D">
              <w:t>Планируемая БМК №</w:t>
            </w:r>
            <w:r>
              <w:t xml:space="preserve"> 7</w:t>
            </w:r>
            <w:r w:rsidRPr="00A2194D">
              <w:t xml:space="preserve"> </w:t>
            </w:r>
          </w:p>
        </w:tc>
        <w:tc>
          <w:tcPr>
            <w:tcW w:w="1275" w:type="dxa"/>
            <w:vAlign w:val="center"/>
          </w:tcPr>
          <w:p w:rsidR="00232350" w:rsidRPr="00A2194D" w:rsidRDefault="00232350" w:rsidP="00D23367">
            <w:pPr>
              <w:jc w:val="center"/>
            </w:pPr>
            <w:r>
              <w:t>0,250</w:t>
            </w:r>
          </w:p>
        </w:tc>
        <w:tc>
          <w:tcPr>
            <w:tcW w:w="1134" w:type="dxa"/>
            <w:vAlign w:val="center"/>
          </w:tcPr>
          <w:p w:rsidR="00232350" w:rsidRPr="00A2194D" w:rsidRDefault="00232350" w:rsidP="00D23367">
            <w:pPr>
              <w:jc w:val="center"/>
            </w:pPr>
            <w:r>
              <w:t>599,119</w:t>
            </w:r>
          </w:p>
        </w:tc>
        <w:tc>
          <w:tcPr>
            <w:tcW w:w="1289" w:type="dxa"/>
            <w:vAlign w:val="center"/>
          </w:tcPr>
          <w:p w:rsidR="00232350" w:rsidRPr="00A2194D" w:rsidRDefault="00232350" w:rsidP="00D23367">
            <w:pPr>
              <w:jc w:val="center"/>
            </w:pPr>
            <w:r>
              <w:t>39,534</w:t>
            </w:r>
          </w:p>
        </w:tc>
        <w:tc>
          <w:tcPr>
            <w:tcW w:w="1263" w:type="dxa"/>
            <w:vAlign w:val="center"/>
          </w:tcPr>
          <w:p w:rsidR="00232350" w:rsidRPr="00A2194D" w:rsidRDefault="00232350" w:rsidP="00D23367">
            <w:pPr>
              <w:jc w:val="center"/>
            </w:pPr>
            <w:r>
              <w:t>155,280</w:t>
            </w:r>
          </w:p>
        </w:tc>
        <w:tc>
          <w:tcPr>
            <w:tcW w:w="1134" w:type="dxa"/>
            <w:vAlign w:val="center"/>
          </w:tcPr>
          <w:p w:rsidR="00232350" w:rsidRPr="00A2194D" w:rsidRDefault="00232350" w:rsidP="00D23367">
            <w:pPr>
              <w:jc w:val="center"/>
            </w:pPr>
            <w:r>
              <w:t>93,031</w:t>
            </w:r>
          </w:p>
        </w:tc>
        <w:tc>
          <w:tcPr>
            <w:tcW w:w="1764" w:type="dxa"/>
            <w:vAlign w:val="center"/>
          </w:tcPr>
          <w:p w:rsidR="00232350" w:rsidRPr="00A2194D" w:rsidRDefault="00232350" w:rsidP="00D23367">
            <w:pPr>
              <w:jc w:val="center"/>
            </w:pPr>
            <w:r>
              <w:t>80,616</w:t>
            </w:r>
          </w:p>
        </w:tc>
      </w:tr>
      <w:tr w:rsidR="00232350" w:rsidRPr="00A2194D" w:rsidTr="00D23367">
        <w:trPr>
          <w:jc w:val="center"/>
        </w:trPr>
        <w:tc>
          <w:tcPr>
            <w:tcW w:w="1624" w:type="dxa"/>
            <w:vAlign w:val="center"/>
          </w:tcPr>
          <w:p w:rsidR="00232350" w:rsidRPr="00A2194D" w:rsidRDefault="00232350" w:rsidP="00D23367">
            <w:r w:rsidRPr="00A2194D">
              <w:t xml:space="preserve">Планируемая </w:t>
            </w:r>
          </w:p>
          <w:p w:rsidR="00232350" w:rsidRPr="00A2194D" w:rsidRDefault="00232350" w:rsidP="00D23367">
            <w:pPr>
              <w:rPr>
                <w:highlight w:val="yellow"/>
              </w:rPr>
            </w:pPr>
            <w:r w:rsidRPr="00A2194D">
              <w:t>БМК №</w:t>
            </w:r>
            <w:r>
              <w:t xml:space="preserve"> 8</w:t>
            </w:r>
          </w:p>
        </w:tc>
        <w:tc>
          <w:tcPr>
            <w:tcW w:w="1275" w:type="dxa"/>
            <w:vAlign w:val="center"/>
          </w:tcPr>
          <w:p w:rsidR="00232350" w:rsidRPr="00A2194D" w:rsidRDefault="00232350" w:rsidP="00D23367">
            <w:pPr>
              <w:jc w:val="center"/>
            </w:pPr>
            <w:r w:rsidRPr="00A2194D">
              <w:t>0,3</w:t>
            </w:r>
            <w:r>
              <w:t>00</w:t>
            </w:r>
          </w:p>
        </w:tc>
        <w:tc>
          <w:tcPr>
            <w:tcW w:w="1134" w:type="dxa"/>
            <w:vAlign w:val="center"/>
          </w:tcPr>
          <w:p w:rsidR="00232350" w:rsidRPr="00A2194D" w:rsidRDefault="00232350" w:rsidP="00D23367">
            <w:pPr>
              <w:jc w:val="center"/>
            </w:pPr>
            <w:r>
              <w:t>906,031</w:t>
            </w:r>
          </w:p>
        </w:tc>
        <w:tc>
          <w:tcPr>
            <w:tcW w:w="1289" w:type="dxa"/>
            <w:vAlign w:val="center"/>
          </w:tcPr>
          <w:p w:rsidR="00232350" w:rsidRPr="00A2194D" w:rsidRDefault="00232350" w:rsidP="00D23367">
            <w:pPr>
              <w:jc w:val="center"/>
            </w:pPr>
            <w:r w:rsidRPr="00A2194D">
              <w:t>59,720</w:t>
            </w:r>
          </w:p>
        </w:tc>
        <w:tc>
          <w:tcPr>
            <w:tcW w:w="1263" w:type="dxa"/>
            <w:vAlign w:val="center"/>
          </w:tcPr>
          <w:p w:rsidR="00232350" w:rsidRPr="00A2194D" w:rsidRDefault="00232350" w:rsidP="00D23367">
            <w:pPr>
              <w:jc w:val="center"/>
            </w:pPr>
            <w:r w:rsidRPr="00A2194D">
              <w:t>155,280</w:t>
            </w:r>
          </w:p>
        </w:tc>
        <w:tc>
          <w:tcPr>
            <w:tcW w:w="1134" w:type="dxa"/>
            <w:vAlign w:val="center"/>
          </w:tcPr>
          <w:p w:rsidR="00232350" w:rsidRPr="00A2194D" w:rsidRDefault="00232350" w:rsidP="00D23367">
            <w:pPr>
              <w:jc w:val="center"/>
            </w:pPr>
            <w:r w:rsidRPr="00A2194D">
              <w:t>140,533</w:t>
            </w:r>
          </w:p>
        </w:tc>
        <w:tc>
          <w:tcPr>
            <w:tcW w:w="1764" w:type="dxa"/>
            <w:vAlign w:val="center"/>
          </w:tcPr>
          <w:p w:rsidR="00232350" w:rsidRPr="00A2194D" w:rsidRDefault="00232350" w:rsidP="00D23367">
            <w:pPr>
              <w:jc w:val="center"/>
            </w:pPr>
            <w:r w:rsidRPr="00A2194D">
              <w:t>121,779</w:t>
            </w:r>
          </w:p>
        </w:tc>
      </w:tr>
    </w:tbl>
    <w:p w:rsidR="00232350" w:rsidRDefault="00232350" w:rsidP="000352B0">
      <w:pPr>
        <w:pStyle w:val="11111"/>
        <w:ind w:firstLine="709"/>
        <w:rPr>
          <w:rFonts w:ascii="Times New Roman" w:hAnsi="Times New Roman"/>
          <w:b w:val="0"/>
          <w:sz w:val="26"/>
          <w:szCs w:val="26"/>
        </w:rPr>
      </w:pPr>
    </w:p>
    <w:p w:rsidR="00AE3AA7" w:rsidRPr="000352B0" w:rsidRDefault="00AE3AA7" w:rsidP="000352B0">
      <w:pPr>
        <w:pStyle w:val="11111"/>
        <w:ind w:firstLine="709"/>
        <w:rPr>
          <w:rFonts w:ascii="Times New Roman" w:hAnsi="Times New Roman"/>
          <w:b w:val="0"/>
          <w:sz w:val="26"/>
          <w:szCs w:val="26"/>
        </w:rPr>
      </w:pPr>
      <w:r w:rsidRPr="000352B0">
        <w:rPr>
          <w:rFonts w:ascii="Times New Roman" w:hAnsi="Times New Roman"/>
          <w:b w:val="0"/>
          <w:sz w:val="26"/>
          <w:szCs w:val="26"/>
        </w:rPr>
        <w:t xml:space="preserve">На источниках тепловой энергии, расположенных на территории </w:t>
      </w:r>
      <w:r w:rsidR="00CA6172" w:rsidRPr="000352B0">
        <w:rPr>
          <w:rFonts w:ascii="Times New Roman" w:hAnsi="Times New Roman"/>
          <w:b w:val="0"/>
          <w:sz w:val="26"/>
          <w:szCs w:val="26"/>
        </w:rPr>
        <w:t>сельского поселения</w:t>
      </w:r>
      <w:r w:rsidRPr="000352B0">
        <w:rPr>
          <w:rFonts w:ascii="Times New Roman" w:hAnsi="Times New Roman"/>
          <w:b w:val="0"/>
          <w:sz w:val="26"/>
          <w:szCs w:val="26"/>
        </w:rPr>
        <w:t xml:space="preserve"> </w:t>
      </w:r>
      <w:r w:rsidR="00B80D9E">
        <w:rPr>
          <w:rFonts w:ascii="Times New Roman" w:hAnsi="Times New Roman"/>
          <w:b w:val="0"/>
          <w:sz w:val="26"/>
          <w:szCs w:val="26"/>
        </w:rPr>
        <w:t>Фрунзенское</w:t>
      </w:r>
      <w:r w:rsidRPr="000352B0">
        <w:rPr>
          <w:rFonts w:ascii="Times New Roman" w:hAnsi="Times New Roman"/>
          <w:b w:val="0"/>
          <w:sz w:val="26"/>
          <w:szCs w:val="26"/>
        </w:rPr>
        <w:t>, значения перспективных топливных балансов не изменятся, в связи с отсутствием подключения новых потребителей к данным системам теплоснабжения.</w:t>
      </w:r>
    </w:p>
    <w:p w:rsidR="00704C99" w:rsidRPr="00E01504" w:rsidRDefault="00704C99" w:rsidP="00704C99"/>
    <w:p w:rsidR="00704C99" w:rsidRPr="00E01504" w:rsidRDefault="00704C99" w:rsidP="00704C99"/>
    <w:p w:rsidR="00704C99" w:rsidRPr="00E01504" w:rsidRDefault="00704C99" w:rsidP="00704C99">
      <w:pPr>
        <w:pStyle w:val="1"/>
        <w:spacing w:before="0" w:after="0" w:line="360" w:lineRule="auto"/>
        <w:ind w:firstLine="709"/>
        <w:jc w:val="both"/>
        <w:rPr>
          <w:color w:val="auto"/>
          <w:sz w:val="24"/>
          <w:szCs w:val="24"/>
        </w:rPr>
      </w:pPr>
    </w:p>
    <w:p w:rsidR="00704C99" w:rsidRPr="00272D36" w:rsidRDefault="00704C99" w:rsidP="00272D36">
      <w:pPr>
        <w:pStyle w:val="1"/>
        <w:spacing w:before="0" w:after="0" w:line="360" w:lineRule="auto"/>
        <w:rPr>
          <w:rFonts w:ascii="Times New Roman" w:hAnsi="Times New Roman"/>
          <w:color w:val="auto"/>
          <w:sz w:val="26"/>
          <w:szCs w:val="26"/>
        </w:rPr>
      </w:pPr>
      <w:r w:rsidRPr="00272D36">
        <w:rPr>
          <w:rFonts w:ascii="Times New Roman" w:hAnsi="Times New Roman"/>
          <w:color w:val="auto"/>
          <w:sz w:val="26"/>
          <w:szCs w:val="26"/>
        </w:rPr>
        <w:lastRenderedPageBreak/>
        <w:t xml:space="preserve">Раздел </w:t>
      </w:r>
      <w:r w:rsidR="00CD1CCD" w:rsidRPr="00272D36">
        <w:rPr>
          <w:rFonts w:ascii="Times New Roman" w:hAnsi="Times New Roman"/>
          <w:color w:val="auto"/>
          <w:sz w:val="26"/>
          <w:szCs w:val="26"/>
        </w:rPr>
        <w:t>9</w:t>
      </w:r>
      <w:r w:rsidRPr="00272D36">
        <w:rPr>
          <w:rFonts w:ascii="Times New Roman" w:hAnsi="Times New Roman"/>
          <w:color w:val="auto"/>
          <w:sz w:val="26"/>
          <w:szCs w:val="26"/>
        </w:rPr>
        <w:t>. Инвестиции в строительство, реконструкцию и техническое перевооружение.</w:t>
      </w:r>
      <w:bookmarkStart w:id="38" w:name="_Toc375580141"/>
      <w:bookmarkStart w:id="39" w:name="_Toc378607957"/>
      <w:bookmarkEnd w:id="35"/>
    </w:p>
    <w:p w:rsidR="00704C99" w:rsidRPr="00272D36" w:rsidRDefault="00B44AED" w:rsidP="00272D36">
      <w:pPr>
        <w:pStyle w:val="2"/>
        <w:spacing w:line="360" w:lineRule="auto"/>
        <w:ind w:firstLine="709"/>
        <w:jc w:val="both"/>
        <w:rPr>
          <w:b/>
          <w:i/>
          <w:sz w:val="26"/>
          <w:szCs w:val="26"/>
        </w:rPr>
      </w:pPr>
      <w:r w:rsidRPr="00272D36">
        <w:rPr>
          <w:b/>
          <w:i/>
          <w:sz w:val="26"/>
          <w:szCs w:val="26"/>
        </w:rPr>
        <w:t>9</w:t>
      </w:r>
      <w:r w:rsidR="00704C99" w:rsidRPr="00272D36">
        <w:rPr>
          <w:b/>
          <w:i/>
          <w:sz w:val="26"/>
          <w:szCs w:val="26"/>
        </w:rPr>
        <w:t>.1 Предложения по величине необходимых инвестиций в новое строительство, реконструкцию и техническое перевооружение источников тепловой энергии.</w:t>
      </w:r>
      <w:bookmarkEnd w:id="38"/>
      <w:bookmarkEnd w:id="39"/>
    </w:p>
    <w:p w:rsidR="00F634C1" w:rsidRPr="00272D36" w:rsidRDefault="00F634C1" w:rsidP="00272D36">
      <w:pPr>
        <w:pStyle w:val="aff2"/>
        <w:tabs>
          <w:tab w:val="left" w:pos="709"/>
        </w:tabs>
        <w:spacing w:after="0" w:line="360" w:lineRule="auto"/>
        <w:ind w:firstLine="709"/>
        <w:jc w:val="both"/>
        <w:rPr>
          <w:rFonts w:ascii="Times New Roman" w:hAnsi="Times New Roman"/>
          <w:sz w:val="26"/>
          <w:szCs w:val="26"/>
        </w:rPr>
      </w:pPr>
      <w:r w:rsidRPr="00272D36">
        <w:rPr>
          <w:rFonts w:ascii="Times New Roman" w:hAnsi="Times New Roman"/>
          <w:sz w:val="26"/>
          <w:szCs w:val="26"/>
        </w:rPr>
        <w:t xml:space="preserve">Финансовые затраты на строительство новых источников тепловой энергии представлены в таблице </w:t>
      </w:r>
      <w:r w:rsidR="00272D36">
        <w:rPr>
          <w:rFonts w:ascii="Times New Roman" w:hAnsi="Times New Roman"/>
          <w:sz w:val="26"/>
          <w:szCs w:val="26"/>
        </w:rPr>
        <w:t xml:space="preserve">№ </w:t>
      </w:r>
      <w:r w:rsidR="00232350">
        <w:rPr>
          <w:rFonts w:ascii="Times New Roman" w:hAnsi="Times New Roman"/>
          <w:sz w:val="26"/>
          <w:szCs w:val="26"/>
        </w:rPr>
        <w:t>23</w:t>
      </w:r>
      <w:r w:rsidRPr="00272D36">
        <w:rPr>
          <w:rFonts w:ascii="Times New Roman" w:hAnsi="Times New Roman"/>
          <w:sz w:val="26"/>
          <w:szCs w:val="26"/>
        </w:rPr>
        <w:t>. Оценка финансовых потребностей производилась на основании Прайс-листов представленных в приложении 1.</w:t>
      </w:r>
    </w:p>
    <w:p w:rsidR="00F634C1" w:rsidRDefault="00F634C1" w:rsidP="00272D36">
      <w:pPr>
        <w:spacing w:line="360" w:lineRule="auto"/>
        <w:jc w:val="both"/>
        <w:rPr>
          <w:sz w:val="26"/>
          <w:szCs w:val="26"/>
        </w:rPr>
      </w:pPr>
      <w:r w:rsidRPr="00272D36">
        <w:rPr>
          <w:sz w:val="26"/>
          <w:szCs w:val="26"/>
        </w:rPr>
        <w:t xml:space="preserve">Таблица </w:t>
      </w:r>
      <w:r w:rsidR="00272D36">
        <w:rPr>
          <w:sz w:val="26"/>
          <w:szCs w:val="26"/>
        </w:rPr>
        <w:t xml:space="preserve">№ </w:t>
      </w:r>
      <w:r w:rsidR="00232350">
        <w:rPr>
          <w:sz w:val="26"/>
          <w:szCs w:val="26"/>
        </w:rPr>
        <w:t>23</w:t>
      </w:r>
      <w:r w:rsidRPr="00272D36">
        <w:rPr>
          <w:sz w:val="26"/>
          <w:szCs w:val="26"/>
        </w:rPr>
        <w:t xml:space="preserve"> – Финансовые потребности на строительство новых котельных в городском поселении </w:t>
      </w:r>
      <w:r w:rsidR="00B80D9E">
        <w:rPr>
          <w:sz w:val="26"/>
          <w:szCs w:val="26"/>
        </w:rPr>
        <w:t>Фрунзенское</w:t>
      </w:r>
      <w:r w:rsidR="00272D36">
        <w:rPr>
          <w:sz w:val="26"/>
          <w:szCs w:val="26"/>
        </w:rPr>
        <w:t xml:space="preserve"> </w:t>
      </w:r>
      <w:r w:rsidRPr="00272D36">
        <w:rPr>
          <w:sz w:val="26"/>
          <w:szCs w:val="26"/>
        </w:rPr>
        <w:t>(вариант 1 и вариант 2).</w:t>
      </w:r>
    </w:p>
    <w:tbl>
      <w:tblPr>
        <w:tblW w:w="5198" w:type="pct"/>
        <w:jc w:val="center"/>
        <w:tblInd w:w="-256" w:type="dxa"/>
        <w:tblLayout w:type="fixed"/>
        <w:tblCellMar>
          <w:top w:w="28" w:type="dxa"/>
          <w:left w:w="28" w:type="dxa"/>
          <w:right w:w="28" w:type="dxa"/>
        </w:tblCellMar>
        <w:tblLook w:val="0000" w:firstRow="0" w:lastRow="0" w:firstColumn="0" w:lastColumn="0" w:noHBand="0" w:noVBand="0"/>
      </w:tblPr>
      <w:tblGrid>
        <w:gridCol w:w="427"/>
        <w:gridCol w:w="6876"/>
        <w:gridCol w:w="2481"/>
      </w:tblGrid>
      <w:tr w:rsidR="00232350" w:rsidRPr="00A2194D" w:rsidTr="00232350">
        <w:trPr>
          <w:trHeight w:val="874"/>
          <w:tblHeader/>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350" w:rsidRPr="00A2194D" w:rsidRDefault="00232350" w:rsidP="00D23367">
            <w:pPr>
              <w:jc w:val="center"/>
            </w:pPr>
            <w:r w:rsidRPr="00A2194D">
              <w:t xml:space="preserve">№ </w:t>
            </w:r>
            <w:proofErr w:type="gramStart"/>
            <w:r w:rsidRPr="00A2194D">
              <w:t>п</w:t>
            </w:r>
            <w:proofErr w:type="gramEnd"/>
            <w:r w:rsidRPr="00A2194D">
              <w:t>/п</w:t>
            </w:r>
          </w:p>
        </w:tc>
        <w:tc>
          <w:tcPr>
            <w:tcW w:w="3514" w:type="pct"/>
            <w:tcBorders>
              <w:top w:val="single" w:sz="4" w:space="0" w:color="auto"/>
              <w:left w:val="nil"/>
              <w:bottom w:val="single" w:sz="4" w:space="0" w:color="auto"/>
              <w:right w:val="single" w:sz="4" w:space="0" w:color="auto"/>
            </w:tcBorders>
            <w:shd w:val="clear" w:color="auto" w:fill="auto"/>
            <w:noWrap/>
            <w:vAlign w:val="center"/>
          </w:tcPr>
          <w:p w:rsidR="00232350" w:rsidRPr="00A2194D" w:rsidRDefault="00232350" w:rsidP="00D23367">
            <w:pPr>
              <w:jc w:val="center"/>
            </w:pPr>
            <w:r w:rsidRPr="00A2194D">
              <w:t>Описание мероприятия</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232350" w:rsidRPr="00A2194D" w:rsidRDefault="00232350" w:rsidP="00D23367">
            <w:pPr>
              <w:jc w:val="center"/>
            </w:pPr>
            <w:r w:rsidRPr="00A2194D">
              <w:t>Ориентировочный объем инвестиций, млн. руб.</w:t>
            </w:r>
          </w:p>
        </w:tc>
      </w:tr>
      <w:tr w:rsidR="00232350" w:rsidRPr="00A2194D" w:rsidTr="00D23367">
        <w:trPr>
          <w:trHeight w:val="225"/>
          <w:jc w:val="center"/>
        </w:trPr>
        <w:tc>
          <w:tcPr>
            <w:tcW w:w="218" w:type="pct"/>
            <w:tcBorders>
              <w:top w:val="nil"/>
              <w:left w:val="single" w:sz="4" w:space="0" w:color="auto"/>
              <w:bottom w:val="single" w:sz="4" w:space="0" w:color="auto"/>
              <w:right w:val="single" w:sz="4" w:space="0" w:color="auto"/>
            </w:tcBorders>
            <w:shd w:val="clear" w:color="auto" w:fill="auto"/>
            <w:noWrap/>
            <w:vAlign w:val="center"/>
          </w:tcPr>
          <w:p w:rsidR="00232350" w:rsidRPr="00A2194D" w:rsidRDefault="00232350" w:rsidP="00D23367">
            <w:r w:rsidRPr="00A2194D">
              <w:t>1</w:t>
            </w:r>
          </w:p>
        </w:tc>
        <w:tc>
          <w:tcPr>
            <w:tcW w:w="3514" w:type="pct"/>
            <w:tcBorders>
              <w:top w:val="nil"/>
              <w:left w:val="nil"/>
              <w:bottom w:val="single" w:sz="4" w:space="0" w:color="auto"/>
              <w:right w:val="single" w:sz="4" w:space="0" w:color="auto"/>
            </w:tcBorders>
            <w:shd w:val="clear" w:color="auto" w:fill="auto"/>
            <w:noWrap/>
            <w:vAlign w:val="center"/>
          </w:tcPr>
          <w:p w:rsidR="00232350" w:rsidRPr="00A2194D" w:rsidRDefault="00232350" w:rsidP="00D23367">
            <w:r w:rsidRPr="00A2194D">
              <w:t xml:space="preserve">Строительство котельной № </w:t>
            </w:r>
            <w:r>
              <w:t>6</w:t>
            </w:r>
            <w:r w:rsidRPr="00A2194D">
              <w:t xml:space="preserve"> блочно-модульного типа мощностью 0,9 МВт</w:t>
            </w:r>
          </w:p>
        </w:tc>
        <w:tc>
          <w:tcPr>
            <w:tcW w:w="1268" w:type="pct"/>
            <w:tcBorders>
              <w:top w:val="nil"/>
              <w:left w:val="nil"/>
              <w:bottom w:val="single" w:sz="4" w:space="0" w:color="auto"/>
              <w:right w:val="single" w:sz="4" w:space="0" w:color="auto"/>
            </w:tcBorders>
            <w:shd w:val="clear" w:color="auto" w:fill="auto"/>
            <w:vAlign w:val="center"/>
          </w:tcPr>
          <w:p w:rsidR="00232350" w:rsidRPr="00A2194D" w:rsidRDefault="00232350" w:rsidP="00D23367">
            <w:pPr>
              <w:jc w:val="center"/>
            </w:pPr>
            <w:r w:rsidRPr="00A2194D">
              <w:t>3,500</w:t>
            </w:r>
          </w:p>
        </w:tc>
      </w:tr>
      <w:tr w:rsidR="00232350" w:rsidRPr="00A2194D" w:rsidTr="00D23367">
        <w:trPr>
          <w:trHeight w:val="225"/>
          <w:jc w:val="center"/>
        </w:trPr>
        <w:tc>
          <w:tcPr>
            <w:tcW w:w="218" w:type="pct"/>
            <w:tcBorders>
              <w:top w:val="nil"/>
              <w:left w:val="single" w:sz="4" w:space="0" w:color="auto"/>
              <w:bottom w:val="single" w:sz="4" w:space="0" w:color="auto"/>
              <w:right w:val="single" w:sz="4" w:space="0" w:color="auto"/>
            </w:tcBorders>
            <w:shd w:val="clear" w:color="auto" w:fill="auto"/>
            <w:noWrap/>
            <w:vAlign w:val="center"/>
          </w:tcPr>
          <w:p w:rsidR="00232350" w:rsidRPr="00A2194D" w:rsidRDefault="00232350" w:rsidP="00D23367">
            <w:r>
              <w:t>2</w:t>
            </w:r>
          </w:p>
        </w:tc>
        <w:tc>
          <w:tcPr>
            <w:tcW w:w="3514" w:type="pct"/>
            <w:tcBorders>
              <w:top w:val="nil"/>
              <w:left w:val="nil"/>
              <w:bottom w:val="single" w:sz="4" w:space="0" w:color="auto"/>
              <w:right w:val="single" w:sz="4" w:space="0" w:color="auto"/>
            </w:tcBorders>
            <w:shd w:val="clear" w:color="auto" w:fill="auto"/>
            <w:noWrap/>
            <w:vAlign w:val="center"/>
          </w:tcPr>
          <w:p w:rsidR="00232350" w:rsidRPr="00A2194D" w:rsidRDefault="00232350" w:rsidP="00D23367">
            <w:r w:rsidRPr="00A2194D">
              <w:t xml:space="preserve">Строительство котельной № </w:t>
            </w:r>
            <w:r>
              <w:t>7</w:t>
            </w:r>
            <w:r w:rsidRPr="00A2194D">
              <w:t xml:space="preserve"> блочно-модульного типа мощностью 0,3 МВт</w:t>
            </w:r>
          </w:p>
        </w:tc>
        <w:tc>
          <w:tcPr>
            <w:tcW w:w="1268" w:type="pct"/>
            <w:tcBorders>
              <w:top w:val="nil"/>
              <w:left w:val="nil"/>
              <w:bottom w:val="single" w:sz="4" w:space="0" w:color="auto"/>
              <w:right w:val="single" w:sz="4" w:space="0" w:color="auto"/>
            </w:tcBorders>
            <w:shd w:val="clear" w:color="auto" w:fill="auto"/>
            <w:noWrap/>
            <w:vAlign w:val="center"/>
          </w:tcPr>
          <w:p w:rsidR="00232350" w:rsidRPr="00A2194D" w:rsidRDefault="00232350" w:rsidP="00D23367">
            <w:pPr>
              <w:jc w:val="center"/>
            </w:pPr>
            <w:r w:rsidRPr="00A2194D">
              <w:t>1,600</w:t>
            </w:r>
          </w:p>
        </w:tc>
      </w:tr>
      <w:tr w:rsidR="00232350" w:rsidRPr="00A2194D" w:rsidTr="00D23367">
        <w:trPr>
          <w:trHeight w:val="225"/>
          <w:jc w:val="center"/>
        </w:trPr>
        <w:tc>
          <w:tcPr>
            <w:tcW w:w="218" w:type="pct"/>
            <w:tcBorders>
              <w:top w:val="nil"/>
              <w:left w:val="single" w:sz="4" w:space="0" w:color="auto"/>
              <w:bottom w:val="single" w:sz="4" w:space="0" w:color="auto"/>
              <w:right w:val="single" w:sz="4" w:space="0" w:color="auto"/>
            </w:tcBorders>
            <w:shd w:val="clear" w:color="auto" w:fill="auto"/>
            <w:noWrap/>
            <w:vAlign w:val="center"/>
          </w:tcPr>
          <w:p w:rsidR="00232350" w:rsidRPr="00A2194D" w:rsidRDefault="00232350" w:rsidP="00D23367">
            <w:r>
              <w:t>3</w:t>
            </w:r>
          </w:p>
        </w:tc>
        <w:tc>
          <w:tcPr>
            <w:tcW w:w="3514" w:type="pct"/>
            <w:tcBorders>
              <w:top w:val="nil"/>
              <w:left w:val="nil"/>
              <w:bottom w:val="single" w:sz="4" w:space="0" w:color="auto"/>
              <w:right w:val="single" w:sz="4" w:space="0" w:color="auto"/>
            </w:tcBorders>
            <w:shd w:val="clear" w:color="auto" w:fill="auto"/>
            <w:noWrap/>
            <w:vAlign w:val="center"/>
          </w:tcPr>
          <w:p w:rsidR="00232350" w:rsidRPr="00A2194D" w:rsidRDefault="00232350" w:rsidP="00D23367">
            <w:r w:rsidRPr="00A2194D">
              <w:t xml:space="preserve">Строительство котельной № </w:t>
            </w:r>
            <w:r>
              <w:t xml:space="preserve">8 </w:t>
            </w:r>
            <w:r w:rsidRPr="00A2194D">
              <w:t>блочно-модульного типа мощностью 0,45 МВт</w:t>
            </w:r>
          </w:p>
        </w:tc>
        <w:tc>
          <w:tcPr>
            <w:tcW w:w="1268" w:type="pct"/>
            <w:tcBorders>
              <w:top w:val="nil"/>
              <w:left w:val="nil"/>
              <w:bottom w:val="single" w:sz="4" w:space="0" w:color="auto"/>
              <w:right w:val="single" w:sz="4" w:space="0" w:color="auto"/>
            </w:tcBorders>
            <w:shd w:val="clear" w:color="auto" w:fill="auto"/>
            <w:noWrap/>
            <w:vAlign w:val="center"/>
          </w:tcPr>
          <w:p w:rsidR="00232350" w:rsidRPr="00A2194D" w:rsidRDefault="00232350" w:rsidP="00D23367">
            <w:pPr>
              <w:jc w:val="center"/>
            </w:pPr>
            <w:r w:rsidRPr="00A2194D">
              <w:t>1,950</w:t>
            </w:r>
          </w:p>
        </w:tc>
      </w:tr>
      <w:tr w:rsidR="00232350" w:rsidRPr="00A2194D" w:rsidTr="00D23367">
        <w:trPr>
          <w:trHeight w:val="225"/>
          <w:jc w:val="center"/>
        </w:trPr>
        <w:tc>
          <w:tcPr>
            <w:tcW w:w="37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350" w:rsidRPr="00A2194D" w:rsidRDefault="00232350" w:rsidP="00D23367">
            <w:r w:rsidRPr="00A2194D">
              <w:t>Итого:</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232350" w:rsidRPr="00A2194D" w:rsidRDefault="00232350" w:rsidP="00D23367">
            <w:pPr>
              <w:jc w:val="center"/>
            </w:pPr>
            <w:r>
              <w:t>7,050</w:t>
            </w:r>
          </w:p>
        </w:tc>
      </w:tr>
    </w:tbl>
    <w:p w:rsidR="00272D36" w:rsidRDefault="00272D36" w:rsidP="00272D36">
      <w:pPr>
        <w:spacing w:line="360" w:lineRule="auto"/>
        <w:jc w:val="both"/>
        <w:rPr>
          <w:sz w:val="26"/>
          <w:szCs w:val="26"/>
        </w:rPr>
      </w:pPr>
    </w:p>
    <w:p w:rsidR="00F634C1" w:rsidRPr="00272D36" w:rsidRDefault="00F634C1" w:rsidP="00272D36">
      <w:pPr>
        <w:pStyle w:val="aff2"/>
        <w:spacing w:after="0" w:line="360" w:lineRule="auto"/>
        <w:ind w:firstLine="709"/>
        <w:jc w:val="both"/>
        <w:rPr>
          <w:rFonts w:ascii="Times New Roman" w:hAnsi="Times New Roman"/>
          <w:sz w:val="26"/>
          <w:szCs w:val="26"/>
          <w:highlight w:val="yellow"/>
        </w:rPr>
      </w:pPr>
      <w:r w:rsidRPr="00272D36">
        <w:rPr>
          <w:rFonts w:ascii="Times New Roman" w:hAnsi="Times New Roman"/>
          <w:sz w:val="26"/>
          <w:szCs w:val="26"/>
        </w:rPr>
        <w:t xml:space="preserve">Для строительства новых источников теплоснабжения в </w:t>
      </w:r>
      <w:r w:rsidR="00272D36" w:rsidRPr="00272D36">
        <w:rPr>
          <w:rFonts w:ascii="Times New Roman" w:hAnsi="Times New Roman"/>
          <w:sz w:val="26"/>
          <w:szCs w:val="26"/>
        </w:rPr>
        <w:t>сельском</w:t>
      </w:r>
      <w:r w:rsidRPr="00272D36">
        <w:rPr>
          <w:rFonts w:ascii="Times New Roman" w:hAnsi="Times New Roman"/>
          <w:sz w:val="26"/>
          <w:szCs w:val="26"/>
        </w:rPr>
        <w:t xml:space="preserve"> поселении </w:t>
      </w:r>
      <w:r w:rsidR="00B80D9E">
        <w:rPr>
          <w:rFonts w:ascii="Times New Roman" w:hAnsi="Times New Roman"/>
          <w:sz w:val="26"/>
          <w:szCs w:val="26"/>
        </w:rPr>
        <w:t>Фрунзенское</w:t>
      </w:r>
      <w:r w:rsidR="00272D36" w:rsidRPr="00272D36">
        <w:rPr>
          <w:rFonts w:ascii="Times New Roman" w:hAnsi="Times New Roman"/>
          <w:sz w:val="26"/>
          <w:szCs w:val="26"/>
        </w:rPr>
        <w:t xml:space="preserve"> </w:t>
      </w:r>
      <w:r w:rsidRPr="00272D36">
        <w:rPr>
          <w:rFonts w:ascii="Times New Roman" w:hAnsi="Times New Roman"/>
          <w:sz w:val="26"/>
          <w:szCs w:val="26"/>
        </w:rPr>
        <w:t xml:space="preserve">необходимы капитальные вложения в размере </w:t>
      </w:r>
      <w:r w:rsidR="00232350">
        <w:rPr>
          <w:rFonts w:ascii="Times New Roman" w:hAnsi="Times New Roman"/>
          <w:sz w:val="26"/>
          <w:szCs w:val="26"/>
        </w:rPr>
        <w:t xml:space="preserve">7,05 </w:t>
      </w:r>
      <w:r w:rsidRPr="00272D36">
        <w:rPr>
          <w:rFonts w:ascii="Times New Roman" w:hAnsi="Times New Roman"/>
          <w:sz w:val="26"/>
          <w:szCs w:val="26"/>
        </w:rPr>
        <w:t>млн. руб. (вариант 1 и вариант 2).</w:t>
      </w:r>
      <w:r w:rsidR="00F537B9" w:rsidRPr="00272D36">
        <w:rPr>
          <w:rFonts w:ascii="Times New Roman" w:hAnsi="Times New Roman"/>
          <w:sz w:val="26"/>
          <w:szCs w:val="26"/>
        </w:rPr>
        <w:t xml:space="preserve"> </w:t>
      </w:r>
    </w:p>
    <w:p w:rsidR="00704C99" w:rsidRPr="00E01504" w:rsidRDefault="00704C99" w:rsidP="000D5EF7">
      <w:pPr>
        <w:pStyle w:val="aff4"/>
      </w:pPr>
    </w:p>
    <w:p w:rsidR="00704C99" w:rsidRPr="00272D36" w:rsidRDefault="00C36752" w:rsidP="00272D36">
      <w:pPr>
        <w:pStyle w:val="2"/>
        <w:spacing w:line="360" w:lineRule="auto"/>
        <w:ind w:firstLine="709"/>
        <w:jc w:val="both"/>
        <w:rPr>
          <w:b/>
          <w:i/>
          <w:sz w:val="26"/>
          <w:szCs w:val="26"/>
        </w:rPr>
      </w:pPr>
      <w:bookmarkStart w:id="40" w:name="_Toc375580142"/>
      <w:bookmarkStart w:id="41" w:name="_Toc378607958"/>
      <w:r w:rsidRPr="00272D36">
        <w:rPr>
          <w:b/>
          <w:i/>
          <w:sz w:val="26"/>
          <w:szCs w:val="26"/>
        </w:rPr>
        <w:t>9</w:t>
      </w:r>
      <w:r w:rsidR="00704C99" w:rsidRPr="00272D36">
        <w:rPr>
          <w:b/>
          <w:i/>
          <w:sz w:val="26"/>
          <w:szCs w:val="26"/>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40"/>
      <w:bookmarkEnd w:id="41"/>
    </w:p>
    <w:p w:rsidR="00232350" w:rsidRPr="008A2254" w:rsidRDefault="00232350" w:rsidP="00232350">
      <w:pPr>
        <w:spacing w:line="360" w:lineRule="auto"/>
        <w:ind w:firstLine="709"/>
        <w:jc w:val="both"/>
        <w:rPr>
          <w:sz w:val="26"/>
          <w:szCs w:val="26"/>
        </w:rPr>
      </w:pPr>
      <w:bookmarkStart w:id="42" w:name="_Ref413146383"/>
      <w:bookmarkStart w:id="43" w:name="_Ref413246094"/>
      <w:r w:rsidRPr="008A2254">
        <w:rPr>
          <w:sz w:val="26"/>
          <w:szCs w:val="26"/>
        </w:rPr>
        <w:t xml:space="preserve">Оценка денежных затрат на строительство новых трубопроводов с пенополиуретановой изоляцией  подготовлена с использованием Программного комплекса </w:t>
      </w:r>
      <w:proofErr w:type="spellStart"/>
      <w:r w:rsidRPr="008A2254">
        <w:rPr>
          <w:sz w:val="26"/>
          <w:szCs w:val="26"/>
        </w:rPr>
        <w:t>Estimate</w:t>
      </w:r>
      <w:proofErr w:type="spellEnd"/>
      <w:r w:rsidRPr="008A2254">
        <w:rPr>
          <w:sz w:val="26"/>
          <w:szCs w:val="26"/>
        </w:rPr>
        <w:t xml:space="preserve"> и ТСНБ-ТЕР-2001 Самарской области в редакции 2014 года и представлена в приложение 2. </w:t>
      </w:r>
    </w:p>
    <w:p w:rsidR="00F537B9" w:rsidRDefault="00F537B9" w:rsidP="005E6D86">
      <w:pPr>
        <w:pStyle w:val="aff2"/>
        <w:spacing w:after="0" w:line="360" w:lineRule="auto"/>
        <w:ind w:firstLine="709"/>
        <w:jc w:val="both"/>
        <w:rPr>
          <w:rFonts w:ascii="Times New Roman" w:hAnsi="Times New Roman"/>
          <w:sz w:val="26"/>
          <w:szCs w:val="26"/>
        </w:rPr>
      </w:pPr>
      <w:r w:rsidRPr="00272D36">
        <w:rPr>
          <w:rFonts w:ascii="Times New Roman" w:hAnsi="Times New Roman"/>
          <w:sz w:val="26"/>
          <w:szCs w:val="26"/>
        </w:rPr>
        <w:t xml:space="preserve">Финансовые затраты на строительство новых тепловых сетей представлены в таблице </w:t>
      </w:r>
      <w:r w:rsidR="00272D36">
        <w:rPr>
          <w:rFonts w:ascii="Times New Roman" w:hAnsi="Times New Roman"/>
          <w:sz w:val="26"/>
          <w:szCs w:val="26"/>
        </w:rPr>
        <w:t xml:space="preserve">№ </w:t>
      </w:r>
      <w:r w:rsidR="00232350">
        <w:rPr>
          <w:rFonts w:ascii="Times New Roman" w:hAnsi="Times New Roman"/>
          <w:sz w:val="26"/>
          <w:szCs w:val="26"/>
        </w:rPr>
        <w:t>23</w:t>
      </w:r>
      <w:r w:rsidRPr="00272D36">
        <w:rPr>
          <w:rFonts w:ascii="Times New Roman" w:hAnsi="Times New Roman"/>
          <w:sz w:val="26"/>
          <w:szCs w:val="26"/>
        </w:rPr>
        <w:t xml:space="preserve"> (вариант 1 и вариант 2).</w:t>
      </w:r>
    </w:p>
    <w:p w:rsidR="00232350" w:rsidRDefault="00232350" w:rsidP="00232350">
      <w:pPr>
        <w:pStyle w:val="aff2"/>
        <w:tabs>
          <w:tab w:val="left" w:pos="709"/>
        </w:tabs>
        <w:spacing w:after="0" w:line="360" w:lineRule="auto"/>
        <w:jc w:val="both"/>
        <w:rPr>
          <w:rFonts w:ascii="Times New Roman" w:hAnsi="Times New Roman"/>
          <w:sz w:val="26"/>
          <w:szCs w:val="26"/>
        </w:rPr>
      </w:pPr>
    </w:p>
    <w:p w:rsidR="00232350" w:rsidRDefault="00232350" w:rsidP="00232350">
      <w:pPr>
        <w:pStyle w:val="aff2"/>
        <w:tabs>
          <w:tab w:val="left" w:pos="709"/>
        </w:tabs>
        <w:spacing w:after="0" w:line="360" w:lineRule="auto"/>
        <w:jc w:val="both"/>
        <w:rPr>
          <w:rFonts w:ascii="Arial" w:hAnsi="Arial" w:cs="Arial"/>
        </w:rPr>
      </w:pPr>
      <w:r w:rsidRPr="00272D36">
        <w:rPr>
          <w:rFonts w:ascii="Times New Roman" w:hAnsi="Times New Roman"/>
          <w:sz w:val="26"/>
          <w:szCs w:val="26"/>
        </w:rPr>
        <w:lastRenderedPageBreak/>
        <w:t xml:space="preserve">Таблица </w:t>
      </w:r>
      <w:r>
        <w:rPr>
          <w:rFonts w:ascii="Times New Roman" w:hAnsi="Times New Roman"/>
          <w:sz w:val="26"/>
          <w:szCs w:val="26"/>
        </w:rPr>
        <w:t>№ 23</w:t>
      </w:r>
      <w:r w:rsidRPr="00272D36">
        <w:rPr>
          <w:rFonts w:ascii="Times New Roman" w:hAnsi="Times New Roman"/>
          <w:sz w:val="26"/>
          <w:szCs w:val="26"/>
        </w:rPr>
        <w:t xml:space="preserve"> – Финансовые потребности на строительство новых тепловых сетей в городском поселении </w:t>
      </w:r>
      <w:r>
        <w:rPr>
          <w:rFonts w:ascii="Times New Roman" w:hAnsi="Times New Roman"/>
          <w:sz w:val="26"/>
          <w:szCs w:val="26"/>
        </w:rPr>
        <w:t xml:space="preserve">Фрунзенское </w:t>
      </w:r>
      <w:r w:rsidRPr="00272D36">
        <w:rPr>
          <w:rFonts w:ascii="Times New Roman" w:hAnsi="Times New Roman"/>
          <w:sz w:val="26"/>
          <w:szCs w:val="26"/>
        </w:rPr>
        <w:t>(вариант 1 и вариант 2).</w:t>
      </w:r>
    </w:p>
    <w:tbl>
      <w:tblPr>
        <w:tblW w:w="5403" w:type="pct"/>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2058"/>
        <w:gridCol w:w="4253"/>
        <w:gridCol w:w="1984"/>
        <w:gridCol w:w="1553"/>
      </w:tblGrid>
      <w:tr w:rsidR="00232350" w:rsidRPr="00A2194D" w:rsidTr="00232350">
        <w:trPr>
          <w:trHeight w:val="665"/>
          <w:jc w:val="center"/>
        </w:trPr>
        <w:tc>
          <w:tcPr>
            <w:tcW w:w="239" w:type="pct"/>
            <w:shd w:val="clear" w:color="auto" w:fill="auto"/>
            <w:vAlign w:val="center"/>
          </w:tcPr>
          <w:p w:rsidR="00232350" w:rsidRPr="00A2194D" w:rsidRDefault="00232350" w:rsidP="00D23367">
            <w:pPr>
              <w:jc w:val="center"/>
            </w:pPr>
            <w:r w:rsidRPr="00A2194D">
              <w:t xml:space="preserve">№ </w:t>
            </w:r>
            <w:proofErr w:type="gramStart"/>
            <w:r w:rsidRPr="00A2194D">
              <w:t>п</w:t>
            </w:r>
            <w:proofErr w:type="gramEnd"/>
            <w:r w:rsidRPr="00A2194D">
              <w:t>/п</w:t>
            </w:r>
          </w:p>
        </w:tc>
        <w:tc>
          <w:tcPr>
            <w:tcW w:w="995" w:type="pct"/>
            <w:shd w:val="clear" w:color="auto" w:fill="auto"/>
            <w:vAlign w:val="center"/>
          </w:tcPr>
          <w:p w:rsidR="00232350" w:rsidRPr="00A2194D" w:rsidRDefault="00232350" w:rsidP="00D23367">
            <w:pPr>
              <w:jc w:val="center"/>
            </w:pPr>
            <w:r w:rsidRPr="00A2194D">
              <w:t>Котельная</w:t>
            </w:r>
          </w:p>
        </w:tc>
        <w:tc>
          <w:tcPr>
            <w:tcW w:w="2056" w:type="pct"/>
            <w:shd w:val="clear" w:color="auto" w:fill="auto"/>
            <w:vAlign w:val="center"/>
          </w:tcPr>
          <w:p w:rsidR="00232350" w:rsidRPr="00A2194D" w:rsidRDefault="00232350" w:rsidP="00D23367">
            <w:pPr>
              <w:jc w:val="center"/>
            </w:pPr>
            <w:r w:rsidRPr="00A2194D">
              <w:t>Вид работ</w:t>
            </w:r>
          </w:p>
        </w:tc>
        <w:tc>
          <w:tcPr>
            <w:tcW w:w="959" w:type="pct"/>
            <w:shd w:val="clear" w:color="auto" w:fill="auto"/>
            <w:vAlign w:val="center"/>
          </w:tcPr>
          <w:p w:rsidR="00232350" w:rsidRPr="00A2194D" w:rsidRDefault="00232350" w:rsidP="00D23367">
            <w:pPr>
              <w:jc w:val="center"/>
            </w:pPr>
            <w:r w:rsidRPr="00A2194D">
              <w:t xml:space="preserve">Протяженность участка (в </w:t>
            </w:r>
            <w:proofErr w:type="gramStart"/>
            <w:r w:rsidRPr="00A2194D">
              <w:t>однотрубном</w:t>
            </w:r>
            <w:proofErr w:type="gramEnd"/>
            <w:r w:rsidRPr="00A2194D">
              <w:t xml:space="preserve"> </w:t>
            </w:r>
            <w:proofErr w:type="spellStart"/>
            <w:r w:rsidRPr="00A2194D">
              <w:t>исчисл</w:t>
            </w:r>
            <w:proofErr w:type="spellEnd"/>
            <w:r w:rsidRPr="00A2194D">
              <w:t>.), м</w:t>
            </w:r>
          </w:p>
        </w:tc>
        <w:tc>
          <w:tcPr>
            <w:tcW w:w="751" w:type="pct"/>
            <w:shd w:val="clear" w:color="auto" w:fill="auto"/>
            <w:vAlign w:val="center"/>
          </w:tcPr>
          <w:p w:rsidR="00232350" w:rsidRPr="00A2194D" w:rsidRDefault="00232350" w:rsidP="00D23367">
            <w:pPr>
              <w:jc w:val="center"/>
            </w:pPr>
            <w:r w:rsidRPr="00A2194D">
              <w:t>Стоимость, тыс. руб.</w:t>
            </w:r>
          </w:p>
        </w:tc>
      </w:tr>
      <w:tr w:rsidR="00232350" w:rsidRPr="00A2194D" w:rsidTr="00232350">
        <w:trPr>
          <w:jc w:val="center"/>
        </w:trPr>
        <w:tc>
          <w:tcPr>
            <w:tcW w:w="239" w:type="pct"/>
            <w:vAlign w:val="center"/>
          </w:tcPr>
          <w:p w:rsidR="00232350" w:rsidRPr="00A2194D" w:rsidRDefault="00232350" w:rsidP="00D23367">
            <w:r w:rsidRPr="00A2194D">
              <w:t>1</w:t>
            </w:r>
          </w:p>
        </w:tc>
        <w:tc>
          <w:tcPr>
            <w:tcW w:w="995" w:type="pct"/>
            <w:vAlign w:val="center"/>
          </w:tcPr>
          <w:p w:rsidR="00232350" w:rsidRPr="00A2194D" w:rsidRDefault="00232350" w:rsidP="00D23367">
            <w:r w:rsidRPr="00A2194D">
              <w:t xml:space="preserve">Планируемая </w:t>
            </w:r>
          </w:p>
          <w:p w:rsidR="00232350" w:rsidRPr="00A2194D" w:rsidRDefault="00232350" w:rsidP="00D23367">
            <w:r w:rsidRPr="00A2194D">
              <w:t>БМК №</w:t>
            </w:r>
            <w:r>
              <w:t xml:space="preserve"> 6</w:t>
            </w:r>
          </w:p>
          <w:p w:rsidR="00232350" w:rsidRPr="00A2194D" w:rsidRDefault="00232350" w:rsidP="00232350">
            <w:pPr>
              <w:rPr>
                <w:highlight w:val="yellow"/>
              </w:rPr>
            </w:pPr>
            <w:r w:rsidRPr="00A2194D">
              <w:t xml:space="preserve"> п. Фрунзенск</w:t>
            </w:r>
            <w:r>
              <w:t>ий</w:t>
            </w:r>
          </w:p>
        </w:tc>
        <w:tc>
          <w:tcPr>
            <w:tcW w:w="2056" w:type="pct"/>
          </w:tcPr>
          <w:p w:rsidR="00232350" w:rsidRPr="00A2194D" w:rsidRDefault="00232350" w:rsidP="00D23367">
            <w:r w:rsidRPr="00A2194D">
              <w:t>Строительство  тепловых сетей общей протяженностью 100 м, а именно:</w:t>
            </w:r>
          </w:p>
          <w:p w:rsidR="00232350" w:rsidRPr="00A2194D" w:rsidRDefault="00232350" w:rsidP="00D23367">
            <w:pPr>
              <w:rPr>
                <w:highlight w:val="yellow"/>
              </w:rPr>
            </w:pPr>
            <w:r w:rsidRPr="00A2194D">
              <w:t>Ø 133 – 100 м, в однотрубном исчислении, надземный тип прокладки (Пенополиуретановая изоляция)</w:t>
            </w:r>
          </w:p>
        </w:tc>
        <w:tc>
          <w:tcPr>
            <w:tcW w:w="959" w:type="pct"/>
            <w:vAlign w:val="center"/>
          </w:tcPr>
          <w:p w:rsidR="00232350" w:rsidRPr="00A2194D" w:rsidRDefault="00232350" w:rsidP="00D23367">
            <w:pPr>
              <w:jc w:val="center"/>
              <w:rPr>
                <w:highlight w:val="yellow"/>
              </w:rPr>
            </w:pPr>
            <w:r w:rsidRPr="00A2194D">
              <w:t>100</w:t>
            </w:r>
          </w:p>
        </w:tc>
        <w:tc>
          <w:tcPr>
            <w:tcW w:w="751" w:type="pct"/>
            <w:vAlign w:val="center"/>
          </w:tcPr>
          <w:p w:rsidR="00232350" w:rsidRPr="00A2194D" w:rsidRDefault="00232350" w:rsidP="00D23367">
            <w:pPr>
              <w:jc w:val="center"/>
              <w:rPr>
                <w:highlight w:val="yellow"/>
              </w:rPr>
            </w:pPr>
            <w:r w:rsidRPr="00A2194D">
              <w:t>639,68</w:t>
            </w:r>
          </w:p>
        </w:tc>
      </w:tr>
      <w:tr w:rsidR="00232350" w:rsidRPr="00A2194D" w:rsidTr="00232350">
        <w:trPr>
          <w:jc w:val="center"/>
        </w:trPr>
        <w:tc>
          <w:tcPr>
            <w:tcW w:w="239" w:type="pct"/>
            <w:vAlign w:val="center"/>
          </w:tcPr>
          <w:p w:rsidR="00232350" w:rsidRPr="00A2194D" w:rsidRDefault="00232350" w:rsidP="00D23367">
            <w:r>
              <w:t>2</w:t>
            </w:r>
          </w:p>
        </w:tc>
        <w:tc>
          <w:tcPr>
            <w:tcW w:w="995" w:type="pct"/>
            <w:vAlign w:val="center"/>
          </w:tcPr>
          <w:p w:rsidR="00232350" w:rsidRPr="00A2194D" w:rsidRDefault="00232350" w:rsidP="00D23367">
            <w:r w:rsidRPr="00A2194D">
              <w:t xml:space="preserve">Планируемая </w:t>
            </w:r>
          </w:p>
          <w:p w:rsidR="00232350" w:rsidRPr="00A2194D" w:rsidRDefault="00232350" w:rsidP="00D23367">
            <w:r w:rsidRPr="00A2194D">
              <w:t>БМК №</w:t>
            </w:r>
            <w:r>
              <w:t xml:space="preserve"> 7</w:t>
            </w:r>
          </w:p>
          <w:p w:rsidR="00232350" w:rsidRPr="00A2194D" w:rsidRDefault="00232350" w:rsidP="00D23367">
            <w:pPr>
              <w:rPr>
                <w:highlight w:val="yellow"/>
              </w:rPr>
            </w:pPr>
            <w:r>
              <w:t xml:space="preserve">с. </w:t>
            </w:r>
            <w:proofErr w:type="spellStart"/>
            <w:r>
              <w:t>Морша</w:t>
            </w:r>
            <w:proofErr w:type="spellEnd"/>
          </w:p>
        </w:tc>
        <w:tc>
          <w:tcPr>
            <w:tcW w:w="2056" w:type="pct"/>
          </w:tcPr>
          <w:p w:rsidR="00232350" w:rsidRPr="00A2194D" w:rsidRDefault="00232350" w:rsidP="00D23367">
            <w:r w:rsidRPr="00A2194D">
              <w:t>Строительство  тепловых сетей общей протяженностью 100 м, а именно:</w:t>
            </w:r>
          </w:p>
          <w:p w:rsidR="00232350" w:rsidRPr="00A2194D" w:rsidRDefault="00232350" w:rsidP="00D23367">
            <w:pPr>
              <w:rPr>
                <w:highlight w:val="yellow"/>
              </w:rPr>
            </w:pPr>
            <w:r w:rsidRPr="00A2194D">
              <w:t>Ø 89 – 100 м, в однотрубном исчислении, надземный тип прокладки (Пенополиуретановая изоляция)</w:t>
            </w:r>
          </w:p>
        </w:tc>
        <w:tc>
          <w:tcPr>
            <w:tcW w:w="959" w:type="pct"/>
            <w:vAlign w:val="center"/>
          </w:tcPr>
          <w:p w:rsidR="00232350" w:rsidRPr="00A2194D" w:rsidRDefault="00232350" w:rsidP="00D23367">
            <w:pPr>
              <w:jc w:val="center"/>
            </w:pPr>
            <w:r w:rsidRPr="00A2194D">
              <w:t>100</w:t>
            </w:r>
          </w:p>
        </w:tc>
        <w:tc>
          <w:tcPr>
            <w:tcW w:w="751" w:type="pct"/>
            <w:vAlign w:val="center"/>
          </w:tcPr>
          <w:p w:rsidR="00232350" w:rsidRPr="00A2194D" w:rsidRDefault="00232350" w:rsidP="00D23367">
            <w:pPr>
              <w:jc w:val="center"/>
              <w:rPr>
                <w:highlight w:val="yellow"/>
              </w:rPr>
            </w:pPr>
            <w:r w:rsidRPr="00A2194D">
              <w:t>578,32</w:t>
            </w:r>
          </w:p>
        </w:tc>
      </w:tr>
      <w:tr w:rsidR="00232350" w:rsidRPr="00A2194D" w:rsidTr="00232350">
        <w:trPr>
          <w:jc w:val="center"/>
        </w:trPr>
        <w:tc>
          <w:tcPr>
            <w:tcW w:w="239" w:type="pct"/>
            <w:vAlign w:val="center"/>
          </w:tcPr>
          <w:p w:rsidR="00232350" w:rsidRPr="00A2194D" w:rsidRDefault="00232350" w:rsidP="00D23367">
            <w:r>
              <w:t>3</w:t>
            </w:r>
          </w:p>
        </w:tc>
        <w:tc>
          <w:tcPr>
            <w:tcW w:w="995" w:type="pct"/>
            <w:vAlign w:val="center"/>
          </w:tcPr>
          <w:p w:rsidR="00232350" w:rsidRPr="00A2194D" w:rsidRDefault="00232350" w:rsidP="00D23367">
            <w:r w:rsidRPr="00A2194D">
              <w:t xml:space="preserve">Планируемая </w:t>
            </w:r>
          </w:p>
          <w:p w:rsidR="00232350" w:rsidRPr="00A2194D" w:rsidRDefault="00232350" w:rsidP="00D23367">
            <w:r w:rsidRPr="00A2194D">
              <w:t>БМК №</w:t>
            </w:r>
            <w:r>
              <w:t xml:space="preserve"> 8</w:t>
            </w:r>
          </w:p>
          <w:p w:rsidR="00232350" w:rsidRPr="00A2194D" w:rsidRDefault="00232350" w:rsidP="00D23367">
            <w:pPr>
              <w:rPr>
                <w:highlight w:val="yellow"/>
              </w:rPr>
            </w:pPr>
            <w:r>
              <w:t xml:space="preserve">с. </w:t>
            </w:r>
            <w:proofErr w:type="spellStart"/>
            <w:r>
              <w:t>Морша</w:t>
            </w:r>
            <w:proofErr w:type="spellEnd"/>
          </w:p>
        </w:tc>
        <w:tc>
          <w:tcPr>
            <w:tcW w:w="2056" w:type="pct"/>
          </w:tcPr>
          <w:p w:rsidR="00232350" w:rsidRPr="00A2194D" w:rsidRDefault="00232350" w:rsidP="00D23367">
            <w:r w:rsidRPr="00A2194D">
              <w:t>Строительство  тепловых сетей общей протяженностью 100 м, а именно:</w:t>
            </w:r>
          </w:p>
          <w:p w:rsidR="00232350" w:rsidRPr="00A2194D" w:rsidRDefault="00232350" w:rsidP="00D23367">
            <w:pPr>
              <w:rPr>
                <w:highlight w:val="yellow"/>
              </w:rPr>
            </w:pPr>
            <w:r w:rsidRPr="00A2194D">
              <w:t>Ø 108 – 100 м, в однотрубном исчислении, надземный тип прокладки (Пенополиуретановая изоляция)</w:t>
            </w:r>
          </w:p>
        </w:tc>
        <w:tc>
          <w:tcPr>
            <w:tcW w:w="959" w:type="pct"/>
            <w:vAlign w:val="center"/>
          </w:tcPr>
          <w:p w:rsidR="00232350" w:rsidRPr="00A2194D" w:rsidRDefault="00232350" w:rsidP="00D23367">
            <w:pPr>
              <w:jc w:val="center"/>
            </w:pPr>
            <w:r w:rsidRPr="00A2194D">
              <w:t>100</w:t>
            </w:r>
          </w:p>
        </w:tc>
        <w:tc>
          <w:tcPr>
            <w:tcW w:w="751" w:type="pct"/>
            <w:vAlign w:val="center"/>
          </w:tcPr>
          <w:p w:rsidR="00232350" w:rsidRPr="00A2194D" w:rsidRDefault="00232350" w:rsidP="00D23367">
            <w:pPr>
              <w:jc w:val="center"/>
              <w:rPr>
                <w:highlight w:val="yellow"/>
              </w:rPr>
            </w:pPr>
            <w:r w:rsidRPr="00A2194D">
              <w:t>607,98</w:t>
            </w:r>
          </w:p>
        </w:tc>
      </w:tr>
      <w:tr w:rsidR="00232350" w:rsidRPr="00A2194D" w:rsidTr="00232350">
        <w:trPr>
          <w:trHeight w:val="379"/>
          <w:jc w:val="center"/>
        </w:trPr>
        <w:tc>
          <w:tcPr>
            <w:tcW w:w="3290" w:type="pct"/>
            <w:gridSpan w:val="3"/>
            <w:vAlign w:val="center"/>
          </w:tcPr>
          <w:p w:rsidR="00232350" w:rsidRPr="00A2194D" w:rsidRDefault="00232350" w:rsidP="00D23367">
            <w:pPr>
              <w:rPr>
                <w:highlight w:val="yellow"/>
              </w:rPr>
            </w:pPr>
            <w:r w:rsidRPr="00A2194D">
              <w:t>Итого:</w:t>
            </w:r>
          </w:p>
        </w:tc>
        <w:tc>
          <w:tcPr>
            <w:tcW w:w="959" w:type="pct"/>
            <w:vAlign w:val="center"/>
          </w:tcPr>
          <w:p w:rsidR="00232350" w:rsidRPr="00A2194D" w:rsidRDefault="00232350" w:rsidP="00D23367">
            <w:pPr>
              <w:jc w:val="center"/>
              <w:rPr>
                <w:highlight w:val="yellow"/>
              </w:rPr>
            </w:pPr>
            <w:r>
              <w:t>300</w:t>
            </w:r>
          </w:p>
        </w:tc>
        <w:tc>
          <w:tcPr>
            <w:tcW w:w="751" w:type="pct"/>
            <w:vAlign w:val="center"/>
          </w:tcPr>
          <w:p w:rsidR="00232350" w:rsidRPr="00A2194D" w:rsidRDefault="00232350" w:rsidP="00D23367">
            <w:pPr>
              <w:jc w:val="center"/>
              <w:rPr>
                <w:highlight w:val="yellow"/>
              </w:rPr>
            </w:pPr>
            <w:r>
              <w:t>1 825,98</w:t>
            </w:r>
          </w:p>
        </w:tc>
      </w:tr>
    </w:tbl>
    <w:p w:rsidR="00272D36" w:rsidRPr="004A5D55" w:rsidRDefault="00272D36" w:rsidP="00272D36">
      <w:pPr>
        <w:ind w:firstLine="709"/>
        <w:jc w:val="both"/>
      </w:pPr>
      <w:r w:rsidRPr="004A5D55">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272D36" w:rsidRPr="00272D36" w:rsidRDefault="00272D36" w:rsidP="00272D36">
      <w:pPr>
        <w:pStyle w:val="aff2"/>
        <w:tabs>
          <w:tab w:val="left" w:pos="709"/>
        </w:tabs>
        <w:spacing w:after="0" w:line="360" w:lineRule="auto"/>
        <w:jc w:val="both"/>
        <w:rPr>
          <w:rFonts w:ascii="Times New Roman" w:hAnsi="Times New Roman"/>
          <w:sz w:val="26"/>
          <w:szCs w:val="26"/>
        </w:rPr>
      </w:pPr>
    </w:p>
    <w:p w:rsidR="00607177" w:rsidRPr="00272D36" w:rsidRDefault="00607177" w:rsidP="00272D36">
      <w:pPr>
        <w:pStyle w:val="aff2"/>
        <w:spacing w:after="0" w:line="360" w:lineRule="auto"/>
        <w:ind w:firstLine="709"/>
        <w:jc w:val="both"/>
        <w:rPr>
          <w:rFonts w:ascii="Times New Roman" w:hAnsi="Times New Roman"/>
          <w:sz w:val="26"/>
          <w:szCs w:val="26"/>
        </w:rPr>
      </w:pPr>
      <w:r w:rsidRPr="00272D36">
        <w:rPr>
          <w:rFonts w:ascii="Times New Roman" w:hAnsi="Times New Roman"/>
          <w:sz w:val="26"/>
          <w:szCs w:val="26"/>
        </w:rPr>
        <w:t xml:space="preserve">Для строительства новых тепловых сетей общей протяженностью ориентировочно </w:t>
      </w:r>
      <w:r w:rsidR="00232350">
        <w:rPr>
          <w:rFonts w:ascii="Times New Roman" w:hAnsi="Times New Roman"/>
          <w:sz w:val="26"/>
          <w:szCs w:val="26"/>
        </w:rPr>
        <w:t>3</w:t>
      </w:r>
      <w:r w:rsidR="00272D36">
        <w:rPr>
          <w:rFonts w:ascii="Times New Roman" w:hAnsi="Times New Roman"/>
          <w:sz w:val="26"/>
          <w:szCs w:val="26"/>
        </w:rPr>
        <w:t>00</w:t>
      </w:r>
      <w:r w:rsidRPr="00272D36">
        <w:rPr>
          <w:rFonts w:ascii="Times New Roman" w:hAnsi="Times New Roman"/>
          <w:sz w:val="26"/>
          <w:szCs w:val="26"/>
        </w:rPr>
        <w:t xml:space="preserve"> м (в однотрубном исчислении) необходимы капитальные вложения в размере </w:t>
      </w:r>
      <w:r w:rsidR="00272D36">
        <w:rPr>
          <w:rFonts w:ascii="Times New Roman" w:hAnsi="Times New Roman"/>
          <w:sz w:val="26"/>
          <w:szCs w:val="26"/>
        </w:rPr>
        <w:t>1,</w:t>
      </w:r>
      <w:r w:rsidR="00232350">
        <w:rPr>
          <w:rFonts w:ascii="Times New Roman" w:hAnsi="Times New Roman"/>
          <w:sz w:val="26"/>
          <w:szCs w:val="26"/>
        </w:rPr>
        <w:t>826</w:t>
      </w:r>
      <w:r w:rsidRPr="00272D36">
        <w:rPr>
          <w:rFonts w:ascii="Times New Roman" w:hAnsi="Times New Roman"/>
          <w:sz w:val="26"/>
          <w:szCs w:val="26"/>
        </w:rPr>
        <w:t xml:space="preserve"> млн. руб. (вариант 1 и вариант 2).</w:t>
      </w:r>
    </w:p>
    <w:p w:rsidR="00607177" w:rsidRPr="00272D36" w:rsidRDefault="00607177" w:rsidP="00272D36">
      <w:pPr>
        <w:tabs>
          <w:tab w:val="left" w:pos="709"/>
        </w:tabs>
        <w:spacing w:line="360" w:lineRule="auto"/>
        <w:ind w:firstLine="709"/>
        <w:jc w:val="both"/>
        <w:rPr>
          <w:b/>
          <w:sz w:val="26"/>
          <w:szCs w:val="26"/>
        </w:rPr>
      </w:pPr>
      <w:r w:rsidRPr="00272D36">
        <w:rPr>
          <w:sz w:val="26"/>
          <w:szCs w:val="26"/>
        </w:rPr>
        <w:t xml:space="preserve">На территории </w:t>
      </w:r>
      <w:r w:rsidR="00605CEC" w:rsidRPr="00272D36">
        <w:rPr>
          <w:sz w:val="26"/>
          <w:szCs w:val="26"/>
        </w:rPr>
        <w:t xml:space="preserve">с.п. </w:t>
      </w:r>
      <w:r w:rsidR="00B80D9E">
        <w:rPr>
          <w:sz w:val="26"/>
          <w:szCs w:val="26"/>
        </w:rPr>
        <w:t>Фрунзенское</w:t>
      </w:r>
      <w:r w:rsidRPr="00272D36">
        <w:rPr>
          <w:sz w:val="26"/>
          <w:szCs w:val="26"/>
        </w:rPr>
        <w:t xml:space="preserve"> реконструкция тепловых сетей от действующих источников не требуется.</w:t>
      </w:r>
    </w:p>
    <w:p w:rsidR="00704C99" w:rsidRPr="00E01504" w:rsidRDefault="00704C99" w:rsidP="004B4B24">
      <w:pPr>
        <w:pStyle w:val="2"/>
        <w:spacing w:line="360" w:lineRule="auto"/>
        <w:jc w:val="both"/>
        <w:rPr>
          <w:rFonts w:ascii="Arial" w:hAnsi="Arial" w:cs="Arial"/>
          <w:b/>
        </w:rPr>
      </w:pPr>
      <w:bookmarkStart w:id="44" w:name="_Toc375580143"/>
      <w:bookmarkStart w:id="45" w:name="_Toc378607959"/>
      <w:bookmarkEnd w:id="42"/>
      <w:bookmarkEnd w:id="43"/>
    </w:p>
    <w:p w:rsidR="00704C99" w:rsidRPr="00272D36" w:rsidRDefault="00C36752" w:rsidP="00272D36">
      <w:pPr>
        <w:pStyle w:val="2"/>
        <w:tabs>
          <w:tab w:val="left" w:pos="709"/>
        </w:tabs>
        <w:spacing w:line="360" w:lineRule="auto"/>
        <w:ind w:firstLine="709"/>
        <w:jc w:val="both"/>
        <w:rPr>
          <w:b/>
          <w:i/>
          <w:sz w:val="26"/>
          <w:szCs w:val="26"/>
        </w:rPr>
      </w:pPr>
      <w:r w:rsidRPr="00272D36">
        <w:rPr>
          <w:b/>
          <w:i/>
          <w:sz w:val="26"/>
          <w:szCs w:val="26"/>
        </w:rPr>
        <w:t>9</w:t>
      </w:r>
      <w:r w:rsidR="00704C99" w:rsidRPr="00272D36">
        <w:rPr>
          <w:b/>
          <w:i/>
          <w:sz w:val="26"/>
          <w:szCs w:val="26"/>
        </w:rPr>
        <w:t>.3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44"/>
      <w:bookmarkEnd w:id="45"/>
    </w:p>
    <w:p w:rsidR="00704C99" w:rsidRPr="00272D36" w:rsidRDefault="00704C99" w:rsidP="00272D36">
      <w:pPr>
        <w:pStyle w:val="14"/>
        <w:tabs>
          <w:tab w:val="left" w:pos="993"/>
        </w:tabs>
        <w:spacing w:before="0" w:after="0" w:line="360" w:lineRule="auto"/>
        <w:ind w:left="0" w:firstLine="709"/>
        <w:rPr>
          <w:rFonts w:ascii="Times New Roman" w:hAnsi="Times New Roman"/>
          <w:bCs/>
          <w:iCs/>
          <w:sz w:val="26"/>
          <w:szCs w:val="26"/>
        </w:rPr>
      </w:pPr>
      <w:r w:rsidRPr="00272D36">
        <w:rPr>
          <w:rFonts w:ascii="Times New Roman" w:hAnsi="Times New Roman"/>
          <w:bCs/>
          <w:iCs/>
          <w:sz w:val="26"/>
          <w:szCs w:val="26"/>
        </w:rPr>
        <w:t>Инвестици</w:t>
      </w:r>
      <w:r w:rsidR="004B4B24" w:rsidRPr="00272D36">
        <w:rPr>
          <w:rFonts w:ascii="Times New Roman" w:hAnsi="Times New Roman"/>
          <w:bCs/>
          <w:iCs/>
          <w:sz w:val="26"/>
          <w:szCs w:val="26"/>
        </w:rPr>
        <w:t>и</w:t>
      </w:r>
      <w:r w:rsidRPr="00272D36">
        <w:rPr>
          <w:rFonts w:ascii="Times New Roman" w:hAnsi="Times New Roman"/>
          <w:bCs/>
          <w:iCs/>
          <w:sz w:val="26"/>
          <w:szCs w:val="26"/>
        </w:rPr>
        <w:t xml:space="preserve">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bookmarkStart w:id="46" w:name="_Toc409090559"/>
    </w:p>
    <w:p w:rsidR="00704C99" w:rsidRPr="00E01504" w:rsidRDefault="00704C99" w:rsidP="00704C99">
      <w:pPr>
        <w:pStyle w:val="1"/>
        <w:spacing w:before="0" w:after="0" w:line="360" w:lineRule="auto"/>
        <w:ind w:firstLine="709"/>
        <w:jc w:val="both"/>
        <w:rPr>
          <w:color w:val="auto"/>
          <w:sz w:val="24"/>
          <w:szCs w:val="24"/>
        </w:rPr>
      </w:pPr>
    </w:p>
    <w:p w:rsidR="00704C99" w:rsidRPr="00E01504" w:rsidRDefault="00704C99" w:rsidP="00704C99">
      <w:pPr>
        <w:pStyle w:val="1"/>
        <w:spacing w:before="0" w:after="0" w:line="360" w:lineRule="auto"/>
        <w:ind w:firstLine="709"/>
        <w:jc w:val="both"/>
        <w:rPr>
          <w:color w:val="auto"/>
          <w:sz w:val="24"/>
          <w:szCs w:val="24"/>
        </w:rPr>
      </w:pPr>
    </w:p>
    <w:p w:rsidR="00704C99" w:rsidRPr="00E01504" w:rsidRDefault="00704C99" w:rsidP="00704C99">
      <w:pPr>
        <w:pStyle w:val="1"/>
        <w:spacing w:before="0" w:after="0" w:line="360" w:lineRule="auto"/>
        <w:ind w:firstLine="709"/>
        <w:jc w:val="both"/>
        <w:rPr>
          <w:color w:val="auto"/>
          <w:sz w:val="24"/>
          <w:szCs w:val="24"/>
        </w:rPr>
      </w:pPr>
    </w:p>
    <w:p w:rsidR="00704C99" w:rsidRPr="00E01504" w:rsidRDefault="00704C99" w:rsidP="00704C99">
      <w:pPr>
        <w:pStyle w:val="1"/>
        <w:spacing w:before="0" w:after="0" w:line="360" w:lineRule="auto"/>
        <w:ind w:firstLine="709"/>
        <w:jc w:val="both"/>
        <w:rPr>
          <w:color w:val="auto"/>
          <w:sz w:val="24"/>
          <w:szCs w:val="24"/>
        </w:rPr>
      </w:pPr>
    </w:p>
    <w:p w:rsidR="00704C99" w:rsidRPr="00272D36" w:rsidRDefault="00704C99" w:rsidP="00B71D79">
      <w:pPr>
        <w:tabs>
          <w:tab w:val="left" w:pos="709"/>
        </w:tabs>
        <w:spacing w:line="360" w:lineRule="auto"/>
        <w:jc w:val="center"/>
        <w:rPr>
          <w:b/>
          <w:sz w:val="26"/>
          <w:szCs w:val="26"/>
          <w:highlight w:val="yellow"/>
        </w:rPr>
      </w:pPr>
      <w:r w:rsidRPr="00272D36">
        <w:rPr>
          <w:b/>
          <w:sz w:val="26"/>
          <w:szCs w:val="26"/>
        </w:rPr>
        <w:t xml:space="preserve">Раздел </w:t>
      </w:r>
      <w:r w:rsidR="00C36752" w:rsidRPr="00272D36">
        <w:rPr>
          <w:b/>
          <w:sz w:val="26"/>
          <w:szCs w:val="26"/>
        </w:rPr>
        <w:t>10</w:t>
      </w:r>
      <w:r w:rsidRPr="00272D36">
        <w:rPr>
          <w:b/>
          <w:sz w:val="26"/>
          <w:szCs w:val="26"/>
        </w:rPr>
        <w:t>.  Решение об определении единой теплоснабжающей организации.</w:t>
      </w:r>
      <w:bookmarkEnd w:id="46"/>
    </w:p>
    <w:p w:rsidR="00607177" w:rsidRPr="00272D36" w:rsidRDefault="00607177" w:rsidP="00272D36">
      <w:pPr>
        <w:tabs>
          <w:tab w:val="left" w:pos="709"/>
        </w:tabs>
        <w:spacing w:line="360" w:lineRule="auto"/>
        <w:ind w:firstLine="709"/>
        <w:jc w:val="both"/>
        <w:rPr>
          <w:sz w:val="26"/>
          <w:szCs w:val="26"/>
        </w:rPr>
      </w:pPr>
      <w:bookmarkStart w:id="47" w:name="_Toc409090560"/>
      <w:r w:rsidRPr="00272D36">
        <w:rPr>
          <w:sz w:val="26"/>
          <w:szCs w:val="26"/>
        </w:rPr>
        <w:t xml:space="preserve">В соответствии со статьей 2 п. 28 Федерального закона </w:t>
      </w:r>
      <w:r w:rsidR="00272D36" w:rsidRPr="00272D36">
        <w:rPr>
          <w:sz w:val="26"/>
          <w:szCs w:val="26"/>
        </w:rPr>
        <w:t xml:space="preserve">№190 – ФЗ </w:t>
      </w:r>
      <w:r w:rsidRPr="00272D36">
        <w:rPr>
          <w:sz w:val="26"/>
          <w:szCs w:val="26"/>
        </w:rPr>
        <w:t xml:space="preserve">от </w:t>
      </w:r>
      <w:r w:rsidR="00272D36">
        <w:rPr>
          <w:sz w:val="26"/>
          <w:szCs w:val="26"/>
        </w:rPr>
        <w:t xml:space="preserve">                  </w:t>
      </w:r>
      <w:r w:rsidRPr="00272D36">
        <w:rPr>
          <w:sz w:val="26"/>
          <w:szCs w:val="26"/>
        </w:rPr>
        <w:t>27</w:t>
      </w:r>
      <w:r w:rsidR="00272D36">
        <w:rPr>
          <w:sz w:val="26"/>
          <w:szCs w:val="26"/>
        </w:rPr>
        <w:t>.07.</w:t>
      </w:r>
      <w:r w:rsidRPr="00272D36">
        <w:rPr>
          <w:sz w:val="26"/>
          <w:szCs w:val="26"/>
        </w:rPr>
        <w:t xml:space="preserve">2010 «О теплоснабжении»: </w:t>
      </w:r>
      <w:proofErr w:type="gramStart"/>
      <w:r w:rsidRPr="00272D36">
        <w:rPr>
          <w:sz w:val="26"/>
          <w:szCs w:val="26"/>
        </w:rPr>
        <w:t xml:space="preserve">Единая теплоснабжающая организация в системе теплоснабжения </w:t>
      </w:r>
      <w:r w:rsidR="00272D36">
        <w:rPr>
          <w:sz w:val="26"/>
          <w:szCs w:val="26"/>
        </w:rPr>
        <w:t>(</w:t>
      </w:r>
      <w:r w:rsidRPr="00272D36">
        <w:rPr>
          <w:sz w:val="26"/>
          <w:szCs w:val="26"/>
        </w:rPr>
        <w:t>далее – единая теплоснабжающая организация</w:t>
      </w:r>
      <w:r w:rsidR="00272D36">
        <w:rPr>
          <w:sz w:val="26"/>
          <w:szCs w:val="26"/>
        </w:rPr>
        <w:t>),</w:t>
      </w:r>
      <w:r w:rsidRPr="00272D36">
        <w:rPr>
          <w:sz w:val="26"/>
          <w:szCs w:val="26"/>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 </w:t>
      </w:r>
    </w:p>
    <w:p w:rsidR="00607177" w:rsidRPr="00272D36" w:rsidRDefault="00607177" w:rsidP="00272D36">
      <w:pPr>
        <w:tabs>
          <w:tab w:val="left" w:pos="709"/>
        </w:tabs>
        <w:spacing w:line="360" w:lineRule="auto"/>
        <w:ind w:firstLine="709"/>
        <w:jc w:val="both"/>
        <w:rPr>
          <w:color w:val="000000"/>
          <w:sz w:val="26"/>
          <w:szCs w:val="26"/>
        </w:rPr>
      </w:pPr>
      <w:r w:rsidRPr="00272D36">
        <w:rPr>
          <w:color w:val="000000"/>
          <w:sz w:val="26"/>
          <w:szCs w:val="26"/>
        </w:rPr>
        <w:t>Порядок определения единой теплоснабжающей организации:</w:t>
      </w:r>
    </w:p>
    <w:p w:rsidR="00607177" w:rsidRPr="00272D36" w:rsidRDefault="00607177" w:rsidP="00272D36">
      <w:pPr>
        <w:tabs>
          <w:tab w:val="left" w:pos="567"/>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 –статус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 –в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Критерии определения единой теплоснабжающей организации: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  </w:t>
      </w:r>
      <w:proofErr w:type="gramStart"/>
      <w:r w:rsidRPr="00272D36">
        <w:rPr>
          <w:color w:val="000000"/>
          <w:sz w:val="26"/>
          <w:szCs w:val="26"/>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607177" w:rsidRPr="00272D36" w:rsidRDefault="00607177" w:rsidP="00272D36">
      <w:pPr>
        <w:tabs>
          <w:tab w:val="left" w:pos="709"/>
        </w:tabs>
        <w:autoSpaceDE w:val="0"/>
        <w:autoSpaceDN w:val="0"/>
        <w:adjustRightInd w:val="0"/>
        <w:spacing w:line="360" w:lineRule="auto"/>
        <w:ind w:firstLine="709"/>
        <w:jc w:val="both"/>
        <w:rPr>
          <w:sz w:val="26"/>
          <w:szCs w:val="26"/>
        </w:rPr>
      </w:pPr>
      <w:r w:rsidRPr="00272D36">
        <w:rPr>
          <w:color w:val="000000"/>
          <w:sz w:val="26"/>
          <w:szCs w:val="26"/>
        </w:rPr>
        <w:lastRenderedPageBreak/>
        <w:t xml:space="preserve">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272D36">
        <w:rPr>
          <w:sz w:val="26"/>
          <w:szCs w:val="26"/>
        </w:rPr>
        <w:t>менее остаточной</w:t>
      </w:r>
      <w:proofErr w:type="gramEnd"/>
      <w:r w:rsidRPr="00272D36">
        <w:rPr>
          <w:sz w:val="26"/>
          <w:szCs w:val="26"/>
        </w:rPr>
        <w:t xml:space="preserve">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sz w:val="26"/>
          <w:szCs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07177" w:rsidRPr="00272D36" w:rsidRDefault="00607177" w:rsidP="00272D36">
      <w:pPr>
        <w:tabs>
          <w:tab w:val="left" w:pos="709"/>
        </w:tabs>
        <w:spacing w:line="360" w:lineRule="auto"/>
        <w:ind w:firstLine="709"/>
        <w:jc w:val="both"/>
        <w:rPr>
          <w:sz w:val="26"/>
          <w:szCs w:val="26"/>
        </w:rPr>
      </w:pPr>
      <w:r w:rsidRPr="00272D36">
        <w:rPr>
          <w:sz w:val="26"/>
          <w:szCs w:val="26"/>
        </w:rPr>
        <w:t>Единая теплоснабжающая организация обязана:</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–надлежащим образом исполнять обязательства перед иными теплоснабжающими и </w:t>
      </w:r>
      <w:proofErr w:type="spellStart"/>
      <w:r w:rsidRPr="00272D36">
        <w:rPr>
          <w:color w:val="000000"/>
          <w:sz w:val="26"/>
          <w:szCs w:val="26"/>
        </w:rPr>
        <w:t>теплосетевыми</w:t>
      </w:r>
      <w:proofErr w:type="spellEnd"/>
      <w:r w:rsidRPr="00272D36">
        <w:rPr>
          <w:color w:val="000000"/>
          <w:sz w:val="26"/>
          <w:szCs w:val="26"/>
        </w:rPr>
        <w:t xml:space="preserve"> организациями в зоне своей деятельности; </w:t>
      </w: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r w:rsidRPr="00272D36">
        <w:rPr>
          <w:color w:val="000000"/>
          <w:sz w:val="26"/>
          <w:szCs w:val="26"/>
        </w:rPr>
        <w:t xml:space="preserve">–осуществлять контроль режимов потребления тепловой энергии в зоне своей деятельности. </w:t>
      </w:r>
    </w:p>
    <w:p w:rsidR="00272D36" w:rsidRDefault="00607177" w:rsidP="00272D36">
      <w:pPr>
        <w:spacing w:line="360" w:lineRule="auto"/>
        <w:jc w:val="both"/>
        <w:rPr>
          <w:color w:val="000000"/>
          <w:sz w:val="26"/>
          <w:szCs w:val="26"/>
        </w:rPr>
      </w:pPr>
      <w:r w:rsidRPr="00272D36">
        <w:rPr>
          <w:sz w:val="26"/>
          <w:szCs w:val="26"/>
        </w:rPr>
        <w:t xml:space="preserve">В момент разработки настоящей схемы на территории </w:t>
      </w:r>
      <w:r w:rsidR="00605CEC" w:rsidRPr="00272D36">
        <w:rPr>
          <w:sz w:val="26"/>
          <w:szCs w:val="26"/>
        </w:rPr>
        <w:t>с.</w:t>
      </w:r>
      <w:r w:rsidR="00272D36">
        <w:rPr>
          <w:sz w:val="26"/>
          <w:szCs w:val="26"/>
        </w:rPr>
        <w:t xml:space="preserve"> </w:t>
      </w:r>
      <w:r w:rsidR="00605CEC" w:rsidRPr="00272D36">
        <w:rPr>
          <w:sz w:val="26"/>
          <w:szCs w:val="26"/>
        </w:rPr>
        <w:t xml:space="preserve">п. </w:t>
      </w:r>
      <w:r w:rsidR="00B80D9E">
        <w:rPr>
          <w:sz w:val="26"/>
          <w:szCs w:val="26"/>
        </w:rPr>
        <w:t>Фрунзенское</w:t>
      </w:r>
      <w:r w:rsidRPr="00272D36">
        <w:rPr>
          <w:sz w:val="26"/>
          <w:szCs w:val="26"/>
        </w:rPr>
        <w:t xml:space="preserve"> действует одна теплоснабжающая организация: </w:t>
      </w:r>
      <w:r w:rsidR="00232350">
        <w:rPr>
          <w:sz w:val="26"/>
          <w:szCs w:val="26"/>
        </w:rPr>
        <w:t>ООО</w:t>
      </w:r>
      <w:r w:rsidR="00B71D79">
        <w:rPr>
          <w:sz w:val="26"/>
          <w:szCs w:val="26"/>
        </w:rPr>
        <w:t xml:space="preserve"> </w:t>
      </w:r>
      <w:r w:rsidR="00896D9C" w:rsidRPr="00272D36">
        <w:rPr>
          <w:sz w:val="26"/>
          <w:szCs w:val="26"/>
        </w:rPr>
        <w:t>«</w:t>
      </w:r>
      <w:r w:rsidR="00232350">
        <w:rPr>
          <w:sz w:val="26"/>
          <w:szCs w:val="26"/>
        </w:rPr>
        <w:t>Фрунзенское</w:t>
      </w:r>
      <w:r w:rsidR="00896D9C" w:rsidRPr="00272D36">
        <w:rPr>
          <w:sz w:val="26"/>
          <w:szCs w:val="26"/>
        </w:rPr>
        <w:t>»</w:t>
      </w:r>
      <w:r w:rsidRPr="00272D36">
        <w:rPr>
          <w:sz w:val="26"/>
          <w:szCs w:val="26"/>
        </w:rPr>
        <w:t xml:space="preserve">. Организация обслуживает котельные в  населенных пунктах </w:t>
      </w:r>
      <w:r w:rsidR="00232350">
        <w:rPr>
          <w:sz w:val="26"/>
          <w:szCs w:val="26"/>
        </w:rPr>
        <w:t xml:space="preserve">с.п. Фрунзенское </w:t>
      </w:r>
      <w:r w:rsidR="00B80D9E">
        <w:rPr>
          <w:sz w:val="26"/>
          <w:szCs w:val="26"/>
        </w:rPr>
        <w:t>Большеглушицкого</w:t>
      </w:r>
      <w:r w:rsidRPr="00272D36">
        <w:rPr>
          <w:sz w:val="26"/>
          <w:szCs w:val="26"/>
        </w:rPr>
        <w:t xml:space="preserve"> района, имеет необходимый квалифицированный персонал по ремонту, наладке, обслуживанию, эксплуатации котельных и тепловых сетей. </w:t>
      </w:r>
      <w:r w:rsidRPr="00272D36">
        <w:rPr>
          <w:sz w:val="26"/>
          <w:szCs w:val="26"/>
        </w:rPr>
        <w:lastRenderedPageBreak/>
        <w:t xml:space="preserve">Имеется необходимая техника для 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w:t>
      </w:r>
      <w:r w:rsidR="00CA6172" w:rsidRPr="00272D36">
        <w:rPr>
          <w:sz w:val="26"/>
          <w:szCs w:val="26"/>
        </w:rPr>
        <w:t>сельского поселения</w:t>
      </w:r>
      <w:r w:rsidRPr="00272D36">
        <w:rPr>
          <w:sz w:val="26"/>
          <w:szCs w:val="26"/>
        </w:rPr>
        <w:t xml:space="preserve"> </w:t>
      </w:r>
      <w:r w:rsidR="00B80D9E">
        <w:rPr>
          <w:sz w:val="26"/>
          <w:szCs w:val="26"/>
        </w:rPr>
        <w:t>Фрунзенское</w:t>
      </w:r>
      <w:r w:rsidR="00232350" w:rsidRPr="00232350">
        <w:rPr>
          <w:color w:val="000000"/>
          <w:sz w:val="26"/>
          <w:szCs w:val="26"/>
        </w:rPr>
        <w:t xml:space="preserve"> </w:t>
      </w:r>
      <w:r w:rsidR="00232350">
        <w:rPr>
          <w:color w:val="000000"/>
          <w:sz w:val="26"/>
          <w:szCs w:val="26"/>
        </w:rPr>
        <w:t>района Большеглушицкий: Общество с ограниченной ответственностью</w:t>
      </w:r>
      <w:r w:rsidR="00272D36">
        <w:rPr>
          <w:color w:val="000000"/>
          <w:sz w:val="26"/>
          <w:szCs w:val="26"/>
        </w:rPr>
        <w:t xml:space="preserve"> «</w:t>
      </w:r>
      <w:r w:rsidR="00232350">
        <w:rPr>
          <w:color w:val="000000"/>
          <w:sz w:val="26"/>
          <w:szCs w:val="26"/>
        </w:rPr>
        <w:t>Фрунзенское</w:t>
      </w:r>
      <w:r w:rsidR="00272D36">
        <w:rPr>
          <w:color w:val="000000"/>
          <w:sz w:val="26"/>
          <w:szCs w:val="26"/>
        </w:rPr>
        <w:t>»</w:t>
      </w:r>
      <w:r w:rsidR="00232350">
        <w:rPr>
          <w:color w:val="000000"/>
          <w:sz w:val="26"/>
          <w:szCs w:val="26"/>
        </w:rPr>
        <w:t>.</w:t>
      </w:r>
    </w:p>
    <w:p w:rsidR="00607177" w:rsidRPr="00272D36" w:rsidRDefault="00607177" w:rsidP="00272D36">
      <w:pPr>
        <w:pStyle w:val="Default"/>
        <w:tabs>
          <w:tab w:val="left" w:pos="709"/>
        </w:tabs>
        <w:spacing w:line="360" w:lineRule="auto"/>
        <w:ind w:firstLine="709"/>
        <w:jc w:val="both"/>
        <w:rPr>
          <w:sz w:val="26"/>
          <w:szCs w:val="26"/>
          <w:lang w:eastAsia="en-US"/>
        </w:rPr>
      </w:pPr>
    </w:p>
    <w:p w:rsidR="00607177" w:rsidRPr="00272D36" w:rsidRDefault="00607177" w:rsidP="00272D36">
      <w:pPr>
        <w:tabs>
          <w:tab w:val="left" w:pos="709"/>
        </w:tabs>
        <w:autoSpaceDE w:val="0"/>
        <w:autoSpaceDN w:val="0"/>
        <w:adjustRightInd w:val="0"/>
        <w:spacing w:line="360" w:lineRule="auto"/>
        <w:ind w:firstLine="709"/>
        <w:jc w:val="both"/>
        <w:rPr>
          <w:color w:val="000000"/>
          <w:sz w:val="26"/>
          <w:szCs w:val="26"/>
        </w:rPr>
      </w:pPr>
    </w:p>
    <w:p w:rsidR="00607177" w:rsidRPr="00272D36" w:rsidRDefault="00607177" w:rsidP="00272D36">
      <w:pPr>
        <w:spacing w:line="360" w:lineRule="auto"/>
        <w:ind w:firstLine="709"/>
        <w:jc w:val="both"/>
        <w:rPr>
          <w:b/>
          <w:sz w:val="26"/>
          <w:szCs w:val="26"/>
          <w:lang w:eastAsia="en-US"/>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Pr="00272D36" w:rsidRDefault="00357FAB" w:rsidP="00272D36">
      <w:pPr>
        <w:pStyle w:val="1"/>
        <w:spacing w:before="0" w:after="0" w:line="360" w:lineRule="auto"/>
        <w:ind w:firstLine="709"/>
        <w:jc w:val="both"/>
        <w:rPr>
          <w:rFonts w:ascii="Times New Roman" w:hAnsi="Times New Roman"/>
          <w:color w:val="auto"/>
          <w:sz w:val="26"/>
          <w:szCs w:val="26"/>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357FAB" w:rsidRDefault="00357FAB" w:rsidP="00704C99">
      <w:pPr>
        <w:pStyle w:val="1"/>
        <w:spacing w:before="0" w:after="0" w:line="360" w:lineRule="auto"/>
        <w:ind w:firstLine="708"/>
        <w:jc w:val="both"/>
        <w:rPr>
          <w:color w:val="auto"/>
          <w:sz w:val="24"/>
          <w:szCs w:val="24"/>
        </w:rPr>
      </w:pPr>
    </w:p>
    <w:p w:rsidR="00704C99" w:rsidRPr="00B71D79" w:rsidRDefault="00704C99" w:rsidP="00B71D79">
      <w:pPr>
        <w:pStyle w:val="1"/>
        <w:spacing w:before="0" w:after="0" w:line="360" w:lineRule="auto"/>
        <w:rPr>
          <w:rFonts w:ascii="Times New Roman" w:hAnsi="Times New Roman"/>
          <w:color w:val="auto"/>
          <w:sz w:val="26"/>
          <w:szCs w:val="26"/>
        </w:rPr>
      </w:pPr>
      <w:r w:rsidRPr="00B71D79">
        <w:rPr>
          <w:rFonts w:ascii="Times New Roman" w:hAnsi="Times New Roman"/>
          <w:color w:val="auto"/>
          <w:sz w:val="26"/>
          <w:szCs w:val="26"/>
        </w:rPr>
        <w:lastRenderedPageBreak/>
        <w:t xml:space="preserve">Раздел </w:t>
      </w:r>
      <w:r w:rsidR="00E66622" w:rsidRPr="00B71D79">
        <w:rPr>
          <w:rFonts w:ascii="Times New Roman" w:hAnsi="Times New Roman"/>
          <w:color w:val="auto"/>
          <w:sz w:val="26"/>
          <w:szCs w:val="26"/>
        </w:rPr>
        <w:t>11</w:t>
      </w:r>
      <w:r w:rsidRPr="00B71D79">
        <w:rPr>
          <w:rFonts w:ascii="Times New Roman" w:hAnsi="Times New Roman"/>
          <w:color w:val="auto"/>
          <w:sz w:val="26"/>
          <w:szCs w:val="26"/>
        </w:rPr>
        <w:t>. Решения о распределении тепловой нагрузки между источниками тепловой энергии.</w:t>
      </w:r>
      <w:bookmarkEnd w:id="47"/>
    </w:p>
    <w:p w:rsidR="00B0707D" w:rsidRPr="00B71D79" w:rsidRDefault="00B0707D" w:rsidP="00B71D79">
      <w:pPr>
        <w:tabs>
          <w:tab w:val="left" w:pos="709"/>
        </w:tabs>
        <w:spacing w:line="360" w:lineRule="auto"/>
        <w:ind w:firstLine="709"/>
        <w:jc w:val="both"/>
        <w:rPr>
          <w:sz w:val="26"/>
          <w:szCs w:val="26"/>
        </w:rPr>
      </w:pPr>
      <w:r w:rsidRPr="00B71D79">
        <w:rPr>
          <w:sz w:val="26"/>
          <w:szCs w:val="26"/>
        </w:rPr>
        <w:t xml:space="preserve">В </w:t>
      </w:r>
      <w:r w:rsidR="00605CEC" w:rsidRPr="00B71D79">
        <w:rPr>
          <w:sz w:val="26"/>
          <w:szCs w:val="26"/>
        </w:rPr>
        <w:t>с.</w:t>
      </w:r>
      <w:r w:rsidR="00B71D79">
        <w:rPr>
          <w:sz w:val="26"/>
          <w:szCs w:val="26"/>
        </w:rPr>
        <w:t xml:space="preserve"> </w:t>
      </w:r>
      <w:r w:rsidR="00605CEC" w:rsidRPr="00B71D79">
        <w:rPr>
          <w:sz w:val="26"/>
          <w:szCs w:val="26"/>
        </w:rPr>
        <w:t xml:space="preserve">п. </w:t>
      </w:r>
      <w:r w:rsidR="00B80D9E">
        <w:rPr>
          <w:sz w:val="26"/>
          <w:szCs w:val="26"/>
        </w:rPr>
        <w:t>Фрунзенское</w:t>
      </w:r>
      <w:r w:rsidRPr="00B71D79">
        <w:rPr>
          <w:sz w:val="26"/>
          <w:szCs w:val="26"/>
        </w:rPr>
        <w:t xml:space="preserve"> распределение тепловой нагрузки между источниками не планируется. Источники тепловой энергии между собой технологически не связаны. </w:t>
      </w:r>
    </w:p>
    <w:p w:rsidR="00B0707D" w:rsidRPr="00B71D79" w:rsidRDefault="00B0707D" w:rsidP="00B71D79">
      <w:pPr>
        <w:pStyle w:val="Default"/>
        <w:spacing w:line="360" w:lineRule="auto"/>
        <w:ind w:firstLine="709"/>
        <w:jc w:val="both"/>
        <w:rPr>
          <w:sz w:val="26"/>
          <w:szCs w:val="26"/>
        </w:rPr>
      </w:pPr>
      <w:r w:rsidRPr="00B71D79">
        <w:rPr>
          <w:sz w:val="26"/>
          <w:szCs w:val="26"/>
        </w:rPr>
        <w:t xml:space="preserve">Распределение тепловой нагрузки между источниками тепловой энергии определяется в соответствии со статьей. 18. федерального закона </w:t>
      </w:r>
      <w:r w:rsidR="00B71D79" w:rsidRPr="00B71D79">
        <w:rPr>
          <w:sz w:val="26"/>
          <w:szCs w:val="26"/>
        </w:rPr>
        <w:t xml:space="preserve">№ 190-ФЗ </w:t>
      </w:r>
      <w:r w:rsidRPr="00B71D79">
        <w:rPr>
          <w:sz w:val="26"/>
          <w:szCs w:val="26"/>
        </w:rPr>
        <w:t xml:space="preserve">от 27.07.2010 «О теплоснабжении». </w:t>
      </w:r>
    </w:p>
    <w:p w:rsidR="00B0707D" w:rsidRPr="00B71D79" w:rsidRDefault="00B0707D" w:rsidP="00B71D79">
      <w:pPr>
        <w:pStyle w:val="Default"/>
        <w:spacing w:line="360" w:lineRule="auto"/>
        <w:ind w:firstLine="709"/>
        <w:jc w:val="both"/>
        <w:rPr>
          <w:sz w:val="26"/>
          <w:szCs w:val="26"/>
        </w:rPr>
      </w:pPr>
      <w:r w:rsidRPr="00B71D79">
        <w:rPr>
          <w:sz w:val="26"/>
          <w:szCs w:val="26"/>
        </w:rPr>
        <w:t xml:space="preserve">Статья 18 Федерального закона </w:t>
      </w:r>
      <w:r w:rsidR="00B71D79" w:rsidRPr="00B71D79">
        <w:rPr>
          <w:sz w:val="26"/>
          <w:szCs w:val="26"/>
        </w:rPr>
        <w:t xml:space="preserve">№ 190-ФЗ </w:t>
      </w:r>
      <w:r w:rsidRPr="00B71D79">
        <w:rPr>
          <w:sz w:val="26"/>
          <w:szCs w:val="26"/>
        </w:rPr>
        <w:t xml:space="preserve">от 27 июля 2010: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B0707D" w:rsidRPr="00B71D79" w:rsidRDefault="00B0707D" w:rsidP="00B71D79">
      <w:pPr>
        <w:pStyle w:val="Default"/>
        <w:spacing w:line="360" w:lineRule="auto"/>
        <w:ind w:firstLine="709"/>
        <w:jc w:val="both"/>
        <w:rPr>
          <w:sz w:val="26"/>
          <w:szCs w:val="26"/>
        </w:rPr>
      </w:pPr>
      <w:r w:rsidRPr="00B71D79">
        <w:rPr>
          <w:sz w:val="26"/>
          <w:szCs w:val="26"/>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B0707D" w:rsidRPr="00B71D79" w:rsidRDefault="00B0707D" w:rsidP="00B71D79">
      <w:pPr>
        <w:pStyle w:val="Default"/>
        <w:spacing w:line="360" w:lineRule="auto"/>
        <w:ind w:firstLine="709"/>
        <w:jc w:val="both"/>
        <w:rPr>
          <w:sz w:val="26"/>
          <w:szCs w:val="26"/>
        </w:rPr>
      </w:pPr>
      <w:r w:rsidRPr="00B71D79">
        <w:rPr>
          <w:sz w:val="26"/>
          <w:szCs w:val="26"/>
        </w:rPr>
        <w:t xml:space="preserve">2) об объеме мощности источников тепловой энергии, которую теплоснабжающая организация обязуется поддерживать; </w:t>
      </w:r>
    </w:p>
    <w:p w:rsidR="00B0707D" w:rsidRPr="00B71D79" w:rsidRDefault="00B0707D" w:rsidP="00B71D79">
      <w:pPr>
        <w:pStyle w:val="Default"/>
        <w:spacing w:line="360" w:lineRule="auto"/>
        <w:ind w:firstLine="709"/>
        <w:jc w:val="both"/>
        <w:rPr>
          <w:sz w:val="26"/>
          <w:szCs w:val="26"/>
        </w:rPr>
      </w:pPr>
      <w:r w:rsidRPr="00B71D79">
        <w:rPr>
          <w:sz w:val="26"/>
          <w:szCs w:val="26"/>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704C99" w:rsidRPr="00E01504" w:rsidRDefault="00704C99" w:rsidP="00704C99"/>
    <w:p w:rsidR="00704C99" w:rsidRPr="00E01504" w:rsidRDefault="00704C99" w:rsidP="00704C99"/>
    <w:p w:rsidR="00704C99" w:rsidRPr="00B71D79" w:rsidRDefault="00704C99" w:rsidP="00B71D79">
      <w:pPr>
        <w:pStyle w:val="1"/>
        <w:spacing w:before="0" w:after="0" w:line="360" w:lineRule="auto"/>
        <w:rPr>
          <w:rFonts w:ascii="Times New Roman" w:hAnsi="Times New Roman"/>
          <w:color w:val="auto"/>
          <w:sz w:val="26"/>
          <w:szCs w:val="26"/>
        </w:rPr>
      </w:pPr>
      <w:bookmarkStart w:id="48" w:name="_Toc409090561"/>
      <w:r w:rsidRPr="00E01504">
        <w:rPr>
          <w:color w:val="auto"/>
          <w:sz w:val="24"/>
          <w:szCs w:val="24"/>
        </w:rPr>
        <w:br w:type="page"/>
      </w:r>
      <w:r w:rsidRPr="00B71D79">
        <w:rPr>
          <w:rFonts w:ascii="Times New Roman" w:hAnsi="Times New Roman"/>
          <w:color w:val="auto"/>
          <w:sz w:val="26"/>
          <w:szCs w:val="26"/>
        </w:rPr>
        <w:lastRenderedPageBreak/>
        <w:t>Раздел 1</w:t>
      </w:r>
      <w:r w:rsidR="00E66622" w:rsidRPr="00B71D79">
        <w:rPr>
          <w:rFonts w:ascii="Times New Roman" w:hAnsi="Times New Roman"/>
          <w:color w:val="auto"/>
          <w:sz w:val="26"/>
          <w:szCs w:val="26"/>
        </w:rPr>
        <w:t>2</w:t>
      </w:r>
      <w:r w:rsidRPr="00B71D79">
        <w:rPr>
          <w:rFonts w:ascii="Times New Roman" w:hAnsi="Times New Roman"/>
          <w:color w:val="auto"/>
          <w:sz w:val="26"/>
          <w:szCs w:val="26"/>
        </w:rPr>
        <w:t>. Решение по бесхозяйным тепловым сетям.</w:t>
      </w:r>
      <w:bookmarkEnd w:id="48"/>
    </w:p>
    <w:p w:rsidR="00704C99" w:rsidRPr="00B71D79" w:rsidRDefault="00704C99" w:rsidP="00B71D79">
      <w:pPr>
        <w:pStyle w:val="afc"/>
        <w:tabs>
          <w:tab w:val="clear" w:pos="4677"/>
          <w:tab w:val="center" w:pos="3402"/>
        </w:tabs>
        <w:spacing w:line="360" w:lineRule="auto"/>
        <w:ind w:firstLine="709"/>
        <w:jc w:val="both"/>
        <w:rPr>
          <w:sz w:val="26"/>
          <w:szCs w:val="26"/>
          <w:highlight w:val="yellow"/>
        </w:rPr>
      </w:pPr>
      <w:r w:rsidRPr="00B71D79">
        <w:rPr>
          <w:sz w:val="26"/>
          <w:szCs w:val="26"/>
        </w:rPr>
        <w:t xml:space="preserve">На момент разработки настоящей </w:t>
      </w:r>
      <w:r w:rsidR="00B71D79">
        <w:rPr>
          <w:sz w:val="26"/>
          <w:szCs w:val="26"/>
        </w:rPr>
        <w:t>С</w:t>
      </w:r>
      <w:r w:rsidRPr="00B71D79">
        <w:rPr>
          <w:sz w:val="26"/>
          <w:szCs w:val="26"/>
        </w:rPr>
        <w:t xml:space="preserve">хемы теплоснабжения в границах </w:t>
      </w:r>
      <w:r w:rsidR="00CA6172" w:rsidRPr="00B71D79">
        <w:rPr>
          <w:sz w:val="26"/>
          <w:szCs w:val="26"/>
        </w:rPr>
        <w:t>сельского поселения</w:t>
      </w:r>
      <w:r w:rsidRPr="00B71D79">
        <w:rPr>
          <w:sz w:val="26"/>
          <w:szCs w:val="26"/>
        </w:rPr>
        <w:t xml:space="preserve"> </w:t>
      </w:r>
      <w:r w:rsidR="00B80D9E">
        <w:rPr>
          <w:sz w:val="26"/>
          <w:szCs w:val="26"/>
        </w:rPr>
        <w:t>Фрунзенское</w:t>
      </w:r>
      <w:r w:rsidR="00B71D79">
        <w:rPr>
          <w:sz w:val="26"/>
          <w:szCs w:val="26"/>
        </w:rPr>
        <w:t xml:space="preserve"> </w:t>
      </w:r>
      <w:r w:rsidRPr="00B71D79">
        <w:rPr>
          <w:sz w:val="26"/>
          <w:szCs w:val="26"/>
        </w:rPr>
        <w:t xml:space="preserve">Самарской области не выявлено участков бесхозяйных тепловых сетей. </w:t>
      </w:r>
    </w:p>
    <w:p w:rsidR="00704C99" w:rsidRPr="00B71D79" w:rsidRDefault="00704C99" w:rsidP="00B71D79">
      <w:pPr>
        <w:pStyle w:val="afc"/>
        <w:tabs>
          <w:tab w:val="clear" w:pos="4677"/>
          <w:tab w:val="center" w:pos="3402"/>
        </w:tabs>
        <w:spacing w:line="360" w:lineRule="auto"/>
        <w:ind w:firstLine="709"/>
        <w:jc w:val="both"/>
        <w:rPr>
          <w:sz w:val="26"/>
          <w:szCs w:val="26"/>
        </w:rPr>
      </w:pPr>
      <w:r w:rsidRPr="00B71D79">
        <w:rPr>
          <w:sz w:val="26"/>
          <w:szCs w:val="26"/>
        </w:rPr>
        <w:t>В случае обнаружения таковых в последующем, необходимо руководствоваться Статья 15</w:t>
      </w:r>
      <w:r w:rsidR="00B71D79">
        <w:rPr>
          <w:sz w:val="26"/>
          <w:szCs w:val="26"/>
        </w:rPr>
        <w:t xml:space="preserve">, пункт 6. Федерального закона </w:t>
      </w:r>
      <w:r w:rsidR="00B71D79" w:rsidRPr="00B71D79">
        <w:rPr>
          <w:sz w:val="26"/>
          <w:szCs w:val="26"/>
        </w:rPr>
        <w:t xml:space="preserve">№ 190-ФЗ </w:t>
      </w:r>
      <w:r w:rsidR="00B71D79">
        <w:rPr>
          <w:sz w:val="26"/>
          <w:szCs w:val="26"/>
        </w:rPr>
        <w:t>о</w:t>
      </w:r>
      <w:r w:rsidRPr="00B71D79">
        <w:rPr>
          <w:sz w:val="26"/>
          <w:szCs w:val="26"/>
        </w:rPr>
        <w:t xml:space="preserve">т </w:t>
      </w:r>
      <w:r w:rsidR="00B71D79">
        <w:rPr>
          <w:sz w:val="26"/>
          <w:szCs w:val="26"/>
        </w:rPr>
        <w:t xml:space="preserve">                        27.07.</w:t>
      </w:r>
      <w:r w:rsidRPr="00B71D79">
        <w:rPr>
          <w:sz w:val="26"/>
          <w:szCs w:val="26"/>
        </w:rPr>
        <w:t>2010.</w:t>
      </w:r>
    </w:p>
    <w:p w:rsidR="00704C99" w:rsidRPr="00B71D79" w:rsidRDefault="00704C99" w:rsidP="00B71D79">
      <w:pPr>
        <w:tabs>
          <w:tab w:val="left" w:pos="709"/>
        </w:tabs>
        <w:spacing w:line="360" w:lineRule="auto"/>
        <w:ind w:firstLine="709"/>
        <w:jc w:val="both"/>
        <w:rPr>
          <w:sz w:val="26"/>
          <w:szCs w:val="26"/>
        </w:rPr>
      </w:pPr>
      <w:r w:rsidRPr="00B71D79">
        <w:rPr>
          <w:sz w:val="26"/>
          <w:szCs w:val="26"/>
        </w:rPr>
        <w:t xml:space="preserve">Статья 15, пункт 6. Федерального закона </w:t>
      </w:r>
      <w:r w:rsidR="00B71D79" w:rsidRPr="00B71D79">
        <w:rPr>
          <w:sz w:val="26"/>
          <w:szCs w:val="26"/>
        </w:rPr>
        <w:t xml:space="preserve">№ 190-ФЗ </w:t>
      </w:r>
      <w:r w:rsidRPr="00B71D79">
        <w:rPr>
          <w:sz w:val="26"/>
          <w:szCs w:val="26"/>
        </w:rPr>
        <w:t>от 27</w:t>
      </w:r>
      <w:r w:rsidR="00B71D79">
        <w:rPr>
          <w:sz w:val="26"/>
          <w:szCs w:val="26"/>
        </w:rPr>
        <w:t>.07.</w:t>
      </w:r>
      <w:r w:rsidRPr="00B71D79">
        <w:rPr>
          <w:sz w:val="26"/>
          <w:szCs w:val="26"/>
        </w:rPr>
        <w:t xml:space="preserve"> 2010: «В случае выявления бесхозяйных тепловых сетей (тепловых сетей, не имеющих эксплуатирующей организации) орган местного самоуправления </w:t>
      </w:r>
      <w:r w:rsidR="00CA6172" w:rsidRPr="00B71D79">
        <w:rPr>
          <w:sz w:val="26"/>
          <w:szCs w:val="26"/>
        </w:rPr>
        <w:t>сельского поселения</w:t>
      </w:r>
      <w:r w:rsidRPr="00B71D79">
        <w:rPr>
          <w:sz w:val="26"/>
          <w:szCs w:val="26"/>
        </w:rPr>
        <w:t xml:space="preserve"> до признания права собственности на указанные бесхозяйные тепловые сети в течени</w:t>
      </w:r>
      <w:proofErr w:type="gramStart"/>
      <w:r w:rsidRPr="00B71D79">
        <w:rPr>
          <w:sz w:val="26"/>
          <w:szCs w:val="26"/>
        </w:rPr>
        <w:t>и</w:t>
      </w:r>
      <w:proofErr w:type="gramEnd"/>
      <w:r w:rsidRPr="00B71D79">
        <w:rPr>
          <w:sz w:val="26"/>
          <w:szCs w:val="26"/>
        </w:rPr>
        <w:t xml:space="preserve"> тридцати дней с даты их выявления обязан определить </w:t>
      </w:r>
      <w:proofErr w:type="spellStart"/>
      <w:r w:rsidRPr="00B71D79">
        <w:rPr>
          <w:sz w:val="26"/>
          <w:szCs w:val="26"/>
        </w:rPr>
        <w:t>теплосетевую</w:t>
      </w:r>
      <w:proofErr w:type="spellEnd"/>
      <w:r w:rsidRPr="00B71D79">
        <w:rPr>
          <w:sz w:val="26"/>
          <w:szCs w:val="26"/>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04C99" w:rsidRPr="00B71D79" w:rsidRDefault="00704C99" w:rsidP="00B71D79">
      <w:pPr>
        <w:pStyle w:val="aff4"/>
        <w:ind w:firstLine="709"/>
        <w:rPr>
          <w:rFonts w:ascii="Times New Roman" w:hAnsi="Times New Roman"/>
          <w:b/>
          <w:sz w:val="26"/>
          <w:szCs w:val="26"/>
        </w:rPr>
      </w:pPr>
    </w:p>
    <w:p w:rsidR="00704C99" w:rsidRPr="00B71D79" w:rsidRDefault="00704C99" w:rsidP="00B71D79">
      <w:pPr>
        <w:pStyle w:val="1"/>
        <w:spacing w:before="0" w:after="0" w:line="360" w:lineRule="auto"/>
        <w:ind w:firstLine="709"/>
        <w:jc w:val="both"/>
        <w:rPr>
          <w:rFonts w:ascii="Times New Roman" w:hAnsi="Times New Roman"/>
          <w:sz w:val="26"/>
          <w:szCs w:val="26"/>
        </w:rPr>
      </w:pPr>
    </w:p>
    <w:p w:rsidR="00182F29" w:rsidRPr="00B71D79" w:rsidRDefault="00182F29" w:rsidP="00B71D79">
      <w:pPr>
        <w:spacing w:line="360" w:lineRule="auto"/>
        <w:ind w:firstLine="709"/>
        <w:jc w:val="both"/>
        <w:rPr>
          <w:sz w:val="26"/>
          <w:szCs w:val="26"/>
        </w:rPr>
      </w:pPr>
    </w:p>
    <w:p w:rsidR="00E66622" w:rsidRPr="00B71D79" w:rsidRDefault="00E66622" w:rsidP="00B71D79">
      <w:pPr>
        <w:spacing w:line="360" w:lineRule="auto"/>
        <w:ind w:firstLine="709"/>
        <w:jc w:val="both"/>
        <w:rPr>
          <w:sz w:val="26"/>
          <w:szCs w:val="26"/>
        </w:rPr>
      </w:pPr>
    </w:p>
    <w:p w:rsidR="00E66622" w:rsidRPr="00B71D79" w:rsidRDefault="00E66622" w:rsidP="00B71D79">
      <w:pPr>
        <w:spacing w:line="360" w:lineRule="auto"/>
        <w:ind w:firstLine="709"/>
        <w:jc w:val="both"/>
        <w:rPr>
          <w:sz w:val="26"/>
          <w:szCs w:val="26"/>
        </w:rPr>
      </w:pPr>
    </w:p>
    <w:p w:rsidR="00E66622" w:rsidRDefault="00E66622"/>
    <w:p w:rsidR="00E66622" w:rsidRDefault="00E66622"/>
    <w:p w:rsidR="00E66622" w:rsidRDefault="00E66622"/>
    <w:p w:rsidR="00E66622" w:rsidRDefault="00E66622"/>
    <w:p w:rsidR="00E66622" w:rsidRDefault="00E66622"/>
    <w:p w:rsidR="00E66622" w:rsidRDefault="00E66622"/>
    <w:p w:rsidR="00E66622" w:rsidRDefault="00E66622"/>
    <w:p w:rsidR="00E66622" w:rsidRDefault="00E66622"/>
    <w:p w:rsidR="00E66622" w:rsidRDefault="00E66622"/>
    <w:p w:rsidR="00E66622" w:rsidRDefault="00E66622"/>
    <w:p w:rsidR="00E66622" w:rsidRDefault="00E66622"/>
    <w:p w:rsidR="00E66622" w:rsidRDefault="00E66622"/>
    <w:p w:rsidR="00856507" w:rsidRPr="00F30403" w:rsidRDefault="00E66622" w:rsidP="00F30403">
      <w:pPr>
        <w:tabs>
          <w:tab w:val="left" w:pos="709"/>
        </w:tabs>
        <w:spacing w:line="360" w:lineRule="auto"/>
        <w:jc w:val="center"/>
        <w:rPr>
          <w:b/>
          <w:sz w:val="26"/>
          <w:szCs w:val="26"/>
        </w:rPr>
      </w:pPr>
      <w:r w:rsidRPr="00F30403">
        <w:rPr>
          <w:b/>
          <w:sz w:val="26"/>
          <w:szCs w:val="26"/>
        </w:rPr>
        <w:lastRenderedPageBreak/>
        <w:t>Раздел 13.</w:t>
      </w:r>
      <w:r w:rsidR="00337DE9" w:rsidRPr="00F30403">
        <w:rPr>
          <w:sz w:val="26"/>
          <w:szCs w:val="26"/>
        </w:rPr>
        <w:t xml:space="preserve"> </w:t>
      </w:r>
      <w:r w:rsidR="00337DE9" w:rsidRPr="00F30403">
        <w:rPr>
          <w:b/>
          <w:sz w:val="26"/>
          <w:szCs w:val="26"/>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CE1CAD" w:rsidRPr="00F30403" w:rsidRDefault="00CE1CAD" w:rsidP="00F30403">
      <w:pPr>
        <w:shd w:val="clear" w:color="auto" w:fill="FFFFFF"/>
        <w:tabs>
          <w:tab w:val="left" w:pos="709"/>
        </w:tabs>
        <w:spacing w:line="360" w:lineRule="auto"/>
        <w:jc w:val="both"/>
        <w:rPr>
          <w:b/>
          <w:i/>
          <w:color w:val="000000"/>
          <w:sz w:val="26"/>
          <w:szCs w:val="26"/>
        </w:rPr>
      </w:pPr>
      <w:r w:rsidRPr="00F30403">
        <w:rPr>
          <w:b/>
          <w:color w:val="000000"/>
          <w:sz w:val="26"/>
          <w:szCs w:val="26"/>
        </w:rPr>
        <w:t xml:space="preserve">           </w:t>
      </w:r>
      <w:r w:rsidRPr="00F30403">
        <w:rPr>
          <w:b/>
          <w:i/>
          <w:color w:val="000000"/>
          <w:sz w:val="26"/>
          <w:szCs w:val="26"/>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w:t>
      </w:r>
      <w:r w:rsidR="005B650F" w:rsidRPr="00F30403">
        <w:rPr>
          <w:b/>
          <w:i/>
          <w:color w:val="000000"/>
          <w:sz w:val="26"/>
          <w:szCs w:val="26"/>
        </w:rPr>
        <w:t xml:space="preserve"> </w:t>
      </w:r>
      <w:r w:rsidRPr="00F30403">
        <w:rPr>
          <w:b/>
          <w:i/>
          <w:color w:val="000000"/>
          <w:sz w:val="26"/>
          <w:szCs w:val="26"/>
        </w:rPr>
        <w:t>топливом источников тепловой энергии.</w:t>
      </w:r>
    </w:p>
    <w:p w:rsidR="00126B88" w:rsidRPr="00126B88" w:rsidRDefault="00126B88" w:rsidP="00126B88">
      <w:pPr>
        <w:spacing w:line="360" w:lineRule="auto"/>
        <w:ind w:firstLine="709"/>
        <w:jc w:val="both"/>
        <w:rPr>
          <w:sz w:val="26"/>
          <w:szCs w:val="26"/>
        </w:rPr>
      </w:pPr>
      <w:r w:rsidRPr="00126B88">
        <w:rPr>
          <w:bCs/>
          <w:i/>
          <w:color w:val="000000"/>
          <w:sz w:val="26"/>
          <w:szCs w:val="26"/>
        </w:rPr>
        <w:t>Посёлок Фрунзенский – а/ц, с</w:t>
      </w:r>
      <w:r w:rsidRPr="00126B88">
        <w:rPr>
          <w:i/>
          <w:color w:val="000000"/>
          <w:sz w:val="26"/>
          <w:szCs w:val="26"/>
        </w:rPr>
        <w:t xml:space="preserve">ело </w:t>
      </w:r>
      <w:proofErr w:type="spellStart"/>
      <w:r w:rsidRPr="00126B88">
        <w:rPr>
          <w:i/>
          <w:color w:val="000000"/>
          <w:sz w:val="26"/>
          <w:szCs w:val="26"/>
        </w:rPr>
        <w:t>Каралык</w:t>
      </w:r>
      <w:proofErr w:type="spellEnd"/>
      <w:r w:rsidRPr="00126B88">
        <w:rPr>
          <w:bCs/>
          <w:i/>
          <w:color w:val="000000"/>
          <w:sz w:val="26"/>
          <w:szCs w:val="26"/>
        </w:rPr>
        <w:t>.</w:t>
      </w:r>
    </w:p>
    <w:p w:rsidR="00126B88" w:rsidRPr="00126B88" w:rsidRDefault="00126B88" w:rsidP="00126B88">
      <w:pPr>
        <w:autoSpaceDE w:val="0"/>
        <w:autoSpaceDN w:val="0"/>
        <w:adjustRightInd w:val="0"/>
        <w:spacing w:line="360" w:lineRule="auto"/>
        <w:ind w:firstLine="709"/>
        <w:jc w:val="both"/>
        <w:rPr>
          <w:rFonts w:eastAsia="Arial Unicode MS"/>
          <w:sz w:val="26"/>
          <w:szCs w:val="26"/>
        </w:rPr>
      </w:pPr>
      <w:r w:rsidRPr="00126B88">
        <w:rPr>
          <w:sz w:val="26"/>
          <w:szCs w:val="26"/>
        </w:rPr>
        <w:t>Источником газоснабжения сетевым природным газом села является АГРС №</w:t>
      </w:r>
      <w:r>
        <w:rPr>
          <w:sz w:val="26"/>
          <w:szCs w:val="26"/>
        </w:rPr>
        <w:t xml:space="preserve"> </w:t>
      </w:r>
      <w:r w:rsidRPr="00126B88">
        <w:rPr>
          <w:sz w:val="26"/>
          <w:szCs w:val="26"/>
        </w:rPr>
        <w:t>99. По  подземному и надземному газопроводу высокого давления менее 1,2 МПа из стали Ǿ 15</w:t>
      </w:r>
      <w:r w:rsidR="00956E12">
        <w:rPr>
          <w:sz w:val="26"/>
          <w:szCs w:val="26"/>
        </w:rPr>
        <w:t>0</w:t>
      </w:r>
      <w:r w:rsidRPr="00126B88">
        <w:rPr>
          <w:sz w:val="26"/>
          <w:szCs w:val="26"/>
        </w:rPr>
        <w:t xml:space="preserve"> мм газ поступает в ОШГРП</w:t>
      </w:r>
      <w:r>
        <w:rPr>
          <w:sz w:val="26"/>
          <w:szCs w:val="26"/>
        </w:rPr>
        <w:t xml:space="preserve"> </w:t>
      </w:r>
      <w:r w:rsidRPr="00126B88">
        <w:rPr>
          <w:sz w:val="26"/>
          <w:szCs w:val="26"/>
        </w:rPr>
        <w:t>№</w:t>
      </w:r>
      <w:r>
        <w:rPr>
          <w:sz w:val="26"/>
          <w:szCs w:val="26"/>
        </w:rPr>
        <w:t xml:space="preserve"> </w:t>
      </w:r>
      <w:r w:rsidRPr="00126B88">
        <w:rPr>
          <w:sz w:val="26"/>
          <w:szCs w:val="26"/>
        </w:rPr>
        <w:t>80 (собст</w:t>
      </w:r>
      <w:r>
        <w:rPr>
          <w:sz w:val="26"/>
          <w:szCs w:val="26"/>
        </w:rPr>
        <w:t>венност</w:t>
      </w:r>
      <w:proofErr w:type="gramStart"/>
      <w:r>
        <w:rPr>
          <w:sz w:val="26"/>
          <w:szCs w:val="26"/>
        </w:rPr>
        <w:t>ь–</w:t>
      </w:r>
      <w:proofErr w:type="gramEnd"/>
      <w:r>
        <w:rPr>
          <w:sz w:val="26"/>
          <w:szCs w:val="26"/>
        </w:rPr>
        <w:t xml:space="preserve"> </w:t>
      </w:r>
      <w:r w:rsidRPr="00126B88">
        <w:rPr>
          <w:sz w:val="26"/>
          <w:szCs w:val="26"/>
        </w:rPr>
        <w:t>Волгатех-99) с регуляторами  РДГ-80в 2 шт</w:t>
      </w:r>
      <w:r>
        <w:rPr>
          <w:sz w:val="26"/>
          <w:szCs w:val="26"/>
        </w:rPr>
        <w:t>.</w:t>
      </w:r>
      <w:r w:rsidRPr="00126B88">
        <w:rPr>
          <w:sz w:val="26"/>
          <w:szCs w:val="26"/>
        </w:rPr>
        <w:t>, по надземному газопроводу высокого давления 0,3-0,6 МПа в ШГРП</w:t>
      </w:r>
      <w:r>
        <w:rPr>
          <w:sz w:val="26"/>
          <w:szCs w:val="26"/>
        </w:rPr>
        <w:t xml:space="preserve"> </w:t>
      </w:r>
      <w:r w:rsidRPr="00126B88">
        <w:rPr>
          <w:sz w:val="26"/>
          <w:szCs w:val="26"/>
        </w:rPr>
        <w:t>№</w:t>
      </w:r>
      <w:r>
        <w:rPr>
          <w:sz w:val="26"/>
          <w:szCs w:val="26"/>
        </w:rPr>
        <w:t xml:space="preserve"> </w:t>
      </w:r>
      <w:r w:rsidRPr="00126B88">
        <w:rPr>
          <w:sz w:val="26"/>
          <w:szCs w:val="26"/>
        </w:rPr>
        <w:t>79, в ШГРП</w:t>
      </w:r>
      <w:r>
        <w:rPr>
          <w:sz w:val="26"/>
          <w:szCs w:val="26"/>
        </w:rPr>
        <w:t xml:space="preserve"> </w:t>
      </w:r>
      <w:r w:rsidRPr="00126B88">
        <w:rPr>
          <w:sz w:val="26"/>
          <w:szCs w:val="26"/>
        </w:rPr>
        <w:t>№</w:t>
      </w:r>
      <w:r>
        <w:rPr>
          <w:sz w:val="26"/>
          <w:szCs w:val="26"/>
        </w:rPr>
        <w:t xml:space="preserve"> </w:t>
      </w:r>
      <w:r w:rsidRPr="00126B88">
        <w:rPr>
          <w:sz w:val="26"/>
          <w:szCs w:val="26"/>
        </w:rPr>
        <w:t>44 (обл.</w:t>
      </w:r>
      <w:r>
        <w:rPr>
          <w:sz w:val="26"/>
          <w:szCs w:val="26"/>
        </w:rPr>
        <w:t xml:space="preserve"> </w:t>
      </w:r>
      <w:r w:rsidRPr="00126B88">
        <w:rPr>
          <w:sz w:val="26"/>
          <w:szCs w:val="26"/>
        </w:rPr>
        <w:t>собст</w:t>
      </w:r>
      <w:r>
        <w:rPr>
          <w:sz w:val="26"/>
          <w:szCs w:val="26"/>
        </w:rPr>
        <w:t>венность</w:t>
      </w:r>
      <w:r w:rsidRPr="00126B88">
        <w:rPr>
          <w:sz w:val="26"/>
          <w:szCs w:val="26"/>
        </w:rPr>
        <w:t>) с регулятором РДНК-400, в ШГРП</w:t>
      </w:r>
      <w:r>
        <w:rPr>
          <w:sz w:val="26"/>
          <w:szCs w:val="26"/>
        </w:rPr>
        <w:t xml:space="preserve"> </w:t>
      </w:r>
      <w:r w:rsidRPr="00126B88">
        <w:rPr>
          <w:sz w:val="26"/>
          <w:szCs w:val="26"/>
        </w:rPr>
        <w:t>№</w:t>
      </w:r>
      <w:r>
        <w:rPr>
          <w:sz w:val="26"/>
          <w:szCs w:val="26"/>
        </w:rPr>
        <w:t xml:space="preserve"> </w:t>
      </w:r>
      <w:r w:rsidRPr="00126B88">
        <w:rPr>
          <w:sz w:val="26"/>
          <w:szCs w:val="26"/>
        </w:rPr>
        <w:t>93 (собст</w:t>
      </w:r>
      <w:r>
        <w:rPr>
          <w:sz w:val="26"/>
          <w:szCs w:val="26"/>
        </w:rPr>
        <w:t xml:space="preserve">венность </w:t>
      </w:r>
      <w:r w:rsidRPr="00126B88">
        <w:rPr>
          <w:sz w:val="26"/>
          <w:szCs w:val="26"/>
        </w:rPr>
        <w:t xml:space="preserve">ОАО </w:t>
      </w:r>
      <w:r>
        <w:rPr>
          <w:sz w:val="26"/>
          <w:szCs w:val="26"/>
        </w:rPr>
        <w:t>«</w:t>
      </w:r>
      <w:proofErr w:type="spellStart"/>
      <w:r w:rsidRPr="00126B88">
        <w:rPr>
          <w:sz w:val="26"/>
          <w:szCs w:val="26"/>
        </w:rPr>
        <w:t>СамРЭК</w:t>
      </w:r>
      <w:proofErr w:type="spellEnd"/>
      <w:r>
        <w:rPr>
          <w:sz w:val="26"/>
          <w:szCs w:val="26"/>
        </w:rPr>
        <w:t>»</w:t>
      </w:r>
      <w:r w:rsidRPr="00126B88">
        <w:rPr>
          <w:sz w:val="26"/>
          <w:szCs w:val="26"/>
        </w:rPr>
        <w:t xml:space="preserve">) с регулятором РДНК-400, где снижается до низкого давления. </w:t>
      </w:r>
    </w:p>
    <w:p w:rsidR="00126B88" w:rsidRPr="00126B88" w:rsidRDefault="00126B88" w:rsidP="00126B88">
      <w:pPr>
        <w:spacing w:line="360" w:lineRule="auto"/>
        <w:ind w:firstLine="709"/>
        <w:jc w:val="both"/>
        <w:rPr>
          <w:sz w:val="26"/>
          <w:szCs w:val="26"/>
        </w:rPr>
      </w:pPr>
      <w:r w:rsidRPr="00126B88">
        <w:rPr>
          <w:sz w:val="26"/>
          <w:szCs w:val="26"/>
        </w:rPr>
        <w:t xml:space="preserve">По газопроводам низкого давления газ подаётся потребителям на </w:t>
      </w:r>
      <w:proofErr w:type="spellStart"/>
      <w:r w:rsidRPr="00126B88">
        <w:rPr>
          <w:sz w:val="26"/>
          <w:szCs w:val="26"/>
        </w:rPr>
        <w:t>хозбытовые</w:t>
      </w:r>
      <w:proofErr w:type="spellEnd"/>
      <w:r w:rsidRPr="00126B88">
        <w:rPr>
          <w:sz w:val="26"/>
          <w:szCs w:val="26"/>
        </w:rPr>
        <w:t xml:space="preserve"> цели и в качестве топлива для теплоисточников. </w:t>
      </w:r>
    </w:p>
    <w:p w:rsidR="00126B88" w:rsidRPr="00126B88" w:rsidRDefault="00126B88" w:rsidP="00126B88">
      <w:pPr>
        <w:spacing w:line="360" w:lineRule="auto"/>
        <w:ind w:firstLine="709"/>
        <w:jc w:val="both"/>
        <w:rPr>
          <w:sz w:val="26"/>
          <w:szCs w:val="26"/>
        </w:rPr>
      </w:pPr>
      <w:r w:rsidRPr="00126B88">
        <w:rPr>
          <w:sz w:val="26"/>
          <w:szCs w:val="26"/>
        </w:rPr>
        <w:t>Прокладка газопроводов низкого давления на опорах. Трубы стальные. Общая протяженность сетей газоснабжения</w:t>
      </w:r>
      <w:r w:rsidR="00956E12">
        <w:rPr>
          <w:sz w:val="26"/>
          <w:szCs w:val="26"/>
        </w:rPr>
        <w:t>:</w:t>
      </w:r>
      <w:r w:rsidRPr="00126B88">
        <w:rPr>
          <w:sz w:val="26"/>
          <w:szCs w:val="26"/>
        </w:rPr>
        <w:t xml:space="preserve"> </w:t>
      </w:r>
    </w:p>
    <w:p w:rsidR="00126B88" w:rsidRPr="00126B88" w:rsidRDefault="00126B88" w:rsidP="00126B88">
      <w:pPr>
        <w:suppressAutoHyphens/>
        <w:spacing w:line="360" w:lineRule="auto"/>
        <w:ind w:left="709"/>
        <w:jc w:val="both"/>
        <w:rPr>
          <w:sz w:val="26"/>
          <w:szCs w:val="26"/>
        </w:rPr>
      </w:pPr>
      <w:r>
        <w:rPr>
          <w:sz w:val="26"/>
          <w:szCs w:val="26"/>
        </w:rPr>
        <w:t>-ВД</w:t>
      </w:r>
      <w:r w:rsidRPr="00126B88">
        <w:rPr>
          <w:sz w:val="26"/>
          <w:szCs w:val="26"/>
        </w:rPr>
        <w:t xml:space="preserve"> (менее 1,2 МПа) Ǿ 50-15</w:t>
      </w:r>
      <w:r>
        <w:rPr>
          <w:sz w:val="26"/>
          <w:szCs w:val="26"/>
        </w:rPr>
        <w:t>0</w:t>
      </w:r>
      <w:r w:rsidRPr="00126B88">
        <w:rPr>
          <w:sz w:val="26"/>
          <w:szCs w:val="26"/>
        </w:rPr>
        <w:t xml:space="preserve"> мм – 15,31</w:t>
      </w:r>
      <w:r>
        <w:rPr>
          <w:sz w:val="26"/>
          <w:szCs w:val="26"/>
        </w:rPr>
        <w:t>6</w:t>
      </w:r>
      <w:r w:rsidRPr="00126B88">
        <w:rPr>
          <w:sz w:val="26"/>
          <w:szCs w:val="26"/>
        </w:rPr>
        <w:t xml:space="preserve"> км</w:t>
      </w:r>
      <w:r w:rsidR="00956E12">
        <w:rPr>
          <w:sz w:val="26"/>
          <w:szCs w:val="26"/>
        </w:rPr>
        <w:t>;</w:t>
      </w:r>
    </w:p>
    <w:p w:rsidR="00126B88" w:rsidRPr="00126B88" w:rsidRDefault="00126B88" w:rsidP="00126B88">
      <w:pPr>
        <w:suppressAutoHyphens/>
        <w:spacing w:line="360" w:lineRule="auto"/>
        <w:ind w:left="709"/>
        <w:jc w:val="both"/>
        <w:rPr>
          <w:i/>
          <w:iCs/>
          <w:sz w:val="26"/>
          <w:szCs w:val="26"/>
        </w:rPr>
      </w:pPr>
      <w:r>
        <w:rPr>
          <w:sz w:val="26"/>
          <w:szCs w:val="26"/>
        </w:rPr>
        <w:t>-ВД</w:t>
      </w:r>
      <w:r w:rsidRPr="00126B88">
        <w:rPr>
          <w:sz w:val="26"/>
          <w:szCs w:val="26"/>
        </w:rPr>
        <w:t xml:space="preserve"> (0,3-0,6 МПа) Ǿ 50-15</w:t>
      </w:r>
      <w:r>
        <w:rPr>
          <w:sz w:val="26"/>
          <w:szCs w:val="26"/>
        </w:rPr>
        <w:t>0</w:t>
      </w:r>
      <w:r w:rsidRPr="00126B88">
        <w:rPr>
          <w:sz w:val="26"/>
          <w:szCs w:val="26"/>
        </w:rPr>
        <w:t xml:space="preserve"> мм – 3,81</w:t>
      </w:r>
      <w:r>
        <w:rPr>
          <w:sz w:val="26"/>
          <w:szCs w:val="26"/>
        </w:rPr>
        <w:t>0</w:t>
      </w:r>
      <w:r w:rsidRPr="00126B88">
        <w:rPr>
          <w:sz w:val="26"/>
          <w:szCs w:val="26"/>
        </w:rPr>
        <w:t xml:space="preserve"> км</w:t>
      </w:r>
      <w:r w:rsidR="00956E12">
        <w:rPr>
          <w:sz w:val="26"/>
          <w:szCs w:val="26"/>
        </w:rPr>
        <w:t>;</w:t>
      </w:r>
    </w:p>
    <w:p w:rsidR="00126B88" w:rsidRPr="00126B88" w:rsidRDefault="00126B88" w:rsidP="00126B88">
      <w:pPr>
        <w:suppressAutoHyphens/>
        <w:spacing w:line="360" w:lineRule="auto"/>
        <w:ind w:left="709"/>
        <w:jc w:val="both"/>
        <w:rPr>
          <w:i/>
          <w:iCs/>
          <w:sz w:val="26"/>
          <w:szCs w:val="26"/>
        </w:rPr>
      </w:pPr>
      <w:r>
        <w:rPr>
          <w:sz w:val="26"/>
          <w:szCs w:val="26"/>
        </w:rPr>
        <w:t>-НД</w:t>
      </w:r>
      <w:r w:rsidRPr="00126B88">
        <w:rPr>
          <w:sz w:val="26"/>
          <w:szCs w:val="26"/>
        </w:rPr>
        <w:t>- 14,71</w:t>
      </w:r>
      <w:r>
        <w:rPr>
          <w:sz w:val="26"/>
          <w:szCs w:val="26"/>
        </w:rPr>
        <w:t>4</w:t>
      </w:r>
      <w:r w:rsidRPr="00126B88">
        <w:rPr>
          <w:sz w:val="26"/>
          <w:szCs w:val="26"/>
        </w:rPr>
        <w:t xml:space="preserve"> км. Ǿ 25-15</w:t>
      </w:r>
      <w:r>
        <w:rPr>
          <w:sz w:val="26"/>
          <w:szCs w:val="26"/>
        </w:rPr>
        <w:t>0</w:t>
      </w:r>
      <w:r w:rsidRPr="00126B88">
        <w:rPr>
          <w:sz w:val="26"/>
          <w:szCs w:val="26"/>
        </w:rPr>
        <w:t xml:space="preserve"> мм. </w:t>
      </w:r>
    </w:p>
    <w:p w:rsidR="00126B88" w:rsidRPr="00126B88" w:rsidRDefault="00126B88" w:rsidP="00126B88">
      <w:pPr>
        <w:spacing w:line="360" w:lineRule="auto"/>
        <w:ind w:firstLine="709"/>
        <w:jc w:val="both"/>
        <w:rPr>
          <w:i/>
          <w:color w:val="000000"/>
          <w:sz w:val="26"/>
          <w:szCs w:val="26"/>
        </w:rPr>
      </w:pPr>
      <w:r w:rsidRPr="00126B88">
        <w:rPr>
          <w:i/>
          <w:color w:val="000000"/>
          <w:sz w:val="26"/>
          <w:szCs w:val="26"/>
        </w:rPr>
        <w:t xml:space="preserve">Село </w:t>
      </w:r>
      <w:proofErr w:type="spellStart"/>
      <w:r w:rsidRPr="00126B88">
        <w:rPr>
          <w:i/>
          <w:color w:val="000000"/>
          <w:sz w:val="26"/>
          <w:szCs w:val="26"/>
        </w:rPr>
        <w:t>Морша</w:t>
      </w:r>
      <w:proofErr w:type="spellEnd"/>
    </w:p>
    <w:p w:rsidR="00126B88" w:rsidRPr="00126B88" w:rsidRDefault="00126B88" w:rsidP="00126B88">
      <w:pPr>
        <w:autoSpaceDE w:val="0"/>
        <w:autoSpaceDN w:val="0"/>
        <w:adjustRightInd w:val="0"/>
        <w:spacing w:line="360" w:lineRule="auto"/>
        <w:ind w:firstLine="709"/>
        <w:jc w:val="both"/>
        <w:rPr>
          <w:rFonts w:eastAsia="Arial Unicode MS"/>
          <w:sz w:val="26"/>
          <w:szCs w:val="26"/>
        </w:rPr>
      </w:pPr>
      <w:r w:rsidRPr="00126B88">
        <w:rPr>
          <w:sz w:val="26"/>
          <w:szCs w:val="26"/>
        </w:rPr>
        <w:t>Источником газоснабжения сетевым природным газом села является АГРС №</w:t>
      </w:r>
      <w:r>
        <w:rPr>
          <w:sz w:val="26"/>
          <w:szCs w:val="26"/>
        </w:rPr>
        <w:t xml:space="preserve"> </w:t>
      </w:r>
      <w:r w:rsidRPr="00126B88">
        <w:rPr>
          <w:sz w:val="26"/>
          <w:szCs w:val="26"/>
        </w:rPr>
        <w:t>99. По  подземному и надземному газопроводу высокого давления менее 1,2 МПа из стали Ǿ150 мм и Ǿ80 мм газ поступает в ОШГРП</w:t>
      </w:r>
      <w:r>
        <w:rPr>
          <w:sz w:val="26"/>
          <w:szCs w:val="26"/>
        </w:rPr>
        <w:t xml:space="preserve"> </w:t>
      </w:r>
      <w:r w:rsidRPr="00126B88">
        <w:rPr>
          <w:sz w:val="26"/>
          <w:szCs w:val="26"/>
        </w:rPr>
        <w:t>№</w:t>
      </w:r>
      <w:r>
        <w:rPr>
          <w:sz w:val="26"/>
          <w:szCs w:val="26"/>
        </w:rPr>
        <w:t xml:space="preserve"> </w:t>
      </w:r>
      <w:r w:rsidRPr="00126B88">
        <w:rPr>
          <w:sz w:val="26"/>
          <w:szCs w:val="26"/>
        </w:rPr>
        <w:t>107 (собст</w:t>
      </w:r>
      <w:r w:rsidR="00956E12">
        <w:rPr>
          <w:sz w:val="26"/>
          <w:szCs w:val="26"/>
        </w:rPr>
        <w:t>венност</w:t>
      </w:r>
      <w:proofErr w:type="gramStart"/>
      <w:r w:rsidR="00956E12">
        <w:rPr>
          <w:sz w:val="26"/>
          <w:szCs w:val="26"/>
        </w:rPr>
        <w:t>ь</w:t>
      </w:r>
      <w:r w:rsidRPr="00126B88">
        <w:rPr>
          <w:sz w:val="26"/>
          <w:szCs w:val="26"/>
        </w:rPr>
        <w:t>-</w:t>
      </w:r>
      <w:proofErr w:type="gramEnd"/>
      <w:r w:rsidR="00956E12">
        <w:rPr>
          <w:sz w:val="26"/>
          <w:szCs w:val="26"/>
        </w:rPr>
        <w:t xml:space="preserve"> </w:t>
      </w:r>
      <w:r w:rsidRPr="00126B88">
        <w:rPr>
          <w:sz w:val="26"/>
          <w:szCs w:val="26"/>
        </w:rPr>
        <w:t>Волгатех-99) с регуляторами  РДГ-50</w:t>
      </w:r>
      <w:r w:rsidR="00956E12">
        <w:rPr>
          <w:sz w:val="26"/>
          <w:szCs w:val="26"/>
        </w:rPr>
        <w:t xml:space="preserve"> </w:t>
      </w:r>
      <w:r w:rsidRPr="00126B88">
        <w:rPr>
          <w:sz w:val="26"/>
          <w:szCs w:val="26"/>
        </w:rPr>
        <w:t>в 2 шт</w:t>
      </w:r>
      <w:r>
        <w:rPr>
          <w:sz w:val="26"/>
          <w:szCs w:val="26"/>
        </w:rPr>
        <w:t>.</w:t>
      </w:r>
      <w:r w:rsidRPr="00126B88">
        <w:rPr>
          <w:sz w:val="26"/>
          <w:szCs w:val="26"/>
        </w:rPr>
        <w:t>, по надземному газопроводу высокого давления 0,3-0,6 МПа в ШГРП</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42, в ШГРП</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43 (муниц</w:t>
      </w:r>
      <w:r w:rsidR="00956E12">
        <w:rPr>
          <w:sz w:val="26"/>
          <w:szCs w:val="26"/>
        </w:rPr>
        <w:t xml:space="preserve">ипальной </w:t>
      </w:r>
      <w:r w:rsidRPr="00126B88">
        <w:rPr>
          <w:sz w:val="26"/>
          <w:szCs w:val="26"/>
        </w:rPr>
        <w:t>собст</w:t>
      </w:r>
      <w:r w:rsidR="00956E12">
        <w:rPr>
          <w:sz w:val="26"/>
          <w:szCs w:val="26"/>
        </w:rPr>
        <w:t>венности</w:t>
      </w:r>
      <w:r w:rsidRPr="00126B88">
        <w:rPr>
          <w:sz w:val="26"/>
          <w:szCs w:val="26"/>
        </w:rPr>
        <w:t>) с регулятором РДНК</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400, в ШГРП №</w:t>
      </w:r>
      <w:r w:rsidR="00956E12">
        <w:rPr>
          <w:sz w:val="26"/>
          <w:szCs w:val="26"/>
        </w:rPr>
        <w:t xml:space="preserve"> </w:t>
      </w:r>
      <w:r w:rsidRPr="00126B88">
        <w:rPr>
          <w:sz w:val="26"/>
          <w:szCs w:val="26"/>
        </w:rPr>
        <w:t>41 (</w:t>
      </w:r>
      <w:r w:rsidR="00956E12" w:rsidRPr="00126B88">
        <w:rPr>
          <w:sz w:val="26"/>
          <w:szCs w:val="26"/>
        </w:rPr>
        <w:t>муниц</w:t>
      </w:r>
      <w:r w:rsidR="00956E12">
        <w:rPr>
          <w:sz w:val="26"/>
          <w:szCs w:val="26"/>
        </w:rPr>
        <w:t xml:space="preserve">ипальной </w:t>
      </w:r>
      <w:r w:rsidR="00956E12" w:rsidRPr="00126B88">
        <w:rPr>
          <w:sz w:val="26"/>
          <w:szCs w:val="26"/>
        </w:rPr>
        <w:t>собст</w:t>
      </w:r>
      <w:r w:rsidR="00956E12">
        <w:rPr>
          <w:sz w:val="26"/>
          <w:szCs w:val="26"/>
        </w:rPr>
        <w:t>венности</w:t>
      </w:r>
      <w:r w:rsidRPr="00126B88">
        <w:rPr>
          <w:sz w:val="26"/>
          <w:szCs w:val="26"/>
        </w:rPr>
        <w:t xml:space="preserve">) с регулятором РДСГ1-1,2, где снижается до низкого давления. </w:t>
      </w:r>
    </w:p>
    <w:p w:rsidR="00126B88" w:rsidRPr="00126B88" w:rsidRDefault="00126B88" w:rsidP="00126B88">
      <w:pPr>
        <w:spacing w:line="360" w:lineRule="auto"/>
        <w:ind w:firstLine="709"/>
        <w:jc w:val="both"/>
        <w:rPr>
          <w:sz w:val="26"/>
          <w:szCs w:val="26"/>
        </w:rPr>
      </w:pPr>
      <w:r w:rsidRPr="00126B88">
        <w:rPr>
          <w:sz w:val="26"/>
          <w:szCs w:val="26"/>
        </w:rPr>
        <w:lastRenderedPageBreak/>
        <w:t xml:space="preserve">По газопроводам низкого давления газ подаётся потребителям на </w:t>
      </w:r>
      <w:proofErr w:type="spellStart"/>
      <w:r w:rsidRPr="00126B88">
        <w:rPr>
          <w:sz w:val="26"/>
          <w:szCs w:val="26"/>
        </w:rPr>
        <w:t>хозбытовые</w:t>
      </w:r>
      <w:proofErr w:type="spellEnd"/>
      <w:r w:rsidRPr="00126B88">
        <w:rPr>
          <w:sz w:val="26"/>
          <w:szCs w:val="26"/>
        </w:rPr>
        <w:t xml:space="preserve"> цели и в качестве топлива для теплоисточников. </w:t>
      </w:r>
    </w:p>
    <w:p w:rsidR="00126B88" w:rsidRPr="00126B88" w:rsidRDefault="00126B88" w:rsidP="00126B88">
      <w:pPr>
        <w:spacing w:line="360" w:lineRule="auto"/>
        <w:ind w:firstLine="709"/>
        <w:jc w:val="both"/>
        <w:rPr>
          <w:sz w:val="26"/>
          <w:szCs w:val="26"/>
        </w:rPr>
      </w:pPr>
      <w:r w:rsidRPr="00126B88">
        <w:rPr>
          <w:sz w:val="26"/>
          <w:szCs w:val="26"/>
        </w:rPr>
        <w:t>Прокладка газопроводов низкого давления на опорах. Трубы стальные. Общая протяженность сетей газоснабжения</w:t>
      </w:r>
      <w:r w:rsidR="00D23367">
        <w:rPr>
          <w:sz w:val="26"/>
          <w:szCs w:val="26"/>
        </w:rPr>
        <w:t>:</w:t>
      </w:r>
      <w:r w:rsidRPr="00126B88">
        <w:rPr>
          <w:sz w:val="26"/>
          <w:szCs w:val="26"/>
        </w:rPr>
        <w:t xml:space="preserve"> </w:t>
      </w:r>
    </w:p>
    <w:p w:rsidR="00126B88" w:rsidRPr="00126B88" w:rsidRDefault="00956E12" w:rsidP="00956E12">
      <w:pPr>
        <w:suppressAutoHyphens/>
        <w:spacing w:line="360" w:lineRule="auto"/>
        <w:ind w:left="709"/>
        <w:jc w:val="both"/>
        <w:rPr>
          <w:sz w:val="26"/>
          <w:szCs w:val="26"/>
        </w:rPr>
      </w:pPr>
      <w:r>
        <w:rPr>
          <w:sz w:val="26"/>
          <w:szCs w:val="26"/>
        </w:rPr>
        <w:t>-ВД</w:t>
      </w:r>
      <w:r w:rsidR="00126B88" w:rsidRPr="00126B88">
        <w:rPr>
          <w:sz w:val="26"/>
          <w:szCs w:val="26"/>
        </w:rPr>
        <w:t xml:space="preserve"> (менее 1,2 МПа) Ǿ 8</w:t>
      </w:r>
      <w:r>
        <w:rPr>
          <w:sz w:val="26"/>
          <w:szCs w:val="26"/>
        </w:rPr>
        <w:t>0</w:t>
      </w:r>
      <w:r w:rsidR="00126B88" w:rsidRPr="00126B88">
        <w:rPr>
          <w:sz w:val="26"/>
          <w:szCs w:val="26"/>
        </w:rPr>
        <w:t xml:space="preserve"> мм –0,385 км</w:t>
      </w:r>
      <w:r>
        <w:rPr>
          <w:sz w:val="26"/>
          <w:szCs w:val="26"/>
        </w:rPr>
        <w:t>;</w:t>
      </w:r>
    </w:p>
    <w:p w:rsidR="00956E12" w:rsidRDefault="00956E12" w:rsidP="00956E12">
      <w:pPr>
        <w:suppressAutoHyphens/>
        <w:spacing w:line="360" w:lineRule="auto"/>
        <w:ind w:left="709"/>
        <w:jc w:val="both"/>
        <w:rPr>
          <w:sz w:val="26"/>
          <w:szCs w:val="26"/>
        </w:rPr>
      </w:pPr>
      <w:r>
        <w:rPr>
          <w:sz w:val="26"/>
          <w:szCs w:val="26"/>
        </w:rPr>
        <w:t>-НД</w:t>
      </w:r>
      <w:r w:rsidR="00126B88" w:rsidRPr="00126B88">
        <w:rPr>
          <w:sz w:val="26"/>
          <w:szCs w:val="26"/>
        </w:rPr>
        <w:t xml:space="preserve"> (0,3-0,6 МПа) Ǿ100 мм –1,401км</w:t>
      </w:r>
      <w:r>
        <w:rPr>
          <w:sz w:val="26"/>
          <w:szCs w:val="26"/>
        </w:rPr>
        <w:t>;</w:t>
      </w:r>
    </w:p>
    <w:p w:rsidR="00126B88" w:rsidRPr="00126B88" w:rsidRDefault="00956E12" w:rsidP="00956E12">
      <w:pPr>
        <w:suppressAutoHyphens/>
        <w:spacing w:line="360" w:lineRule="auto"/>
        <w:ind w:left="709"/>
        <w:jc w:val="both"/>
        <w:rPr>
          <w:i/>
          <w:iCs/>
          <w:sz w:val="26"/>
          <w:szCs w:val="26"/>
        </w:rPr>
      </w:pPr>
      <w:r>
        <w:rPr>
          <w:sz w:val="26"/>
          <w:szCs w:val="26"/>
        </w:rPr>
        <w:t>-НД</w:t>
      </w:r>
      <w:r w:rsidR="00126B88" w:rsidRPr="00126B88">
        <w:rPr>
          <w:sz w:val="26"/>
          <w:szCs w:val="26"/>
        </w:rPr>
        <w:t>- 5,69</w:t>
      </w:r>
      <w:r>
        <w:rPr>
          <w:sz w:val="26"/>
          <w:szCs w:val="26"/>
        </w:rPr>
        <w:t>9</w:t>
      </w:r>
      <w:r w:rsidR="00126B88" w:rsidRPr="00126B88">
        <w:rPr>
          <w:sz w:val="26"/>
          <w:szCs w:val="26"/>
        </w:rPr>
        <w:t xml:space="preserve"> км. Ǿ 25-15</w:t>
      </w:r>
      <w:r>
        <w:rPr>
          <w:sz w:val="26"/>
          <w:szCs w:val="26"/>
        </w:rPr>
        <w:t>0</w:t>
      </w:r>
      <w:r w:rsidR="00126B88" w:rsidRPr="00126B88">
        <w:rPr>
          <w:sz w:val="26"/>
          <w:szCs w:val="26"/>
        </w:rPr>
        <w:t xml:space="preserve"> мм. </w:t>
      </w:r>
    </w:p>
    <w:p w:rsidR="00126B88" w:rsidRPr="00126B88" w:rsidRDefault="00126B88" w:rsidP="00126B88">
      <w:pPr>
        <w:spacing w:line="360" w:lineRule="auto"/>
        <w:ind w:firstLine="709"/>
        <w:jc w:val="both"/>
        <w:rPr>
          <w:bCs/>
          <w:i/>
          <w:color w:val="000000"/>
          <w:sz w:val="26"/>
          <w:szCs w:val="26"/>
        </w:rPr>
      </w:pPr>
      <w:r w:rsidRPr="00126B88">
        <w:rPr>
          <w:bCs/>
          <w:i/>
          <w:color w:val="000000"/>
          <w:sz w:val="26"/>
          <w:szCs w:val="26"/>
        </w:rPr>
        <w:t xml:space="preserve">посёлок Малый </w:t>
      </w:r>
      <w:proofErr w:type="spellStart"/>
      <w:r w:rsidRPr="00126B88">
        <w:rPr>
          <w:bCs/>
          <w:i/>
          <w:color w:val="000000"/>
          <w:sz w:val="26"/>
          <w:szCs w:val="26"/>
        </w:rPr>
        <w:t>Каралык</w:t>
      </w:r>
      <w:proofErr w:type="spellEnd"/>
    </w:p>
    <w:p w:rsidR="00126B88" w:rsidRPr="00126B88" w:rsidRDefault="00126B88" w:rsidP="00126B88">
      <w:pPr>
        <w:autoSpaceDE w:val="0"/>
        <w:autoSpaceDN w:val="0"/>
        <w:adjustRightInd w:val="0"/>
        <w:spacing w:line="360" w:lineRule="auto"/>
        <w:ind w:firstLine="709"/>
        <w:jc w:val="both"/>
        <w:rPr>
          <w:rFonts w:eastAsia="Arial Unicode MS"/>
          <w:sz w:val="26"/>
          <w:szCs w:val="26"/>
        </w:rPr>
      </w:pPr>
      <w:r w:rsidRPr="00126B88">
        <w:rPr>
          <w:sz w:val="26"/>
          <w:szCs w:val="26"/>
        </w:rPr>
        <w:t>Источником газоснабжения сетевым природным газом села является АГРС №</w:t>
      </w:r>
      <w:r w:rsidR="00956E12">
        <w:rPr>
          <w:sz w:val="26"/>
          <w:szCs w:val="26"/>
        </w:rPr>
        <w:t xml:space="preserve"> </w:t>
      </w:r>
      <w:r w:rsidRPr="00126B88">
        <w:rPr>
          <w:sz w:val="26"/>
          <w:szCs w:val="26"/>
        </w:rPr>
        <w:t xml:space="preserve">99. </w:t>
      </w:r>
      <w:proofErr w:type="gramStart"/>
      <w:r w:rsidRPr="00126B88">
        <w:rPr>
          <w:sz w:val="26"/>
          <w:szCs w:val="26"/>
        </w:rPr>
        <w:t>По  подземному и надземному газопровод</w:t>
      </w:r>
      <w:r w:rsidR="00956E12">
        <w:rPr>
          <w:sz w:val="26"/>
          <w:szCs w:val="26"/>
        </w:rPr>
        <w:t>ам</w:t>
      </w:r>
      <w:r w:rsidRPr="00126B88">
        <w:rPr>
          <w:sz w:val="26"/>
          <w:szCs w:val="26"/>
        </w:rPr>
        <w:t xml:space="preserve"> высокого давления менее 1,2 МПа из полиэтилена Ǿ150 мм и стали Ǿ80 мм газ поступает в ОШГРП</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109 (собст</w:t>
      </w:r>
      <w:r w:rsidR="00956E12">
        <w:rPr>
          <w:sz w:val="26"/>
          <w:szCs w:val="26"/>
        </w:rPr>
        <w:t xml:space="preserve">венность </w:t>
      </w:r>
      <w:r w:rsidRPr="00126B88">
        <w:rPr>
          <w:sz w:val="26"/>
          <w:szCs w:val="26"/>
        </w:rPr>
        <w:t>Волгатех-99) с регуляторами  РДГ</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50в 2 шт</w:t>
      </w:r>
      <w:r w:rsidR="00956E12">
        <w:rPr>
          <w:sz w:val="26"/>
          <w:szCs w:val="26"/>
        </w:rPr>
        <w:t>.</w:t>
      </w:r>
      <w:r w:rsidRPr="00126B88">
        <w:rPr>
          <w:sz w:val="26"/>
          <w:szCs w:val="26"/>
        </w:rPr>
        <w:t xml:space="preserve"> и РДГБ</w:t>
      </w:r>
      <w:r w:rsidR="00956E12">
        <w:rPr>
          <w:sz w:val="26"/>
          <w:szCs w:val="26"/>
        </w:rPr>
        <w:t xml:space="preserve"> </w:t>
      </w:r>
      <w:r w:rsidRPr="00126B88">
        <w:rPr>
          <w:sz w:val="26"/>
          <w:szCs w:val="26"/>
        </w:rPr>
        <w:t>6, по надземному газопроводу высокого давления 0,3-0,6 МПа в ШГРП</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45 (собст</w:t>
      </w:r>
      <w:r w:rsidR="00956E12">
        <w:rPr>
          <w:sz w:val="26"/>
          <w:szCs w:val="26"/>
        </w:rPr>
        <w:t>венность</w:t>
      </w:r>
      <w:r w:rsidRPr="00126B88">
        <w:rPr>
          <w:sz w:val="26"/>
          <w:szCs w:val="26"/>
        </w:rPr>
        <w:t xml:space="preserve"> ОАО</w:t>
      </w:r>
      <w:r w:rsidR="00956E12">
        <w:rPr>
          <w:sz w:val="26"/>
          <w:szCs w:val="26"/>
        </w:rPr>
        <w:t xml:space="preserve"> «</w:t>
      </w:r>
      <w:proofErr w:type="spellStart"/>
      <w:r w:rsidRPr="00126B88">
        <w:rPr>
          <w:sz w:val="26"/>
          <w:szCs w:val="26"/>
        </w:rPr>
        <w:t>СамРЭК</w:t>
      </w:r>
      <w:proofErr w:type="spellEnd"/>
      <w:r w:rsidR="00956E12">
        <w:rPr>
          <w:sz w:val="26"/>
          <w:szCs w:val="26"/>
        </w:rPr>
        <w:t>»</w:t>
      </w:r>
      <w:r w:rsidRPr="00126B88">
        <w:rPr>
          <w:sz w:val="26"/>
          <w:szCs w:val="26"/>
        </w:rPr>
        <w:t xml:space="preserve">) с регулятором РДНК-У-1,  где снижается до низкого давления. </w:t>
      </w:r>
      <w:proofErr w:type="gramEnd"/>
    </w:p>
    <w:p w:rsidR="00126B88" w:rsidRPr="00126B88" w:rsidRDefault="00126B88" w:rsidP="00126B88">
      <w:pPr>
        <w:spacing w:line="360" w:lineRule="auto"/>
        <w:ind w:firstLine="709"/>
        <w:jc w:val="both"/>
        <w:rPr>
          <w:sz w:val="26"/>
          <w:szCs w:val="26"/>
        </w:rPr>
      </w:pPr>
      <w:r w:rsidRPr="00126B88">
        <w:rPr>
          <w:sz w:val="26"/>
          <w:szCs w:val="26"/>
        </w:rPr>
        <w:t xml:space="preserve">По газопроводам низкого давления газ подаётся потребителям на </w:t>
      </w:r>
      <w:proofErr w:type="spellStart"/>
      <w:r w:rsidRPr="00126B88">
        <w:rPr>
          <w:sz w:val="26"/>
          <w:szCs w:val="26"/>
        </w:rPr>
        <w:t>хозбытовые</w:t>
      </w:r>
      <w:proofErr w:type="spellEnd"/>
      <w:r w:rsidRPr="00126B88">
        <w:rPr>
          <w:sz w:val="26"/>
          <w:szCs w:val="26"/>
        </w:rPr>
        <w:t xml:space="preserve"> цели и в качестве топлива для теплоисточников. </w:t>
      </w:r>
    </w:p>
    <w:p w:rsidR="00126B88" w:rsidRPr="00126B88" w:rsidRDefault="00126B88" w:rsidP="00126B88">
      <w:pPr>
        <w:spacing w:line="360" w:lineRule="auto"/>
        <w:ind w:firstLine="709"/>
        <w:jc w:val="both"/>
        <w:rPr>
          <w:sz w:val="26"/>
          <w:szCs w:val="26"/>
        </w:rPr>
      </w:pPr>
      <w:r w:rsidRPr="00126B88">
        <w:rPr>
          <w:sz w:val="26"/>
          <w:szCs w:val="26"/>
        </w:rPr>
        <w:t>Прокладка газопроводов низкого давления на опорах. Трубы стальные. Общая протяженность сетей газоснабжения</w:t>
      </w:r>
      <w:r w:rsidR="00D23367">
        <w:rPr>
          <w:sz w:val="26"/>
          <w:szCs w:val="26"/>
        </w:rPr>
        <w:t>:</w:t>
      </w:r>
      <w:r w:rsidRPr="00126B88">
        <w:rPr>
          <w:sz w:val="26"/>
          <w:szCs w:val="26"/>
        </w:rPr>
        <w:t xml:space="preserve"> </w:t>
      </w:r>
    </w:p>
    <w:p w:rsidR="00956E12" w:rsidRDefault="00956E12" w:rsidP="00956E12">
      <w:pPr>
        <w:suppressAutoHyphens/>
        <w:spacing w:line="360" w:lineRule="auto"/>
        <w:ind w:left="709"/>
        <w:jc w:val="both"/>
        <w:rPr>
          <w:sz w:val="26"/>
          <w:szCs w:val="26"/>
        </w:rPr>
      </w:pPr>
      <w:r>
        <w:rPr>
          <w:sz w:val="26"/>
          <w:szCs w:val="26"/>
        </w:rPr>
        <w:t>-ВД</w:t>
      </w:r>
      <w:r w:rsidR="00126B88" w:rsidRPr="00126B88">
        <w:rPr>
          <w:sz w:val="26"/>
          <w:szCs w:val="26"/>
        </w:rPr>
        <w:t xml:space="preserve"> (менее 1,2 МПа) Ǿ 5</w:t>
      </w:r>
      <w:r>
        <w:rPr>
          <w:sz w:val="26"/>
          <w:szCs w:val="26"/>
        </w:rPr>
        <w:t>0</w:t>
      </w:r>
      <w:r w:rsidR="00126B88" w:rsidRPr="00126B88">
        <w:rPr>
          <w:sz w:val="26"/>
          <w:szCs w:val="26"/>
        </w:rPr>
        <w:t xml:space="preserve"> мм –0,515 км</w:t>
      </w:r>
      <w:r>
        <w:rPr>
          <w:sz w:val="26"/>
          <w:szCs w:val="26"/>
        </w:rPr>
        <w:t>;</w:t>
      </w:r>
    </w:p>
    <w:p w:rsidR="00126B88" w:rsidRPr="00126B88" w:rsidRDefault="00956E12" w:rsidP="00956E12">
      <w:pPr>
        <w:suppressAutoHyphens/>
        <w:spacing w:line="360" w:lineRule="auto"/>
        <w:ind w:left="709"/>
        <w:jc w:val="both"/>
        <w:rPr>
          <w:i/>
          <w:iCs/>
          <w:sz w:val="26"/>
          <w:szCs w:val="26"/>
        </w:rPr>
      </w:pPr>
      <w:r>
        <w:rPr>
          <w:sz w:val="26"/>
          <w:szCs w:val="26"/>
        </w:rPr>
        <w:t>-ВД</w:t>
      </w:r>
      <w:r w:rsidR="00126B88" w:rsidRPr="00126B88">
        <w:rPr>
          <w:sz w:val="26"/>
          <w:szCs w:val="26"/>
        </w:rPr>
        <w:t xml:space="preserve"> (0,3-0,6 МПа) Ǿ50-10</w:t>
      </w:r>
      <w:r>
        <w:rPr>
          <w:sz w:val="26"/>
          <w:szCs w:val="26"/>
        </w:rPr>
        <w:t>0</w:t>
      </w:r>
      <w:r w:rsidR="00126B88" w:rsidRPr="00126B88">
        <w:rPr>
          <w:sz w:val="26"/>
          <w:szCs w:val="26"/>
        </w:rPr>
        <w:t xml:space="preserve"> мм –7,179 км</w:t>
      </w:r>
      <w:r>
        <w:rPr>
          <w:sz w:val="26"/>
          <w:szCs w:val="26"/>
        </w:rPr>
        <w:t>;</w:t>
      </w:r>
    </w:p>
    <w:p w:rsidR="00126B88" w:rsidRPr="00126B88" w:rsidRDefault="00956E12" w:rsidP="00956E12">
      <w:pPr>
        <w:suppressAutoHyphens/>
        <w:spacing w:line="360" w:lineRule="auto"/>
        <w:ind w:left="709"/>
        <w:jc w:val="both"/>
        <w:rPr>
          <w:i/>
          <w:iCs/>
          <w:sz w:val="26"/>
          <w:szCs w:val="26"/>
        </w:rPr>
      </w:pPr>
      <w:r>
        <w:rPr>
          <w:sz w:val="26"/>
          <w:szCs w:val="26"/>
        </w:rPr>
        <w:t>-НД</w:t>
      </w:r>
      <w:r w:rsidR="00126B88" w:rsidRPr="00126B88">
        <w:rPr>
          <w:sz w:val="26"/>
          <w:szCs w:val="26"/>
        </w:rPr>
        <w:t xml:space="preserve"> 3,65</w:t>
      </w:r>
      <w:r>
        <w:rPr>
          <w:sz w:val="26"/>
          <w:szCs w:val="26"/>
        </w:rPr>
        <w:t>6</w:t>
      </w:r>
      <w:r w:rsidR="00126B88" w:rsidRPr="00126B88">
        <w:rPr>
          <w:sz w:val="26"/>
          <w:szCs w:val="26"/>
        </w:rPr>
        <w:t xml:space="preserve"> км. Ǿ 50-15</w:t>
      </w:r>
      <w:r>
        <w:rPr>
          <w:sz w:val="26"/>
          <w:szCs w:val="26"/>
        </w:rPr>
        <w:t>0</w:t>
      </w:r>
      <w:r w:rsidR="00126B88" w:rsidRPr="00126B88">
        <w:rPr>
          <w:sz w:val="26"/>
          <w:szCs w:val="26"/>
        </w:rPr>
        <w:t xml:space="preserve"> мм. </w:t>
      </w:r>
    </w:p>
    <w:p w:rsidR="00126B88" w:rsidRPr="00126B88" w:rsidRDefault="00126B88" w:rsidP="00126B88">
      <w:pPr>
        <w:spacing w:line="360" w:lineRule="auto"/>
        <w:ind w:firstLine="709"/>
        <w:jc w:val="both"/>
        <w:rPr>
          <w:bCs/>
          <w:i/>
          <w:color w:val="000000"/>
          <w:sz w:val="26"/>
          <w:szCs w:val="26"/>
        </w:rPr>
      </w:pPr>
      <w:r w:rsidRPr="00126B88">
        <w:rPr>
          <w:bCs/>
          <w:i/>
          <w:color w:val="000000"/>
          <w:sz w:val="26"/>
          <w:szCs w:val="26"/>
        </w:rPr>
        <w:t>посёлок Озерск</w:t>
      </w:r>
    </w:p>
    <w:p w:rsidR="00126B88" w:rsidRPr="00126B88" w:rsidRDefault="00126B88" w:rsidP="00126B88">
      <w:pPr>
        <w:autoSpaceDE w:val="0"/>
        <w:autoSpaceDN w:val="0"/>
        <w:adjustRightInd w:val="0"/>
        <w:spacing w:line="360" w:lineRule="auto"/>
        <w:ind w:firstLine="709"/>
        <w:jc w:val="both"/>
        <w:rPr>
          <w:rFonts w:eastAsia="Arial Unicode MS"/>
          <w:sz w:val="26"/>
          <w:szCs w:val="26"/>
        </w:rPr>
      </w:pPr>
      <w:r w:rsidRPr="00126B88">
        <w:rPr>
          <w:sz w:val="26"/>
          <w:szCs w:val="26"/>
        </w:rPr>
        <w:t>Источником газоснабжения сетевым природным газом села является АГРС №</w:t>
      </w:r>
      <w:r w:rsidR="00956E12">
        <w:rPr>
          <w:sz w:val="26"/>
          <w:szCs w:val="26"/>
        </w:rPr>
        <w:t xml:space="preserve"> </w:t>
      </w:r>
      <w:r w:rsidRPr="00126B88">
        <w:rPr>
          <w:sz w:val="26"/>
          <w:szCs w:val="26"/>
        </w:rPr>
        <w:t>99. По  подземному и надземному газопроводу высокого давления  0,3-0,6 МПа из полиэтилена и стали Ǿ70 мм газ поступает в ШГРП</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110 (обл.</w:t>
      </w:r>
      <w:r w:rsidR="00956E12">
        <w:rPr>
          <w:sz w:val="26"/>
          <w:szCs w:val="26"/>
        </w:rPr>
        <w:t xml:space="preserve"> </w:t>
      </w:r>
      <w:r w:rsidRPr="00126B88">
        <w:rPr>
          <w:sz w:val="26"/>
          <w:szCs w:val="26"/>
        </w:rPr>
        <w:t>собст</w:t>
      </w:r>
      <w:r w:rsidR="00956E12">
        <w:rPr>
          <w:sz w:val="26"/>
          <w:szCs w:val="26"/>
        </w:rPr>
        <w:t>венность</w:t>
      </w:r>
      <w:r w:rsidRPr="00126B88">
        <w:rPr>
          <w:sz w:val="26"/>
          <w:szCs w:val="26"/>
        </w:rPr>
        <w:t xml:space="preserve">) с регулятором РДНК-400,  где снижается до низкого давления. </w:t>
      </w:r>
    </w:p>
    <w:p w:rsidR="00126B88" w:rsidRPr="00126B88" w:rsidRDefault="00126B88" w:rsidP="00126B88">
      <w:pPr>
        <w:spacing w:line="360" w:lineRule="auto"/>
        <w:ind w:firstLine="709"/>
        <w:jc w:val="both"/>
        <w:rPr>
          <w:sz w:val="26"/>
          <w:szCs w:val="26"/>
        </w:rPr>
      </w:pPr>
      <w:r w:rsidRPr="00126B88">
        <w:rPr>
          <w:sz w:val="26"/>
          <w:szCs w:val="26"/>
        </w:rPr>
        <w:t xml:space="preserve">По газопроводам низкого давления газ подаётся потребителям на </w:t>
      </w:r>
      <w:proofErr w:type="spellStart"/>
      <w:r w:rsidRPr="00126B88">
        <w:rPr>
          <w:sz w:val="26"/>
          <w:szCs w:val="26"/>
        </w:rPr>
        <w:t>хозбытовые</w:t>
      </w:r>
      <w:proofErr w:type="spellEnd"/>
      <w:r w:rsidRPr="00126B88">
        <w:rPr>
          <w:sz w:val="26"/>
          <w:szCs w:val="26"/>
        </w:rPr>
        <w:t xml:space="preserve"> цели и в качестве топлива для теплоисточников. </w:t>
      </w:r>
    </w:p>
    <w:p w:rsidR="00126B88" w:rsidRPr="00126B88" w:rsidRDefault="00126B88" w:rsidP="00126B88">
      <w:pPr>
        <w:spacing w:line="360" w:lineRule="auto"/>
        <w:ind w:firstLine="709"/>
        <w:jc w:val="both"/>
        <w:rPr>
          <w:sz w:val="26"/>
          <w:szCs w:val="26"/>
        </w:rPr>
      </w:pPr>
      <w:r w:rsidRPr="00126B88">
        <w:rPr>
          <w:sz w:val="26"/>
          <w:szCs w:val="26"/>
        </w:rPr>
        <w:t>Прокладка газопроводов низкого давления на опорах. Трубы стальные. Общая протяженность сетей газоснабжения</w:t>
      </w:r>
      <w:r w:rsidR="00956E12">
        <w:rPr>
          <w:sz w:val="26"/>
          <w:szCs w:val="26"/>
        </w:rPr>
        <w:t>:</w:t>
      </w:r>
      <w:r w:rsidRPr="00126B88">
        <w:rPr>
          <w:sz w:val="26"/>
          <w:szCs w:val="26"/>
        </w:rPr>
        <w:t xml:space="preserve"> </w:t>
      </w:r>
    </w:p>
    <w:p w:rsidR="00956E12" w:rsidRDefault="00956E12" w:rsidP="00956E12">
      <w:pPr>
        <w:suppressAutoHyphens/>
        <w:spacing w:line="360" w:lineRule="auto"/>
        <w:ind w:left="709"/>
        <w:jc w:val="both"/>
        <w:rPr>
          <w:sz w:val="26"/>
          <w:szCs w:val="26"/>
        </w:rPr>
      </w:pPr>
      <w:r>
        <w:rPr>
          <w:sz w:val="26"/>
          <w:szCs w:val="26"/>
        </w:rPr>
        <w:t>-ВД</w:t>
      </w:r>
      <w:r w:rsidR="00126B88" w:rsidRPr="00126B88">
        <w:rPr>
          <w:sz w:val="26"/>
          <w:szCs w:val="26"/>
        </w:rPr>
        <w:t xml:space="preserve"> (менее 1,2 МПа) Ǿ 5</w:t>
      </w:r>
      <w:r>
        <w:rPr>
          <w:sz w:val="26"/>
          <w:szCs w:val="26"/>
        </w:rPr>
        <w:t>0</w:t>
      </w:r>
      <w:r w:rsidR="00126B88" w:rsidRPr="00126B88">
        <w:rPr>
          <w:sz w:val="26"/>
          <w:szCs w:val="26"/>
        </w:rPr>
        <w:t xml:space="preserve"> мм </w:t>
      </w:r>
      <w:r>
        <w:rPr>
          <w:sz w:val="26"/>
          <w:szCs w:val="26"/>
        </w:rPr>
        <w:t>–0,515 км;</w:t>
      </w:r>
    </w:p>
    <w:p w:rsidR="00126B88" w:rsidRPr="00126B88" w:rsidRDefault="00956E12" w:rsidP="00956E12">
      <w:pPr>
        <w:suppressAutoHyphens/>
        <w:spacing w:line="360" w:lineRule="auto"/>
        <w:ind w:left="709"/>
        <w:jc w:val="both"/>
        <w:rPr>
          <w:i/>
          <w:iCs/>
          <w:sz w:val="26"/>
          <w:szCs w:val="26"/>
        </w:rPr>
      </w:pPr>
      <w:r>
        <w:rPr>
          <w:sz w:val="26"/>
          <w:szCs w:val="26"/>
        </w:rPr>
        <w:lastRenderedPageBreak/>
        <w:t>-ВД</w:t>
      </w:r>
      <w:r w:rsidR="00126B88" w:rsidRPr="00126B88">
        <w:rPr>
          <w:sz w:val="26"/>
          <w:szCs w:val="26"/>
        </w:rPr>
        <w:t xml:space="preserve"> (0,3-0,6 МПа) Ǿ50-10</w:t>
      </w:r>
      <w:r>
        <w:rPr>
          <w:sz w:val="26"/>
          <w:szCs w:val="26"/>
        </w:rPr>
        <w:t>0</w:t>
      </w:r>
      <w:r w:rsidR="00126B88" w:rsidRPr="00126B88">
        <w:rPr>
          <w:sz w:val="26"/>
          <w:szCs w:val="26"/>
        </w:rPr>
        <w:t xml:space="preserve"> мм </w:t>
      </w:r>
      <w:r>
        <w:rPr>
          <w:sz w:val="26"/>
          <w:szCs w:val="26"/>
        </w:rPr>
        <w:t>–7,179 км;</w:t>
      </w:r>
    </w:p>
    <w:p w:rsidR="00126B88" w:rsidRPr="00126B88" w:rsidRDefault="00956E12" w:rsidP="00956E12">
      <w:pPr>
        <w:suppressAutoHyphens/>
        <w:spacing w:line="360" w:lineRule="auto"/>
        <w:ind w:left="709"/>
        <w:jc w:val="both"/>
        <w:rPr>
          <w:i/>
          <w:iCs/>
          <w:sz w:val="26"/>
          <w:szCs w:val="26"/>
        </w:rPr>
      </w:pPr>
      <w:r>
        <w:rPr>
          <w:sz w:val="26"/>
          <w:szCs w:val="26"/>
        </w:rPr>
        <w:t xml:space="preserve">-НД </w:t>
      </w:r>
      <w:r w:rsidR="00126B88" w:rsidRPr="00126B88">
        <w:rPr>
          <w:sz w:val="26"/>
          <w:szCs w:val="26"/>
        </w:rPr>
        <w:t xml:space="preserve"> 3,65</w:t>
      </w:r>
      <w:r>
        <w:rPr>
          <w:sz w:val="26"/>
          <w:szCs w:val="26"/>
        </w:rPr>
        <w:t>6</w:t>
      </w:r>
      <w:r w:rsidR="00126B88" w:rsidRPr="00126B88">
        <w:rPr>
          <w:sz w:val="26"/>
          <w:szCs w:val="26"/>
        </w:rPr>
        <w:t xml:space="preserve"> км. Ǿ 50-15</w:t>
      </w:r>
      <w:r>
        <w:rPr>
          <w:sz w:val="26"/>
          <w:szCs w:val="26"/>
        </w:rPr>
        <w:t>0</w:t>
      </w:r>
      <w:r w:rsidR="00126B88" w:rsidRPr="00126B88">
        <w:rPr>
          <w:sz w:val="26"/>
          <w:szCs w:val="26"/>
        </w:rPr>
        <w:t xml:space="preserve"> мм. </w:t>
      </w:r>
    </w:p>
    <w:p w:rsidR="00126B88" w:rsidRPr="00126B88" w:rsidRDefault="00126B88" w:rsidP="00126B88">
      <w:pPr>
        <w:spacing w:line="360" w:lineRule="auto"/>
        <w:ind w:firstLine="709"/>
        <w:jc w:val="both"/>
        <w:rPr>
          <w:i/>
          <w:sz w:val="26"/>
          <w:szCs w:val="26"/>
        </w:rPr>
      </w:pPr>
      <w:r w:rsidRPr="00126B88">
        <w:rPr>
          <w:i/>
          <w:sz w:val="26"/>
          <w:szCs w:val="26"/>
        </w:rPr>
        <w:t xml:space="preserve">Посёлок </w:t>
      </w:r>
      <w:proofErr w:type="spellStart"/>
      <w:r w:rsidRPr="00126B88">
        <w:rPr>
          <w:i/>
          <w:sz w:val="26"/>
          <w:szCs w:val="26"/>
        </w:rPr>
        <w:t>Верхнедольск</w:t>
      </w:r>
      <w:proofErr w:type="spellEnd"/>
    </w:p>
    <w:p w:rsidR="00126B88" w:rsidRPr="00126B88" w:rsidRDefault="00126B88" w:rsidP="00126B88">
      <w:pPr>
        <w:autoSpaceDE w:val="0"/>
        <w:autoSpaceDN w:val="0"/>
        <w:adjustRightInd w:val="0"/>
        <w:spacing w:line="360" w:lineRule="auto"/>
        <w:ind w:firstLine="709"/>
        <w:jc w:val="both"/>
        <w:rPr>
          <w:rFonts w:eastAsia="Arial Unicode MS"/>
          <w:sz w:val="26"/>
          <w:szCs w:val="26"/>
        </w:rPr>
      </w:pPr>
      <w:r w:rsidRPr="00126B88">
        <w:rPr>
          <w:sz w:val="26"/>
          <w:szCs w:val="26"/>
        </w:rPr>
        <w:t>Источником газоснабжения сетевым природным газом села является АГРС №</w:t>
      </w:r>
      <w:r w:rsidR="00956E12">
        <w:rPr>
          <w:sz w:val="26"/>
          <w:szCs w:val="26"/>
        </w:rPr>
        <w:t xml:space="preserve"> </w:t>
      </w:r>
      <w:r w:rsidRPr="00126B88">
        <w:rPr>
          <w:sz w:val="26"/>
          <w:szCs w:val="26"/>
        </w:rPr>
        <w:t>99. По  подземному газопроводу высокого давления 0,3-0,6 МПа из полиэтилена Ǿ 11</w:t>
      </w:r>
      <w:r w:rsidR="00956E12">
        <w:rPr>
          <w:sz w:val="26"/>
          <w:szCs w:val="26"/>
        </w:rPr>
        <w:t>0</w:t>
      </w:r>
      <w:r w:rsidRPr="00126B88">
        <w:rPr>
          <w:sz w:val="26"/>
          <w:szCs w:val="26"/>
        </w:rPr>
        <w:t xml:space="preserve"> мм и стали газ поступает в ШГРП</w:t>
      </w:r>
      <w:r w:rsidR="00956E12">
        <w:rPr>
          <w:sz w:val="26"/>
          <w:szCs w:val="26"/>
        </w:rPr>
        <w:t xml:space="preserve"> </w:t>
      </w:r>
      <w:r w:rsidRPr="00126B88">
        <w:rPr>
          <w:sz w:val="26"/>
          <w:szCs w:val="26"/>
        </w:rPr>
        <w:t>№</w:t>
      </w:r>
      <w:r w:rsidR="00956E12">
        <w:rPr>
          <w:sz w:val="26"/>
          <w:szCs w:val="26"/>
        </w:rPr>
        <w:t xml:space="preserve"> </w:t>
      </w:r>
      <w:r w:rsidRPr="00126B88">
        <w:rPr>
          <w:sz w:val="26"/>
          <w:szCs w:val="26"/>
        </w:rPr>
        <w:t>117 (собст</w:t>
      </w:r>
      <w:proofErr w:type="gramStart"/>
      <w:r w:rsidRPr="00126B88">
        <w:rPr>
          <w:sz w:val="26"/>
          <w:szCs w:val="26"/>
        </w:rPr>
        <w:t>.-</w:t>
      </w:r>
      <w:proofErr w:type="gramEnd"/>
      <w:r w:rsidRPr="00126B88">
        <w:rPr>
          <w:sz w:val="26"/>
          <w:szCs w:val="26"/>
        </w:rPr>
        <w:t xml:space="preserve">Волгатех-99) с регулятором РДНК-400, где снижается до низкого давления. </w:t>
      </w:r>
    </w:p>
    <w:p w:rsidR="00126B88" w:rsidRPr="00126B88" w:rsidRDefault="00126B88" w:rsidP="00126B88">
      <w:pPr>
        <w:spacing w:line="360" w:lineRule="auto"/>
        <w:ind w:firstLine="709"/>
        <w:jc w:val="both"/>
        <w:rPr>
          <w:sz w:val="26"/>
          <w:szCs w:val="26"/>
        </w:rPr>
      </w:pPr>
      <w:r w:rsidRPr="00126B88">
        <w:rPr>
          <w:sz w:val="26"/>
          <w:szCs w:val="26"/>
        </w:rPr>
        <w:t xml:space="preserve">По газопроводам низкого давления газ подаётся потребителям на </w:t>
      </w:r>
      <w:proofErr w:type="spellStart"/>
      <w:r w:rsidRPr="00126B88">
        <w:rPr>
          <w:sz w:val="26"/>
          <w:szCs w:val="26"/>
        </w:rPr>
        <w:t>хозбытовые</w:t>
      </w:r>
      <w:proofErr w:type="spellEnd"/>
      <w:r w:rsidRPr="00126B88">
        <w:rPr>
          <w:sz w:val="26"/>
          <w:szCs w:val="26"/>
        </w:rPr>
        <w:t xml:space="preserve"> цели и в качестве топлива для теплоисточников. </w:t>
      </w:r>
    </w:p>
    <w:p w:rsidR="00126B88" w:rsidRPr="00126B88" w:rsidRDefault="00126B88" w:rsidP="00126B88">
      <w:pPr>
        <w:spacing w:line="360" w:lineRule="auto"/>
        <w:ind w:firstLine="709"/>
        <w:jc w:val="both"/>
        <w:rPr>
          <w:sz w:val="26"/>
          <w:szCs w:val="26"/>
        </w:rPr>
      </w:pPr>
      <w:r w:rsidRPr="00126B88">
        <w:rPr>
          <w:sz w:val="26"/>
          <w:szCs w:val="26"/>
        </w:rPr>
        <w:t>Прокладка газопроводов низкого давления на опорах. Трубы стальные. Общая протяженность сетей газоснабжения</w:t>
      </w:r>
      <w:r w:rsidR="00D23367">
        <w:rPr>
          <w:sz w:val="26"/>
          <w:szCs w:val="26"/>
        </w:rPr>
        <w:t>:</w:t>
      </w:r>
      <w:r w:rsidRPr="00126B88">
        <w:rPr>
          <w:sz w:val="26"/>
          <w:szCs w:val="26"/>
        </w:rPr>
        <w:t xml:space="preserve"> </w:t>
      </w:r>
    </w:p>
    <w:p w:rsidR="00126B88" w:rsidRPr="00126B88" w:rsidRDefault="00956E12" w:rsidP="00956E12">
      <w:pPr>
        <w:suppressAutoHyphens/>
        <w:spacing w:line="360" w:lineRule="auto"/>
        <w:ind w:left="709"/>
        <w:jc w:val="both"/>
        <w:rPr>
          <w:i/>
          <w:iCs/>
          <w:sz w:val="26"/>
          <w:szCs w:val="26"/>
        </w:rPr>
      </w:pPr>
      <w:r>
        <w:rPr>
          <w:sz w:val="26"/>
          <w:szCs w:val="26"/>
        </w:rPr>
        <w:t>- ВД</w:t>
      </w:r>
      <w:r w:rsidR="00126B88" w:rsidRPr="00126B88">
        <w:rPr>
          <w:sz w:val="26"/>
          <w:szCs w:val="26"/>
        </w:rPr>
        <w:t xml:space="preserve"> (0,3-0,6 МПа) Ǿ100 мм – 12,07</w:t>
      </w:r>
      <w:r w:rsidR="00D23367">
        <w:rPr>
          <w:sz w:val="26"/>
          <w:szCs w:val="26"/>
        </w:rPr>
        <w:t>8</w:t>
      </w:r>
      <w:r w:rsidR="00126B88" w:rsidRPr="00126B88">
        <w:rPr>
          <w:sz w:val="26"/>
          <w:szCs w:val="26"/>
        </w:rPr>
        <w:t xml:space="preserve"> км. Трубы сталь</w:t>
      </w:r>
      <w:r>
        <w:rPr>
          <w:sz w:val="26"/>
          <w:szCs w:val="26"/>
        </w:rPr>
        <w:t xml:space="preserve">ные и </w:t>
      </w:r>
      <w:r w:rsidR="00126B88" w:rsidRPr="00126B88">
        <w:rPr>
          <w:sz w:val="26"/>
          <w:szCs w:val="26"/>
        </w:rPr>
        <w:t xml:space="preserve"> полиэтилен</w:t>
      </w:r>
      <w:r>
        <w:rPr>
          <w:sz w:val="26"/>
          <w:szCs w:val="26"/>
        </w:rPr>
        <w:t>овые</w:t>
      </w:r>
      <w:r w:rsidR="00D23367">
        <w:rPr>
          <w:sz w:val="26"/>
          <w:szCs w:val="26"/>
        </w:rPr>
        <w:t>;</w:t>
      </w:r>
    </w:p>
    <w:p w:rsidR="001344AE" w:rsidRPr="00F30403" w:rsidRDefault="00D23367" w:rsidP="00D23367">
      <w:pPr>
        <w:spacing w:line="360" w:lineRule="auto"/>
        <w:ind w:firstLine="709"/>
        <w:jc w:val="both"/>
        <w:rPr>
          <w:rFonts w:eastAsiaTheme="minorHAnsi"/>
          <w:sz w:val="26"/>
          <w:szCs w:val="26"/>
          <w:lang w:eastAsia="en-US"/>
        </w:rPr>
      </w:pPr>
      <w:r>
        <w:rPr>
          <w:sz w:val="26"/>
          <w:szCs w:val="26"/>
        </w:rPr>
        <w:t>- НД</w:t>
      </w:r>
      <w:r w:rsidR="00126B88" w:rsidRPr="00126B88">
        <w:rPr>
          <w:sz w:val="26"/>
          <w:szCs w:val="26"/>
        </w:rPr>
        <w:t xml:space="preserve"> 3,2651км. Ǿ 25-10</w:t>
      </w:r>
      <w:r>
        <w:rPr>
          <w:sz w:val="26"/>
          <w:szCs w:val="26"/>
        </w:rPr>
        <w:t>0</w:t>
      </w:r>
      <w:r w:rsidR="00126B88" w:rsidRPr="00126B88">
        <w:rPr>
          <w:sz w:val="26"/>
          <w:szCs w:val="26"/>
        </w:rPr>
        <w:t xml:space="preserve"> мм. </w:t>
      </w:r>
      <w:r w:rsidRPr="00126B88">
        <w:rPr>
          <w:sz w:val="26"/>
          <w:szCs w:val="26"/>
        </w:rPr>
        <w:t>Трубы сталь</w:t>
      </w:r>
      <w:r>
        <w:rPr>
          <w:sz w:val="26"/>
          <w:szCs w:val="26"/>
        </w:rPr>
        <w:t xml:space="preserve">ные и </w:t>
      </w:r>
      <w:r w:rsidRPr="00126B88">
        <w:rPr>
          <w:sz w:val="26"/>
          <w:szCs w:val="26"/>
        </w:rPr>
        <w:t xml:space="preserve"> полиэтилен</w:t>
      </w:r>
      <w:r>
        <w:rPr>
          <w:sz w:val="26"/>
          <w:szCs w:val="26"/>
        </w:rPr>
        <w:t>овые</w:t>
      </w:r>
      <w:r w:rsidRPr="00126B88">
        <w:rPr>
          <w:sz w:val="26"/>
          <w:szCs w:val="26"/>
        </w:rPr>
        <w:t>.</w:t>
      </w:r>
    </w:p>
    <w:p w:rsidR="00D23367" w:rsidRDefault="00F34125" w:rsidP="00F30403">
      <w:pPr>
        <w:tabs>
          <w:tab w:val="left" w:pos="709"/>
        </w:tabs>
        <w:spacing w:line="360" w:lineRule="auto"/>
        <w:jc w:val="both"/>
        <w:rPr>
          <w:rFonts w:ascii="Arial" w:eastAsiaTheme="minorHAnsi" w:hAnsi="Arial" w:cs="Arial"/>
          <w:i/>
          <w:lang w:eastAsia="en-US"/>
        </w:rPr>
      </w:pPr>
      <w:r w:rsidRPr="00F30403">
        <w:rPr>
          <w:rFonts w:ascii="Arial" w:eastAsiaTheme="minorHAnsi" w:hAnsi="Arial" w:cs="Arial"/>
          <w:i/>
          <w:lang w:eastAsia="en-US"/>
        </w:rPr>
        <w:t xml:space="preserve">          </w:t>
      </w:r>
    </w:p>
    <w:p w:rsidR="00CE1CAD" w:rsidRPr="00F30403" w:rsidRDefault="00F34125" w:rsidP="00F30403">
      <w:pPr>
        <w:tabs>
          <w:tab w:val="left" w:pos="709"/>
        </w:tabs>
        <w:spacing w:line="360" w:lineRule="auto"/>
        <w:jc w:val="both"/>
        <w:rPr>
          <w:b/>
          <w:i/>
          <w:sz w:val="26"/>
          <w:szCs w:val="26"/>
        </w:rPr>
      </w:pPr>
      <w:r w:rsidRPr="00F30403">
        <w:rPr>
          <w:rFonts w:ascii="Arial" w:eastAsiaTheme="minorHAnsi" w:hAnsi="Arial" w:cs="Arial"/>
          <w:i/>
          <w:lang w:eastAsia="en-US"/>
        </w:rPr>
        <w:t xml:space="preserve"> </w:t>
      </w:r>
      <w:r w:rsidR="00CE1CAD" w:rsidRPr="00F30403">
        <w:rPr>
          <w:b/>
          <w:i/>
          <w:color w:val="000000"/>
          <w:sz w:val="26"/>
          <w:szCs w:val="26"/>
          <w:shd w:val="clear" w:color="auto" w:fill="FFFFFF"/>
        </w:rPr>
        <w:t xml:space="preserve">13.2 Описание </w:t>
      </w:r>
      <w:proofErr w:type="gramStart"/>
      <w:r w:rsidR="00CE1CAD" w:rsidRPr="00F30403">
        <w:rPr>
          <w:b/>
          <w:i/>
          <w:color w:val="000000"/>
          <w:sz w:val="26"/>
          <w:szCs w:val="26"/>
          <w:shd w:val="clear" w:color="auto" w:fill="FFFFFF"/>
        </w:rPr>
        <w:t>проблем организации газоснабжения источников тепловой энергии</w:t>
      </w:r>
      <w:proofErr w:type="gramEnd"/>
      <w:r w:rsidR="00CE1CAD" w:rsidRPr="00F30403">
        <w:rPr>
          <w:b/>
          <w:i/>
          <w:color w:val="000000"/>
          <w:sz w:val="26"/>
          <w:szCs w:val="26"/>
          <w:shd w:val="clear" w:color="auto" w:fill="FFFFFF"/>
        </w:rPr>
        <w:t>.</w:t>
      </w:r>
    </w:p>
    <w:p w:rsidR="008A1FCF" w:rsidRPr="00F30403" w:rsidRDefault="008A1FCF" w:rsidP="00F30403">
      <w:pPr>
        <w:tabs>
          <w:tab w:val="left" w:pos="709"/>
        </w:tabs>
        <w:spacing w:line="360" w:lineRule="auto"/>
        <w:jc w:val="both"/>
        <w:rPr>
          <w:b/>
          <w:sz w:val="26"/>
          <w:szCs w:val="26"/>
          <w:highlight w:val="yellow"/>
        </w:rPr>
      </w:pPr>
      <w:r w:rsidRPr="00F30403">
        <w:rPr>
          <w:sz w:val="26"/>
          <w:szCs w:val="26"/>
        </w:rPr>
        <w:t xml:space="preserve">           Осн</w:t>
      </w:r>
      <w:r w:rsidR="00F34125" w:rsidRPr="00F30403">
        <w:rPr>
          <w:sz w:val="26"/>
          <w:szCs w:val="26"/>
        </w:rPr>
        <w:t xml:space="preserve">овным видом топлива в котельных </w:t>
      </w:r>
      <w:r w:rsidR="000146C9" w:rsidRPr="00F30403">
        <w:rPr>
          <w:rFonts w:eastAsiaTheme="minorHAnsi"/>
          <w:sz w:val="26"/>
          <w:szCs w:val="26"/>
          <w:lang w:eastAsia="en-US"/>
        </w:rPr>
        <w:t>с.</w:t>
      </w:r>
      <w:r w:rsidR="00F30403">
        <w:rPr>
          <w:rFonts w:eastAsiaTheme="minorHAnsi"/>
          <w:sz w:val="26"/>
          <w:szCs w:val="26"/>
          <w:lang w:eastAsia="en-US"/>
        </w:rPr>
        <w:t xml:space="preserve"> </w:t>
      </w:r>
      <w:r w:rsidR="00B80D9E">
        <w:rPr>
          <w:rFonts w:eastAsiaTheme="minorHAnsi"/>
          <w:sz w:val="26"/>
          <w:szCs w:val="26"/>
          <w:lang w:eastAsia="en-US"/>
        </w:rPr>
        <w:t>Фрунзенское</w:t>
      </w:r>
      <w:r w:rsidR="00F30403">
        <w:rPr>
          <w:rFonts w:eastAsiaTheme="minorHAnsi"/>
          <w:sz w:val="26"/>
          <w:szCs w:val="26"/>
          <w:lang w:eastAsia="en-US"/>
        </w:rPr>
        <w:t xml:space="preserve"> </w:t>
      </w:r>
      <w:r w:rsidRPr="00F30403">
        <w:rPr>
          <w:sz w:val="26"/>
          <w:szCs w:val="26"/>
        </w:rPr>
        <w:t>является природный газ</w:t>
      </w:r>
      <w:r w:rsidR="00F34125" w:rsidRPr="00F30403">
        <w:rPr>
          <w:sz w:val="26"/>
          <w:szCs w:val="26"/>
        </w:rPr>
        <w:t xml:space="preserve">. </w:t>
      </w:r>
      <w:r w:rsidRPr="00F30403">
        <w:rPr>
          <w:color w:val="000000"/>
          <w:sz w:val="26"/>
          <w:szCs w:val="26"/>
        </w:rPr>
        <w:t>Топливо на данные источники теплоснабжения поступает по существующим системам</w:t>
      </w:r>
      <w:r w:rsidR="00F34125" w:rsidRPr="00F30403">
        <w:rPr>
          <w:b/>
          <w:sz w:val="26"/>
          <w:szCs w:val="26"/>
        </w:rPr>
        <w:t xml:space="preserve"> </w:t>
      </w:r>
      <w:r w:rsidRPr="00F30403">
        <w:rPr>
          <w:color w:val="000000"/>
          <w:sz w:val="26"/>
          <w:szCs w:val="26"/>
        </w:rPr>
        <w:t xml:space="preserve">газораспределения и </w:t>
      </w:r>
      <w:proofErr w:type="spellStart"/>
      <w:r w:rsidRPr="00F30403">
        <w:rPr>
          <w:color w:val="000000"/>
          <w:sz w:val="26"/>
          <w:szCs w:val="26"/>
        </w:rPr>
        <w:t>газопотребления</w:t>
      </w:r>
      <w:proofErr w:type="spellEnd"/>
      <w:r w:rsidRPr="00F30403">
        <w:rPr>
          <w:color w:val="000000"/>
          <w:sz w:val="26"/>
          <w:szCs w:val="26"/>
        </w:rPr>
        <w:t>. Проблемы с организацией газоснабжения существующих источников тепловой энергии отсутствуют.</w:t>
      </w:r>
    </w:p>
    <w:p w:rsidR="00092519" w:rsidRDefault="00092519" w:rsidP="007407B4">
      <w:pPr>
        <w:shd w:val="clear" w:color="auto" w:fill="FFFFFF"/>
        <w:tabs>
          <w:tab w:val="left" w:pos="709"/>
        </w:tabs>
        <w:spacing w:line="360" w:lineRule="auto"/>
        <w:ind w:firstLine="709"/>
        <w:jc w:val="both"/>
        <w:rPr>
          <w:b/>
          <w:i/>
          <w:color w:val="000000"/>
          <w:sz w:val="26"/>
          <w:szCs w:val="26"/>
        </w:rPr>
      </w:pPr>
    </w:p>
    <w:p w:rsidR="008A1FCF" w:rsidRPr="00F30403" w:rsidRDefault="008A1FCF" w:rsidP="007407B4">
      <w:pPr>
        <w:shd w:val="clear" w:color="auto" w:fill="FFFFFF"/>
        <w:tabs>
          <w:tab w:val="left" w:pos="709"/>
        </w:tabs>
        <w:spacing w:line="360" w:lineRule="auto"/>
        <w:ind w:firstLine="709"/>
        <w:jc w:val="both"/>
        <w:rPr>
          <w:b/>
          <w:i/>
          <w:color w:val="000000"/>
          <w:sz w:val="26"/>
          <w:szCs w:val="26"/>
        </w:rPr>
      </w:pPr>
      <w:proofErr w:type="gramStart"/>
      <w:r w:rsidRPr="00F30403">
        <w:rPr>
          <w:b/>
          <w:i/>
          <w:color w:val="000000"/>
          <w:sz w:val="26"/>
          <w:szCs w:val="26"/>
        </w:rPr>
        <w:t xml:space="preserve">13.3 Предложения по корректировке, утвержденной (разработке) региональной (межрегиональной) </w:t>
      </w:r>
      <w:r w:rsidR="00D23367">
        <w:rPr>
          <w:b/>
          <w:i/>
          <w:color w:val="000000"/>
          <w:sz w:val="26"/>
          <w:szCs w:val="26"/>
        </w:rPr>
        <w:t>П</w:t>
      </w:r>
      <w:r w:rsidRPr="00F30403">
        <w:rPr>
          <w:b/>
          <w:i/>
          <w:color w:val="000000"/>
          <w:sz w:val="26"/>
          <w:szCs w:val="26"/>
        </w:rPr>
        <w:t xml:space="preserve">рограммы газификации жилищно-коммунального хозяйства, промышленных и иных организаций для обеспечения согласованности такой программы с указанными в </w:t>
      </w:r>
      <w:r w:rsidR="00D23367">
        <w:rPr>
          <w:b/>
          <w:i/>
          <w:color w:val="000000"/>
          <w:sz w:val="26"/>
          <w:szCs w:val="26"/>
        </w:rPr>
        <w:t>С</w:t>
      </w:r>
      <w:r w:rsidRPr="00F30403">
        <w:rPr>
          <w:b/>
          <w:i/>
          <w:color w:val="000000"/>
          <w:sz w:val="26"/>
          <w:szCs w:val="26"/>
        </w:rPr>
        <w:t>хеме теплоснабжения решениями о развитии источников тепловой энергии и</w:t>
      </w:r>
      <w:r w:rsidR="00F30403">
        <w:rPr>
          <w:b/>
          <w:i/>
          <w:color w:val="000000"/>
          <w:sz w:val="26"/>
          <w:szCs w:val="26"/>
        </w:rPr>
        <w:t xml:space="preserve"> </w:t>
      </w:r>
      <w:r w:rsidRPr="00F30403">
        <w:rPr>
          <w:b/>
          <w:i/>
          <w:color w:val="000000"/>
          <w:sz w:val="26"/>
          <w:szCs w:val="26"/>
        </w:rPr>
        <w:t>систем теплоснабжения.</w:t>
      </w:r>
      <w:proofErr w:type="gramEnd"/>
    </w:p>
    <w:p w:rsidR="00EC5C85" w:rsidRPr="00F30403" w:rsidRDefault="00EC5C85" w:rsidP="00F30403">
      <w:pPr>
        <w:shd w:val="clear" w:color="auto" w:fill="FFFFFF"/>
        <w:tabs>
          <w:tab w:val="left" w:pos="709"/>
        </w:tabs>
        <w:spacing w:line="360" w:lineRule="auto"/>
        <w:jc w:val="both"/>
        <w:rPr>
          <w:color w:val="000000"/>
          <w:sz w:val="26"/>
          <w:szCs w:val="26"/>
          <w:highlight w:val="yellow"/>
        </w:rPr>
      </w:pPr>
      <w:r w:rsidRPr="00F30403">
        <w:rPr>
          <w:color w:val="000000"/>
          <w:sz w:val="26"/>
          <w:szCs w:val="26"/>
        </w:rPr>
        <w:t xml:space="preserve">           При корректировке программы газификации жилищно-коммунального хозяйства, промышленных и иных организаций на территории </w:t>
      </w:r>
      <w:r w:rsidR="00CA6172" w:rsidRPr="00F30403">
        <w:rPr>
          <w:color w:val="000000"/>
          <w:sz w:val="26"/>
          <w:szCs w:val="26"/>
        </w:rPr>
        <w:t>сельского поселения</w:t>
      </w:r>
      <w:r w:rsidRPr="00F30403">
        <w:rPr>
          <w:color w:val="000000"/>
          <w:sz w:val="26"/>
          <w:szCs w:val="26"/>
        </w:rPr>
        <w:t xml:space="preserve"> </w:t>
      </w:r>
      <w:r w:rsidR="00B80D9E">
        <w:rPr>
          <w:rFonts w:eastAsiaTheme="minorHAnsi"/>
          <w:sz w:val="26"/>
          <w:szCs w:val="26"/>
          <w:lang w:eastAsia="en-US"/>
        </w:rPr>
        <w:t>Фрунзенское</w:t>
      </w:r>
      <w:r w:rsidR="00F30403">
        <w:rPr>
          <w:rFonts w:eastAsiaTheme="minorHAnsi"/>
          <w:sz w:val="26"/>
          <w:szCs w:val="26"/>
          <w:lang w:eastAsia="en-US"/>
        </w:rPr>
        <w:t xml:space="preserve"> </w:t>
      </w:r>
      <w:r w:rsidRPr="00F30403">
        <w:rPr>
          <w:color w:val="000000"/>
          <w:sz w:val="26"/>
          <w:szCs w:val="26"/>
        </w:rPr>
        <w:t>предлагается учесть необходимость строительства новых котельных по приоритетному варианту развития системы теплоснабжения.</w:t>
      </w:r>
    </w:p>
    <w:p w:rsidR="00DF6A55" w:rsidRPr="00F30403" w:rsidRDefault="00DF6A55" w:rsidP="00F30403">
      <w:pPr>
        <w:shd w:val="clear" w:color="auto" w:fill="FFFFFF"/>
        <w:tabs>
          <w:tab w:val="left" w:pos="709"/>
        </w:tabs>
        <w:spacing w:line="360" w:lineRule="auto"/>
        <w:jc w:val="both"/>
        <w:rPr>
          <w:b/>
          <w:sz w:val="26"/>
          <w:szCs w:val="26"/>
          <w:highlight w:val="yellow"/>
        </w:rPr>
      </w:pPr>
    </w:p>
    <w:p w:rsidR="00EC5C85" w:rsidRPr="00F30403" w:rsidRDefault="00DF6A55" w:rsidP="00F30403">
      <w:pPr>
        <w:shd w:val="clear" w:color="auto" w:fill="FFFFFF"/>
        <w:tabs>
          <w:tab w:val="left" w:pos="709"/>
        </w:tabs>
        <w:spacing w:line="360" w:lineRule="auto"/>
        <w:jc w:val="both"/>
        <w:rPr>
          <w:b/>
          <w:i/>
          <w:color w:val="000000"/>
          <w:sz w:val="26"/>
          <w:szCs w:val="26"/>
        </w:rPr>
      </w:pPr>
      <w:r w:rsidRPr="00F30403">
        <w:rPr>
          <w:b/>
          <w:sz w:val="26"/>
          <w:szCs w:val="26"/>
        </w:rPr>
        <w:lastRenderedPageBreak/>
        <w:t xml:space="preserve">           </w:t>
      </w:r>
      <w:r w:rsidR="00EC5C85" w:rsidRPr="00F30403">
        <w:rPr>
          <w:b/>
          <w:i/>
          <w:color w:val="000000"/>
          <w:sz w:val="26"/>
          <w:szCs w:val="26"/>
        </w:rPr>
        <w:t>13.4.</w:t>
      </w:r>
      <w:r w:rsidR="00727525" w:rsidRPr="00F30403">
        <w:rPr>
          <w:b/>
          <w:i/>
          <w:color w:val="000000"/>
          <w:sz w:val="26"/>
          <w:szCs w:val="26"/>
        </w:rPr>
        <w:t xml:space="preserve"> </w:t>
      </w:r>
      <w:proofErr w:type="gramStart"/>
      <w:r w:rsidR="00EC5C85" w:rsidRPr="00F30403">
        <w:rPr>
          <w:b/>
          <w:i/>
          <w:color w:val="000000"/>
          <w:sz w:val="26"/>
          <w:szCs w:val="26"/>
        </w:rPr>
        <w:t xml:space="preserve">Описание решений (вырабатываемых с учетом положений утвержденной </w:t>
      </w:r>
      <w:r w:rsidR="00D23367">
        <w:rPr>
          <w:b/>
          <w:i/>
          <w:color w:val="000000"/>
          <w:sz w:val="26"/>
          <w:szCs w:val="26"/>
        </w:rPr>
        <w:t>С</w:t>
      </w:r>
      <w:r w:rsidR="00EC5C85" w:rsidRPr="00F30403">
        <w:rPr>
          <w:b/>
          <w:i/>
          <w:color w:val="000000"/>
          <w:sz w:val="26"/>
          <w:szCs w:val="26"/>
        </w:rPr>
        <w:t xml:space="preserve">хемы </w:t>
      </w:r>
      <w:r w:rsidR="00727525" w:rsidRPr="00F30403">
        <w:rPr>
          <w:b/>
          <w:i/>
          <w:color w:val="000000"/>
          <w:sz w:val="26"/>
          <w:szCs w:val="26"/>
        </w:rPr>
        <w:t xml:space="preserve">и </w:t>
      </w:r>
      <w:r w:rsidR="00D23367">
        <w:rPr>
          <w:b/>
          <w:i/>
          <w:color w:val="000000"/>
          <w:sz w:val="26"/>
          <w:szCs w:val="26"/>
        </w:rPr>
        <w:t>П</w:t>
      </w:r>
      <w:r w:rsidR="00EC5C85" w:rsidRPr="00F30403">
        <w:rPr>
          <w:b/>
          <w:i/>
          <w:color w:val="000000"/>
          <w:sz w:val="26"/>
          <w:szCs w:val="26"/>
        </w:rPr>
        <w:t xml:space="preserve">рограммы развития Единой энергетической системы России) о строительстве, реконструкции, </w:t>
      </w:r>
      <w:r w:rsidR="00727525" w:rsidRPr="00F30403">
        <w:rPr>
          <w:b/>
          <w:i/>
          <w:color w:val="000000"/>
          <w:sz w:val="26"/>
          <w:szCs w:val="26"/>
        </w:rPr>
        <w:t xml:space="preserve"> </w:t>
      </w:r>
      <w:r w:rsidR="00EC5C85" w:rsidRPr="00F30403">
        <w:rPr>
          <w:b/>
          <w:i/>
          <w:color w:val="000000"/>
          <w:sz w:val="26"/>
          <w:szCs w:val="26"/>
        </w:rPr>
        <w:t>техническом перевооружении,</w:t>
      </w:r>
      <w:r w:rsidR="00727525" w:rsidRPr="00F30403">
        <w:rPr>
          <w:b/>
          <w:i/>
          <w:color w:val="000000"/>
          <w:sz w:val="26"/>
          <w:szCs w:val="26"/>
        </w:rPr>
        <w:t xml:space="preserve">  </w:t>
      </w:r>
      <w:r w:rsidR="00EC5C85" w:rsidRPr="00F30403">
        <w:rPr>
          <w:b/>
          <w:i/>
          <w:color w:val="000000"/>
          <w:sz w:val="26"/>
          <w:szCs w:val="26"/>
        </w:rPr>
        <w:t xml:space="preserve">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w:t>
      </w:r>
      <w:r w:rsidR="00D23367">
        <w:rPr>
          <w:b/>
          <w:i/>
          <w:color w:val="000000"/>
          <w:sz w:val="26"/>
          <w:szCs w:val="26"/>
        </w:rPr>
        <w:t>С</w:t>
      </w:r>
      <w:r w:rsidR="00EC5C85" w:rsidRPr="00F30403">
        <w:rPr>
          <w:b/>
          <w:i/>
          <w:color w:val="000000"/>
          <w:sz w:val="26"/>
          <w:szCs w:val="26"/>
        </w:rPr>
        <w:t>хемах теплоснабжения.</w:t>
      </w:r>
      <w:proofErr w:type="gramEnd"/>
    </w:p>
    <w:p w:rsidR="00727525" w:rsidRPr="00F30403" w:rsidRDefault="00816D59" w:rsidP="00F30403">
      <w:pPr>
        <w:shd w:val="clear" w:color="auto" w:fill="FFFFFF"/>
        <w:tabs>
          <w:tab w:val="left" w:pos="709"/>
        </w:tabs>
        <w:spacing w:line="360" w:lineRule="auto"/>
        <w:jc w:val="both"/>
        <w:rPr>
          <w:color w:val="000000"/>
          <w:sz w:val="26"/>
          <w:szCs w:val="26"/>
          <w:highlight w:val="yellow"/>
        </w:rPr>
      </w:pPr>
      <w:r w:rsidRPr="00F30403">
        <w:rPr>
          <w:color w:val="000000"/>
          <w:sz w:val="26"/>
          <w:szCs w:val="26"/>
        </w:rPr>
        <w:t xml:space="preserve">  </w:t>
      </w:r>
      <w:r w:rsidR="00727525" w:rsidRPr="00F30403">
        <w:rPr>
          <w:color w:val="000000"/>
          <w:sz w:val="26"/>
          <w:szCs w:val="26"/>
        </w:rPr>
        <w:t xml:space="preserve">         Размещение источников, функционирующих в режиме комбинированной выработки электрической и тепловой энергии, на территории </w:t>
      </w:r>
      <w:r w:rsidR="00CA6172" w:rsidRPr="00F30403">
        <w:rPr>
          <w:color w:val="000000"/>
          <w:sz w:val="26"/>
          <w:szCs w:val="26"/>
        </w:rPr>
        <w:t>сельского поселения</w:t>
      </w:r>
      <w:r w:rsidR="00727525" w:rsidRPr="00F30403">
        <w:rPr>
          <w:color w:val="000000"/>
          <w:sz w:val="26"/>
          <w:szCs w:val="26"/>
        </w:rPr>
        <w:t xml:space="preserve"> </w:t>
      </w:r>
      <w:r w:rsidR="00B80D9E">
        <w:rPr>
          <w:rFonts w:eastAsiaTheme="minorHAnsi"/>
          <w:sz w:val="26"/>
          <w:szCs w:val="26"/>
          <w:lang w:eastAsia="en-US"/>
        </w:rPr>
        <w:t>Фрунзенское</w:t>
      </w:r>
      <w:r w:rsidRPr="00F30403">
        <w:rPr>
          <w:color w:val="000000"/>
          <w:sz w:val="26"/>
          <w:szCs w:val="26"/>
        </w:rPr>
        <w:t xml:space="preserve">, </w:t>
      </w:r>
      <w:r w:rsidR="00727525" w:rsidRPr="00F30403">
        <w:rPr>
          <w:color w:val="000000"/>
          <w:sz w:val="26"/>
          <w:szCs w:val="26"/>
        </w:rPr>
        <w:t>не намечается.</w:t>
      </w:r>
    </w:p>
    <w:p w:rsidR="00856507" w:rsidRPr="00F30403" w:rsidRDefault="00856507" w:rsidP="00F30403">
      <w:pPr>
        <w:tabs>
          <w:tab w:val="left" w:pos="709"/>
        </w:tabs>
        <w:spacing w:line="360" w:lineRule="auto"/>
        <w:jc w:val="both"/>
        <w:rPr>
          <w:b/>
          <w:sz w:val="26"/>
          <w:szCs w:val="26"/>
          <w:highlight w:val="yellow"/>
        </w:rPr>
      </w:pPr>
    </w:p>
    <w:p w:rsidR="00727525" w:rsidRPr="00F30403" w:rsidRDefault="005677B6" w:rsidP="00F30403">
      <w:pPr>
        <w:shd w:val="clear" w:color="auto" w:fill="FFFFFF"/>
        <w:tabs>
          <w:tab w:val="left" w:pos="709"/>
        </w:tabs>
        <w:spacing w:line="360" w:lineRule="auto"/>
        <w:jc w:val="both"/>
        <w:rPr>
          <w:b/>
          <w:i/>
          <w:color w:val="000000"/>
          <w:sz w:val="26"/>
          <w:szCs w:val="26"/>
        </w:rPr>
      </w:pPr>
      <w:r w:rsidRPr="00F30403">
        <w:rPr>
          <w:b/>
          <w:color w:val="000000"/>
          <w:sz w:val="26"/>
          <w:szCs w:val="26"/>
        </w:rPr>
        <w:t xml:space="preserve">           </w:t>
      </w:r>
      <w:r w:rsidR="00727525" w:rsidRPr="00F30403">
        <w:rPr>
          <w:b/>
          <w:i/>
          <w:color w:val="000000"/>
          <w:sz w:val="26"/>
          <w:szCs w:val="26"/>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w:t>
      </w:r>
      <w:r w:rsidR="00D23367">
        <w:rPr>
          <w:b/>
          <w:i/>
          <w:color w:val="000000"/>
          <w:sz w:val="26"/>
          <w:szCs w:val="26"/>
        </w:rPr>
        <w:t>С</w:t>
      </w:r>
      <w:r w:rsidR="00727525" w:rsidRPr="00F30403">
        <w:rPr>
          <w:b/>
          <w:i/>
          <w:color w:val="000000"/>
          <w:sz w:val="26"/>
          <w:szCs w:val="26"/>
        </w:rPr>
        <w:t xml:space="preserve">хеме теплоснабжения, для их учета при разработке схемы и программы перспективного развития электроэнергетики субъекта Российской Федерации, </w:t>
      </w:r>
      <w:r w:rsidR="00D23367">
        <w:rPr>
          <w:b/>
          <w:i/>
          <w:color w:val="000000"/>
          <w:sz w:val="26"/>
          <w:szCs w:val="26"/>
        </w:rPr>
        <w:t>С</w:t>
      </w:r>
      <w:r w:rsidR="00727525" w:rsidRPr="00F30403">
        <w:rPr>
          <w:b/>
          <w:i/>
          <w:color w:val="000000"/>
          <w:sz w:val="26"/>
          <w:szCs w:val="26"/>
        </w:rPr>
        <w:t xml:space="preserve">хемы и </w:t>
      </w:r>
      <w:r w:rsidR="00D23367">
        <w:rPr>
          <w:b/>
          <w:i/>
          <w:color w:val="000000"/>
          <w:sz w:val="26"/>
          <w:szCs w:val="26"/>
        </w:rPr>
        <w:t>П</w:t>
      </w:r>
      <w:r w:rsidR="00727525" w:rsidRPr="00F30403">
        <w:rPr>
          <w:b/>
          <w:i/>
          <w:color w:val="000000"/>
          <w:sz w:val="26"/>
          <w:szCs w:val="26"/>
        </w:rPr>
        <w:t>рограммы развития</w:t>
      </w:r>
      <w:r w:rsidR="00F470E8" w:rsidRPr="00F30403">
        <w:rPr>
          <w:b/>
          <w:i/>
          <w:color w:val="000000"/>
          <w:sz w:val="26"/>
          <w:szCs w:val="26"/>
        </w:rPr>
        <w:t xml:space="preserve"> </w:t>
      </w:r>
      <w:r w:rsidR="00727525" w:rsidRPr="00F30403">
        <w:rPr>
          <w:b/>
          <w:i/>
          <w:color w:val="000000"/>
          <w:sz w:val="26"/>
          <w:szCs w:val="26"/>
        </w:rPr>
        <w:t xml:space="preserve">Единой энергетической системы России, </w:t>
      </w:r>
      <w:proofErr w:type="gramStart"/>
      <w:r w:rsidR="00727525" w:rsidRPr="00F30403">
        <w:rPr>
          <w:b/>
          <w:i/>
          <w:color w:val="000000"/>
          <w:sz w:val="26"/>
          <w:szCs w:val="26"/>
        </w:rPr>
        <w:t>содержащие</w:t>
      </w:r>
      <w:proofErr w:type="gramEnd"/>
      <w:r w:rsidR="00727525" w:rsidRPr="00F30403">
        <w:rPr>
          <w:b/>
          <w:i/>
          <w:color w:val="000000"/>
          <w:sz w:val="26"/>
          <w:szCs w:val="26"/>
        </w:rPr>
        <w:t xml:space="preserve"> в</w:t>
      </w:r>
      <w:r w:rsidRPr="00F30403">
        <w:rPr>
          <w:b/>
          <w:i/>
          <w:color w:val="000000"/>
          <w:sz w:val="26"/>
          <w:szCs w:val="26"/>
        </w:rPr>
        <w:t xml:space="preserve"> том числе описание участия ука</w:t>
      </w:r>
      <w:r w:rsidR="00727525" w:rsidRPr="00F30403">
        <w:rPr>
          <w:b/>
          <w:i/>
          <w:color w:val="000000"/>
          <w:sz w:val="26"/>
          <w:szCs w:val="26"/>
        </w:rPr>
        <w:t>занных объектов в перспективных балансах тепловой мощности и энергии.</w:t>
      </w:r>
    </w:p>
    <w:p w:rsidR="00727525" w:rsidRPr="00F30403" w:rsidRDefault="005677B6" w:rsidP="00F30403">
      <w:pPr>
        <w:tabs>
          <w:tab w:val="left" w:pos="709"/>
        </w:tabs>
        <w:spacing w:line="360" w:lineRule="auto"/>
        <w:jc w:val="both"/>
        <w:rPr>
          <w:b/>
          <w:sz w:val="26"/>
          <w:szCs w:val="26"/>
          <w:highlight w:val="yellow"/>
        </w:rPr>
      </w:pPr>
      <w:r w:rsidRPr="00F30403">
        <w:rPr>
          <w:color w:val="000000"/>
          <w:sz w:val="26"/>
          <w:szCs w:val="26"/>
        </w:rPr>
        <w:t xml:space="preserve">           Размещение источников, функционирующих в режиме комбинированной выработки электрической и тепловой энергии, на территории </w:t>
      </w:r>
      <w:r w:rsidR="00CA6172" w:rsidRPr="00F30403">
        <w:rPr>
          <w:color w:val="000000"/>
          <w:sz w:val="26"/>
          <w:szCs w:val="26"/>
        </w:rPr>
        <w:t>сельского поселения</w:t>
      </w:r>
      <w:r w:rsidRPr="00F30403">
        <w:rPr>
          <w:color w:val="000000"/>
          <w:sz w:val="26"/>
          <w:szCs w:val="26"/>
        </w:rPr>
        <w:t xml:space="preserve"> </w:t>
      </w:r>
      <w:r w:rsidR="00F470E8" w:rsidRPr="00F30403">
        <w:rPr>
          <w:color w:val="000000"/>
          <w:sz w:val="26"/>
          <w:szCs w:val="26"/>
        </w:rPr>
        <w:t xml:space="preserve"> </w:t>
      </w:r>
      <w:r w:rsidR="00B80D9E">
        <w:rPr>
          <w:rFonts w:eastAsiaTheme="minorHAnsi"/>
          <w:sz w:val="26"/>
          <w:szCs w:val="26"/>
          <w:lang w:eastAsia="en-US"/>
        </w:rPr>
        <w:t>Фрунзенское</w:t>
      </w:r>
      <w:r w:rsidRPr="00F30403">
        <w:rPr>
          <w:color w:val="000000"/>
          <w:sz w:val="26"/>
          <w:szCs w:val="26"/>
        </w:rPr>
        <w:t>, не намечается.</w:t>
      </w:r>
    </w:p>
    <w:p w:rsidR="00856507" w:rsidRPr="00F30403" w:rsidRDefault="005677B6" w:rsidP="00F30403">
      <w:pPr>
        <w:tabs>
          <w:tab w:val="left" w:pos="709"/>
        </w:tabs>
        <w:spacing w:line="360" w:lineRule="auto"/>
        <w:jc w:val="both"/>
        <w:rPr>
          <w:b/>
          <w:sz w:val="26"/>
          <w:szCs w:val="26"/>
        </w:rPr>
      </w:pPr>
      <w:r w:rsidRPr="00F30403">
        <w:rPr>
          <w:b/>
          <w:sz w:val="26"/>
          <w:szCs w:val="26"/>
          <w:highlight w:val="yellow"/>
        </w:rPr>
        <w:t xml:space="preserve"> </w:t>
      </w:r>
    </w:p>
    <w:p w:rsidR="005677B6" w:rsidRPr="00F30403" w:rsidRDefault="005677B6" w:rsidP="00F30403">
      <w:pPr>
        <w:shd w:val="clear" w:color="auto" w:fill="FFFFFF"/>
        <w:tabs>
          <w:tab w:val="left" w:pos="709"/>
        </w:tabs>
        <w:spacing w:line="360" w:lineRule="auto"/>
        <w:jc w:val="both"/>
        <w:rPr>
          <w:b/>
          <w:i/>
          <w:color w:val="000000"/>
          <w:sz w:val="26"/>
          <w:szCs w:val="26"/>
        </w:rPr>
      </w:pPr>
      <w:r w:rsidRPr="00F30403">
        <w:rPr>
          <w:b/>
          <w:color w:val="000000"/>
          <w:sz w:val="26"/>
          <w:szCs w:val="26"/>
        </w:rPr>
        <w:t xml:space="preserve">           </w:t>
      </w:r>
      <w:r w:rsidRPr="00F30403">
        <w:rPr>
          <w:b/>
          <w:i/>
          <w:color w:val="000000"/>
          <w:sz w:val="26"/>
          <w:szCs w:val="26"/>
        </w:rPr>
        <w:t>13.6 Описание решений (вырабатываемых с учетом положений утвержденной схемы</w:t>
      </w:r>
      <w:r w:rsidR="00E8761B" w:rsidRPr="00F30403">
        <w:rPr>
          <w:b/>
          <w:i/>
          <w:color w:val="000000"/>
          <w:sz w:val="26"/>
          <w:szCs w:val="26"/>
        </w:rPr>
        <w:t xml:space="preserve"> </w:t>
      </w:r>
      <w:r w:rsidRPr="00F30403">
        <w:rPr>
          <w:b/>
          <w:i/>
          <w:color w:val="000000"/>
          <w:sz w:val="26"/>
          <w:szCs w:val="26"/>
        </w:rPr>
        <w:t xml:space="preserve">водоснабжения поселения, </w:t>
      </w:r>
      <w:r w:rsidR="00CA6172" w:rsidRPr="00F30403">
        <w:rPr>
          <w:b/>
          <w:i/>
          <w:color w:val="000000"/>
          <w:sz w:val="26"/>
          <w:szCs w:val="26"/>
        </w:rPr>
        <w:t>сельского поселения</w:t>
      </w:r>
      <w:r w:rsidRPr="00F30403">
        <w:rPr>
          <w:b/>
          <w:i/>
          <w:color w:val="000000"/>
          <w:sz w:val="26"/>
          <w:szCs w:val="26"/>
        </w:rPr>
        <w:t>, города федерального значения) о развитии</w:t>
      </w:r>
      <w:r w:rsidR="00E8761B" w:rsidRPr="00F30403">
        <w:rPr>
          <w:b/>
          <w:i/>
          <w:color w:val="000000"/>
          <w:sz w:val="26"/>
          <w:szCs w:val="26"/>
        </w:rPr>
        <w:t xml:space="preserve"> </w:t>
      </w:r>
      <w:r w:rsidRPr="00F30403">
        <w:rPr>
          <w:b/>
          <w:i/>
          <w:color w:val="000000"/>
          <w:sz w:val="26"/>
          <w:szCs w:val="26"/>
        </w:rPr>
        <w:t>соответствующей системы водоснабжения в части, относящейся к системам теплоснабжения</w:t>
      </w:r>
      <w:r w:rsidR="00E8761B" w:rsidRPr="00F30403">
        <w:rPr>
          <w:b/>
          <w:i/>
          <w:color w:val="000000"/>
          <w:sz w:val="26"/>
          <w:szCs w:val="26"/>
        </w:rPr>
        <w:t>.</w:t>
      </w:r>
    </w:p>
    <w:p w:rsidR="00E8761B" w:rsidRPr="00F30403" w:rsidRDefault="00E8761B" w:rsidP="00F30403">
      <w:pPr>
        <w:shd w:val="clear" w:color="auto" w:fill="FFFFFF"/>
        <w:tabs>
          <w:tab w:val="left" w:pos="709"/>
          <w:tab w:val="left" w:pos="851"/>
        </w:tabs>
        <w:spacing w:line="360" w:lineRule="auto"/>
        <w:jc w:val="both"/>
        <w:rPr>
          <w:b/>
          <w:color w:val="000000"/>
          <w:sz w:val="26"/>
          <w:szCs w:val="26"/>
        </w:rPr>
      </w:pPr>
      <w:r w:rsidRPr="00F30403">
        <w:rPr>
          <w:color w:val="000000"/>
          <w:sz w:val="26"/>
          <w:szCs w:val="26"/>
          <w:shd w:val="clear" w:color="auto" w:fill="FFFFFF"/>
        </w:rPr>
        <w:t xml:space="preserve">           Указанные решения не предусмотрены.</w:t>
      </w:r>
    </w:p>
    <w:p w:rsidR="005677B6" w:rsidRPr="00F30403" w:rsidRDefault="005677B6" w:rsidP="00F30403">
      <w:pPr>
        <w:shd w:val="clear" w:color="auto" w:fill="FFFFFF"/>
        <w:tabs>
          <w:tab w:val="left" w:pos="709"/>
          <w:tab w:val="left" w:pos="851"/>
        </w:tabs>
        <w:spacing w:line="360" w:lineRule="auto"/>
        <w:jc w:val="both"/>
        <w:rPr>
          <w:b/>
          <w:color w:val="000000"/>
          <w:sz w:val="26"/>
          <w:szCs w:val="26"/>
          <w:highlight w:val="yellow"/>
        </w:rPr>
      </w:pPr>
    </w:p>
    <w:p w:rsidR="00D23367" w:rsidRDefault="00E8761B" w:rsidP="00F30403">
      <w:pPr>
        <w:shd w:val="clear" w:color="auto" w:fill="FFFFFF"/>
        <w:tabs>
          <w:tab w:val="left" w:pos="709"/>
        </w:tabs>
        <w:spacing w:line="360" w:lineRule="auto"/>
        <w:jc w:val="both"/>
        <w:rPr>
          <w:b/>
          <w:i/>
          <w:color w:val="000000"/>
          <w:sz w:val="26"/>
          <w:szCs w:val="26"/>
        </w:rPr>
      </w:pPr>
      <w:r w:rsidRPr="00F30403">
        <w:rPr>
          <w:b/>
          <w:i/>
          <w:color w:val="000000"/>
          <w:sz w:val="26"/>
          <w:szCs w:val="26"/>
        </w:rPr>
        <w:t xml:space="preserve">        </w:t>
      </w:r>
      <w:r w:rsidR="00BA59C1" w:rsidRPr="00F30403">
        <w:rPr>
          <w:b/>
          <w:i/>
          <w:color w:val="000000"/>
          <w:sz w:val="26"/>
          <w:szCs w:val="26"/>
        </w:rPr>
        <w:t xml:space="preserve">  </w:t>
      </w:r>
    </w:p>
    <w:p w:rsidR="00D23367" w:rsidRDefault="00D23367" w:rsidP="00F30403">
      <w:pPr>
        <w:shd w:val="clear" w:color="auto" w:fill="FFFFFF"/>
        <w:tabs>
          <w:tab w:val="left" w:pos="709"/>
        </w:tabs>
        <w:spacing w:line="360" w:lineRule="auto"/>
        <w:jc w:val="both"/>
        <w:rPr>
          <w:b/>
          <w:i/>
          <w:color w:val="000000"/>
          <w:sz w:val="26"/>
          <w:szCs w:val="26"/>
        </w:rPr>
      </w:pPr>
    </w:p>
    <w:p w:rsidR="00D23367" w:rsidRDefault="00D23367" w:rsidP="00F30403">
      <w:pPr>
        <w:shd w:val="clear" w:color="auto" w:fill="FFFFFF"/>
        <w:tabs>
          <w:tab w:val="left" w:pos="709"/>
        </w:tabs>
        <w:spacing w:line="360" w:lineRule="auto"/>
        <w:jc w:val="both"/>
        <w:rPr>
          <w:b/>
          <w:i/>
          <w:color w:val="000000"/>
          <w:sz w:val="26"/>
          <w:szCs w:val="26"/>
        </w:rPr>
      </w:pPr>
    </w:p>
    <w:p w:rsidR="00554B29" w:rsidRPr="00F30403" w:rsidRDefault="00BA59C1" w:rsidP="00D23367">
      <w:pPr>
        <w:shd w:val="clear" w:color="auto" w:fill="FFFFFF"/>
        <w:tabs>
          <w:tab w:val="left" w:pos="709"/>
        </w:tabs>
        <w:spacing w:line="360" w:lineRule="auto"/>
        <w:ind w:firstLine="709"/>
        <w:jc w:val="both"/>
        <w:rPr>
          <w:b/>
          <w:i/>
          <w:color w:val="000000"/>
          <w:sz w:val="26"/>
          <w:szCs w:val="26"/>
        </w:rPr>
      </w:pPr>
      <w:r w:rsidRPr="00F30403">
        <w:rPr>
          <w:b/>
          <w:i/>
          <w:color w:val="000000"/>
          <w:sz w:val="26"/>
          <w:szCs w:val="26"/>
        </w:rPr>
        <w:lastRenderedPageBreak/>
        <w:t xml:space="preserve"> </w:t>
      </w:r>
      <w:r w:rsidR="00554B29" w:rsidRPr="00F30403">
        <w:rPr>
          <w:b/>
          <w:i/>
          <w:color w:val="000000"/>
          <w:sz w:val="26"/>
          <w:szCs w:val="26"/>
        </w:rPr>
        <w:t>13.7 Предложения по корректировке, утвержденной (разработке)</w:t>
      </w:r>
    </w:p>
    <w:p w:rsidR="00E8761B" w:rsidRPr="00F30403" w:rsidRDefault="00D23367" w:rsidP="00F30403">
      <w:pPr>
        <w:shd w:val="clear" w:color="auto" w:fill="FFFFFF"/>
        <w:tabs>
          <w:tab w:val="left" w:pos="709"/>
        </w:tabs>
        <w:spacing w:line="360" w:lineRule="auto"/>
        <w:jc w:val="both"/>
        <w:rPr>
          <w:b/>
          <w:i/>
          <w:color w:val="000000"/>
          <w:sz w:val="26"/>
          <w:szCs w:val="26"/>
        </w:rPr>
      </w:pPr>
      <w:r>
        <w:rPr>
          <w:b/>
          <w:i/>
          <w:color w:val="000000"/>
          <w:sz w:val="26"/>
          <w:szCs w:val="26"/>
        </w:rPr>
        <w:t>С</w:t>
      </w:r>
      <w:r w:rsidR="00554B29" w:rsidRPr="00F30403">
        <w:rPr>
          <w:b/>
          <w:i/>
          <w:color w:val="000000"/>
          <w:sz w:val="26"/>
          <w:szCs w:val="26"/>
        </w:rPr>
        <w:t xml:space="preserve">хемы водоснабжения поселения, </w:t>
      </w:r>
      <w:r w:rsidR="00CA6172" w:rsidRPr="00F30403">
        <w:rPr>
          <w:b/>
          <w:i/>
          <w:color w:val="000000"/>
          <w:sz w:val="26"/>
          <w:szCs w:val="26"/>
        </w:rPr>
        <w:t>сельского поселения</w:t>
      </w:r>
      <w:r w:rsidR="00554B29" w:rsidRPr="00F30403">
        <w:rPr>
          <w:b/>
          <w:i/>
          <w:color w:val="000000"/>
          <w:sz w:val="26"/>
          <w:szCs w:val="26"/>
        </w:rPr>
        <w:t>, города федерального значения для обеспечения</w:t>
      </w:r>
      <w:r w:rsidR="00BA59C1" w:rsidRPr="00F30403">
        <w:rPr>
          <w:b/>
          <w:i/>
          <w:color w:val="000000"/>
          <w:sz w:val="26"/>
          <w:szCs w:val="26"/>
        </w:rPr>
        <w:t xml:space="preserve"> </w:t>
      </w:r>
      <w:r w:rsidR="00554B29" w:rsidRPr="00F30403">
        <w:rPr>
          <w:b/>
          <w:i/>
          <w:color w:val="000000"/>
          <w:sz w:val="26"/>
          <w:szCs w:val="26"/>
        </w:rPr>
        <w:t>согласованности такой схемы и указанных в схеме теплоснабжения решений о развитии</w:t>
      </w:r>
      <w:r w:rsidR="00BA59C1" w:rsidRPr="00F30403">
        <w:rPr>
          <w:b/>
          <w:i/>
          <w:color w:val="000000"/>
          <w:sz w:val="26"/>
          <w:szCs w:val="26"/>
        </w:rPr>
        <w:t xml:space="preserve"> </w:t>
      </w:r>
      <w:r w:rsidR="00554B29" w:rsidRPr="00F30403">
        <w:rPr>
          <w:b/>
          <w:i/>
          <w:color w:val="000000"/>
          <w:sz w:val="26"/>
          <w:szCs w:val="26"/>
        </w:rPr>
        <w:t>источников тепловой энергии и систем теплоснабжения</w:t>
      </w:r>
      <w:r w:rsidR="00BA59C1" w:rsidRPr="00F30403">
        <w:rPr>
          <w:b/>
          <w:i/>
          <w:color w:val="000000"/>
          <w:sz w:val="26"/>
          <w:szCs w:val="26"/>
        </w:rPr>
        <w:t>.</w:t>
      </w:r>
    </w:p>
    <w:p w:rsidR="00DF6A55" w:rsidRPr="00F30403" w:rsidRDefault="00BA59C1" w:rsidP="00F30403">
      <w:pPr>
        <w:shd w:val="clear" w:color="auto" w:fill="FFFFFF"/>
        <w:tabs>
          <w:tab w:val="left" w:pos="709"/>
        </w:tabs>
        <w:spacing w:line="360" w:lineRule="auto"/>
        <w:jc w:val="both"/>
        <w:rPr>
          <w:b/>
          <w:color w:val="000000"/>
          <w:sz w:val="26"/>
          <w:szCs w:val="26"/>
        </w:rPr>
      </w:pPr>
      <w:r w:rsidRPr="00F30403">
        <w:rPr>
          <w:color w:val="000000"/>
          <w:sz w:val="26"/>
          <w:szCs w:val="26"/>
          <w:shd w:val="clear" w:color="auto" w:fill="FFFFFF"/>
        </w:rPr>
        <w:t xml:space="preserve">           </w:t>
      </w:r>
      <w:r w:rsidR="00DF6A55" w:rsidRPr="00F30403">
        <w:rPr>
          <w:color w:val="000000"/>
          <w:sz w:val="26"/>
          <w:szCs w:val="26"/>
          <w:shd w:val="clear" w:color="auto" w:fill="FFFFFF"/>
        </w:rPr>
        <w:t>Указанные предложения не предусмотрены.</w:t>
      </w:r>
    </w:p>
    <w:p w:rsidR="005677B6" w:rsidRPr="00F30403" w:rsidRDefault="005677B6"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856507" w:rsidRPr="00F30403" w:rsidRDefault="00856507"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FF60D1" w:rsidRPr="00F30403" w:rsidRDefault="00FF60D1" w:rsidP="00F30403">
      <w:pPr>
        <w:tabs>
          <w:tab w:val="left" w:pos="709"/>
        </w:tabs>
        <w:spacing w:line="360" w:lineRule="auto"/>
        <w:jc w:val="both"/>
        <w:rPr>
          <w:b/>
          <w:sz w:val="26"/>
          <w:szCs w:val="26"/>
        </w:rPr>
      </w:pPr>
    </w:p>
    <w:p w:rsidR="00D23367" w:rsidRDefault="00D23367" w:rsidP="00F30403">
      <w:pPr>
        <w:tabs>
          <w:tab w:val="left" w:pos="709"/>
        </w:tabs>
        <w:spacing w:line="360" w:lineRule="auto"/>
        <w:jc w:val="center"/>
        <w:rPr>
          <w:b/>
          <w:sz w:val="26"/>
          <w:szCs w:val="26"/>
        </w:rPr>
      </w:pPr>
    </w:p>
    <w:p w:rsidR="00D23367" w:rsidRDefault="00D23367" w:rsidP="00F30403">
      <w:pPr>
        <w:tabs>
          <w:tab w:val="left" w:pos="709"/>
        </w:tabs>
        <w:spacing w:line="360" w:lineRule="auto"/>
        <w:jc w:val="center"/>
        <w:rPr>
          <w:b/>
          <w:sz w:val="26"/>
          <w:szCs w:val="26"/>
        </w:rPr>
      </w:pPr>
    </w:p>
    <w:p w:rsidR="00856507" w:rsidRPr="00F30403" w:rsidRDefault="00856507" w:rsidP="00F30403">
      <w:pPr>
        <w:tabs>
          <w:tab w:val="left" w:pos="709"/>
        </w:tabs>
        <w:spacing w:line="360" w:lineRule="auto"/>
        <w:jc w:val="center"/>
        <w:rPr>
          <w:b/>
          <w:sz w:val="26"/>
          <w:szCs w:val="26"/>
        </w:rPr>
      </w:pPr>
      <w:r w:rsidRPr="00F30403">
        <w:rPr>
          <w:b/>
          <w:sz w:val="26"/>
          <w:szCs w:val="26"/>
        </w:rPr>
        <w:lastRenderedPageBreak/>
        <w:t>Раздел 14</w:t>
      </w:r>
      <w:r w:rsidR="006E2A9E" w:rsidRPr="00F30403">
        <w:rPr>
          <w:b/>
          <w:sz w:val="26"/>
          <w:szCs w:val="26"/>
        </w:rPr>
        <w:t xml:space="preserve">. Индикаторы, развития систем теплоснабжения </w:t>
      </w:r>
      <w:r w:rsidR="00605CEC" w:rsidRPr="00F30403">
        <w:rPr>
          <w:b/>
          <w:sz w:val="26"/>
          <w:szCs w:val="26"/>
        </w:rPr>
        <w:t xml:space="preserve">с.п. </w:t>
      </w:r>
      <w:r w:rsidR="00B80D9E">
        <w:rPr>
          <w:b/>
          <w:sz w:val="26"/>
          <w:szCs w:val="26"/>
        </w:rPr>
        <w:t>Фрунзенское</w:t>
      </w:r>
    </w:p>
    <w:p w:rsidR="006E2A9E" w:rsidRPr="00F30403" w:rsidRDefault="006E2A9E" w:rsidP="00F30403">
      <w:pPr>
        <w:tabs>
          <w:tab w:val="left" w:pos="709"/>
        </w:tabs>
        <w:autoSpaceDE w:val="0"/>
        <w:autoSpaceDN w:val="0"/>
        <w:adjustRightInd w:val="0"/>
        <w:spacing w:line="360" w:lineRule="auto"/>
        <w:jc w:val="both"/>
        <w:rPr>
          <w:rFonts w:eastAsiaTheme="minorHAnsi"/>
          <w:color w:val="000000"/>
          <w:sz w:val="26"/>
          <w:szCs w:val="26"/>
          <w:lang w:eastAsia="en-US"/>
        </w:rPr>
      </w:pPr>
      <w:r w:rsidRPr="00F30403">
        <w:rPr>
          <w:rFonts w:eastAsiaTheme="minorHAnsi"/>
          <w:color w:val="000000"/>
          <w:sz w:val="26"/>
          <w:szCs w:val="26"/>
          <w:lang w:eastAsia="en-US"/>
        </w:rPr>
        <w:t xml:space="preserve">           Индикаторы развития систем</w:t>
      </w:r>
      <w:r w:rsidR="005A376F">
        <w:rPr>
          <w:rFonts w:eastAsiaTheme="minorHAnsi"/>
          <w:color w:val="000000"/>
          <w:sz w:val="26"/>
          <w:szCs w:val="26"/>
          <w:lang w:eastAsia="en-US"/>
        </w:rPr>
        <w:t>ы</w:t>
      </w:r>
      <w:r w:rsidRPr="00F30403">
        <w:rPr>
          <w:rFonts w:eastAsiaTheme="minorHAnsi"/>
          <w:color w:val="000000"/>
          <w:sz w:val="26"/>
          <w:szCs w:val="26"/>
          <w:lang w:eastAsia="en-US"/>
        </w:rPr>
        <w:t xml:space="preserve"> теплоснабжения </w:t>
      </w:r>
      <w:r w:rsidR="00F30403">
        <w:rPr>
          <w:rFonts w:eastAsiaTheme="minorHAnsi"/>
          <w:color w:val="000000"/>
          <w:sz w:val="26"/>
          <w:szCs w:val="26"/>
          <w:lang w:eastAsia="en-US"/>
        </w:rPr>
        <w:t>сельского поселения</w:t>
      </w:r>
      <w:r w:rsidR="00605CEC" w:rsidRPr="00F30403">
        <w:rPr>
          <w:rFonts w:eastAsiaTheme="minorHAnsi"/>
          <w:color w:val="000000"/>
          <w:sz w:val="26"/>
          <w:szCs w:val="26"/>
          <w:lang w:eastAsia="en-US"/>
        </w:rPr>
        <w:t xml:space="preserve"> </w:t>
      </w:r>
      <w:r w:rsidR="00B80D9E">
        <w:rPr>
          <w:rFonts w:eastAsiaTheme="minorHAnsi"/>
          <w:color w:val="000000"/>
          <w:sz w:val="26"/>
          <w:szCs w:val="26"/>
          <w:lang w:eastAsia="en-US"/>
        </w:rPr>
        <w:t>Фрунзенское</w:t>
      </w:r>
      <w:r w:rsidR="00F470E8" w:rsidRPr="00F30403">
        <w:rPr>
          <w:rFonts w:eastAsiaTheme="minorHAnsi"/>
          <w:color w:val="000000"/>
          <w:sz w:val="26"/>
          <w:szCs w:val="26"/>
          <w:lang w:eastAsia="en-US"/>
        </w:rPr>
        <w:t xml:space="preserve"> </w:t>
      </w:r>
      <w:r w:rsidRPr="00F30403">
        <w:rPr>
          <w:rFonts w:eastAsiaTheme="minorHAnsi"/>
          <w:color w:val="000000"/>
          <w:sz w:val="26"/>
          <w:szCs w:val="26"/>
          <w:lang w:eastAsia="en-US"/>
        </w:rPr>
        <w:t xml:space="preserve">представлены в таблице </w:t>
      </w:r>
      <w:r w:rsidR="00F30403">
        <w:rPr>
          <w:rFonts w:eastAsiaTheme="minorHAnsi"/>
          <w:color w:val="000000"/>
          <w:sz w:val="26"/>
          <w:szCs w:val="26"/>
          <w:lang w:eastAsia="en-US"/>
        </w:rPr>
        <w:t xml:space="preserve">№ </w:t>
      </w:r>
      <w:r w:rsidR="00D23367">
        <w:rPr>
          <w:rFonts w:eastAsiaTheme="minorHAnsi"/>
          <w:color w:val="000000"/>
          <w:sz w:val="26"/>
          <w:szCs w:val="26"/>
          <w:lang w:eastAsia="en-US"/>
        </w:rPr>
        <w:t>24</w:t>
      </w:r>
      <w:r w:rsidR="00F470E8" w:rsidRPr="00F30403">
        <w:rPr>
          <w:rFonts w:eastAsiaTheme="minorHAnsi"/>
          <w:color w:val="000000"/>
          <w:sz w:val="26"/>
          <w:szCs w:val="26"/>
          <w:lang w:eastAsia="en-US"/>
        </w:rPr>
        <w:t>.</w:t>
      </w:r>
      <w:r w:rsidRPr="00F30403">
        <w:rPr>
          <w:rFonts w:eastAsiaTheme="minorHAnsi"/>
          <w:color w:val="000000"/>
          <w:sz w:val="26"/>
          <w:szCs w:val="26"/>
          <w:lang w:eastAsia="en-US"/>
        </w:rPr>
        <w:t xml:space="preserve"> </w:t>
      </w:r>
    </w:p>
    <w:p w:rsidR="003E63F7" w:rsidRDefault="006E2A9E" w:rsidP="00F30403">
      <w:pPr>
        <w:tabs>
          <w:tab w:val="left" w:pos="709"/>
        </w:tabs>
        <w:spacing w:line="360" w:lineRule="auto"/>
        <w:jc w:val="both"/>
        <w:rPr>
          <w:rFonts w:eastAsiaTheme="minorHAnsi"/>
          <w:color w:val="000000"/>
          <w:sz w:val="26"/>
          <w:szCs w:val="26"/>
          <w:lang w:eastAsia="en-US"/>
        </w:rPr>
      </w:pPr>
      <w:r w:rsidRPr="00F30403">
        <w:rPr>
          <w:rFonts w:eastAsiaTheme="minorHAnsi"/>
          <w:color w:val="000000"/>
          <w:sz w:val="26"/>
          <w:szCs w:val="26"/>
          <w:lang w:eastAsia="en-US"/>
        </w:rPr>
        <w:t>Та</w:t>
      </w:r>
      <w:r w:rsidR="00B208F6" w:rsidRPr="00F30403">
        <w:rPr>
          <w:rFonts w:eastAsiaTheme="minorHAnsi"/>
          <w:color w:val="000000"/>
          <w:sz w:val="26"/>
          <w:szCs w:val="26"/>
          <w:lang w:eastAsia="en-US"/>
        </w:rPr>
        <w:t>б</w:t>
      </w:r>
      <w:r w:rsidRPr="00F30403">
        <w:rPr>
          <w:rFonts w:eastAsiaTheme="minorHAnsi"/>
          <w:color w:val="000000"/>
          <w:sz w:val="26"/>
          <w:szCs w:val="26"/>
          <w:lang w:eastAsia="en-US"/>
        </w:rPr>
        <w:t xml:space="preserve">лица </w:t>
      </w:r>
      <w:r w:rsidR="00F30403">
        <w:rPr>
          <w:rFonts w:eastAsiaTheme="minorHAnsi"/>
          <w:color w:val="000000"/>
          <w:sz w:val="26"/>
          <w:szCs w:val="26"/>
          <w:lang w:eastAsia="en-US"/>
        </w:rPr>
        <w:t xml:space="preserve">№ </w:t>
      </w:r>
      <w:r w:rsidR="00D23367">
        <w:rPr>
          <w:rFonts w:eastAsiaTheme="minorHAnsi"/>
          <w:color w:val="000000"/>
          <w:sz w:val="26"/>
          <w:szCs w:val="26"/>
          <w:lang w:eastAsia="en-US"/>
        </w:rPr>
        <w:t>24</w:t>
      </w:r>
      <w:r w:rsidRPr="00F30403">
        <w:rPr>
          <w:rFonts w:eastAsiaTheme="minorHAnsi"/>
          <w:color w:val="000000"/>
          <w:sz w:val="26"/>
          <w:szCs w:val="26"/>
          <w:lang w:eastAsia="en-US"/>
        </w:rPr>
        <w:t xml:space="preserve">- Индикаторы развития систем теплоснабжения </w:t>
      </w:r>
      <w:r w:rsidR="00605CEC" w:rsidRPr="00F30403">
        <w:rPr>
          <w:rFonts w:eastAsiaTheme="minorHAnsi"/>
          <w:color w:val="000000"/>
          <w:sz w:val="26"/>
          <w:szCs w:val="26"/>
          <w:lang w:eastAsia="en-US"/>
        </w:rPr>
        <w:t xml:space="preserve">с.п. </w:t>
      </w:r>
      <w:r w:rsidR="00B80D9E">
        <w:rPr>
          <w:rFonts w:eastAsiaTheme="minorHAnsi"/>
          <w:color w:val="000000"/>
          <w:sz w:val="26"/>
          <w:szCs w:val="26"/>
          <w:lang w:eastAsia="en-US"/>
        </w:rPr>
        <w:t>Фрунзенское</w:t>
      </w:r>
    </w:p>
    <w:tbl>
      <w:tblPr>
        <w:tblW w:w="9461" w:type="dxa"/>
        <w:jc w:val="center"/>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17"/>
        <w:gridCol w:w="3119"/>
        <w:gridCol w:w="1701"/>
        <w:gridCol w:w="1559"/>
        <w:gridCol w:w="2462"/>
      </w:tblGrid>
      <w:tr w:rsidR="00D23367" w:rsidRPr="00A2194D" w:rsidTr="0057219D">
        <w:trPr>
          <w:trHeight w:val="300"/>
          <w:jc w:val="center"/>
        </w:trPr>
        <w:tc>
          <w:tcPr>
            <w:tcW w:w="620" w:type="dxa"/>
            <w:gridSpan w:val="2"/>
            <w:shd w:val="clear" w:color="auto" w:fill="auto"/>
            <w:vAlign w:val="center"/>
          </w:tcPr>
          <w:p w:rsidR="00D23367" w:rsidRPr="00A2194D" w:rsidRDefault="00D23367" w:rsidP="00D23367">
            <w:pPr>
              <w:jc w:val="center"/>
            </w:pPr>
            <w:r w:rsidRPr="00A2194D">
              <w:t xml:space="preserve">№ </w:t>
            </w:r>
            <w:proofErr w:type="gramStart"/>
            <w:r w:rsidRPr="00A2194D">
              <w:t>п</w:t>
            </w:r>
            <w:proofErr w:type="gramEnd"/>
            <w:r w:rsidRPr="00A2194D">
              <w:t>/п</w:t>
            </w:r>
          </w:p>
        </w:tc>
        <w:tc>
          <w:tcPr>
            <w:tcW w:w="3119" w:type="dxa"/>
            <w:shd w:val="clear" w:color="auto" w:fill="auto"/>
            <w:vAlign w:val="center"/>
          </w:tcPr>
          <w:p w:rsidR="00D23367" w:rsidRPr="00A2194D" w:rsidRDefault="00D23367" w:rsidP="00D23367">
            <w:pPr>
              <w:jc w:val="center"/>
            </w:pPr>
            <w:r w:rsidRPr="00A2194D">
              <w:t>Индикатор</w:t>
            </w:r>
          </w:p>
        </w:tc>
        <w:tc>
          <w:tcPr>
            <w:tcW w:w="1701" w:type="dxa"/>
            <w:shd w:val="clear" w:color="auto" w:fill="auto"/>
            <w:noWrap/>
            <w:vAlign w:val="center"/>
          </w:tcPr>
          <w:p w:rsidR="00D23367" w:rsidRPr="00A2194D" w:rsidRDefault="00D23367" w:rsidP="00D23367">
            <w:pPr>
              <w:jc w:val="center"/>
            </w:pPr>
            <w:proofErr w:type="spellStart"/>
            <w:r w:rsidRPr="00A2194D">
              <w:t>Ед</w:t>
            </w:r>
            <w:proofErr w:type="gramStart"/>
            <w:r w:rsidRPr="00A2194D">
              <w:t>.и</w:t>
            </w:r>
            <w:proofErr w:type="gramEnd"/>
            <w:r w:rsidRPr="00A2194D">
              <w:t>зм</w:t>
            </w:r>
            <w:proofErr w:type="spellEnd"/>
            <w:r w:rsidRPr="00A2194D">
              <w:t>.</w:t>
            </w:r>
          </w:p>
        </w:tc>
        <w:tc>
          <w:tcPr>
            <w:tcW w:w="1559" w:type="dxa"/>
            <w:shd w:val="clear" w:color="auto" w:fill="auto"/>
            <w:noWrap/>
            <w:vAlign w:val="center"/>
          </w:tcPr>
          <w:p w:rsidR="00D23367" w:rsidRPr="00A2194D" w:rsidRDefault="00D23367" w:rsidP="00D23367">
            <w:pPr>
              <w:jc w:val="center"/>
            </w:pPr>
            <w:r w:rsidRPr="00A2194D">
              <w:t>Базовое значение</w:t>
            </w:r>
          </w:p>
        </w:tc>
        <w:tc>
          <w:tcPr>
            <w:tcW w:w="2462" w:type="dxa"/>
            <w:shd w:val="clear" w:color="auto" w:fill="auto"/>
            <w:noWrap/>
            <w:vAlign w:val="center"/>
          </w:tcPr>
          <w:p w:rsidR="00D23367" w:rsidRPr="00A2194D" w:rsidRDefault="00D23367" w:rsidP="00D23367">
            <w:pPr>
              <w:jc w:val="center"/>
            </w:pPr>
            <w:r w:rsidRPr="00A2194D">
              <w:t>Перспективное значение</w:t>
            </w:r>
            <w:r>
              <w:t xml:space="preserve"> </w:t>
            </w:r>
            <w:r w:rsidRPr="00A2194D">
              <w:t>до 2033 г.</w:t>
            </w:r>
          </w:p>
        </w:tc>
      </w:tr>
      <w:tr w:rsidR="00D23367" w:rsidRPr="00A2194D" w:rsidTr="0057219D">
        <w:trPr>
          <w:trHeight w:val="1130"/>
          <w:jc w:val="center"/>
        </w:trPr>
        <w:tc>
          <w:tcPr>
            <w:tcW w:w="620" w:type="dxa"/>
            <w:gridSpan w:val="2"/>
            <w:shd w:val="clear" w:color="auto" w:fill="auto"/>
            <w:vAlign w:val="center"/>
          </w:tcPr>
          <w:p w:rsidR="00D23367" w:rsidRPr="00A2194D" w:rsidRDefault="00D23367" w:rsidP="00D23367">
            <w:r w:rsidRPr="00A2194D">
              <w:t>1</w:t>
            </w:r>
          </w:p>
        </w:tc>
        <w:tc>
          <w:tcPr>
            <w:tcW w:w="3119" w:type="dxa"/>
            <w:shd w:val="clear" w:color="auto" w:fill="auto"/>
            <w:vAlign w:val="center"/>
          </w:tcPr>
          <w:p w:rsidR="00D23367" w:rsidRPr="00A2194D" w:rsidRDefault="00D23367" w:rsidP="00D23367">
            <w:r w:rsidRPr="00A2194D">
              <w:t>Количество прекращений подачи тепловой энергии, теплоносителя в результате технологических нарушений на тепловых сетях</w:t>
            </w:r>
          </w:p>
        </w:tc>
        <w:tc>
          <w:tcPr>
            <w:tcW w:w="1701" w:type="dxa"/>
            <w:shd w:val="clear" w:color="auto" w:fill="auto"/>
            <w:noWrap/>
            <w:vAlign w:val="center"/>
          </w:tcPr>
          <w:p w:rsidR="00D23367" w:rsidRPr="00A2194D" w:rsidRDefault="00D23367" w:rsidP="00D23367">
            <w:pPr>
              <w:jc w:val="center"/>
            </w:pPr>
            <w:r w:rsidRPr="00A2194D">
              <w:t>Ед.</w:t>
            </w: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2</w:t>
            </w:r>
          </w:p>
        </w:tc>
        <w:tc>
          <w:tcPr>
            <w:tcW w:w="3119" w:type="dxa"/>
            <w:shd w:val="clear" w:color="auto" w:fill="auto"/>
            <w:vAlign w:val="center"/>
          </w:tcPr>
          <w:p w:rsidR="00D23367" w:rsidRPr="00A2194D" w:rsidRDefault="00D23367" w:rsidP="00D23367">
            <w:r w:rsidRPr="00A2194D">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shd w:val="clear" w:color="auto" w:fill="auto"/>
            <w:noWrap/>
            <w:vAlign w:val="center"/>
          </w:tcPr>
          <w:p w:rsidR="00D23367" w:rsidRPr="00A2194D" w:rsidRDefault="00D23367" w:rsidP="00D23367">
            <w:pPr>
              <w:jc w:val="center"/>
            </w:pPr>
            <w:r w:rsidRPr="00A2194D">
              <w:t>Ед.</w:t>
            </w: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3</w:t>
            </w:r>
          </w:p>
        </w:tc>
        <w:tc>
          <w:tcPr>
            <w:tcW w:w="3119" w:type="dxa"/>
            <w:shd w:val="clear" w:color="auto" w:fill="auto"/>
            <w:vAlign w:val="center"/>
          </w:tcPr>
          <w:p w:rsidR="00D23367" w:rsidRPr="00A2194D" w:rsidRDefault="00D23367" w:rsidP="00D23367">
            <w:r w:rsidRPr="00A2194D">
              <w:t>Удельный расход условного топлива на единицу тепловой энергии, отпускаемой с коллекторов источников тепловой энергии</w:t>
            </w:r>
          </w:p>
        </w:tc>
        <w:tc>
          <w:tcPr>
            <w:tcW w:w="1701" w:type="dxa"/>
            <w:shd w:val="clear" w:color="auto" w:fill="auto"/>
            <w:noWrap/>
            <w:vAlign w:val="center"/>
          </w:tcPr>
          <w:p w:rsidR="00D23367" w:rsidRPr="00A2194D" w:rsidRDefault="00D23367" w:rsidP="00D23367">
            <w:pPr>
              <w:jc w:val="center"/>
            </w:pPr>
            <w:proofErr w:type="gramStart"/>
            <w:r>
              <w:t>кг</w:t>
            </w:r>
            <w:proofErr w:type="gramEnd"/>
            <w:r>
              <w:t xml:space="preserve"> </w:t>
            </w:r>
            <w:proofErr w:type="spellStart"/>
            <w:r w:rsidRPr="00A2194D">
              <w:t>у.т</w:t>
            </w:r>
            <w:proofErr w:type="spellEnd"/>
            <w:r w:rsidRPr="00A2194D">
              <w:t>./Гкал</w:t>
            </w:r>
          </w:p>
        </w:tc>
        <w:tc>
          <w:tcPr>
            <w:tcW w:w="1559" w:type="dxa"/>
            <w:shd w:val="clear" w:color="auto" w:fill="auto"/>
            <w:noWrap/>
            <w:vAlign w:val="center"/>
          </w:tcPr>
          <w:p w:rsidR="00D23367" w:rsidRPr="00A2194D" w:rsidRDefault="00D23367" w:rsidP="00D23367">
            <w:pPr>
              <w:jc w:val="center"/>
            </w:pPr>
            <w:r>
              <w:t>155,28</w:t>
            </w:r>
          </w:p>
        </w:tc>
        <w:tc>
          <w:tcPr>
            <w:tcW w:w="2462" w:type="dxa"/>
            <w:shd w:val="clear" w:color="auto" w:fill="auto"/>
            <w:noWrap/>
            <w:vAlign w:val="center"/>
          </w:tcPr>
          <w:p w:rsidR="00D23367" w:rsidRPr="00A2194D" w:rsidRDefault="00D23367" w:rsidP="00D23367">
            <w:pPr>
              <w:jc w:val="center"/>
            </w:pPr>
            <w:r>
              <w:t>155,28</w:t>
            </w:r>
          </w:p>
        </w:tc>
      </w:tr>
      <w:tr w:rsidR="00D23367" w:rsidRPr="00A2194D" w:rsidTr="0057219D">
        <w:trPr>
          <w:trHeight w:val="429"/>
          <w:jc w:val="center"/>
        </w:trPr>
        <w:tc>
          <w:tcPr>
            <w:tcW w:w="620" w:type="dxa"/>
            <w:gridSpan w:val="2"/>
            <w:shd w:val="clear" w:color="auto" w:fill="auto"/>
            <w:vAlign w:val="center"/>
          </w:tcPr>
          <w:p w:rsidR="00D23367" w:rsidRPr="00A2194D" w:rsidRDefault="00D23367" w:rsidP="00D23367">
            <w:r w:rsidRPr="00A2194D">
              <w:t>4</w:t>
            </w:r>
          </w:p>
        </w:tc>
        <w:tc>
          <w:tcPr>
            <w:tcW w:w="8841" w:type="dxa"/>
            <w:gridSpan w:val="4"/>
            <w:shd w:val="clear" w:color="auto" w:fill="auto"/>
            <w:vAlign w:val="center"/>
          </w:tcPr>
          <w:p w:rsidR="00D23367" w:rsidRPr="00A2194D" w:rsidRDefault="00D23367" w:rsidP="00D23367">
            <w:pPr>
              <w:jc w:val="center"/>
              <w:rPr>
                <w:highlight w:val="yellow"/>
              </w:rPr>
            </w:pPr>
            <w:r w:rsidRPr="00A2194D">
              <w:t>Отношение величины технологических потерь тепловой энергии, теплоносителя к материальной характеристике тепловой сети</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4.1</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1</w:t>
            </w:r>
          </w:p>
        </w:tc>
        <w:tc>
          <w:tcPr>
            <w:tcW w:w="1701" w:type="dxa"/>
            <w:shd w:val="clear" w:color="auto" w:fill="auto"/>
            <w:noWrap/>
            <w:vAlign w:val="center"/>
          </w:tcPr>
          <w:p w:rsidR="00D23367" w:rsidRPr="00A2194D" w:rsidRDefault="00D23367" w:rsidP="00D23367">
            <w:pPr>
              <w:jc w:val="center"/>
              <w:rPr>
                <w:highlight w:val="yellow"/>
              </w:rPr>
            </w:pPr>
            <w:r w:rsidRPr="00A2194D">
              <w:t>Гкал/ м</w:t>
            </w:r>
            <w:proofErr w:type="gramStart"/>
            <w:r w:rsidRPr="007F69BF">
              <w:rPr>
                <w:vertAlign w:val="superscript"/>
              </w:rPr>
              <w:t>2</w:t>
            </w:r>
            <w:proofErr w:type="gramEnd"/>
          </w:p>
        </w:tc>
        <w:tc>
          <w:tcPr>
            <w:tcW w:w="1559" w:type="dxa"/>
            <w:shd w:val="clear" w:color="auto" w:fill="auto"/>
            <w:noWrap/>
            <w:vAlign w:val="center"/>
          </w:tcPr>
          <w:p w:rsidR="00D23367" w:rsidRPr="00A2194D" w:rsidRDefault="00D23367" w:rsidP="00D23367">
            <w:pPr>
              <w:jc w:val="center"/>
            </w:pPr>
            <w:r w:rsidRPr="00A2194D">
              <w:t>1,</w:t>
            </w:r>
            <w:r>
              <w:t>373</w:t>
            </w:r>
          </w:p>
        </w:tc>
        <w:tc>
          <w:tcPr>
            <w:tcW w:w="2462" w:type="dxa"/>
            <w:shd w:val="clear" w:color="auto" w:fill="auto"/>
            <w:noWrap/>
            <w:vAlign w:val="center"/>
          </w:tcPr>
          <w:p w:rsidR="00D23367" w:rsidRPr="00A2194D" w:rsidRDefault="00D23367" w:rsidP="00D23367">
            <w:pPr>
              <w:jc w:val="center"/>
            </w:pPr>
            <w:r w:rsidRPr="00A2194D">
              <w:t>1,</w:t>
            </w:r>
            <w:r>
              <w:t>373</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4.2</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2</w:t>
            </w:r>
          </w:p>
        </w:tc>
        <w:tc>
          <w:tcPr>
            <w:tcW w:w="1701" w:type="dxa"/>
            <w:shd w:val="clear" w:color="auto" w:fill="auto"/>
            <w:noWrap/>
            <w:vAlign w:val="center"/>
          </w:tcPr>
          <w:p w:rsidR="00D23367" w:rsidRPr="00A2194D" w:rsidRDefault="00D23367" w:rsidP="00D23367">
            <w:pPr>
              <w:jc w:val="center"/>
              <w:rPr>
                <w:highlight w:val="yellow"/>
              </w:rPr>
            </w:pPr>
            <w:r w:rsidRPr="00A2194D">
              <w:t>Гкал/ м</w:t>
            </w:r>
            <w:proofErr w:type="gramStart"/>
            <w:r w:rsidRPr="007F69BF">
              <w:rPr>
                <w:vertAlign w:val="superscript"/>
              </w:rPr>
              <w:t>2</w:t>
            </w:r>
            <w:proofErr w:type="gramEnd"/>
          </w:p>
        </w:tc>
        <w:tc>
          <w:tcPr>
            <w:tcW w:w="1559" w:type="dxa"/>
            <w:shd w:val="clear" w:color="auto" w:fill="auto"/>
            <w:noWrap/>
            <w:vAlign w:val="center"/>
          </w:tcPr>
          <w:p w:rsidR="00D23367" w:rsidRPr="00A2194D" w:rsidRDefault="00D23367" w:rsidP="00D23367">
            <w:pPr>
              <w:jc w:val="center"/>
            </w:pPr>
            <w:r>
              <w:t>1,260</w:t>
            </w:r>
          </w:p>
        </w:tc>
        <w:tc>
          <w:tcPr>
            <w:tcW w:w="2462" w:type="dxa"/>
            <w:shd w:val="clear" w:color="auto" w:fill="auto"/>
            <w:noWrap/>
            <w:vAlign w:val="center"/>
          </w:tcPr>
          <w:p w:rsidR="00D23367" w:rsidRPr="00A2194D" w:rsidRDefault="00D23367" w:rsidP="00D23367">
            <w:pPr>
              <w:jc w:val="center"/>
            </w:pPr>
            <w:r>
              <w:t>1,260</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4.3</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3</w:t>
            </w:r>
          </w:p>
        </w:tc>
        <w:tc>
          <w:tcPr>
            <w:tcW w:w="1701" w:type="dxa"/>
            <w:shd w:val="clear" w:color="auto" w:fill="auto"/>
            <w:noWrap/>
            <w:vAlign w:val="center"/>
          </w:tcPr>
          <w:p w:rsidR="00D23367" w:rsidRPr="00A2194D" w:rsidRDefault="00D23367" w:rsidP="00D23367">
            <w:pPr>
              <w:jc w:val="center"/>
              <w:rPr>
                <w:highlight w:val="yellow"/>
              </w:rPr>
            </w:pPr>
            <w:r w:rsidRPr="00A2194D">
              <w:t>Гкал/ м</w:t>
            </w:r>
            <w:proofErr w:type="gramStart"/>
            <w:r w:rsidRPr="007F69BF">
              <w:rPr>
                <w:vertAlign w:val="superscript"/>
              </w:rPr>
              <w:t>2</w:t>
            </w:r>
            <w:proofErr w:type="gramEnd"/>
          </w:p>
        </w:tc>
        <w:tc>
          <w:tcPr>
            <w:tcW w:w="1559" w:type="dxa"/>
            <w:shd w:val="clear" w:color="auto" w:fill="auto"/>
            <w:noWrap/>
            <w:vAlign w:val="center"/>
          </w:tcPr>
          <w:p w:rsidR="00D23367" w:rsidRPr="00A2194D" w:rsidRDefault="00D23367" w:rsidP="00D23367">
            <w:pPr>
              <w:jc w:val="center"/>
            </w:pPr>
            <w:r>
              <w:t>1,544</w:t>
            </w:r>
          </w:p>
        </w:tc>
        <w:tc>
          <w:tcPr>
            <w:tcW w:w="2462" w:type="dxa"/>
            <w:shd w:val="clear" w:color="auto" w:fill="auto"/>
            <w:noWrap/>
            <w:vAlign w:val="center"/>
          </w:tcPr>
          <w:p w:rsidR="00D23367" w:rsidRPr="00A2194D" w:rsidRDefault="00D23367" w:rsidP="00D23367">
            <w:pPr>
              <w:jc w:val="center"/>
            </w:pPr>
            <w:r>
              <w:t>1,544</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4.4</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4</w:t>
            </w:r>
          </w:p>
        </w:tc>
        <w:tc>
          <w:tcPr>
            <w:tcW w:w="1701" w:type="dxa"/>
            <w:shd w:val="clear" w:color="auto" w:fill="auto"/>
            <w:noWrap/>
            <w:vAlign w:val="center"/>
          </w:tcPr>
          <w:p w:rsidR="00D23367" w:rsidRPr="00A2194D" w:rsidRDefault="00D23367" w:rsidP="00D23367">
            <w:pPr>
              <w:jc w:val="center"/>
              <w:rPr>
                <w:highlight w:val="yellow"/>
              </w:rPr>
            </w:pPr>
            <w:r w:rsidRPr="00A2194D">
              <w:t>Гкал/ м</w:t>
            </w:r>
            <w:proofErr w:type="gramStart"/>
            <w:r w:rsidRPr="007F69BF">
              <w:rPr>
                <w:vertAlign w:val="superscript"/>
              </w:rPr>
              <w:t>2</w:t>
            </w:r>
            <w:proofErr w:type="gramEnd"/>
          </w:p>
        </w:tc>
        <w:tc>
          <w:tcPr>
            <w:tcW w:w="1559" w:type="dxa"/>
            <w:shd w:val="clear" w:color="auto" w:fill="auto"/>
            <w:noWrap/>
            <w:vAlign w:val="center"/>
          </w:tcPr>
          <w:p w:rsidR="00D23367" w:rsidRPr="00A2194D" w:rsidRDefault="00D23367" w:rsidP="00D23367">
            <w:pPr>
              <w:jc w:val="center"/>
            </w:pPr>
            <w:r>
              <w:t>1,333</w:t>
            </w:r>
          </w:p>
        </w:tc>
        <w:tc>
          <w:tcPr>
            <w:tcW w:w="2462" w:type="dxa"/>
            <w:shd w:val="clear" w:color="auto" w:fill="auto"/>
            <w:noWrap/>
            <w:vAlign w:val="center"/>
          </w:tcPr>
          <w:p w:rsidR="00D23367" w:rsidRPr="00A2194D" w:rsidRDefault="00D23367" w:rsidP="00D23367">
            <w:pPr>
              <w:jc w:val="center"/>
            </w:pPr>
            <w:r>
              <w:t>1,333</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4.5</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5</w:t>
            </w:r>
          </w:p>
        </w:tc>
        <w:tc>
          <w:tcPr>
            <w:tcW w:w="1701" w:type="dxa"/>
            <w:shd w:val="clear" w:color="auto" w:fill="auto"/>
            <w:noWrap/>
            <w:vAlign w:val="center"/>
          </w:tcPr>
          <w:p w:rsidR="00D23367" w:rsidRPr="00A2194D" w:rsidRDefault="00D23367" w:rsidP="00D23367">
            <w:pPr>
              <w:jc w:val="center"/>
              <w:rPr>
                <w:highlight w:val="yellow"/>
              </w:rPr>
            </w:pPr>
            <w:r w:rsidRPr="00A2194D">
              <w:t>Гкал/ м</w:t>
            </w:r>
            <w:proofErr w:type="gramStart"/>
            <w:r w:rsidRPr="007F69BF">
              <w:rPr>
                <w:vertAlign w:val="superscript"/>
              </w:rPr>
              <w:t>2</w:t>
            </w:r>
            <w:proofErr w:type="gramEnd"/>
          </w:p>
        </w:tc>
        <w:tc>
          <w:tcPr>
            <w:tcW w:w="1559" w:type="dxa"/>
            <w:shd w:val="clear" w:color="auto" w:fill="auto"/>
            <w:noWrap/>
            <w:vAlign w:val="center"/>
          </w:tcPr>
          <w:p w:rsidR="00D23367" w:rsidRPr="00A2194D" w:rsidRDefault="00D23367" w:rsidP="00D23367">
            <w:pPr>
              <w:jc w:val="center"/>
            </w:pPr>
            <w:r>
              <w:t>1,335</w:t>
            </w:r>
          </w:p>
        </w:tc>
        <w:tc>
          <w:tcPr>
            <w:tcW w:w="2462" w:type="dxa"/>
            <w:shd w:val="clear" w:color="auto" w:fill="auto"/>
            <w:noWrap/>
            <w:vAlign w:val="center"/>
          </w:tcPr>
          <w:p w:rsidR="00D23367" w:rsidRPr="00A2194D" w:rsidRDefault="00D23367" w:rsidP="00D23367">
            <w:pPr>
              <w:jc w:val="center"/>
            </w:pPr>
            <w:r>
              <w:t>1,335</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5</w:t>
            </w:r>
          </w:p>
        </w:tc>
        <w:tc>
          <w:tcPr>
            <w:tcW w:w="8841" w:type="dxa"/>
            <w:gridSpan w:val="4"/>
            <w:shd w:val="clear" w:color="auto" w:fill="auto"/>
            <w:vAlign w:val="center"/>
          </w:tcPr>
          <w:p w:rsidR="00D23367" w:rsidRPr="00A2194D" w:rsidRDefault="00D23367" w:rsidP="00D23367">
            <w:pPr>
              <w:jc w:val="center"/>
            </w:pPr>
            <w:r>
              <w:t xml:space="preserve">Коэффициент использования </w:t>
            </w:r>
            <w:r w:rsidRPr="00A2194D">
              <w:t xml:space="preserve"> установленной тепловой мощности</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5.1</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1</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t>0,44</w:t>
            </w:r>
          </w:p>
        </w:tc>
        <w:tc>
          <w:tcPr>
            <w:tcW w:w="2462" w:type="dxa"/>
            <w:shd w:val="clear" w:color="auto" w:fill="auto"/>
            <w:noWrap/>
            <w:vAlign w:val="center"/>
          </w:tcPr>
          <w:p w:rsidR="00D23367" w:rsidRPr="00A2194D" w:rsidRDefault="00D23367" w:rsidP="00D23367">
            <w:pPr>
              <w:jc w:val="center"/>
            </w:pPr>
            <w:r>
              <w:t>0,44</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5.2</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2</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rsidRPr="00A2194D">
              <w:t>0,</w:t>
            </w:r>
            <w:r>
              <w:t>43</w:t>
            </w:r>
          </w:p>
        </w:tc>
        <w:tc>
          <w:tcPr>
            <w:tcW w:w="2462" w:type="dxa"/>
            <w:shd w:val="clear" w:color="auto" w:fill="auto"/>
            <w:noWrap/>
            <w:vAlign w:val="center"/>
          </w:tcPr>
          <w:p w:rsidR="00D23367" w:rsidRPr="00A2194D" w:rsidRDefault="00D23367" w:rsidP="00D23367">
            <w:pPr>
              <w:jc w:val="center"/>
            </w:pPr>
            <w:r w:rsidRPr="00A2194D">
              <w:t>0,</w:t>
            </w:r>
            <w:r>
              <w:t>43</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5.3</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3</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t>0,59</w:t>
            </w:r>
          </w:p>
        </w:tc>
        <w:tc>
          <w:tcPr>
            <w:tcW w:w="2462" w:type="dxa"/>
            <w:shd w:val="clear" w:color="auto" w:fill="auto"/>
            <w:noWrap/>
            <w:vAlign w:val="center"/>
          </w:tcPr>
          <w:p w:rsidR="00D23367" w:rsidRPr="00A2194D" w:rsidRDefault="00D23367" w:rsidP="00D23367">
            <w:pPr>
              <w:jc w:val="center"/>
            </w:pPr>
            <w:r>
              <w:t>0,59</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5.4</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4</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t>0,37</w:t>
            </w:r>
          </w:p>
        </w:tc>
        <w:tc>
          <w:tcPr>
            <w:tcW w:w="2462" w:type="dxa"/>
            <w:shd w:val="clear" w:color="auto" w:fill="auto"/>
            <w:noWrap/>
            <w:vAlign w:val="center"/>
          </w:tcPr>
          <w:p w:rsidR="00D23367" w:rsidRPr="00A2194D" w:rsidRDefault="00D23367" w:rsidP="00D23367">
            <w:pPr>
              <w:jc w:val="center"/>
            </w:pPr>
            <w:r>
              <w:t>0,37</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t>5.5</w:t>
            </w:r>
          </w:p>
        </w:tc>
        <w:tc>
          <w:tcPr>
            <w:tcW w:w="3119" w:type="dxa"/>
            <w:shd w:val="clear" w:color="auto" w:fill="auto"/>
            <w:vAlign w:val="center"/>
          </w:tcPr>
          <w:p w:rsidR="00D23367" w:rsidRPr="00A2194D" w:rsidRDefault="00D23367" w:rsidP="00D23367">
            <w:pPr>
              <w:jc w:val="right"/>
            </w:pPr>
            <w:r>
              <w:t xml:space="preserve">БМК № </w:t>
            </w:r>
            <w:r w:rsidRPr="00A2194D">
              <w:t xml:space="preserve"> </w:t>
            </w:r>
            <w:r>
              <w:t>5</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t>0,64</w:t>
            </w:r>
          </w:p>
        </w:tc>
        <w:tc>
          <w:tcPr>
            <w:tcW w:w="2462" w:type="dxa"/>
            <w:shd w:val="clear" w:color="auto" w:fill="auto"/>
            <w:noWrap/>
            <w:vAlign w:val="center"/>
          </w:tcPr>
          <w:p w:rsidR="00D23367" w:rsidRPr="00A2194D" w:rsidRDefault="00D23367" w:rsidP="00D23367">
            <w:pPr>
              <w:jc w:val="center"/>
            </w:pPr>
            <w:r>
              <w:t>0,64</w:t>
            </w:r>
          </w:p>
        </w:tc>
      </w:tr>
      <w:tr w:rsidR="00D23367" w:rsidRPr="00A2194D" w:rsidTr="0057219D">
        <w:trPr>
          <w:trHeight w:val="300"/>
          <w:jc w:val="center"/>
        </w:trPr>
        <w:tc>
          <w:tcPr>
            <w:tcW w:w="620" w:type="dxa"/>
            <w:gridSpan w:val="2"/>
            <w:shd w:val="clear" w:color="auto" w:fill="auto"/>
            <w:vAlign w:val="center"/>
          </w:tcPr>
          <w:p w:rsidR="00D23367" w:rsidRPr="00A2194D" w:rsidRDefault="00D23367" w:rsidP="00D23367">
            <w:r w:rsidRPr="00A2194D">
              <w:t>6</w:t>
            </w:r>
          </w:p>
        </w:tc>
        <w:tc>
          <w:tcPr>
            <w:tcW w:w="8841" w:type="dxa"/>
            <w:gridSpan w:val="4"/>
            <w:shd w:val="clear" w:color="auto" w:fill="auto"/>
            <w:vAlign w:val="center"/>
          </w:tcPr>
          <w:p w:rsidR="00D23367" w:rsidRPr="00A2194D" w:rsidRDefault="00D23367" w:rsidP="00D23367">
            <w:pPr>
              <w:jc w:val="center"/>
              <w:rPr>
                <w:highlight w:val="yellow"/>
              </w:rPr>
            </w:pPr>
            <w:r w:rsidRPr="00A2194D">
              <w:t>Удельная материальная характеристика тепловых сетей, приведенная к расчетной тепловой нагрузке</w:t>
            </w:r>
          </w:p>
        </w:tc>
      </w:tr>
      <w:tr w:rsidR="00D23367" w:rsidRPr="00A2194D" w:rsidTr="00D23367">
        <w:trPr>
          <w:trHeight w:val="300"/>
          <w:jc w:val="center"/>
        </w:trPr>
        <w:tc>
          <w:tcPr>
            <w:tcW w:w="603" w:type="dxa"/>
            <w:shd w:val="clear" w:color="auto" w:fill="auto"/>
            <w:vAlign w:val="center"/>
          </w:tcPr>
          <w:p w:rsidR="00D23367" w:rsidRPr="00A2194D" w:rsidRDefault="00D23367" w:rsidP="00D23367">
            <w:pPr>
              <w:rPr>
                <w:highlight w:val="yellow"/>
              </w:rPr>
            </w:pPr>
            <w:r w:rsidRPr="00A2194D">
              <w:t>6.1</w:t>
            </w:r>
          </w:p>
        </w:tc>
        <w:tc>
          <w:tcPr>
            <w:tcW w:w="3136" w:type="dxa"/>
            <w:gridSpan w:val="2"/>
            <w:shd w:val="clear" w:color="auto" w:fill="auto"/>
            <w:vAlign w:val="center"/>
          </w:tcPr>
          <w:p w:rsidR="00D23367" w:rsidRPr="00A2194D" w:rsidRDefault="00D23367" w:rsidP="00D23367">
            <w:pPr>
              <w:jc w:val="right"/>
            </w:pPr>
            <w:r>
              <w:t xml:space="preserve">БМК № </w:t>
            </w:r>
            <w:r w:rsidRPr="00A2194D">
              <w:t xml:space="preserve"> </w:t>
            </w:r>
            <w:r>
              <w:t>1</w:t>
            </w:r>
          </w:p>
        </w:tc>
        <w:tc>
          <w:tcPr>
            <w:tcW w:w="1701" w:type="dxa"/>
            <w:shd w:val="clear" w:color="auto" w:fill="auto"/>
            <w:noWrap/>
            <w:vAlign w:val="center"/>
          </w:tcPr>
          <w:p w:rsidR="00D23367" w:rsidRPr="00A2194D" w:rsidRDefault="00D23367" w:rsidP="00D23367">
            <w:pPr>
              <w:jc w:val="center"/>
              <w:rPr>
                <w:highlight w:val="yellow"/>
              </w:rPr>
            </w:pPr>
            <w:r w:rsidRPr="00A2194D">
              <w:t>м</w:t>
            </w:r>
            <w:proofErr w:type="gramStart"/>
            <w:r w:rsidRPr="00095060">
              <w:rPr>
                <w:vertAlign w:val="superscript"/>
              </w:rPr>
              <w:t>2</w:t>
            </w:r>
            <w:proofErr w:type="gramEnd"/>
            <w:r w:rsidRPr="00A2194D">
              <w:t>/Гкал</w:t>
            </w:r>
          </w:p>
        </w:tc>
        <w:tc>
          <w:tcPr>
            <w:tcW w:w="1559" w:type="dxa"/>
            <w:shd w:val="clear" w:color="auto" w:fill="auto"/>
            <w:noWrap/>
            <w:vAlign w:val="center"/>
          </w:tcPr>
          <w:p w:rsidR="00D23367" w:rsidRPr="00A2194D" w:rsidRDefault="00D23367" w:rsidP="00D23367">
            <w:pPr>
              <w:jc w:val="center"/>
            </w:pPr>
            <w:r w:rsidRPr="00A2194D">
              <w:t>0,0</w:t>
            </w:r>
            <w:r>
              <w:t>35</w:t>
            </w:r>
          </w:p>
        </w:tc>
        <w:tc>
          <w:tcPr>
            <w:tcW w:w="2462" w:type="dxa"/>
            <w:shd w:val="clear" w:color="auto" w:fill="auto"/>
            <w:noWrap/>
            <w:vAlign w:val="center"/>
          </w:tcPr>
          <w:p w:rsidR="00D23367" w:rsidRPr="00A2194D" w:rsidRDefault="00D23367" w:rsidP="00D23367">
            <w:pPr>
              <w:jc w:val="center"/>
            </w:pPr>
            <w:r w:rsidRPr="00A2194D">
              <w:t>0,0</w:t>
            </w:r>
            <w:r>
              <w:t>35</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t>6.2</w:t>
            </w:r>
          </w:p>
        </w:tc>
        <w:tc>
          <w:tcPr>
            <w:tcW w:w="3136" w:type="dxa"/>
            <w:gridSpan w:val="2"/>
            <w:shd w:val="clear" w:color="auto" w:fill="auto"/>
            <w:vAlign w:val="center"/>
          </w:tcPr>
          <w:p w:rsidR="00D23367" w:rsidRPr="00A2194D" w:rsidRDefault="00D23367" w:rsidP="00D23367">
            <w:pPr>
              <w:jc w:val="right"/>
            </w:pPr>
            <w:r>
              <w:t xml:space="preserve">БМК № </w:t>
            </w:r>
            <w:r w:rsidRPr="00A2194D">
              <w:t xml:space="preserve"> </w:t>
            </w:r>
            <w:r>
              <w:t>2</w:t>
            </w:r>
          </w:p>
        </w:tc>
        <w:tc>
          <w:tcPr>
            <w:tcW w:w="1701" w:type="dxa"/>
            <w:shd w:val="clear" w:color="auto" w:fill="auto"/>
            <w:noWrap/>
            <w:vAlign w:val="center"/>
          </w:tcPr>
          <w:p w:rsidR="00D23367" w:rsidRPr="00A2194D" w:rsidRDefault="00D23367" w:rsidP="00D23367">
            <w:pPr>
              <w:jc w:val="center"/>
              <w:rPr>
                <w:highlight w:val="yellow"/>
              </w:rPr>
            </w:pPr>
            <w:r w:rsidRPr="00A2194D">
              <w:t>м</w:t>
            </w:r>
            <w:proofErr w:type="gramStart"/>
            <w:r w:rsidRPr="00095060">
              <w:rPr>
                <w:vertAlign w:val="superscript"/>
              </w:rPr>
              <w:t>2</w:t>
            </w:r>
            <w:proofErr w:type="gramEnd"/>
            <w:r w:rsidRPr="00A2194D">
              <w:t>/Гкал</w:t>
            </w:r>
          </w:p>
        </w:tc>
        <w:tc>
          <w:tcPr>
            <w:tcW w:w="1559" w:type="dxa"/>
            <w:shd w:val="clear" w:color="auto" w:fill="auto"/>
            <w:noWrap/>
            <w:vAlign w:val="center"/>
          </w:tcPr>
          <w:p w:rsidR="00D23367" w:rsidRPr="00A2194D" w:rsidRDefault="00D23367" w:rsidP="00D23367">
            <w:pPr>
              <w:jc w:val="center"/>
            </w:pPr>
            <w:r>
              <w:t>0,034</w:t>
            </w:r>
          </w:p>
        </w:tc>
        <w:tc>
          <w:tcPr>
            <w:tcW w:w="2462" w:type="dxa"/>
            <w:shd w:val="clear" w:color="auto" w:fill="auto"/>
            <w:noWrap/>
            <w:vAlign w:val="center"/>
          </w:tcPr>
          <w:p w:rsidR="00D23367" w:rsidRPr="00A2194D" w:rsidRDefault="00D23367" w:rsidP="00D23367">
            <w:pPr>
              <w:jc w:val="center"/>
            </w:pPr>
            <w:r>
              <w:t>0,034</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t>6.3</w:t>
            </w:r>
          </w:p>
        </w:tc>
        <w:tc>
          <w:tcPr>
            <w:tcW w:w="3136" w:type="dxa"/>
            <w:gridSpan w:val="2"/>
            <w:shd w:val="clear" w:color="auto" w:fill="auto"/>
            <w:vAlign w:val="center"/>
          </w:tcPr>
          <w:p w:rsidR="00D23367" w:rsidRPr="00A2194D" w:rsidRDefault="00D23367" w:rsidP="00D23367">
            <w:pPr>
              <w:jc w:val="right"/>
            </w:pPr>
            <w:r>
              <w:t xml:space="preserve">БМК № </w:t>
            </w:r>
            <w:r w:rsidRPr="00A2194D">
              <w:t xml:space="preserve"> </w:t>
            </w:r>
            <w:r>
              <w:t>3</w:t>
            </w:r>
          </w:p>
        </w:tc>
        <w:tc>
          <w:tcPr>
            <w:tcW w:w="1701" w:type="dxa"/>
            <w:shd w:val="clear" w:color="auto" w:fill="auto"/>
            <w:noWrap/>
            <w:vAlign w:val="center"/>
          </w:tcPr>
          <w:p w:rsidR="00D23367" w:rsidRPr="00A2194D" w:rsidRDefault="00D23367" w:rsidP="00D23367">
            <w:pPr>
              <w:jc w:val="center"/>
              <w:rPr>
                <w:highlight w:val="yellow"/>
              </w:rPr>
            </w:pPr>
            <w:r w:rsidRPr="00A2194D">
              <w:t>м</w:t>
            </w:r>
            <w:proofErr w:type="gramStart"/>
            <w:r w:rsidRPr="00095060">
              <w:rPr>
                <w:vertAlign w:val="superscript"/>
              </w:rPr>
              <w:t>2</w:t>
            </w:r>
            <w:proofErr w:type="gramEnd"/>
            <w:r w:rsidRPr="00A2194D">
              <w:t>/Гкал</w:t>
            </w:r>
          </w:p>
        </w:tc>
        <w:tc>
          <w:tcPr>
            <w:tcW w:w="1559" w:type="dxa"/>
            <w:shd w:val="clear" w:color="auto" w:fill="auto"/>
            <w:noWrap/>
            <w:vAlign w:val="center"/>
          </w:tcPr>
          <w:p w:rsidR="00D23367" w:rsidRPr="00A2194D" w:rsidRDefault="00D23367" w:rsidP="00D23367">
            <w:pPr>
              <w:jc w:val="center"/>
            </w:pPr>
            <w:r>
              <w:t>0,023</w:t>
            </w:r>
          </w:p>
        </w:tc>
        <w:tc>
          <w:tcPr>
            <w:tcW w:w="2462" w:type="dxa"/>
            <w:shd w:val="clear" w:color="auto" w:fill="auto"/>
            <w:noWrap/>
            <w:vAlign w:val="center"/>
          </w:tcPr>
          <w:p w:rsidR="00D23367" w:rsidRPr="00A2194D" w:rsidRDefault="00D23367" w:rsidP="00D23367">
            <w:pPr>
              <w:jc w:val="center"/>
            </w:pPr>
            <w:r>
              <w:t>0,023</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t>6.4</w:t>
            </w:r>
          </w:p>
        </w:tc>
        <w:tc>
          <w:tcPr>
            <w:tcW w:w="3136" w:type="dxa"/>
            <w:gridSpan w:val="2"/>
            <w:shd w:val="clear" w:color="auto" w:fill="auto"/>
            <w:vAlign w:val="center"/>
          </w:tcPr>
          <w:p w:rsidR="00D23367" w:rsidRPr="00A2194D" w:rsidRDefault="00D23367" w:rsidP="00D23367">
            <w:pPr>
              <w:jc w:val="right"/>
            </w:pPr>
            <w:r>
              <w:t xml:space="preserve">БМК № </w:t>
            </w:r>
            <w:r w:rsidRPr="00A2194D">
              <w:t xml:space="preserve"> </w:t>
            </w:r>
            <w:r>
              <w:t>4</w:t>
            </w:r>
          </w:p>
        </w:tc>
        <w:tc>
          <w:tcPr>
            <w:tcW w:w="1701" w:type="dxa"/>
            <w:shd w:val="clear" w:color="auto" w:fill="auto"/>
            <w:noWrap/>
            <w:vAlign w:val="center"/>
          </w:tcPr>
          <w:p w:rsidR="00D23367" w:rsidRPr="00A2194D" w:rsidRDefault="00D23367" w:rsidP="00D23367">
            <w:pPr>
              <w:jc w:val="center"/>
              <w:rPr>
                <w:highlight w:val="yellow"/>
              </w:rPr>
            </w:pPr>
            <w:r w:rsidRPr="00A2194D">
              <w:t>м</w:t>
            </w:r>
            <w:proofErr w:type="gramStart"/>
            <w:r w:rsidRPr="00095060">
              <w:rPr>
                <w:vertAlign w:val="superscript"/>
              </w:rPr>
              <w:t>2</w:t>
            </w:r>
            <w:proofErr w:type="gramEnd"/>
            <w:r w:rsidRPr="00A2194D">
              <w:t>/Гкал</w:t>
            </w:r>
          </w:p>
        </w:tc>
        <w:tc>
          <w:tcPr>
            <w:tcW w:w="1559" w:type="dxa"/>
            <w:shd w:val="clear" w:color="auto" w:fill="auto"/>
            <w:noWrap/>
            <w:vAlign w:val="center"/>
          </w:tcPr>
          <w:p w:rsidR="00D23367" w:rsidRPr="00A2194D" w:rsidRDefault="00D23367" w:rsidP="00D23367">
            <w:pPr>
              <w:jc w:val="center"/>
            </w:pPr>
            <w:r>
              <w:t>0,057</w:t>
            </w:r>
          </w:p>
        </w:tc>
        <w:tc>
          <w:tcPr>
            <w:tcW w:w="2462" w:type="dxa"/>
            <w:shd w:val="clear" w:color="auto" w:fill="auto"/>
            <w:noWrap/>
            <w:vAlign w:val="center"/>
          </w:tcPr>
          <w:p w:rsidR="00D23367" w:rsidRPr="00A2194D" w:rsidRDefault="00D23367" w:rsidP="00D23367">
            <w:pPr>
              <w:jc w:val="center"/>
            </w:pPr>
            <w:r>
              <w:t>0,057</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t>6.5</w:t>
            </w:r>
          </w:p>
        </w:tc>
        <w:tc>
          <w:tcPr>
            <w:tcW w:w="3136" w:type="dxa"/>
            <w:gridSpan w:val="2"/>
            <w:shd w:val="clear" w:color="auto" w:fill="auto"/>
            <w:vAlign w:val="center"/>
          </w:tcPr>
          <w:p w:rsidR="00D23367" w:rsidRPr="00A2194D" w:rsidRDefault="00D23367" w:rsidP="00D23367">
            <w:pPr>
              <w:jc w:val="right"/>
            </w:pPr>
            <w:r>
              <w:t xml:space="preserve">БМК № </w:t>
            </w:r>
            <w:r w:rsidRPr="00A2194D">
              <w:t xml:space="preserve"> </w:t>
            </w:r>
            <w:r>
              <w:t>5</w:t>
            </w:r>
          </w:p>
        </w:tc>
        <w:tc>
          <w:tcPr>
            <w:tcW w:w="1701" w:type="dxa"/>
            <w:shd w:val="clear" w:color="auto" w:fill="auto"/>
            <w:noWrap/>
            <w:vAlign w:val="center"/>
          </w:tcPr>
          <w:p w:rsidR="00D23367" w:rsidRPr="00A2194D" w:rsidRDefault="00D23367" w:rsidP="00D23367">
            <w:pPr>
              <w:jc w:val="center"/>
              <w:rPr>
                <w:highlight w:val="yellow"/>
              </w:rPr>
            </w:pPr>
            <w:r w:rsidRPr="00A2194D">
              <w:t>м</w:t>
            </w:r>
            <w:proofErr w:type="gramStart"/>
            <w:r w:rsidRPr="00095060">
              <w:rPr>
                <w:vertAlign w:val="superscript"/>
              </w:rPr>
              <w:t>2</w:t>
            </w:r>
            <w:proofErr w:type="gramEnd"/>
            <w:r w:rsidRPr="00A2194D">
              <w:t>/Гкал</w:t>
            </w:r>
          </w:p>
        </w:tc>
        <w:tc>
          <w:tcPr>
            <w:tcW w:w="1559" w:type="dxa"/>
            <w:shd w:val="clear" w:color="auto" w:fill="auto"/>
            <w:noWrap/>
            <w:vAlign w:val="center"/>
          </w:tcPr>
          <w:p w:rsidR="00D23367" w:rsidRPr="00A2194D" w:rsidRDefault="00D23367" w:rsidP="00D23367">
            <w:pPr>
              <w:jc w:val="center"/>
            </w:pPr>
            <w:r>
              <w:t>0,024</w:t>
            </w:r>
          </w:p>
        </w:tc>
        <w:tc>
          <w:tcPr>
            <w:tcW w:w="2462" w:type="dxa"/>
            <w:shd w:val="clear" w:color="auto" w:fill="auto"/>
            <w:noWrap/>
            <w:vAlign w:val="center"/>
          </w:tcPr>
          <w:p w:rsidR="00D23367" w:rsidRPr="00A2194D" w:rsidRDefault="00D23367" w:rsidP="00D23367">
            <w:pPr>
              <w:jc w:val="center"/>
            </w:pPr>
            <w:r>
              <w:t>0,024</w:t>
            </w:r>
          </w:p>
        </w:tc>
      </w:tr>
      <w:tr w:rsidR="0057219D" w:rsidRPr="00A2194D" w:rsidTr="00D23367">
        <w:trPr>
          <w:trHeight w:val="300"/>
          <w:jc w:val="center"/>
        </w:trPr>
        <w:tc>
          <w:tcPr>
            <w:tcW w:w="603" w:type="dxa"/>
            <w:shd w:val="clear" w:color="auto" w:fill="auto"/>
            <w:vAlign w:val="center"/>
          </w:tcPr>
          <w:p w:rsidR="0057219D" w:rsidRPr="00A2194D" w:rsidRDefault="0057219D" w:rsidP="00377DA5">
            <w:r w:rsidRPr="00A2194D">
              <w:t>7</w:t>
            </w:r>
          </w:p>
        </w:tc>
        <w:tc>
          <w:tcPr>
            <w:tcW w:w="3136" w:type="dxa"/>
            <w:gridSpan w:val="2"/>
            <w:shd w:val="clear" w:color="auto" w:fill="auto"/>
            <w:vAlign w:val="center"/>
          </w:tcPr>
          <w:p w:rsidR="0057219D" w:rsidRPr="00A2194D" w:rsidRDefault="0057219D" w:rsidP="00377DA5">
            <w:r w:rsidRPr="00A2194D">
              <w:t>Доля тепловой энергии, выработанной в комбинированном режиме</w:t>
            </w:r>
          </w:p>
        </w:tc>
        <w:tc>
          <w:tcPr>
            <w:tcW w:w="1701" w:type="dxa"/>
            <w:shd w:val="clear" w:color="auto" w:fill="auto"/>
            <w:noWrap/>
            <w:vAlign w:val="center"/>
          </w:tcPr>
          <w:p w:rsidR="0057219D" w:rsidRPr="00A2194D" w:rsidRDefault="0057219D" w:rsidP="00377DA5">
            <w:pPr>
              <w:jc w:val="center"/>
            </w:pPr>
            <w:r w:rsidRPr="00A2194D">
              <w:t>%</w:t>
            </w:r>
          </w:p>
        </w:tc>
        <w:tc>
          <w:tcPr>
            <w:tcW w:w="1559" w:type="dxa"/>
            <w:shd w:val="clear" w:color="auto" w:fill="auto"/>
            <w:noWrap/>
            <w:vAlign w:val="center"/>
          </w:tcPr>
          <w:p w:rsidR="0057219D" w:rsidRPr="00A2194D" w:rsidRDefault="0057219D" w:rsidP="00377DA5">
            <w:pPr>
              <w:jc w:val="center"/>
            </w:pPr>
            <w:r w:rsidRPr="00A2194D">
              <w:t>0</w:t>
            </w:r>
          </w:p>
        </w:tc>
        <w:tc>
          <w:tcPr>
            <w:tcW w:w="2462" w:type="dxa"/>
            <w:shd w:val="clear" w:color="auto" w:fill="auto"/>
            <w:noWrap/>
            <w:vAlign w:val="center"/>
          </w:tcPr>
          <w:p w:rsidR="0057219D" w:rsidRPr="00A2194D" w:rsidRDefault="0057219D" w:rsidP="00377DA5">
            <w:pPr>
              <w:jc w:val="center"/>
            </w:pPr>
            <w:r w:rsidRPr="00A2194D">
              <w:t>0</w:t>
            </w:r>
          </w:p>
        </w:tc>
      </w:tr>
    </w:tbl>
    <w:p w:rsidR="00D23367" w:rsidRPr="00A2194D" w:rsidRDefault="00D23367" w:rsidP="00D23367">
      <w:pPr>
        <w:spacing w:line="360" w:lineRule="auto"/>
        <w:jc w:val="right"/>
        <w:rPr>
          <w:highlight w:val="yellow"/>
        </w:rPr>
      </w:pPr>
      <w:r w:rsidRPr="00095060">
        <w:rPr>
          <w:sz w:val="26"/>
          <w:szCs w:val="26"/>
        </w:rPr>
        <w:lastRenderedPageBreak/>
        <w:t xml:space="preserve">Продолжение таблицы </w:t>
      </w:r>
      <w:r>
        <w:rPr>
          <w:sz w:val="26"/>
          <w:szCs w:val="26"/>
        </w:rPr>
        <w:t xml:space="preserve"> № 24</w:t>
      </w:r>
    </w:p>
    <w:tbl>
      <w:tblPr>
        <w:tblW w:w="9461" w:type="dxa"/>
        <w:jc w:val="center"/>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3136"/>
        <w:gridCol w:w="1701"/>
        <w:gridCol w:w="1559"/>
        <w:gridCol w:w="2462"/>
      </w:tblGrid>
      <w:tr w:rsidR="00D23367" w:rsidRPr="00A2194D" w:rsidTr="00D23367">
        <w:trPr>
          <w:trHeight w:val="300"/>
          <w:jc w:val="center"/>
        </w:trPr>
        <w:tc>
          <w:tcPr>
            <w:tcW w:w="603" w:type="dxa"/>
            <w:shd w:val="clear" w:color="auto" w:fill="auto"/>
            <w:vAlign w:val="center"/>
          </w:tcPr>
          <w:p w:rsidR="00D23367" w:rsidRPr="00A2194D" w:rsidRDefault="00D23367" w:rsidP="00D23367">
            <w:pPr>
              <w:jc w:val="center"/>
            </w:pPr>
            <w:r w:rsidRPr="00A2194D">
              <w:t xml:space="preserve">№ </w:t>
            </w:r>
            <w:proofErr w:type="gramStart"/>
            <w:r w:rsidRPr="00A2194D">
              <w:t>п</w:t>
            </w:r>
            <w:proofErr w:type="gramEnd"/>
            <w:r w:rsidRPr="00A2194D">
              <w:t>/п</w:t>
            </w:r>
          </w:p>
        </w:tc>
        <w:tc>
          <w:tcPr>
            <w:tcW w:w="3136" w:type="dxa"/>
            <w:shd w:val="clear" w:color="auto" w:fill="auto"/>
            <w:vAlign w:val="center"/>
          </w:tcPr>
          <w:p w:rsidR="00D23367" w:rsidRPr="00A2194D" w:rsidRDefault="00D23367" w:rsidP="00D23367">
            <w:pPr>
              <w:jc w:val="center"/>
            </w:pPr>
            <w:r w:rsidRPr="00A2194D">
              <w:t>Индикатор</w:t>
            </w:r>
          </w:p>
        </w:tc>
        <w:tc>
          <w:tcPr>
            <w:tcW w:w="1701" w:type="dxa"/>
            <w:shd w:val="clear" w:color="auto" w:fill="auto"/>
            <w:noWrap/>
            <w:vAlign w:val="center"/>
          </w:tcPr>
          <w:p w:rsidR="00D23367" w:rsidRPr="00A2194D" w:rsidRDefault="00D23367" w:rsidP="00D23367">
            <w:pPr>
              <w:jc w:val="center"/>
            </w:pPr>
            <w:proofErr w:type="spellStart"/>
            <w:r w:rsidRPr="00A2194D">
              <w:t>Ед</w:t>
            </w:r>
            <w:proofErr w:type="gramStart"/>
            <w:r w:rsidRPr="00A2194D">
              <w:t>.и</w:t>
            </w:r>
            <w:proofErr w:type="gramEnd"/>
            <w:r w:rsidRPr="00A2194D">
              <w:t>зм</w:t>
            </w:r>
            <w:proofErr w:type="spellEnd"/>
            <w:r w:rsidRPr="00A2194D">
              <w:t>.</w:t>
            </w:r>
          </w:p>
        </w:tc>
        <w:tc>
          <w:tcPr>
            <w:tcW w:w="1559" w:type="dxa"/>
            <w:shd w:val="clear" w:color="auto" w:fill="auto"/>
            <w:noWrap/>
            <w:vAlign w:val="center"/>
          </w:tcPr>
          <w:p w:rsidR="00D23367" w:rsidRPr="00A2194D" w:rsidRDefault="00D23367" w:rsidP="00D23367">
            <w:pPr>
              <w:jc w:val="center"/>
            </w:pPr>
            <w:r w:rsidRPr="00A2194D">
              <w:t>Базовое значение</w:t>
            </w:r>
          </w:p>
        </w:tc>
        <w:tc>
          <w:tcPr>
            <w:tcW w:w="2462" w:type="dxa"/>
            <w:shd w:val="clear" w:color="auto" w:fill="auto"/>
            <w:noWrap/>
            <w:vAlign w:val="center"/>
          </w:tcPr>
          <w:p w:rsidR="00D23367" w:rsidRPr="00A2194D" w:rsidRDefault="00D23367" w:rsidP="00D23367">
            <w:pPr>
              <w:jc w:val="center"/>
            </w:pPr>
            <w:r w:rsidRPr="00A2194D">
              <w:t>Перспективное значение до 2033 г.</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rsidRPr="00A2194D">
              <w:t>8</w:t>
            </w:r>
          </w:p>
        </w:tc>
        <w:tc>
          <w:tcPr>
            <w:tcW w:w="3136" w:type="dxa"/>
            <w:shd w:val="clear" w:color="auto" w:fill="auto"/>
            <w:vAlign w:val="center"/>
          </w:tcPr>
          <w:p w:rsidR="00D23367" w:rsidRPr="00A2194D" w:rsidRDefault="00D23367" w:rsidP="00D23367">
            <w:r w:rsidRPr="00A2194D">
              <w:t>Удельный расход условного топлива на отпуск электрической энергии</w:t>
            </w:r>
          </w:p>
        </w:tc>
        <w:tc>
          <w:tcPr>
            <w:tcW w:w="1701" w:type="dxa"/>
            <w:shd w:val="clear" w:color="auto" w:fill="auto"/>
            <w:noWrap/>
            <w:vAlign w:val="center"/>
          </w:tcPr>
          <w:p w:rsidR="00D23367" w:rsidRPr="00A2194D" w:rsidRDefault="00D23367" w:rsidP="00D23367">
            <w:pPr>
              <w:jc w:val="center"/>
            </w:pPr>
            <w:proofErr w:type="spellStart"/>
            <w:r w:rsidRPr="00A2194D">
              <w:t>т.у.т</w:t>
            </w:r>
            <w:proofErr w:type="spellEnd"/>
            <w:r w:rsidRPr="00A2194D">
              <w:t>./ кВт</w:t>
            </w: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rsidRPr="00A2194D">
              <w:t>9</w:t>
            </w:r>
          </w:p>
        </w:tc>
        <w:tc>
          <w:tcPr>
            <w:tcW w:w="3136" w:type="dxa"/>
            <w:shd w:val="clear" w:color="auto" w:fill="auto"/>
            <w:vAlign w:val="center"/>
          </w:tcPr>
          <w:p w:rsidR="00D23367" w:rsidRPr="00A2194D" w:rsidRDefault="00D23367" w:rsidP="00D23367">
            <w:r w:rsidRPr="00A2194D">
              <w:t xml:space="preserve">Коэффициент использования  теплоты топлива                                  </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rsidRPr="00A2194D">
              <w:t>10</w:t>
            </w:r>
          </w:p>
        </w:tc>
        <w:tc>
          <w:tcPr>
            <w:tcW w:w="3136" w:type="dxa"/>
            <w:shd w:val="clear" w:color="auto" w:fill="auto"/>
            <w:vAlign w:val="center"/>
          </w:tcPr>
          <w:p w:rsidR="00D23367" w:rsidRPr="00A2194D" w:rsidRDefault="00D23367" w:rsidP="00D23367">
            <w:r w:rsidRPr="00A2194D">
              <w:t>Доля отпуска тепловой энергии, осуществляемого потребителям по приборам учета, в общем объеме отпущенной тепловой энергии</w:t>
            </w:r>
          </w:p>
        </w:tc>
        <w:tc>
          <w:tcPr>
            <w:tcW w:w="1701" w:type="dxa"/>
            <w:shd w:val="clear" w:color="auto" w:fill="auto"/>
            <w:noWrap/>
            <w:vAlign w:val="center"/>
          </w:tcPr>
          <w:p w:rsidR="00D23367" w:rsidRPr="00A2194D" w:rsidRDefault="00D23367" w:rsidP="00D23367">
            <w:pPr>
              <w:jc w:val="center"/>
            </w:pPr>
            <w:r w:rsidRPr="00A2194D">
              <w:t>%</w:t>
            </w:r>
          </w:p>
        </w:tc>
        <w:tc>
          <w:tcPr>
            <w:tcW w:w="1559" w:type="dxa"/>
            <w:shd w:val="clear" w:color="auto" w:fill="auto"/>
            <w:noWrap/>
            <w:vAlign w:val="center"/>
          </w:tcPr>
          <w:p w:rsidR="00D23367" w:rsidRPr="00A2194D" w:rsidRDefault="00D23367" w:rsidP="00D23367">
            <w:pPr>
              <w:jc w:val="center"/>
            </w:pPr>
            <w:r w:rsidRPr="00A2194D">
              <w:t>0</w:t>
            </w:r>
          </w:p>
        </w:tc>
        <w:tc>
          <w:tcPr>
            <w:tcW w:w="2462" w:type="dxa"/>
            <w:shd w:val="clear" w:color="auto" w:fill="auto"/>
            <w:noWrap/>
            <w:vAlign w:val="center"/>
          </w:tcPr>
          <w:p w:rsidR="00D23367" w:rsidRPr="00A2194D" w:rsidRDefault="00D23367" w:rsidP="00D23367">
            <w:pPr>
              <w:jc w:val="center"/>
            </w:pPr>
            <w:r w:rsidRPr="00A2194D">
              <w:t>0</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rsidRPr="00A2194D">
              <w:t>11</w:t>
            </w:r>
          </w:p>
        </w:tc>
        <w:tc>
          <w:tcPr>
            <w:tcW w:w="3136" w:type="dxa"/>
            <w:shd w:val="clear" w:color="auto" w:fill="auto"/>
            <w:vAlign w:val="center"/>
          </w:tcPr>
          <w:p w:rsidR="00D23367" w:rsidRPr="00A2194D" w:rsidRDefault="00D23367" w:rsidP="00D23367">
            <w:r w:rsidRPr="00A2194D">
              <w:t>Средневзвешенный срок эксплуатации тепловых сетей</w:t>
            </w:r>
          </w:p>
        </w:tc>
        <w:tc>
          <w:tcPr>
            <w:tcW w:w="1701" w:type="dxa"/>
            <w:shd w:val="clear" w:color="auto" w:fill="auto"/>
            <w:noWrap/>
            <w:vAlign w:val="center"/>
          </w:tcPr>
          <w:p w:rsidR="00D23367" w:rsidRPr="00A2194D" w:rsidRDefault="00D23367" w:rsidP="00D23367">
            <w:pPr>
              <w:jc w:val="center"/>
            </w:pPr>
            <w:r w:rsidRPr="00A2194D">
              <w:t>лет</w:t>
            </w: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rsidRPr="00A2194D">
              <w:t>12</w:t>
            </w:r>
          </w:p>
        </w:tc>
        <w:tc>
          <w:tcPr>
            <w:tcW w:w="3136" w:type="dxa"/>
            <w:shd w:val="clear" w:color="auto" w:fill="auto"/>
            <w:vAlign w:val="center"/>
          </w:tcPr>
          <w:p w:rsidR="00D23367" w:rsidRPr="00A2194D" w:rsidRDefault="00D23367" w:rsidP="00D23367">
            <w:r w:rsidRPr="00A2194D">
              <w:t>Отношение материальной характеристики тепловых сетей, реконструированных за год, к общей материальной характеристике тепловых сетей</w:t>
            </w:r>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r w:rsidR="00D23367" w:rsidRPr="00A2194D" w:rsidTr="00D23367">
        <w:trPr>
          <w:trHeight w:val="300"/>
          <w:jc w:val="center"/>
        </w:trPr>
        <w:tc>
          <w:tcPr>
            <w:tcW w:w="603" w:type="dxa"/>
            <w:shd w:val="clear" w:color="auto" w:fill="auto"/>
            <w:vAlign w:val="center"/>
          </w:tcPr>
          <w:p w:rsidR="00D23367" w:rsidRPr="00A2194D" w:rsidRDefault="00D23367" w:rsidP="00D23367">
            <w:r w:rsidRPr="00A2194D">
              <w:t>13</w:t>
            </w:r>
          </w:p>
        </w:tc>
        <w:tc>
          <w:tcPr>
            <w:tcW w:w="3136" w:type="dxa"/>
            <w:shd w:val="clear" w:color="auto" w:fill="auto"/>
            <w:vAlign w:val="center"/>
          </w:tcPr>
          <w:p w:rsidR="00D23367" w:rsidRPr="00A2194D" w:rsidRDefault="00D23367" w:rsidP="00D23367">
            <w:proofErr w:type="gramStart"/>
            <w:r w:rsidRPr="00A2194D">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701" w:type="dxa"/>
            <w:shd w:val="clear" w:color="auto" w:fill="auto"/>
            <w:noWrap/>
            <w:vAlign w:val="center"/>
          </w:tcPr>
          <w:p w:rsidR="00D23367" w:rsidRPr="00A2194D" w:rsidRDefault="00D23367" w:rsidP="00D23367">
            <w:pPr>
              <w:jc w:val="center"/>
            </w:pPr>
          </w:p>
        </w:tc>
        <w:tc>
          <w:tcPr>
            <w:tcW w:w="1559" w:type="dxa"/>
            <w:shd w:val="clear" w:color="auto" w:fill="auto"/>
            <w:noWrap/>
            <w:vAlign w:val="center"/>
          </w:tcPr>
          <w:p w:rsidR="00D23367" w:rsidRPr="00A2194D" w:rsidRDefault="00D23367" w:rsidP="00D23367">
            <w:pPr>
              <w:jc w:val="center"/>
            </w:pPr>
            <w:r w:rsidRPr="00A2194D">
              <w:t>-</w:t>
            </w:r>
          </w:p>
        </w:tc>
        <w:tc>
          <w:tcPr>
            <w:tcW w:w="2462" w:type="dxa"/>
            <w:shd w:val="clear" w:color="auto" w:fill="auto"/>
            <w:noWrap/>
            <w:vAlign w:val="center"/>
          </w:tcPr>
          <w:p w:rsidR="00D23367" w:rsidRPr="00A2194D" w:rsidRDefault="00D23367" w:rsidP="00D23367">
            <w:pPr>
              <w:jc w:val="center"/>
            </w:pPr>
            <w:r w:rsidRPr="00A2194D">
              <w:t>-</w:t>
            </w:r>
          </w:p>
        </w:tc>
      </w:tr>
    </w:tbl>
    <w:p w:rsidR="00D23367" w:rsidRDefault="00D23367" w:rsidP="00F30403">
      <w:pPr>
        <w:tabs>
          <w:tab w:val="left" w:pos="709"/>
        </w:tabs>
        <w:spacing w:line="360" w:lineRule="auto"/>
        <w:jc w:val="both"/>
        <w:rPr>
          <w:rFonts w:eastAsiaTheme="minorHAnsi"/>
          <w:color w:val="000000"/>
          <w:sz w:val="26"/>
          <w:szCs w:val="26"/>
          <w:lang w:eastAsia="en-US"/>
        </w:rPr>
      </w:pPr>
    </w:p>
    <w:p w:rsidR="00D2640A" w:rsidRDefault="00D2640A" w:rsidP="00D2640A">
      <w:pPr>
        <w:pStyle w:val="11111"/>
        <w:tabs>
          <w:tab w:val="left" w:pos="426"/>
          <w:tab w:val="left" w:pos="709"/>
          <w:tab w:val="left" w:pos="2520"/>
        </w:tabs>
        <w:ind w:firstLine="0"/>
        <w:rPr>
          <w:highlight w:val="yellow"/>
        </w:rPr>
      </w:pPr>
    </w:p>
    <w:p w:rsidR="00D2640A" w:rsidRDefault="00D2640A" w:rsidP="00D2640A">
      <w:pPr>
        <w:pStyle w:val="11111"/>
        <w:tabs>
          <w:tab w:val="left" w:pos="426"/>
          <w:tab w:val="left" w:pos="709"/>
          <w:tab w:val="left" w:pos="2520"/>
        </w:tabs>
        <w:ind w:firstLine="720"/>
        <w:rPr>
          <w:highlight w:val="yellow"/>
        </w:rPr>
        <w:sectPr w:rsidR="00D2640A" w:rsidSect="002179D6">
          <w:pgSz w:w="11907" w:h="16840" w:code="9"/>
          <w:pgMar w:top="1134" w:right="851" w:bottom="1134" w:left="1701" w:header="720" w:footer="720" w:gutter="0"/>
          <w:cols w:space="720"/>
          <w:noEndnote/>
          <w:titlePg/>
          <w:docGrid w:linePitch="326"/>
        </w:sectPr>
      </w:pPr>
    </w:p>
    <w:p w:rsidR="003E63F7" w:rsidRPr="005A376F" w:rsidRDefault="003E63F7" w:rsidP="005A376F">
      <w:pPr>
        <w:pStyle w:val="11111"/>
        <w:tabs>
          <w:tab w:val="left" w:pos="426"/>
          <w:tab w:val="left" w:pos="709"/>
          <w:tab w:val="left" w:pos="2520"/>
        </w:tabs>
        <w:ind w:firstLine="0"/>
        <w:jc w:val="center"/>
        <w:outlineLvl w:val="9"/>
        <w:rPr>
          <w:rFonts w:ascii="Times New Roman" w:hAnsi="Times New Roman"/>
          <w:sz w:val="26"/>
          <w:szCs w:val="26"/>
        </w:rPr>
      </w:pPr>
      <w:r w:rsidRPr="005A376F">
        <w:rPr>
          <w:rFonts w:ascii="Times New Roman" w:hAnsi="Times New Roman"/>
          <w:sz w:val="26"/>
          <w:szCs w:val="26"/>
        </w:rPr>
        <w:lastRenderedPageBreak/>
        <w:t>Глава 15. Ценовые (тарифные) последствия.</w:t>
      </w:r>
    </w:p>
    <w:p w:rsidR="005A376F" w:rsidRDefault="00C70322" w:rsidP="005A376F">
      <w:pPr>
        <w:tabs>
          <w:tab w:val="left" w:pos="709"/>
        </w:tabs>
        <w:spacing w:line="360" w:lineRule="auto"/>
        <w:ind w:firstLine="709"/>
        <w:jc w:val="both"/>
        <w:rPr>
          <w:bCs/>
          <w:iCs/>
          <w:sz w:val="26"/>
          <w:szCs w:val="26"/>
        </w:rPr>
      </w:pPr>
      <w:r w:rsidRPr="005A376F">
        <w:rPr>
          <w:sz w:val="26"/>
          <w:szCs w:val="26"/>
        </w:rPr>
        <w:t xml:space="preserve">Ценовые последствия для потребителей при реализации строительства источников тепловой энергии и тепловых сетей </w:t>
      </w:r>
      <w:r w:rsidR="005A376F">
        <w:rPr>
          <w:sz w:val="26"/>
          <w:szCs w:val="26"/>
        </w:rPr>
        <w:t xml:space="preserve">                   </w:t>
      </w:r>
      <w:r w:rsidR="00605CEC" w:rsidRPr="005A376F">
        <w:rPr>
          <w:bCs/>
          <w:iCs/>
          <w:sz w:val="26"/>
          <w:szCs w:val="26"/>
        </w:rPr>
        <w:t>с.</w:t>
      </w:r>
      <w:r w:rsidR="005A376F">
        <w:rPr>
          <w:bCs/>
          <w:iCs/>
          <w:sz w:val="26"/>
          <w:szCs w:val="26"/>
        </w:rPr>
        <w:t xml:space="preserve"> </w:t>
      </w:r>
      <w:r w:rsidR="00605CEC" w:rsidRPr="005A376F">
        <w:rPr>
          <w:bCs/>
          <w:iCs/>
          <w:sz w:val="26"/>
          <w:szCs w:val="26"/>
        </w:rPr>
        <w:t xml:space="preserve">п. </w:t>
      </w:r>
      <w:r w:rsidR="00B80D9E">
        <w:rPr>
          <w:bCs/>
          <w:iCs/>
          <w:sz w:val="26"/>
          <w:szCs w:val="26"/>
        </w:rPr>
        <w:t>Фрунзенское</w:t>
      </w:r>
      <w:r w:rsidRPr="005A376F">
        <w:rPr>
          <w:bCs/>
          <w:iCs/>
          <w:sz w:val="26"/>
          <w:szCs w:val="26"/>
        </w:rPr>
        <w:t xml:space="preserve"> представлены в таблице </w:t>
      </w:r>
      <w:r w:rsidR="005A376F">
        <w:rPr>
          <w:bCs/>
          <w:iCs/>
          <w:sz w:val="26"/>
          <w:szCs w:val="26"/>
        </w:rPr>
        <w:t xml:space="preserve">№ </w:t>
      </w:r>
      <w:r w:rsidR="0057219D">
        <w:rPr>
          <w:bCs/>
          <w:iCs/>
          <w:sz w:val="26"/>
          <w:szCs w:val="26"/>
        </w:rPr>
        <w:t>25</w:t>
      </w:r>
    </w:p>
    <w:p w:rsidR="00C70322" w:rsidRDefault="00C70322" w:rsidP="005A376F">
      <w:pPr>
        <w:tabs>
          <w:tab w:val="left" w:pos="709"/>
        </w:tabs>
        <w:spacing w:line="360" w:lineRule="auto"/>
        <w:jc w:val="both"/>
        <w:rPr>
          <w:sz w:val="26"/>
          <w:szCs w:val="26"/>
        </w:rPr>
      </w:pPr>
      <w:r w:rsidRPr="005A376F">
        <w:rPr>
          <w:sz w:val="26"/>
          <w:szCs w:val="26"/>
        </w:rPr>
        <w:t xml:space="preserve">Таблица </w:t>
      </w:r>
      <w:r w:rsidR="005A376F">
        <w:rPr>
          <w:sz w:val="26"/>
          <w:szCs w:val="26"/>
        </w:rPr>
        <w:t xml:space="preserve">№ </w:t>
      </w:r>
      <w:r w:rsidR="0057219D">
        <w:rPr>
          <w:sz w:val="26"/>
          <w:szCs w:val="26"/>
        </w:rPr>
        <w:t>25</w:t>
      </w:r>
      <w:r w:rsidRPr="005A376F">
        <w:rPr>
          <w:sz w:val="26"/>
          <w:szCs w:val="26"/>
        </w:rPr>
        <w:t xml:space="preserve"> – Ценовые последствия для потребителей при реализации строительства источников тепловой энергии и тепловых сетей </w:t>
      </w:r>
      <w:r w:rsidR="00605CEC" w:rsidRPr="005A376F">
        <w:rPr>
          <w:sz w:val="26"/>
          <w:szCs w:val="26"/>
        </w:rPr>
        <w:t>с.</w:t>
      </w:r>
      <w:r w:rsidR="005A376F">
        <w:rPr>
          <w:sz w:val="26"/>
          <w:szCs w:val="26"/>
        </w:rPr>
        <w:t xml:space="preserve"> </w:t>
      </w:r>
      <w:r w:rsidR="00605CEC" w:rsidRPr="005A376F">
        <w:rPr>
          <w:sz w:val="26"/>
          <w:szCs w:val="26"/>
        </w:rPr>
        <w:t xml:space="preserve">п. </w:t>
      </w:r>
      <w:r w:rsidR="00B80D9E">
        <w:rPr>
          <w:sz w:val="26"/>
          <w:szCs w:val="26"/>
        </w:rPr>
        <w:t>Фрунзенское</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13"/>
        <w:gridCol w:w="27"/>
        <w:gridCol w:w="1175"/>
        <w:gridCol w:w="62"/>
        <w:gridCol w:w="709"/>
        <w:gridCol w:w="50"/>
        <w:gridCol w:w="812"/>
        <w:gridCol w:w="993"/>
        <w:gridCol w:w="850"/>
        <w:gridCol w:w="851"/>
        <w:gridCol w:w="850"/>
        <w:gridCol w:w="851"/>
        <w:gridCol w:w="850"/>
        <w:gridCol w:w="709"/>
        <w:gridCol w:w="850"/>
        <w:gridCol w:w="709"/>
        <w:gridCol w:w="709"/>
        <w:gridCol w:w="709"/>
        <w:gridCol w:w="696"/>
        <w:gridCol w:w="709"/>
      </w:tblGrid>
      <w:tr w:rsidR="0057219D" w:rsidRPr="001939C4" w:rsidTr="00377DA5">
        <w:trPr>
          <w:trHeight w:val="615"/>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171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Показатели</w:t>
            </w:r>
          </w:p>
        </w:tc>
        <w:tc>
          <w:tcPr>
            <w:tcW w:w="1202" w:type="dxa"/>
            <w:gridSpan w:val="2"/>
            <w:shd w:val="clear" w:color="auto" w:fill="auto"/>
            <w:vAlign w:val="center"/>
            <w:hideMark/>
          </w:tcPr>
          <w:p w:rsidR="0057219D" w:rsidRPr="001939C4" w:rsidRDefault="0057219D" w:rsidP="00377DA5">
            <w:pPr>
              <w:spacing w:line="240" w:lineRule="atLeast"/>
              <w:jc w:val="center"/>
              <w:rPr>
                <w:b/>
              </w:rPr>
            </w:pPr>
            <w:r w:rsidRPr="001939C4">
              <w:rPr>
                <w:b/>
                <w:sz w:val="22"/>
                <w:szCs w:val="22"/>
              </w:rPr>
              <w:t>Ед. изм</w:t>
            </w:r>
            <w:r>
              <w:rPr>
                <w:b/>
                <w:sz w:val="22"/>
                <w:szCs w:val="22"/>
              </w:rPr>
              <w:t>.</w:t>
            </w:r>
          </w:p>
        </w:tc>
        <w:tc>
          <w:tcPr>
            <w:tcW w:w="821" w:type="dxa"/>
            <w:gridSpan w:val="3"/>
            <w:shd w:val="clear" w:color="auto" w:fill="auto"/>
            <w:vAlign w:val="center"/>
            <w:hideMark/>
          </w:tcPr>
          <w:p w:rsidR="0057219D" w:rsidRPr="001939C4" w:rsidRDefault="0057219D" w:rsidP="00377DA5">
            <w:pPr>
              <w:spacing w:line="240" w:lineRule="atLeast"/>
              <w:jc w:val="center"/>
              <w:rPr>
                <w:b/>
              </w:rPr>
            </w:pPr>
            <w:r w:rsidRPr="001939C4">
              <w:rPr>
                <w:b/>
                <w:sz w:val="22"/>
                <w:szCs w:val="22"/>
              </w:rPr>
              <w:t>2019 год</w:t>
            </w:r>
          </w:p>
        </w:tc>
        <w:tc>
          <w:tcPr>
            <w:tcW w:w="812" w:type="dxa"/>
            <w:shd w:val="clear" w:color="auto" w:fill="auto"/>
            <w:noWrap/>
            <w:vAlign w:val="center"/>
            <w:hideMark/>
          </w:tcPr>
          <w:p w:rsidR="0057219D" w:rsidRPr="001939C4" w:rsidRDefault="0057219D" w:rsidP="00377DA5">
            <w:pPr>
              <w:spacing w:line="240" w:lineRule="atLeast"/>
              <w:jc w:val="center"/>
              <w:rPr>
                <w:b/>
              </w:rPr>
            </w:pPr>
            <w:r w:rsidRPr="001939C4">
              <w:rPr>
                <w:b/>
                <w:sz w:val="22"/>
                <w:szCs w:val="22"/>
              </w:rPr>
              <w:t>2020 год</w:t>
            </w:r>
          </w:p>
        </w:tc>
        <w:tc>
          <w:tcPr>
            <w:tcW w:w="99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2021 год</w:t>
            </w:r>
          </w:p>
        </w:tc>
        <w:tc>
          <w:tcPr>
            <w:tcW w:w="850" w:type="dxa"/>
            <w:shd w:val="clear" w:color="auto" w:fill="auto"/>
            <w:noWrap/>
            <w:vAlign w:val="center"/>
            <w:hideMark/>
          </w:tcPr>
          <w:p w:rsidR="0057219D" w:rsidRPr="001939C4" w:rsidRDefault="0057219D" w:rsidP="00377DA5">
            <w:pPr>
              <w:spacing w:line="240" w:lineRule="atLeast"/>
              <w:jc w:val="center"/>
              <w:rPr>
                <w:b/>
              </w:rPr>
            </w:pPr>
            <w:r w:rsidRPr="001939C4">
              <w:rPr>
                <w:b/>
                <w:sz w:val="22"/>
                <w:szCs w:val="22"/>
              </w:rPr>
              <w:t>2022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2023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2024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2025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2026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2027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2028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2029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2030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2031 год</w:t>
            </w:r>
          </w:p>
        </w:tc>
        <w:tc>
          <w:tcPr>
            <w:tcW w:w="696"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2032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2033 год</w:t>
            </w:r>
          </w:p>
        </w:tc>
      </w:tr>
      <w:tr w:rsidR="0057219D" w:rsidRPr="001939C4" w:rsidTr="00377DA5">
        <w:trPr>
          <w:trHeight w:val="315"/>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 xml:space="preserve">Полезный отпуск </w:t>
            </w:r>
            <w:r>
              <w:rPr>
                <w:sz w:val="22"/>
                <w:szCs w:val="22"/>
              </w:rPr>
              <w:t>ТЭ</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Гкал</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8,44</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7,45</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1</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Операционные (</w:t>
            </w:r>
            <w:proofErr w:type="spellStart"/>
            <w:r w:rsidRPr="001939C4">
              <w:rPr>
                <w:sz w:val="22"/>
                <w:szCs w:val="22"/>
              </w:rPr>
              <w:t>подкотнтрольные</w:t>
            </w:r>
            <w:proofErr w:type="spellEnd"/>
            <w:r w:rsidRPr="001939C4">
              <w:rPr>
                <w:sz w:val="22"/>
                <w:szCs w:val="22"/>
              </w:rPr>
              <w:t xml:space="preserve"> расходы)</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руб.</w:t>
            </w:r>
          </w:p>
        </w:tc>
        <w:tc>
          <w:tcPr>
            <w:tcW w:w="821" w:type="dxa"/>
            <w:gridSpan w:val="3"/>
            <w:shd w:val="clear" w:color="auto" w:fill="auto"/>
            <w:noWrap/>
            <w:textDirection w:val="btLr"/>
            <w:vAlign w:val="center"/>
            <w:hideMark/>
          </w:tcPr>
          <w:p w:rsidR="0057219D" w:rsidRPr="001939C4" w:rsidRDefault="0057219D" w:rsidP="00377DA5">
            <w:pPr>
              <w:spacing w:line="240" w:lineRule="atLeast"/>
              <w:ind w:left="113" w:right="113"/>
              <w:jc w:val="center"/>
              <w:rPr>
                <w:color w:val="000000"/>
              </w:rPr>
            </w:pPr>
            <w:r w:rsidRPr="001939C4">
              <w:rPr>
                <w:color w:val="000000"/>
                <w:sz w:val="22"/>
                <w:szCs w:val="22"/>
              </w:rPr>
              <w:t>2 586,16</w:t>
            </w:r>
          </w:p>
        </w:tc>
        <w:tc>
          <w:tcPr>
            <w:tcW w:w="812" w:type="dxa"/>
            <w:shd w:val="clear" w:color="auto" w:fill="auto"/>
            <w:noWrap/>
            <w:textDirection w:val="btLr"/>
            <w:vAlign w:val="center"/>
            <w:hideMark/>
          </w:tcPr>
          <w:p w:rsidR="0057219D" w:rsidRPr="001939C4" w:rsidRDefault="0057219D" w:rsidP="00377DA5">
            <w:pPr>
              <w:spacing w:line="240" w:lineRule="atLeast"/>
              <w:ind w:left="113" w:right="113"/>
              <w:jc w:val="center"/>
              <w:rPr>
                <w:color w:val="000000"/>
              </w:rPr>
            </w:pPr>
            <w:r w:rsidRPr="001939C4">
              <w:rPr>
                <w:color w:val="000000"/>
                <w:sz w:val="22"/>
                <w:szCs w:val="22"/>
              </w:rPr>
              <w:t>3 254,46</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3 714,38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3 896,38</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4 087,30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4 287,58</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4 497,67</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4 718,06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4 949,24</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5 191,76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5 446,15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5 713,02</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5 992,95</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6 286,61</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6 594,65</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2</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Неподконтрольные расходы</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1 989,98</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672,65</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684,63</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678,25</w:t>
            </w:r>
          </w:p>
        </w:tc>
      </w:tr>
      <w:tr w:rsidR="0057219D" w:rsidRPr="001939C4" w:rsidTr="00377DA5">
        <w:trPr>
          <w:trHeight w:val="600"/>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3</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Работы и услуги производственного характера, из них:</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руб.</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r>
      <w:tr w:rsidR="0057219D" w:rsidRPr="001939C4" w:rsidTr="00377DA5">
        <w:trPr>
          <w:trHeight w:val="315"/>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3.1</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Расходы на ремонт</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руб.</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r>
      <w:tr w:rsidR="0057219D" w:rsidRPr="001939C4" w:rsidTr="00377DA5">
        <w:trPr>
          <w:trHeight w:val="1178"/>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3.2</w:t>
            </w:r>
          </w:p>
        </w:tc>
        <w:tc>
          <w:tcPr>
            <w:tcW w:w="1713" w:type="dxa"/>
            <w:shd w:val="clear" w:color="auto" w:fill="auto"/>
            <w:vAlign w:val="center"/>
            <w:hideMark/>
          </w:tcPr>
          <w:p w:rsidR="0057219D" w:rsidRDefault="0057219D" w:rsidP="00377DA5">
            <w:pPr>
              <w:spacing w:line="240" w:lineRule="atLeast"/>
            </w:pPr>
            <w:r w:rsidRPr="001939C4">
              <w:rPr>
                <w:sz w:val="22"/>
                <w:szCs w:val="22"/>
              </w:rPr>
              <w:t xml:space="preserve">Прочие расходы </w:t>
            </w:r>
            <w:r>
              <w:rPr>
                <w:sz w:val="22"/>
                <w:szCs w:val="22"/>
              </w:rPr>
              <w:t xml:space="preserve"> </w:t>
            </w:r>
            <w:proofErr w:type="spellStart"/>
            <w:r>
              <w:rPr>
                <w:sz w:val="22"/>
                <w:szCs w:val="22"/>
              </w:rPr>
              <w:t>произв-го</w:t>
            </w:r>
            <w:proofErr w:type="spellEnd"/>
            <w:r>
              <w:rPr>
                <w:sz w:val="22"/>
                <w:szCs w:val="22"/>
              </w:rPr>
              <w:t xml:space="preserve"> </w:t>
            </w:r>
          </w:p>
          <w:p w:rsidR="0057219D" w:rsidRPr="001939C4" w:rsidRDefault="0057219D" w:rsidP="00377DA5">
            <w:pPr>
              <w:spacing w:line="240" w:lineRule="atLeast"/>
            </w:pPr>
            <w:r>
              <w:rPr>
                <w:sz w:val="22"/>
                <w:szCs w:val="22"/>
              </w:rPr>
              <w:t>характера</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r>
      <w:tr w:rsidR="0057219D" w:rsidRPr="001939C4" w:rsidTr="00377DA5">
        <w:trPr>
          <w:trHeight w:val="315"/>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lastRenderedPageBreak/>
              <w:t> </w:t>
            </w:r>
          </w:p>
        </w:tc>
        <w:tc>
          <w:tcPr>
            <w:tcW w:w="171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Показатели</w:t>
            </w:r>
          </w:p>
        </w:tc>
        <w:tc>
          <w:tcPr>
            <w:tcW w:w="1202" w:type="dxa"/>
            <w:gridSpan w:val="2"/>
            <w:shd w:val="clear" w:color="auto" w:fill="auto"/>
            <w:vAlign w:val="center"/>
            <w:hideMark/>
          </w:tcPr>
          <w:p w:rsidR="0057219D" w:rsidRPr="001939C4" w:rsidRDefault="0057219D" w:rsidP="00377DA5">
            <w:pPr>
              <w:spacing w:line="240" w:lineRule="atLeast"/>
              <w:jc w:val="center"/>
              <w:rPr>
                <w:b/>
              </w:rPr>
            </w:pPr>
            <w:r w:rsidRPr="001939C4">
              <w:rPr>
                <w:b/>
                <w:sz w:val="22"/>
                <w:szCs w:val="22"/>
              </w:rPr>
              <w:t>Ед. изм</w:t>
            </w:r>
            <w:r>
              <w:rPr>
                <w:b/>
                <w:sz w:val="22"/>
                <w:szCs w:val="22"/>
              </w:rPr>
              <w:t>.</w:t>
            </w:r>
          </w:p>
        </w:tc>
        <w:tc>
          <w:tcPr>
            <w:tcW w:w="821" w:type="dxa"/>
            <w:gridSpan w:val="3"/>
            <w:shd w:val="clear" w:color="auto" w:fill="auto"/>
            <w:vAlign w:val="center"/>
            <w:hideMark/>
          </w:tcPr>
          <w:p w:rsidR="0057219D" w:rsidRPr="001939C4" w:rsidRDefault="0057219D" w:rsidP="00377DA5">
            <w:pPr>
              <w:spacing w:line="240" w:lineRule="atLeast"/>
              <w:jc w:val="center"/>
              <w:rPr>
                <w:b/>
              </w:rPr>
            </w:pPr>
            <w:r w:rsidRPr="001939C4">
              <w:rPr>
                <w:b/>
                <w:sz w:val="22"/>
                <w:szCs w:val="22"/>
              </w:rPr>
              <w:t>2019 год</w:t>
            </w:r>
          </w:p>
        </w:tc>
        <w:tc>
          <w:tcPr>
            <w:tcW w:w="812"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2020 год</w:t>
            </w:r>
          </w:p>
        </w:tc>
        <w:tc>
          <w:tcPr>
            <w:tcW w:w="99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2021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2022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2023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2024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2025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2026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2027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2028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2029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2030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2031 год</w:t>
            </w:r>
          </w:p>
        </w:tc>
        <w:tc>
          <w:tcPr>
            <w:tcW w:w="696"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2032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2033 год</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4</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Расходы на топливо</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755,65</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5</w:t>
            </w:r>
          </w:p>
        </w:tc>
        <w:tc>
          <w:tcPr>
            <w:tcW w:w="1713" w:type="dxa"/>
            <w:shd w:val="clear" w:color="auto" w:fill="auto"/>
            <w:noWrap/>
            <w:vAlign w:val="center"/>
            <w:hideMark/>
          </w:tcPr>
          <w:p w:rsidR="0057219D" w:rsidRPr="001939C4" w:rsidRDefault="0057219D" w:rsidP="00377DA5">
            <w:pPr>
              <w:spacing w:line="240" w:lineRule="atLeast"/>
            </w:pPr>
            <w:r w:rsidRPr="001939C4">
              <w:rPr>
                <w:sz w:val="22"/>
                <w:szCs w:val="22"/>
              </w:rPr>
              <w:t>Электроэнергия</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65,05</w:t>
            </w:r>
          </w:p>
        </w:tc>
      </w:tr>
      <w:tr w:rsidR="0057219D" w:rsidRPr="001939C4" w:rsidTr="00377DA5">
        <w:trPr>
          <w:cantSplit/>
          <w:trHeight w:val="303"/>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6</w:t>
            </w:r>
            <w:r w:rsidRPr="001939C4">
              <w:rPr>
                <w:sz w:val="22"/>
                <w:szCs w:val="22"/>
              </w:rPr>
              <w:t> </w:t>
            </w:r>
          </w:p>
        </w:tc>
        <w:tc>
          <w:tcPr>
            <w:tcW w:w="1713" w:type="dxa"/>
            <w:shd w:val="clear" w:color="auto" w:fill="auto"/>
            <w:noWrap/>
            <w:vAlign w:val="center"/>
            <w:hideMark/>
          </w:tcPr>
          <w:p w:rsidR="0057219D" w:rsidRPr="001939C4" w:rsidRDefault="0057219D" w:rsidP="00377DA5">
            <w:pPr>
              <w:spacing w:line="240" w:lineRule="atLeast"/>
            </w:pPr>
            <w:r w:rsidRPr="001939C4">
              <w:rPr>
                <w:sz w:val="22"/>
                <w:szCs w:val="22"/>
              </w:rPr>
              <w:t>холодная вода</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руб.</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r>
      <w:tr w:rsidR="0057219D" w:rsidRPr="001939C4" w:rsidTr="00377DA5">
        <w:trPr>
          <w:cantSplit/>
          <w:trHeight w:val="280"/>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7</w:t>
            </w:r>
            <w:r w:rsidRPr="001939C4">
              <w:rPr>
                <w:sz w:val="22"/>
                <w:szCs w:val="22"/>
              </w:rPr>
              <w:t> </w:t>
            </w:r>
          </w:p>
        </w:tc>
        <w:tc>
          <w:tcPr>
            <w:tcW w:w="1713" w:type="dxa"/>
            <w:shd w:val="clear" w:color="auto" w:fill="auto"/>
            <w:noWrap/>
            <w:vAlign w:val="center"/>
            <w:hideMark/>
          </w:tcPr>
          <w:p w:rsidR="0057219D" w:rsidRPr="001939C4" w:rsidRDefault="0057219D" w:rsidP="00377DA5">
            <w:pPr>
              <w:spacing w:line="240" w:lineRule="atLeast"/>
            </w:pPr>
            <w:r w:rsidRPr="001939C4">
              <w:rPr>
                <w:sz w:val="22"/>
                <w:szCs w:val="22"/>
              </w:rPr>
              <w:t>тепловая энергия</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 руб.</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8</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Затраты на оплату труда</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1 885,94</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2 906,36</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2 320,64</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2 389,33</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2 460,05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2 532,87</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2 634,18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2 739,55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2 849,13</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2 963,10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3 081,62</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3 204,89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3 333,08</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3 466,40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3 605,06</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9</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ЕСН</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noWrap/>
            <w:textDirection w:val="btLr"/>
            <w:vAlign w:val="center"/>
            <w:hideMark/>
          </w:tcPr>
          <w:p w:rsidR="0057219D" w:rsidRPr="001939C4" w:rsidRDefault="0057219D" w:rsidP="00377DA5">
            <w:pPr>
              <w:spacing w:line="240" w:lineRule="atLeast"/>
              <w:ind w:left="113" w:right="113"/>
              <w:jc w:val="center"/>
              <w:rPr>
                <w:color w:val="000000"/>
              </w:rPr>
            </w:pPr>
            <w:r w:rsidRPr="001939C4">
              <w:rPr>
                <w:color w:val="000000"/>
                <w:sz w:val="22"/>
                <w:szCs w:val="22"/>
              </w:rPr>
              <w:t>569,55</w:t>
            </w:r>
          </w:p>
        </w:tc>
        <w:tc>
          <w:tcPr>
            <w:tcW w:w="812" w:type="dxa"/>
            <w:shd w:val="clear" w:color="auto" w:fill="auto"/>
            <w:noWrap/>
            <w:textDirection w:val="btLr"/>
            <w:vAlign w:val="center"/>
            <w:hideMark/>
          </w:tcPr>
          <w:p w:rsidR="0057219D" w:rsidRPr="001939C4" w:rsidRDefault="0057219D" w:rsidP="00377DA5">
            <w:pPr>
              <w:spacing w:line="240" w:lineRule="atLeast"/>
              <w:ind w:left="113" w:right="113"/>
              <w:jc w:val="center"/>
              <w:rPr>
                <w:color w:val="000000"/>
              </w:rPr>
            </w:pPr>
            <w:r w:rsidRPr="001939C4">
              <w:rPr>
                <w:color w:val="000000"/>
                <w:sz w:val="22"/>
                <w:szCs w:val="22"/>
              </w:rPr>
              <w:t>877,72</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707,91</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736,23</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765,68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796,30</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818,28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840,87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864,07</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887,92</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912,43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937,61</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963,49</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990,08</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1 017,41</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10</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Амортизация</w:t>
            </w:r>
          </w:p>
        </w:tc>
        <w:tc>
          <w:tcPr>
            <w:tcW w:w="1202" w:type="dxa"/>
            <w:gridSpan w:val="2"/>
            <w:shd w:val="clear" w:color="auto" w:fill="auto"/>
            <w:vAlign w:val="center"/>
            <w:hideMark/>
          </w:tcPr>
          <w:p w:rsidR="0057219D" w:rsidRPr="001939C4" w:rsidRDefault="0057219D" w:rsidP="00377DA5">
            <w:pPr>
              <w:spacing w:line="240" w:lineRule="atLeast"/>
              <w:jc w:val="center"/>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200,00</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r>
      <w:tr w:rsidR="0057219D" w:rsidRPr="001939C4" w:rsidTr="00377DA5">
        <w:trPr>
          <w:cantSplit/>
          <w:trHeight w:val="166"/>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11</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Прочие затраты</w:t>
            </w:r>
          </w:p>
        </w:tc>
        <w:tc>
          <w:tcPr>
            <w:tcW w:w="1202" w:type="dxa"/>
            <w:gridSpan w:val="2"/>
            <w:shd w:val="clear" w:color="auto" w:fill="auto"/>
            <w:vAlign w:val="center"/>
            <w:hideMark/>
          </w:tcPr>
          <w:p w:rsidR="0057219D" w:rsidRPr="001939C4" w:rsidRDefault="0057219D" w:rsidP="00377DA5">
            <w:pPr>
              <w:spacing w:line="240" w:lineRule="atLeast"/>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12"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993"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1"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850"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696"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0,00</w:t>
            </w:r>
          </w:p>
        </w:tc>
      </w:tr>
      <w:tr w:rsidR="0057219D" w:rsidRPr="001939C4" w:rsidTr="00377DA5">
        <w:trPr>
          <w:cantSplit/>
          <w:trHeight w:val="1020"/>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12</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Внереализационные расходы</w:t>
            </w:r>
          </w:p>
        </w:tc>
        <w:tc>
          <w:tcPr>
            <w:tcW w:w="1202" w:type="dxa"/>
            <w:gridSpan w:val="2"/>
            <w:shd w:val="clear" w:color="auto" w:fill="auto"/>
            <w:vAlign w:val="center"/>
            <w:hideMark/>
          </w:tcPr>
          <w:p w:rsidR="0057219D" w:rsidRPr="001939C4" w:rsidRDefault="0057219D" w:rsidP="00377DA5">
            <w:pPr>
              <w:spacing w:line="240" w:lineRule="atLeast"/>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vAlign w:val="center"/>
            <w:hideMark/>
          </w:tcPr>
          <w:p w:rsidR="0057219D" w:rsidRPr="001939C4" w:rsidRDefault="0057219D" w:rsidP="00377DA5">
            <w:pPr>
              <w:spacing w:line="240" w:lineRule="atLeast"/>
              <w:jc w:val="center"/>
            </w:pPr>
          </w:p>
        </w:tc>
        <w:tc>
          <w:tcPr>
            <w:tcW w:w="812" w:type="dxa"/>
            <w:shd w:val="clear" w:color="auto" w:fill="auto"/>
            <w:vAlign w:val="center"/>
            <w:hideMark/>
          </w:tcPr>
          <w:p w:rsidR="0057219D" w:rsidRPr="001939C4" w:rsidRDefault="0057219D" w:rsidP="00377DA5">
            <w:pPr>
              <w:spacing w:line="240" w:lineRule="atLeast"/>
              <w:jc w:val="center"/>
            </w:pPr>
          </w:p>
        </w:tc>
        <w:tc>
          <w:tcPr>
            <w:tcW w:w="993" w:type="dxa"/>
            <w:shd w:val="clear" w:color="auto" w:fill="auto"/>
            <w:vAlign w:val="center"/>
            <w:hideMark/>
          </w:tcPr>
          <w:p w:rsidR="0057219D" w:rsidRPr="001939C4" w:rsidRDefault="0057219D" w:rsidP="00377DA5">
            <w:pPr>
              <w:spacing w:line="240" w:lineRule="atLeast"/>
              <w:jc w:val="center"/>
            </w:pPr>
          </w:p>
        </w:tc>
        <w:tc>
          <w:tcPr>
            <w:tcW w:w="850" w:type="dxa"/>
            <w:shd w:val="clear" w:color="auto" w:fill="auto"/>
            <w:vAlign w:val="center"/>
            <w:hideMark/>
          </w:tcPr>
          <w:p w:rsidR="0057219D" w:rsidRPr="001939C4" w:rsidRDefault="0057219D" w:rsidP="00377DA5">
            <w:pPr>
              <w:spacing w:line="240" w:lineRule="atLeast"/>
              <w:jc w:val="center"/>
            </w:pPr>
          </w:p>
        </w:tc>
        <w:tc>
          <w:tcPr>
            <w:tcW w:w="851" w:type="dxa"/>
            <w:shd w:val="clear" w:color="auto" w:fill="auto"/>
            <w:vAlign w:val="center"/>
            <w:hideMark/>
          </w:tcPr>
          <w:p w:rsidR="0057219D" w:rsidRPr="001939C4" w:rsidRDefault="0057219D" w:rsidP="00377DA5">
            <w:pPr>
              <w:spacing w:line="240" w:lineRule="atLeast"/>
              <w:jc w:val="center"/>
            </w:pPr>
          </w:p>
        </w:tc>
        <w:tc>
          <w:tcPr>
            <w:tcW w:w="850" w:type="dxa"/>
            <w:shd w:val="clear" w:color="auto" w:fill="auto"/>
            <w:vAlign w:val="center"/>
            <w:hideMark/>
          </w:tcPr>
          <w:p w:rsidR="0057219D" w:rsidRPr="001939C4" w:rsidRDefault="0057219D" w:rsidP="00377DA5">
            <w:pPr>
              <w:spacing w:line="240" w:lineRule="atLeast"/>
              <w:jc w:val="center"/>
            </w:pPr>
          </w:p>
        </w:tc>
        <w:tc>
          <w:tcPr>
            <w:tcW w:w="851" w:type="dxa"/>
            <w:shd w:val="clear" w:color="auto" w:fill="auto"/>
            <w:vAlign w:val="center"/>
            <w:hideMark/>
          </w:tcPr>
          <w:p w:rsidR="0057219D" w:rsidRPr="001939C4" w:rsidRDefault="0057219D" w:rsidP="00377DA5">
            <w:pPr>
              <w:spacing w:line="240" w:lineRule="atLeast"/>
              <w:jc w:val="center"/>
            </w:pPr>
          </w:p>
        </w:tc>
        <w:tc>
          <w:tcPr>
            <w:tcW w:w="850" w:type="dxa"/>
            <w:shd w:val="clear" w:color="auto" w:fill="auto"/>
            <w:vAlign w:val="center"/>
            <w:hideMark/>
          </w:tcPr>
          <w:p w:rsidR="0057219D" w:rsidRPr="001939C4" w:rsidRDefault="0057219D" w:rsidP="00377DA5">
            <w:pPr>
              <w:spacing w:line="240" w:lineRule="atLeast"/>
              <w:jc w:val="center"/>
            </w:pPr>
          </w:p>
        </w:tc>
        <w:tc>
          <w:tcPr>
            <w:tcW w:w="709" w:type="dxa"/>
            <w:shd w:val="clear" w:color="auto" w:fill="auto"/>
            <w:vAlign w:val="center"/>
            <w:hideMark/>
          </w:tcPr>
          <w:p w:rsidR="0057219D" w:rsidRPr="001939C4" w:rsidRDefault="0057219D" w:rsidP="00377DA5">
            <w:pPr>
              <w:spacing w:line="240" w:lineRule="atLeast"/>
              <w:jc w:val="center"/>
            </w:pPr>
          </w:p>
        </w:tc>
        <w:tc>
          <w:tcPr>
            <w:tcW w:w="850" w:type="dxa"/>
            <w:shd w:val="clear" w:color="auto" w:fill="auto"/>
            <w:vAlign w:val="center"/>
            <w:hideMark/>
          </w:tcPr>
          <w:p w:rsidR="0057219D" w:rsidRPr="001939C4" w:rsidRDefault="0057219D" w:rsidP="00377DA5">
            <w:pPr>
              <w:spacing w:line="240" w:lineRule="atLeast"/>
              <w:jc w:val="center"/>
            </w:pPr>
          </w:p>
        </w:tc>
        <w:tc>
          <w:tcPr>
            <w:tcW w:w="709" w:type="dxa"/>
            <w:shd w:val="clear" w:color="auto" w:fill="auto"/>
            <w:vAlign w:val="center"/>
            <w:hideMark/>
          </w:tcPr>
          <w:p w:rsidR="0057219D" w:rsidRPr="001939C4" w:rsidRDefault="0057219D" w:rsidP="00377DA5">
            <w:pPr>
              <w:spacing w:line="240" w:lineRule="atLeast"/>
              <w:jc w:val="center"/>
            </w:pPr>
          </w:p>
        </w:tc>
        <w:tc>
          <w:tcPr>
            <w:tcW w:w="709" w:type="dxa"/>
            <w:shd w:val="clear" w:color="auto" w:fill="auto"/>
            <w:vAlign w:val="center"/>
            <w:hideMark/>
          </w:tcPr>
          <w:p w:rsidR="0057219D" w:rsidRPr="001939C4" w:rsidRDefault="0057219D" w:rsidP="00377DA5">
            <w:pPr>
              <w:spacing w:line="240" w:lineRule="atLeast"/>
              <w:jc w:val="center"/>
            </w:pPr>
          </w:p>
        </w:tc>
        <w:tc>
          <w:tcPr>
            <w:tcW w:w="709" w:type="dxa"/>
            <w:shd w:val="clear" w:color="auto" w:fill="auto"/>
            <w:vAlign w:val="center"/>
            <w:hideMark/>
          </w:tcPr>
          <w:p w:rsidR="0057219D" w:rsidRPr="001939C4" w:rsidRDefault="0057219D" w:rsidP="00377DA5">
            <w:pPr>
              <w:spacing w:line="240" w:lineRule="atLeast"/>
              <w:jc w:val="center"/>
            </w:pPr>
          </w:p>
        </w:tc>
        <w:tc>
          <w:tcPr>
            <w:tcW w:w="696" w:type="dxa"/>
            <w:shd w:val="clear" w:color="auto" w:fill="auto"/>
            <w:vAlign w:val="center"/>
            <w:hideMark/>
          </w:tcPr>
          <w:p w:rsidR="0057219D" w:rsidRPr="001939C4" w:rsidRDefault="0057219D" w:rsidP="00377DA5">
            <w:pPr>
              <w:spacing w:line="240" w:lineRule="atLeast"/>
              <w:jc w:val="center"/>
            </w:pPr>
          </w:p>
        </w:tc>
        <w:tc>
          <w:tcPr>
            <w:tcW w:w="709" w:type="dxa"/>
            <w:shd w:val="clear" w:color="auto" w:fill="auto"/>
            <w:vAlign w:val="center"/>
            <w:hideMark/>
          </w:tcPr>
          <w:p w:rsidR="0057219D" w:rsidRPr="001939C4" w:rsidRDefault="0057219D" w:rsidP="00377DA5">
            <w:pPr>
              <w:spacing w:line="240" w:lineRule="atLeast"/>
              <w:jc w:val="center"/>
            </w:pPr>
          </w:p>
        </w:tc>
      </w:tr>
      <w:tr w:rsidR="0057219D" w:rsidRPr="001939C4" w:rsidTr="00377DA5">
        <w:trPr>
          <w:cantSplit/>
          <w:trHeight w:val="561"/>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lastRenderedPageBreak/>
              <w:t> </w:t>
            </w:r>
          </w:p>
        </w:tc>
        <w:tc>
          <w:tcPr>
            <w:tcW w:w="171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Показатели</w:t>
            </w:r>
          </w:p>
        </w:tc>
        <w:tc>
          <w:tcPr>
            <w:tcW w:w="1202" w:type="dxa"/>
            <w:gridSpan w:val="2"/>
            <w:shd w:val="clear" w:color="auto" w:fill="auto"/>
            <w:vAlign w:val="center"/>
            <w:hideMark/>
          </w:tcPr>
          <w:p w:rsidR="0057219D" w:rsidRPr="001939C4" w:rsidRDefault="0057219D" w:rsidP="00377DA5">
            <w:pPr>
              <w:spacing w:line="240" w:lineRule="atLeast"/>
              <w:jc w:val="center"/>
              <w:rPr>
                <w:b/>
              </w:rPr>
            </w:pPr>
            <w:r w:rsidRPr="001939C4">
              <w:rPr>
                <w:b/>
                <w:sz w:val="22"/>
                <w:szCs w:val="22"/>
              </w:rPr>
              <w:t>Ед. изм</w:t>
            </w:r>
            <w:r>
              <w:rPr>
                <w:b/>
                <w:sz w:val="22"/>
                <w:szCs w:val="22"/>
              </w:rPr>
              <w:t>.</w:t>
            </w:r>
          </w:p>
        </w:tc>
        <w:tc>
          <w:tcPr>
            <w:tcW w:w="821" w:type="dxa"/>
            <w:gridSpan w:val="3"/>
            <w:shd w:val="clear" w:color="auto" w:fill="auto"/>
            <w:vAlign w:val="center"/>
            <w:hideMark/>
          </w:tcPr>
          <w:p w:rsidR="0057219D" w:rsidRPr="001939C4" w:rsidRDefault="0057219D" w:rsidP="00377DA5">
            <w:pPr>
              <w:spacing w:line="240" w:lineRule="atLeast"/>
              <w:jc w:val="center"/>
              <w:rPr>
                <w:b/>
              </w:rPr>
            </w:pPr>
            <w:r w:rsidRPr="001939C4">
              <w:rPr>
                <w:b/>
                <w:sz w:val="22"/>
                <w:szCs w:val="22"/>
              </w:rPr>
              <w:t>2019 год</w:t>
            </w:r>
          </w:p>
        </w:tc>
        <w:tc>
          <w:tcPr>
            <w:tcW w:w="812"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2020 год</w:t>
            </w:r>
          </w:p>
        </w:tc>
        <w:tc>
          <w:tcPr>
            <w:tcW w:w="99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2021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2022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2023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2024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2025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2026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2027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2028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2029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2030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2031 год</w:t>
            </w:r>
          </w:p>
        </w:tc>
        <w:tc>
          <w:tcPr>
            <w:tcW w:w="696"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2032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2033 год</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rPr>
                <w:bCs/>
              </w:rPr>
            </w:pPr>
            <w:r w:rsidRPr="001E474F">
              <w:rPr>
                <w:bCs/>
                <w:sz w:val="22"/>
                <w:szCs w:val="22"/>
              </w:rPr>
              <w:t>13</w:t>
            </w:r>
          </w:p>
        </w:tc>
        <w:tc>
          <w:tcPr>
            <w:tcW w:w="1713" w:type="dxa"/>
            <w:shd w:val="clear" w:color="auto" w:fill="auto"/>
            <w:vAlign w:val="center"/>
            <w:hideMark/>
          </w:tcPr>
          <w:p w:rsidR="0057219D" w:rsidRPr="001939C4" w:rsidRDefault="0057219D" w:rsidP="00377DA5">
            <w:pPr>
              <w:spacing w:line="240" w:lineRule="atLeast"/>
              <w:rPr>
                <w:bCs/>
              </w:rPr>
            </w:pPr>
            <w:r w:rsidRPr="001939C4">
              <w:rPr>
                <w:bCs/>
                <w:sz w:val="22"/>
                <w:szCs w:val="22"/>
              </w:rPr>
              <w:t>Итого</w:t>
            </w:r>
          </w:p>
        </w:tc>
        <w:tc>
          <w:tcPr>
            <w:tcW w:w="1202"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тыс.</w:t>
            </w:r>
            <w:r>
              <w:rPr>
                <w:bCs/>
                <w:sz w:val="22"/>
                <w:szCs w:val="22"/>
              </w:rPr>
              <w:t xml:space="preserve"> </w:t>
            </w:r>
            <w:r w:rsidRPr="001939C4">
              <w:rPr>
                <w:bCs/>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8 052,33</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8 531,89</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8 248,26</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8 520,89</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8 811,98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9 115,71</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9 449,09</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9 797,43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10 161,40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10 541,73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10 939,16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11 354,47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11 788,48</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12 242,05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12 716,07</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14</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Прибыль</w:t>
            </w:r>
          </w:p>
        </w:tc>
        <w:tc>
          <w:tcPr>
            <w:tcW w:w="1202" w:type="dxa"/>
            <w:gridSpan w:val="2"/>
            <w:shd w:val="clear" w:color="auto" w:fill="auto"/>
            <w:vAlign w:val="center"/>
            <w:hideMark/>
          </w:tcPr>
          <w:p w:rsidR="0057219D" w:rsidRPr="001939C4" w:rsidRDefault="0057219D" w:rsidP="00377DA5">
            <w:pPr>
              <w:spacing w:line="240" w:lineRule="atLeast"/>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993"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1"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1"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850"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696"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c>
          <w:tcPr>
            <w:tcW w:w="709" w:type="dxa"/>
            <w:shd w:val="clear" w:color="auto" w:fill="auto"/>
            <w:noWrap/>
            <w:textDirection w:val="btLr"/>
            <w:vAlign w:val="center"/>
            <w:hideMark/>
          </w:tcPr>
          <w:p w:rsidR="0057219D" w:rsidRPr="001939C4" w:rsidRDefault="0057219D" w:rsidP="00377DA5">
            <w:pPr>
              <w:spacing w:line="240" w:lineRule="atLeast"/>
              <w:ind w:left="113" w:right="113"/>
              <w:jc w:val="center"/>
            </w:pPr>
            <w:r w:rsidRPr="001939C4">
              <w:rPr>
                <w:sz w:val="22"/>
                <w:szCs w:val="22"/>
              </w:rPr>
              <w:t>0,00</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15</w:t>
            </w:r>
          </w:p>
        </w:tc>
        <w:tc>
          <w:tcPr>
            <w:tcW w:w="1713" w:type="dxa"/>
            <w:shd w:val="clear" w:color="auto" w:fill="auto"/>
            <w:vAlign w:val="center"/>
            <w:hideMark/>
          </w:tcPr>
          <w:p w:rsidR="0057219D" w:rsidRPr="001939C4" w:rsidRDefault="0057219D" w:rsidP="00377DA5">
            <w:pPr>
              <w:spacing w:line="240" w:lineRule="atLeast"/>
              <w:rPr>
                <w:bCs/>
              </w:rPr>
            </w:pPr>
            <w:r w:rsidRPr="001939C4">
              <w:rPr>
                <w:bCs/>
                <w:sz w:val="22"/>
                <w:szCs w:val="22"/>
              </w:rPr>
              <w:t>Необходимая валовая выручка без учета мероприятий ИП</w:t>
            </w:r>
          </w:p>
        </w:tc>
        <w:tc>
          <w:tcPr>
            <w:tcW w:w="1202"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тыс.</w:t>
            </w:r>
            <w:r>
              <w:rPr>
                <w:bCs/>
                <w:sz w:val="22"/>
                <w:szCs w:val="22"/>
              </w:rPr>
              <w:t xml:space="preserve"> </w:t>
            </w:r>
            <w:r w:rsidRPr="001939C4">
              <w:rPr>
                <w:bCs/>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8 052,33</w:t>
            </w: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8 531,89</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8 248,26</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8 520,89</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8 811,98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9 115,71</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9 449,09</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9 797,43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10 161,40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10 541,73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10 939,16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11 354,47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11 788,48</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12 242,05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12 716,07</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pPr>
            <w:r>
              <w:rPr>
                <w:sz w:val="22"/>
                <w:szCs w:val="22"/>
              </w:rPr>
              <w:t>16</w:t>
            </w:r>
          </w:p>
        </w:tc>
        <w:tc>
          <w:tcPr>
            <w:tcW w:w="1713" w:type="dxa"/>
            <w:shd w:val="clear" w:color="auto" w:fill="auto"/>
            <w:vAlign w:val="center"/>
            <w:hideMark/>
          </w:tcPr>
          <w:p w:rsidR="0057219D" w:rsidRPr="001939C4" w:rsidRDefault="0057219D" w:rsidP="00377DA5">
            <w:pPr>
              <w:spacing w:line="240" w:lineRule="atLeast"/>
            </w:pPr>
            <w:r w:rsidRPr="001939C4">
              <w:rPr>
                <w:sz w:val="22"/>
                <w:szCs w:val="22"/>
              </w:rPr>
              <w:t>Единовременные инвестиции</w:t>
            </w:r>
          </w:p>
        </w:tc>
        <w:tc>
          <w:tcPr>
            <w:tcW w:w="1202" w:type="dxa"/>
            <w:gridSpan w:val="2"/>
            <w:shd w:val="clear" w:color="auto" w:fill="auto"/>
            <w:vAlign w:val="center"/>
            <w:hideMark/>
          </w:tcPr>
          <w:p w:rsidR="0057219D" w:rsidRPr="001939C4" w:rsidRDefault="0057219D" w:rsidP="00377DA5">
            <w:pPr>
              <w:spacing w:line="240" w:lineRule="atLeast"/>
            </w:pPr>
            <w:r w:rsidRPr="001939C4">
              <w:rPr>
                <w:sz w:val="22"/>
                <w:szCs w:val="22"/>
              </w:rPr>
              <w:t>тыс.</w:t>
            </w:r>
            <w:r>
              <w:rPr>
                <w:sz w:val="22"/>
                <w:szCs w:val="22"/>
              </w:rPr>
              <w:t xml:space="preserve"> </w:t>
            </w:r>
            <w:r w:rsidRPr="001939C4">
              <w:rPr>
                <w:sz w:val="22"/>
                <w:szCs w:val="22"/>
              </w:rPr>
              <w:t>руб.</w:t>
            </w:r>
          </w:p>
        </w:tc>
        <w:tc>
          <w:tcPr>
            <w:tcW w:w="821" w:type="dxa"/>
            <w:gridSpan w:val="3"/>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812" w:type="dxa"/>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
                <w:bCs/>
              </w:rPr>
            </w:pP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pP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pPr>
          </w:p>
        </w:tc>
      </w:tr>
      <w:tr w:rsidR="0057219D" w:rsidRPr="001939C4" w:rsidTr="00377DA5">
        <w:trPr>
          <w:trHeight w:val="130"/>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4548" w:type="dxa"/>
            <w:gridSpan w:val="7"/>
            <w:shd w:val="clear" w:color="auto" w:fill="auto"/>
            <w:hideMark/>
          </w:tcPr>
          <w:p w:rsidR="0057219D" w:rsidRPr="001939C4" w:rsidRDefault="0057219D" w:rsidP="00377DA5">
            <w:pPr>
              <w:spacing w:line="240" w:lineRule="atLeast"/>
              <w:rPr>
                <w:b/>
                <w:bCs/>
                <w:i/>
                <w:iCs/>
              </w:rPr>
            </w:pPr>
            <w:r w:rsidRPr="001939C4">
              <w:rPr>
                <w:b/>
                <w:bCs/>
                <w:i/>
                <w:iCs/>
                <w:sz w:val="22"/>
                <w:szCs w:val="22"/>
              </w:rPr>
              <w:t xml:space="preserve">Источник финансирования мероприятий </w:t>
            </w:r>
          </w:p>
        </w:tc>
        <w:tc>
          <w:tcPr>
            <w:tcW w:w="993"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850"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851"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850"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851"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850"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709"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850"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709"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709"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709"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696" w:type="dxa"/>
            <w:shd w:val="clear" w:color="auto" w:fill="auto"/>
            <w:noWrap/>
            <w:vAlign w:val="bottom"/>
            <w:hideMark/>
          </w:tcPr>
          <w:p w:rsidR="0057219D" w:rsidRPr="001939C4" w:rsidRDefault="0057219D" w:rsidP="00377DA5">
            <w:pPr>
              <w:spacing w:line="240" w:lineRule="atLeast"/>
            </w:pPr>
            <w:r w:rsidRPr="001939C4">
              <w:rPr>
                <w:sz w:val="22"/>
                <w:szCs w:val="22"/>
              </w:rPr>
              <w:t> </w:t>
            </w:r>
          </w:p>
        </w:tc>
        <w:tc>
          <w:tcPr>
            <w:tcW w:w="709" w:type="dxa"/>
            <w:shd w:val="clear" w:color="auto" w:fill="auto"/>
            <w:noWrap/>
            <w:vAlign w:val="bottom"/>
            <w:hideMark/>
          </w:tcPr>
          <w:p w:rsidR="0057219D" w:rsidRPr="001939C4" w:rsidRDefault="0057219D" w:rsidP="00377DA5">
            <w:pPr>
              <w:spacing w:line="240" w:lineRule="atLeast"/>
            </w:pPr>
            <w:r w:rsidRPr="001939C4">
              <w:rPr>
                <w:sz w:val="22"/>
                <w:szCs w:val="22"/>
              </w:rPr>
              <w:t> </w:t>
            </w:r>
          </w:p>
        </w:tc>
      </w:tr>
      <w:tr w:rsidR="0057219D" w:rsidRPr="001939C4" w:rsidTr="00377DA5">
        <w:trPr>
          <w:trHeight w:val="600"/>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1740" w:type="dxa"/>
            <w:gridSpan w:val="2"/>
            <w:shd w:val="clear" w:color="auto" w:fill="auto"/>
            <w:hideMark/>
          </w:tcPr>
          <w:p w:rsidR="0057219D" w:rsidRPr="001939C4" w:rsidRDefault="0057219D" w:rsidP="00377DA5">
            <w:pPr>
              <w:spacing w:line="240" w:lineRule="atLeast"/>
              <w:rPr>
                <w:i/>
                <w:iCs/>
              </w:rPr>
            </w:pPr>
            <w:r w:rsidRPr="001939C4">
              <w:rPr>
                <w:i/>
                <w:iCs/>
                <w:sz w:val="22"/>
                <w:szCs w:val="22"/>
              </w:rPr>
              <w:t>Прибыль, не учитываемая в целях налог</w:t>
            </w:r>
            <w:r>
              <w:rPr>
                <w:i/>
                <w:iCs/>
                <w:sz w:val="22"/>
                <w:szCs w:val="22"/>
              </w:rPr>
              <w:t>-</w:t>
            </w:r>
            <w:proofErr w:type="spellStart"/>
            <w:r w:rsidRPr="001939C4">
              <w:rPr>
                <w:i/>
                <w:iCs/>
                <w:sz w:val="22"/>
                <w:szCs w:val="22"/>
              </w:rPr>
              <w:t>ния</w:t>
            </w:r>
            <w:proofErr w:type="spellEnd"/>
          </w:p>
        </w:tc>
        <w:tc>
          <w:tcPr>
            <w:tcW w:w="1237" w:type="dxa"/>
            <w:gridSpan w:val="2"/>
            <w:shd w:val="clear" w:color="auto" w:fill="auto"/>
            <w:hideMark/>
          </w:tcPr>
          <w:p w:rsidR="0057219D" w:rsidRPr="001939C4" w:rsidRDefault="0057219D" w:rsidP="00377DA5">
            <w:pPr>
              <w:spacing w:line="240" w:lineRule="atLeast"/>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62" w:type="dxa"/>
            <w:gridSpan w:val="2"/>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993"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696"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noWrap/>
            <w:vAlign w:val="center"/>
            <w:hideMark/>
          </w:tcPr>
          <w:p w:rsidR="0057219D" w:rsidRPr="001939C4" w:rsidRDefault="0057219D" w:rsidP="00377DA5">
            <w:pPr>
              <w:spacing w:line="240" w:lineRule="atLeast"/>
              <w:jc w:val="center"/>
              <w:rPr>
                <w:i/>
                <w:iCs/>
              </w:rPr>
            </w:pPr>
            <w:r w:rsidRPr="001939C4">
              <w:rPr>
                <w:i/>
                <w:iCs/>
                <w:sz w:val="22"/>
                <w:szCs w:val="22"/>
              </w:rPr>
              <w:t> </w:t>
            </w:r>
          </w:p>
        </w:tc>
      </w:tr>
      <w:tr w:rsidR="0057219D" w:rsidRPr="001939C4" w:rsidTr="00377DA5">
        <w:trPr>
          <w:trHeight w:val="300"/>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1740" w:type="dxa"/>
            <w:gridSpan w:val="2"/>
            <w:shd w:val="clear" w:color="auto" w:fill="auto"/>
            <w:hideMark/>
          </w:tcPr>
          <w:p w:rsidR="0057219D" w:rsidRPr="001939C4" w:rsidRDefault="0057219D" w:rsidP="00377DA5">
            <w:pPr>
              <w:spacing w:line="240" w:lineRule="atLeast"/>
              <w:rPr>
                <w:i/>
                <w:iCs/>
              </w:rPr>
            </w:pPr>
            <w:r w:rsidRPr="001939C4">
              <w:rPr>
                <w:i/>
                <w:iCs/>
                <w:sz w:val="22"/>
                <w:szCs w:val="22"/>
              </w:rPr>
              <w:t xml:space="preserve">Амортизация основных средств             </w:t>
            </w:r>
          </w:p>
        </w:tc>
        <w:tc>
          <w:tcPr>
            <w:tcW w:w="1237" w:type="dxa"/>
            <w:gridSpan w:val="2"/>
            <w:shd w:val="clear" w:color="auto" w:fill="auto"/>
            <w:hideMark/>
          </w:tcPr>
          <w:p w:rsidR="0057219D" w:rsidRPr="001939C4" w:rsidRDefault="0057219D" w:rsidP="00377DA5">
            <w:pPr>
              <w:spacing w:line="240" w:lineRule="atLeast"/>
              <w:jc w:val="center"/>
            </w:pPr>
            <w:r w:rsidRPr="001939C4">
              <w:rPr>
                <w:sz w:val="22"/>
                <w:szCs w:val="22"/>
              </w:rPr>
              <w:t> </w:t>
            </w:r>
          </w:p>
        </w:tc>
        <w:tc>
          <w:tcPr>
            <w:tcW w:w="709" w:type="dxa"/>
            <w:shd w:val="clear" w:color="auto" w:fill="auto"/>
            <w:hideMark/>
          </w:tcPr>
          <w:p w:rsidR="0057219D" w:rsidRPr="001939C4" w:rsidRDefault="0057219D" w:rsidP="00377DA5">
            <w:pPr>
              <w:spacing w:line="240" w:lineRule="atLeast"/>
              <w:jc w:val="center"/>
            </w:pPr>
            <w:r w:rsidRPr="001939C4">
              <w:rPr>
                <w:sz w:val="22"/>
                <w:szCs w:val="22"/>
              </w:rPr>
              <w:t> </w:t>
            </w:r>
          </w:p>
        </w:tc>
        <w:tc>
          <w:tcPr>
            <w:tcW w:w="862" w:type="dxa"/>
            <w:gridSpan w:val="2"/>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993"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696"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r>
      <w:tr w:rsidR="0057219D" w:rsidRPr="001939C4" w:rsidTr="00377DA5">
        <w:trPr>
          <w:cantSplit/>
          <w:trHeight w:val="1020"/>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1740" w:type="dxa"/>
            <w:gridSpan w:val="2"/>
            <w:shd w:val="clear" w:color="auto" w:fill="auto"/>
            <w:hideMark/>
          </w:tcPr>
          <w:p w:rsidR="0057219D" w:rsidRPr="001939C4" w:rsidRDefault="0057219D" w:rsidP="0057219D">
            <w:pPr>
              <w:spacing w:line="240" w:lineRule="atLeast"/>
              <w:rPr>
                <w:i/>
                <w:iCs/>
              </w:rPr>
            </w:pPr>
            <w:r w:rsidRPr="001939C4">
              <w:rPr>
                <w:i/>
                <w:iCs/>
                <w:sz w:val="22"/>
                <w:szCs w:val="22"/>
              </w:rPr>
              <w:t>Расходы на развитие пр</w:t>
            </w:r>
            <w:r>
              <w:rPr>
                <w:i/>
                <w:iCs/>
                <w:sz w:val="22"/>
                <w:szCs w:val="22"/>
              </w:rPr>
              <w:t>-</w:t>
            </w:r>
            <w:r w:rsidRPr="001939C4">
              <w:rPr>
                <w:i/>
                <w:iCs/>
                <w:sz w:val="22"/>
                <w:szCs w:val="22"/>
              </w:rPr>
              <w:t>ва (капитальные вложения)</w:t>
            </w:r>
            <w:r>
              <w:rPr>
                <w:i/>
                <w:iCs/>
                <w:sz w:val="22"/>
                <w:szCs w:val="22"/>
              </w:rPr>
              <w:t xml:space="preserve">: </w:t>
            </w:r>
          </w:p>
        </w:tc>
        <w:tc>
          <w:tcPr>
            <w:tcW w:w="1237" w:type="dxa"/>
            <w:gridSpan w:val="2"/>
            <w:shd w:val="clear" w:color="auto" w:fill="auto"/>
            <w:vAlign w:val="center"/>
            <w:hideMark/>
          </w:tcPr>
          <w:p w:rsidR="0057219D" w:rsidRPr="001939C4" w:rsidRDefault="0057219D" w:rsidP="00377DA5">
            <w:pPr>
              <w:spacing w:line="240" w:lineRule="atLeast"/>
            </w:pPr>
            <w:r w:rsidRPr="001939C4">
              <w:rPr>
                <w:sz w:val="22"/>
                <w:szCs w:val="22"/>
              </w:rPr>
              <w:t>тыс.</w:t>
            </w:r>
            <w:r>
              <w:rPr>
                <w:sz w:val="22"/>
                <w:szCs w:val="22"/>
              </w:rPr>
              <w:t xml:space="preserve"> </w:t>
            </w:r>
            <w:r w:rsidRPr="001939C4">
              <w:rPr>
                <w:sz w:val="22"/>
                <w:szCs w:val="22"/>
              </w:rPr>
              <w:t>руб.</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 </w:t>
            </w:r>
          </w:p>
        </w:tc>
        <w:tc>
          <w:tcPr>
            <w:tcW w:w="862" w:type="dxa"/>
            <w:gridSpan w:val="2"/>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993"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696"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i/>
                <w:iCs/>
              </w:rPr>
            </w:pPr>
            <w:r w:rsidRPr="001939C4">
              <w:rPr>
                <w:i/>
                <w:iCs/>
                <w:sz w:val="22"/>
                <w:szCs w:val="22"/>
              </w:rPr>
              <w:t>8 875,98</w:t>
            </w:r>
          </w:p>
        </w:tc>
      </w:tr>
      <w:tr w:rsidR="0057219D" w:rsidRPr="001939C4" w:rsidTr="00377DA5">
        <w:trPr>
          <w:trHeight w:val="70"/>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t> </w:t>
            </w:r>
          </w:p>
        </w:tc>
        <w:tc>
          <w:tcPr>
            <w:tcW w:w="1740" w:type="dxa"/>
            <w:gridSpan w:val="2"/>
            <w:shd w:val="clear" w:color="auto" w:fill="auto"/>
            <w:hideMark/>
          </w:tcPr>
          <w:p w:rsidR="0057219D" w:rsidRPr="001939C4" w:rsidRDefault="0057219D" w:rsidP="00377DA5">
            <w:pPr>
              <w:spacing w:line="240" w:lineRule="atLeast"/>
              <w:rPr>
                <w:i/>
                <w:iCs/>
              </w:rPr>
            </w:pPr>
            <w:r w:rsidRPr="001939C4">
              <w:rPr>
                <w:i/>
                <w:iCs/>
                <w:sz w:val="22"/>
                <w:szCs w:val="22"/>
              </w:rPr>
              <w:t>Бюджетные источники</w:t>
            </w:r>
          </w:p>
        </w:tc>
        <w:tc>
          <w:tcPr>
            <w:tcW w:w="1237" w:type="dxa"/>
            <w:gridSpan w:val="2"/>
            <w:shd w:val="clear" w:color="auto" w:fill="auto"/>
            <w:hideMark/>
          </w:tcPr>
          <w:p w:rsidR="0057219D" w:rsidRPr="001939C4" w:rsidRDefault="0057219D" w:rsidP="00377DA5">
            <w:pPr>
              <w:spacing w:line="240" w:lineRule="atLeast"/>
              <w:jc w:val="center"/>
            </w:pPr>
            <w:r w:rsidRPr="001939C4">
              <w:rPr>
                <w:sz w:val="22"/>
                <w:szCs w:val="22"/>
              </w:rPr>
              <w:t> </w:t>
            </w:r>
          </w:p>
        </w:tc>
        <w:tc>
          <w:tcPr>
            <w:tcW w:w="709" w:type="dxa"/>
            <w:shd w:val="clear" w:color="auto" w:fill="auto"/>
            <w:vAlign w:val="center"/>
            <w:hideMark/>
          </w:tcPr>
          <w:p w:rsidR="0057219D" w:rsidRPr="001939C4" w:rsidRDefault="0057219D" w:rsidP="00377DA5">
            <w:pPr>
              <w:spacing w:line="240" w:lineRule="atLeast"/>
              <w:jc w:val="center"/>
            </w:pPr>
            <w:r w:rsidRPr="001939C4">
              <w:rPr>
                <w:sz w:val="22"/>
                <w:szCs w:val="22"/>
              </w:rPr>
              <w:t> </w:t>
            </w:r>
          </w:p>
        </w:tc>
        <w:tc>
          <w:tcPr>
            <w:tcW w:w="862" w:type="dxa"/>
            <w:gridSpan w:val="2"/>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993"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1"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850"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696"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c>
          <w:tcPr>
            <w:tcW w:w="709" w:type="dxa"/>
            <w:shd w:val="clear" w:color="auto" w:fill="auto"/>
            <w:vAlign w:val="center"/>
            <w:hideMark/>
          </w:tcPr>
          <w:p w:rsidR="0057219D" w:rsidRPr="001939C4" w:rsidRDefault="0057219D" w:rsidP="00377DA5">
            <w:pPr>
              <w:spacing w:line="240" w:lineRule="atLeast"/>
              <w:jc w:val="center"/>
              <w:rPr>
                <w:i/>
                <w:iCs/>
              </w:rPr>
            </w:pPr>
            <w:r w:rsidRPr="001939C4">
              <w:rPr>
                <w:i/>
                <w:iCs/>
                <w:sz w:val="22"/>
                <w:szCs w:val="22"/>
              </w:rPr>
              <w:t> </w:t>
            </w:r>
          </w:p>
        </w:tc>
      </w:tr>
      <w:tr w:rsidR="0057219D" w:rsidRPr="001939C4" w:rsidTr="00377DA5">
        <w:trPr>
          <w:trHeight w:val="585"/>
        </w:trPr>
        <w:tc>
          <w:tcPr>
            <w:tcW w:w="709" w:type="dxa"/>
            <w:shd w:val="clear" w:color="auto" w:fill="auto"/>
            <w:noWrap/>
            <w:vAlign w:val="center"/>
            <w:hideMark/>
          </w:tcPr>
          <w:p w:rsidR="0057219D" w:rsidRPr="001939C4" w:rsidRDefault="0057219D" w:rsidP="00377DA5">
            <w:pPr>
              <w:spacing w:line="240" w:lineRule="atLeast"/>
              <w:jc w:val="center"/>
            </w:pPr>
            <w:r w:rsidRPr="001939C4">
              <w:rPr>
                <w:sz w:val="22"/>
                <w:szCs w:val="22"/>
              </w:rPr>
              <w:lastRenderedPageBreak/>
              <w:t> </w:t>
            </w:r>
          </w:p>
        </w:tc>
        <w:tc>
          <w:tcPr>
            <w:tcW w:w="1740" w:type="dxa"/>
            <w:gridSpan w:val="2"/>
            <w:shd w:val="clear" w:color="auto" w:fill="auto"/>
            <w:vAlign w:val="center"/>
            <w:hideMark/>
          </w:tcPr>
          <w:p w:rsidR="0057219D" w:rsidRPr="001939C4" w:rsidRDefault="0057219D" w:rsidP="00377DA5">
            <w:pPr>
              <w:spacing w:line="240" w:lineRule="atLeast"/>
              <w:jc w:val="center"/>
              <w:rPr>
                <w:b/>
              </w:rPr>
            </w:pPr>
            <w:r w:rsidRPr="001939C4">
              <w:rPr>
                <w:b/>
                <w:sz w:val="22"/>
                <w:szCs w:val="22"/>
              </w:rPr>
              <w:t>Показатели</w:t>
            </w:r>
          </w:p>
        </w:tc>
        <w:tc>
          <w:tcPr>
            <w:tcW w:w="1237" w:type="dxa"/>
            <w:gridSpan w:val="2"/>
            <w:shd w:val="clear" w:color="auto" w:fill="auto"/>
            <w:vAlign w:val="center"/>
            <w:hideMark/>
          </w:tcPr>
          <w:p w:rsidR="0057219D" w:rsidRPr="001939C4" w:rsidRDefault="0057219D" w:rsidP="00377DA5">
            <w:pPr>
              <w:spacing w:line="240" w:lineRule="atLeast"/>
              <w:jc w:val="center"/>
              <w:rPr>
                <w:b/>
              </w:rPr>
            </w:pPr>
            <w:r w:rsidRPr="001939C4">
              <w:rPr>
                <w:b/>
                <w:sz w:val="22"/>
                <w:szCs w:val="22"/>
              </w:rPr>
              <w:t>Ед. изм</w:t>
            </w:r>
            <w:r>
              <w:rPr>
                <w:b/>
                <w:sz w:val="22"/>
                <w:szCs w:val="22"/>
              </w:rPr>
              <w:t>.</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2019 год</w:t>
            </w:r>
          </w:p>
        </w:tc>
        <w:tc>
          <w:tcPr>
            <w:tcW w:w="862" w:type="dxa"/>
            <w:gridSpan w:val="2"/>
            <w:shd w:val="clear" w:color="auto" w:fill="auto"/>
            <w:vAlign w:val="center"/>
            <w:hideMark/>
          </w:tcPr>
          <w:p w:rsidR="0057219D" w:rsidRPr="001939C4" w:rsidRDefault="0057219D" w:rsidP="00377DA5">
            <w:pPr>
              <w:spacing w:line="240" w:lineRule="atLeast"/>
              <w:jc w:val="center"/>
              <w:rPr>
                <w:b/>
              </w:rPr>
            </w:pPr>
            <w:r w:rsidRPr="001939C4">
              <w:rPr>
                <w:b/>
                <w:sz w:val="22"/>
                <w:szCs w:val="22"/>
              </w:rPr>
              <w:t>2020 год</w:t>
            </w:r>
          </w:p>
        </w:tc>
        <w:tc>
          <w:tcPr>
            <w:tcW w:w="993"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2021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2022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2023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2024 год</w:t>
            </w:r>
          </w:p>
        </w:tc>
        <w:tc>
          <w:tcPr>
            <w:tcW w:w="851"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2025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2026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2027 год</w:t>
            </w:r>
          </w:p>
        </w:tc>
        <w:tc>
          <w:tcPr>
            <w:tcW w:w="850"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2028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2029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2030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2031 год</w:t>
            </w:r>
          </w:p>
        </w:tc>
        <w:tc>
          <w:tcPr>
            <w:tcW w:w="696"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2032 год</w:t>
            </w:r>
          </w:p>
        </w:tc>
        <w:tc>
          <w:tcPr>
            <w:tcW w:w="709" w:type="dxa"/>
            <w:shd w:val="clear" w:color="auto" w:fill="auto"/>
            <w:vAlign w:val="center"/>
            <w:hideMark/>
          </w:tcPr>
          <w:p w:rsidR="0057219D" w:rsidRPr="001939C4" w:rsidRDefault="0057219D" w:rsidP="00377DA5">
            <w:pPr>
              <w:spacing w:line="240" w:lineRule="atLeast"/>
              <w:jc w:val="center"/>
              <w:rPr>
                <w:b/>
              </w:rPr>
            </w:pPr>
            <w:r w:rsidRPr="001939C4">
              <w:rPr>
                <w:b/>
                <w:sz w:val="22"/>
                <w:szCs w:val="22"/>
              </w:rPr>
              <w:t>2033 год</w:t>
            </w:r>
          </w:p>
        </w:tc>
      </w:tr>
      <w:tr w:rsidR="0057219D" w:rsidRPr="001939C4" w:rsidTr="00377DA5">
        <w:trPr>
          <w:cantSplit/>
          <w:trHeight w:val="1134"/>
        </w:trPr>
        <w:tc>
          <w:tcPr>
            <w:tcW w:w="709" w:type="dxa"/>
            <w:shd w:val="clear" w:color="auto" w:fill="auto"/>
            <w:noWrap/>
            <w:vAlign w:val="center"/>
            <w:hideMark/>
          </w:tcPr>
          <w:p w:rsidR="0057219D" w:rsidRPr="001939C4" w:rsidRDefault="0057219D" w:rsidP="00377DA5">
            <w:pPr>
              <w:spacing w:line="240" w:lineRule="atLeast"/>
              <w:jc w:val="center"/>
              <w:rPr>
                <w:b/>
                <w:bCs/>
              </w:rPr>
            </w:pPr>
            <w:r w:rsidRPr="001939C4">
              <w:rPr>
                <w:b/>
                <w:bCs/>
                <w:sz w:val="22"/>
                <w:szCs w:val="22"/>
              </w:rPr>
              <w:t> </w:t>
            </w:r>
          </w:p>
        </w:tc>
        <w:tc>
          <w:tcPr>
            <w:tcW w:w="1740"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Необходимая валовая выручка с учетом мероприятий ИП</w:t>
            </w:r>
          </w:p>
        </w:tc>
        <w:tc>
          <w:tcPr>
            <w:tcW w:w="1237" w:type="dxa"/>
            <w:gridSpan w:val="2"/>
            <w:shd w:val="clear" w:color="auto" w:fill="auto"/>
            <w:vAlign w:val="center"/>
            <w:hideMark/>
          </w:tcPr>
          <w:p w:rsidR="0057219D" w:rsidRPr="001939C4" w:rsidRDefault="0057219D" w:rsidP="00377DA5">
            <w:pPr>
              <w:spacing w:line="240" w:lineRule="atLeast"/>
              <w:jc w:val="center"/>
              <w:rPr>
                <w:bCs/>
              </w:rPr>
            </w:pPr>
            <w:r w:rsidRPr="001939C4">
              <w:rPr>
                <w:bCs/>
                <w:sz w:val="22"/>
                <w:szCs w:val="22"/>
              </w:rPr>
              <w:t>тыс</w:t>
            </w:r>
            <w:proofErr w:type="gramStart"/>
            <w:r w:rsidRPr="001939C4">
              <w:rPr>
                <w:bCs/>
                <w:sz w:val="22"/>
                <w:szCs w:val="22"/>
              </w:rPr>
              <w:t>.р</w:t>
            </w:r>
            <w:proofErr w:type="gramEnd"/>
            <w:r w:rsidRPr="001939C4">
              <w:rPr>
                <w:bCs/>
                <w:sz w:val="22"/>
                <w:szCs w:val="22"/>
              </w:rPr>
              <w:t>уб.</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8 052,33</w:t>
            </w:r>
          </w:p>
        </w:tc>
        <w:tc>
          <w:tcPr>
            <w:tcW w:w="862" w:type="dxa"/>
            <w:gridSpan w:val="2"/>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8 531,89</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8 248,26</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8 520,89</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8 811,98</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9 115,71</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9 449,09</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9 797,43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10 161,40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10 541,73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10 939,16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11 354,47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11 788,48</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12 242,05</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21 592,05</w:t>
            </w:r>
          </w:p>
        </w:tc>
      </w:tr>
      <w:tr w:rsidR="0057219D" w:rsidRPr="001939C4" w:rsidTr="00377DA5">
        <w:trPr>
          <w:cantSplit/>
          <w:trHeight w:val="988"/>
        </w:trPr>
        <w:tc>
          <w:tcPr>
            <w:tcW w:w="709" w:type="dxa"/>
            <w:shd w:val="clear" w:color="auto" w:fill="auto"/>
            <w:noWrap/>
            <w:vAlign w:val="center"/>
            <w:hideMark/>
          </w:tcPr>
          <w:p w:rsidR="0057219D" w:rsidRPr="001939C4" w:rsidRDefault="0057219D" w:rsidP="00377DA5">
            <w:pPr>
              <w:spacing w:line="240" w:lineRule="atLeast"/>
              <w:jc w:val="center"/>
              <w:rPr>
                <w:b/>
                <w:bCs/>
              </w:rPr>
            </w:pPr>
            <w:r w:rsidRPr="001939C4">
              <w:rPr>
                <w:b/>
                <w:bCs/>
                <w:sz w:val="22"/>
                <w:szCs w:val="22"/>
              </w:rPr>
              <w:t> </w:t>
            </w:r>
          </w:p>
        </w:tc>
        <w:tc>
          <w:tcPr>
            <w:tcW w:w="1740"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ТАРИФ на тепловую энергию</w:t>
            </w:r>
          </w:p>
        </w:tc>
        <w:tc>
          <w:tcPr>
            <w:tcW w:w="1237" w:type="dxa"/>
            <w:gridSpan w:val="2"/>
            <w:shd w:val="clear" w:color="auto" w:fill="auto"/>
            <w:vAlign w:val="center"/>
            <w:hideMark/>
          </w:tcPr>
          <w:p w:rsidR="0057219D" w:rsidRPr="001939C4" w:rsidRDefault="0057219D" w:rsidP="00377DA5">
            <w:pPr>
              <w:spacing w:line="240" w:lineRule="atLeast"/>
              <w:jc w:val="center"/>
              <w:rPr>
                <w:bCs/>
              </w:rPr>
            </w:pPr>
            <w:r w:rsidRPr="001939C4">
              <w:rPr>
                <w:bCs/>
                <w:sz w:val="22"/>
                <w:szCs w:val="22"/>
              </w:rPr>
              <w:t>руб./Гкал</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1 644</w:t>
            </w:r>
          </w:p>
        </w:tc>
        <w:tc>
          <w:tcPr>
            <w:tcW w:w="862" w:type="dxa"/>
            <w:gridSpan w:val="2"/>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1 692</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1 745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1 799</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1 854</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2 077</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2 140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2 226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2 315</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2 407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2 503</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2 604</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2 708</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2 816</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2 928</w:t>
            </w:r>
          </w:p>
        </w:tc>
      </w:tr>
      <w:tr w:rsidR="0057219D" w:rsidRPr="001939C4" w:rsidTr="00377DA5">
        <w:trPr>
          <w:cantSplit/>
          <w:trHeight w:val="1134"/>
        </w:trPr>
        <w:tc>
          <w:tcPr>
            <w:tcW w:w="709" w:type="dxa"/>
            <w:shd w:val="clear" w:color="auto" w:fill="auto"/>
            <w:noWrap/>
            <w:vAlign w:val="bottom"/>
            <w:hideMark/>
          </w:tcPr>
          <w:p w:rsidR="0057219D" w:rsidRPr="001939C4" w:rsidRDefault="0057219D" w:rsidP="00377DA5">
            <w:pPr>
              <w:spacing w:line="240" w:lineRule="atLeast"/>
              <w:rPr>
                <w:b/>
                <w:bCs/>
              </w:rPr>
            </w:pPr>
            <w:r w:rsidRPr="001939C4">
              <w:rPr>
                <w:b/>
                <w:bCs/>
                <w:sz w:val="22"/>
                <w:szCs w:val="22"/>
              </w:rPr>
              <w:t> </w:t>
            </w:r>
          </w:p>
        </w:tc>
        <w:tc>
          <w:tcPr>
            <w:tcW w:w="1740"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ТАРИФ на тепловую энергию с учетом ИС</w:t>
            </w:r>
          </w:p>
        </w:tc>
        <w:tc>
          <w:tcPr>
            <w:tcW w:w="1237" w:type="dxa"/>
            <w:gridSpan w:val="2"/>
            <w:shd w:val="clear" w:color="auto" w:fill="auto"/>
            <w:vAlign w:val="center"/>
            <w:hideMark/>
          </w:tcPr>
          <w:p w:rsidR="0057219D" w:rsidRPr="001939C4" w:rsidRDefault="0057219D" w:rsidP="00377DA5">
            <w:pPr>
              <w:spacing w:line="240" w:lineRule="atLeast"/>
              <w:jc w:val="center"/>
              <w:rPr>
                <w:bCs/>
              </w:rPr>
            </w:pPr>
            <w:r w:rsidRPr="001939C4">
              <w:rPr>
                <w:bCs/>
                <w:sz w:val="22"/>
                <w:szCs w:val="22"/>
              </w:rPr>
              <w:t>руб./Гкал</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p>
        </w:tc>
        <w:tc>
          <w:tcPr>
            <w:tcW w:w="862" w:type="dxa"/>
            <w:gridSpan w:val="2"/>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w:t>
            </w:r>
            <w:r>
              <w:rPr>
                <w:bCs/>
                <w:sz w:val="22"/>
                <w:szCs w:val="22"/>
              </w:rPr>
              <w:t> </w:t>
            </w:r>
            <w:r w:rsidRPr="001939C4">
              <w:rPr>
                <w:bCs/>
                <w:sz w:val="22"/>
                <w:szCs w:val="22"/>
              </w:rPr>
              <w:t>692</w:t>
            </w:r>
            <w:r>
              <w:rPr>
                <w:bCs/>
                <w:sz w:val="22"/>
                <w:szCs w:val="22"/>
              </w:rPr>
              <w:t>,00</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w:t>
            </w:r>
            <w:r>
              <w:rPr>
                <w:bCs/>
                <w:sz w:val="22"/>
                <w:szCs w:val="22"/>
              </w:rPr>
              <w:t> </w:t>
            </w:r>
            <w:r w:rsidRPr="001939C4">
              <w:rPr>
                <w:bCs/>
                <w:sz w:val="22"/>
                <w:szCs w:val="22"/>
              </w:rPr>
              <w:t>745</w:t>
            </w:r>
            <w:r>
              <w:rPr>
                <w:bCs/>
                <w:sz w:val="22"/>
                <w:szCs w:val="22"/>
              </w:rPr>
              <w:t>,00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w:t>
            </w:r>
            <w:r>
              <w:rPr>
                <w:bCs/>
                <w:sz w:val="22"/>
                <w:szCs w:val="22"/>
              </w:rPr>
              <w:t> </w:t>
            </w:r>
            <w:r w:rsidRPr="001939C4">
              <w:rPr>
                <w:bCs/>
                <w:sz w:val="22"/>
                <w:szCs w:val="22"/>
              </w:rPr>
              <w:t>799</w:t>
            </w:r>
            <w:r>
              <w:rPr>
                <w:bCs/>
                <w:sz w:val="22"/>
                <w:szCs w:val="22"/>
              </w:rPr>
              <w:t>,00</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1</w:t>
            </w:r>
            <w:r>
              <w:rPr>
                <w:bCs/>
                <w:sz w:val="22"/>
                <w:szCs w:val="22"/>
              </w:rPr>
              <w:t> </w:t>
            </w:r>
            <w:r w:rsidRPr="001939C4">
              <w:rPr>
                <w:bCs/>
                <w:sz w:val="22"/>
                <w:szCs w:val="22"/>
              </w:rPr>
              <w:t>854</w:t>
            </w:r>
            <w:r>
              <w:rPr>
                <w:bCs/>
                <w:sz w:val="22"/>
                <w:szCs w:val="22"/>
              </w:rPr>
              <w:t>,00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077</w:t>
            </w:r>
            <w:r>
              <w:rPr>
                <w:bCs/>
                <w:sz w:val="22"/>
                <w:szCs w:val="22"/>
              </w:rPr>
              <w:t>,00</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140</w:t>
            </w:r>
            <w:r>
              <w:rPr>
                <w:bCs/>
                <w:sz w:val="22"/>
                <w:szCs w:val="22"/>
              </w:rPr>
              <w:t>,00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226</w:t>
            </w:r>
            <w:r>
              <w:rPr>
                <w:bCs/>
                <w:sz w:val="22"/>
                <w:szCs w:val="22"/>
              </w:rPr>
              <w:t>,00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315</w:t>
            </w:r>
            <w:r>
              <w:rPr>
                <w:bCs/>
                <w:sz w:val="22"/>
                <w:szCs w:val="22"/>
              </w:rPr>
              <w:t>,00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407</w:t>
            </w:r>
            <w:r>
              <w:rPr>
                <w:bCs/>
                <w:sz w:val="22"/>
                <w:szCs w:val="22"/>
              </w:rPr>
              <w:t>,00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503</w:t>
            </w:r>
            <w:r>
              <w:rPr>
                <w:bCs/>
                <w:sz w:val="22"/>
                <w:szCs w:val="22"/>
              </w:rPr>
              <w:t>,00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604</w:t>
            </w:r>
            <w:r>
              <w:rPr>
                <w:bCs/>
                <w:sz w:val="22"/>
                <w:szCs w:val="22"/>
              </w:rPr>
              <w:t>,00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708</w:t>
            </w:r>
            <w:r>
              <w:rPr>
                <w:bCs/>
                <w:sz w:val="22"/>
                <w:szCs w:val="22"/>
              </w:rPr>
              <w:t>,00</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816</w:t>
            </w:r>
            <w:r>
              <w:rPr>
                <w:bCs/>
                <w:sz w:val="22"/>
                <w:szCs w:val="22"/>
              </w:rPr>
              <w:t>,00</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2</w:t>
            </w:r>
            <w:r>
              <w:rPr>
                <w:bCs/>
                <w:sz w:val="22"/>
                <w:szCs w:val="22"/>
              </w:rPr>
              <w:t> </w:t>
            </w:r>
            <w:r w:rsidRPr="001939C4">
              <w:rPr>
                <w:bCs/>
                <w:sz w:val="22"/>
                <w:szCs w:val="22"/>
              </w:rPr>
              <w:t>928</w:t>
            </w:r>
            <w:r>
              <w:rPr>
                <w:bCs/>
                <w:sz w:val="22"/>
                <w:szCs w:val="22"/>
              </w:rPr>
              <w:t>,00</w:t>
            </w:r>
          </w:p>
        </w:tc>
      </w:tr>
      <w:tr w:rsidR="0057219D" w:rsidRPr="001939C4" w:rsidTr="00377DA5">
        <w:trPr>
          <w:cantSplit/>
          <w:trHeight w:val="836"/>
        </w:trPr>
        <w:tc>
          <w:tcPr>
            <w:tcW w:w="709" w:type="dxa"/>
            <w:shd w:val="clear" w:color="auto" w:fill="auto"/>
            <w:noWrap/>
            <w:vAlign w:val="bottom"/>
            <w:hideMark/>
          </w:tcPr>
          <w:p w:rsidR="0057219D" w:rsidRPr="001939C4" w:rsidRDefault="0057219D" w:rsidP="00377DA5">
            <w:pPr>
              <w:spacing w:line="240" w:lineRule="atLeast"/>
              <w:rPr>
                <w:b/>
                <w:bCs/>
              </w:rPr>
            </w:pPr>
            <w:r w:rsidRPr="001939C4">
              <w:rPr>
                <w:b/>
                <w:bCs/>
                <w:sz w:val="22"/>
                <w:szCs w:val="22"/>
              </w:rPr>
              <w:t> </w:t>
            </w:r>
          </w:p>
        </w:tc>
        <w:tc>
          <w:tcPr>
            <w:tcW w:w="1740"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Прирост тарифа</w:t>
            </w:r>
          </w:p>
        </w:tc>
        <w:tc>
          <w:tcPr>
            <w:tcW w:w="1237" w:type="dxa"/>
            <w:gridSpan w:val="2"/>
            <w:shd w:val="clear" w:color="auto" w:fill="auto"/>
            <w:vAlign w:val="center"/>
            <w:hideMark/>
          </w:tcPr>
          <w:p w:rsidR="0057219D" w:rsidRPr="001939C4" w:rsidRDefault="0057219D" w:rsidP="00377DA5">
            <w:pPr>
              <w:spacing w:line="240" w:lineRule="atLeast"/>
              <w:jc w:val="center"/>
              <w:rPr>
                <w:bCs/>
              </w:rPr>
            </w:pPr>
            <w:r w:rsidRPr="001939C4">
              <w:rPr>
                <w:bCs/>
                <w:sz w:val="22"/>
                <w:szCs w:val="22"/>
              </w:rPr>
              <w:t>%</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p>
        </w:tc>
        <w:tc>
          <w:tcPr>
            <w:tcW w:w="862" w:type="dxa"/>
            <w:gridSpan w:val="2"/>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0,00</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3,13</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3,09</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3,06</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Pr>
                <w:bCs/>
                <w:sz w:val="22"/>
                <w:szCs w:val="22"/>
              </w:rPr>
              <w:t>3,</w:t>
            </w:r>
            <w:r w:rsidRPr="001939C4">
              <w:rPr>
                <w:bCs/>
                <w:sz w:val="22"/>
                <w:szCs w:val="22"/>
              </w:rPr>
              <w:t>03</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3,03</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4,02</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4,00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Pr>
                <w:bCs/>
                <w:sz w:val="22"/>
                <w:szCs w:val="22"/>
              </w:rPr>
              <w:t>3,99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3,99</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3,98</w:t>
            </w:r>
          </w:p>
        </w:tc>
      </w:tr>
      <w:tr w:rsidR="0057219D" w:rsidRPr="001939C4" w:rsidTr="00377DA5">
        <w:trPr>
          <w:cantSplit/>
          <w:trHeight w:val="833"/>
        </w:trPr>
        <w:tc>
          <w:tcPr>
            <w:tcW w:w="709" w:type="dxa"/>
            <w:shd w:val="clear" w:color="auto" w:fill="auto"/>
            <w:noWrap/>
            <w:vAlign w:val="center"/>
            <w:hideMark/>
          </w:tcPr>
          <w:p w:rsidR="0057219D" w:rsidRPr="001939C4" w:rsidRDefault="0057219D" w:rsidP="00377DA5">
            <w:pPr>
              <w:spacing w:line="240" w:lineRule="atLeast"/>
              <w:rPr>
                <w:b/>
                <w:bCs/>
              </w:rPr>
            </w:pPr>
            <w:r w:rsidRPr="001939C4">
              <w:rPr>
                <w:b/>
                <w:bCs/>
                <w:sz w:val="22"/>
                <w:szCs w:val="22"/>
              </w:rPr>
              <w:t> </w:t>
            </w:r>
          </w:p>
        </w:tc>
        <w:tc>
          <w:tcPr>
            <w:tcW w:w="1740" w:type="dxa"/>
            <w:gridSpan w:val="2"/>
            <w:shd w:val="clear" w:color="auto" w:fill="auto"/>
            <w:vAlign w:val="center"/>
            <w:hideMark/>
          </w:tcPr>
          <w:p w:rsidR="0057219D" w:rsidRPr="001939C4" w:rsidRDefault="0057219D" w:rsidP="00377DA5">
            <w:pPr>
              <w:spacing w:line="240" w:lineRule="atLeast"/>
              <w:rPr>
                <w:bCs/>
              </w:rPr>
            </w:pPr>
            <w:r w:rsidRPr="001939C4">
              <w:rPr>
                <w:bCs/>
                <w:sz w:val="22"/>
                <w:szCs w:val="22"/>
              </w:rPr>
              <w:t>Прирост тарифа с учетом ИС</w:t>
            </w:r>
          </w:p>
        </w:tc>
        <w:tc>
          <w:tcPr>
            <w:tcW w:w="1237" w:type="dxa"/>
            <w:gridSpan w:val="2"/>
            <w:shd w:val="clear" w:color="auto" w:fill="auto"/>
            <w:vAlign w:val="center"/>
            <w:hideMark/>
          </w:tcPr>
          <w:p w:rsidR="0057219D" w:rsidRPr="001939C4" w:rsidRDefault="0057219D" w:rsidP="00377DA5">
            <w:pPr>
              <w:spacing w:line="240" w:lineRule="atLeast"/>
              <w:jc w:val="center"/>
              <w:rPr>
                <w:bCs/>
              </w:rPr>
            </w:pPr>
            <w:r w:rsidRPr="001939C4">
              <w:rPr>
                <w:bCs/>
                <w:sz w:val="22"/>
                <w:szCs w:val="22"/>
              </w:rPr>
              <w:t>%</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w:t>
            </w:r>
          </w:p>
        </w:tc>
        <w:tc>
          <w:tcPr>
            <w:tcW w:w="862" w:type="dxa"/>
            <w:gridSpan w:val="2"/>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0,00</w:t>
            </w:r>
          </w:p>
        </w:tc>
        <w:tc>
          <w:tcPr>
            <w:tcW w:w="993"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3,13</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3,09</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3,06</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Pr>
                <w:bCs/>
                <w:sz w:val="22"/>
                <w:szCs w:val="22"/>
              </w:rPr>
              <w:t>3,</w:t>
            </w:r>
            <w:r w:rsidRPr="001939C4">
              <w:rPr>
                <w:bCs/>
                <w:sz w:val="22"/>
                <w:szCs w:val="22"/>
              </w:rPr>
              <w:t>03</w:t>
            </w:r>
          </w:p>
        </w:tc>
        <w:tc>
          <w:tcPr>
            <w:tcW w:w="851"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3,03</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4,02</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4,00</w:t>
            </w:r>
          </w:p>
        </w:tc>
        <w:tc>
          <w:tcPr>
            <w:tcW w:w="850"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3,97</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Pr>
                <w:bCs/>
                <w:sz w:val="22"/>
                <w:szCs w:val="22"/>
              </w:rPr>
              <w:t>3,99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3,99</w:t>
            </w:r>
          </w:p>
        </w:tc>
        <w:tc>
          <w:tcPr>
            <w:tcW w:w="696"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3,99</w:t>
            </w:r>
          </w:p>
        </w:tc>
        <w:tc>
          <w:tcPr>
            <w:tcW w:w="709" w:type="dxa"/>
            <w:shd w:val="clear" w:color="auto" w:fill="auto"/>
            <w:textDirection w:val="btLr"/>
            <w:vAlign w:val="center"/>
            <w:hideMark/>
          </w:tcPr>
          <w:p w:rsidR="0057219D" w:rsidRPr="001939C4" w:rsidRDefault="0057219D" w:rsidP="00377DA5">
            <w:pPr>
              <w:spacing w:line="240" w:lineRule="atLeast"/>
              <w:ind w:left="113" w:right="113"/>
              <w:jc w:val="center"/>
              <w:rPr>
                <w:bCs/>
              </w:rPr>
            </w:pPr>
            <w:r w:rsidRPr="001939C4">
              <w:rPr>
                <w:bCs/>
                <w:sz w:val="22"/>
                <w:szCs w:val="22"/>
              </w:rPr>
              <w:t>3,98</w:t>
            </w:r>
          </w:p>
        </w:tc>
      </w:tr>
    </w:tbl>
    <w:p w:rsidR="005A376F" w:rsidRDefault="005A376F"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Default="0057219D" w:rsidP="0057219D">
      <w:pPr>
        <w:tabs>
          <w:tab w:val="left" w:pos="709"/>
        </w:tabs>
        <w:spacing w:line="360" w:lineRule="auto"/>
        <w:ind w:firstLine="709"/>
        <w:jc w:val="both"/>
        <w:rPr>
          <w:sz w:val="26"/>
          <w:szCs w:val="26"/>
        </w:rPr>
      </w:pPr>
      <w:r>
        <w:rPr>
          <w:sz w:val="26"/>
          <w:szCs w:val="26"/>
        </w:rPr>
        <w:t>Изменение тарифа</w:t>
      </w:r>
      <w:r w:rsidRPr="00842E0B">
        <w:rPr>
          <w:sz w:val="26"/>
          <w:szCs w:val="26"/>
        </w:rPr>
        <w:t xml:space="preserve"> на тепловую энергию для потребителей </w:t>
      </w:r>
      <w:r>
        <w:rPr>
          <w:sz w:val="26"/>
          <w:szCs w:val="26"/>
        </w:rPr>
        <w:t xml:space="preserve">ООО «Фрунзенское» </w:t>
      </w:r>
      <w:r w:rsidRPr="00842E0B">
        <w:rPr>
          <w:sz w:val="26"/>
          <w:szCs w:val="26"/>
        </w:rPr>
        <w:t xml:space="preserve">при реализации </w:t>
      </w:r>
      <w:r w:rsidRPr="00842E0B">
        <w:rPr>
          <w:bCs/>
          <w:sz w:val="26"/>
          <w:szCs w:val="26"/>
        </w:rPr>
        <w:t xml:space="preserve">строительства источников тепловой энергии и тепловых сетей </w:t>
      </w:r>
      <w:r w:rsidRPr="00842E0B">
        <w:rPr>
          <w:sz w:val="26"/>
          <w:szCs w:val="26"/>
        </w:rPr>
        <w:t>с.</w:t>
      </w:r>
      <w:r>
        <w:rPr>
          <w:sz w:val="26"/>
          <w:szCs w:val="26"/>
        </w:rPr>
        <w:t xml:space="preserve"> </w:t>
      </w:r>
      <w:r w:rsidRPr="00842E0B">
        <w:rPr>
          <w:sz w:val="26"/>
          <w:szCs w:val="26"/>
        </w:rPr>
        <w:t>п</w:t>
      </w:r>
      <w:r>
        <w:rPr>
          <w:sz w:val="26"/>
          <w:szCs w:val="26"/>
        </w:rPr>
        <w:t>.</w:t>
      </w:r>
      <w:r w:rsidRPr="00842E0B">
        <w:rPr>
          <w:sz w:val="26"/>
          <w:szCs w:val="26"/>
        </w:rPr>
        <w:t xml:space="preserve"> </w:t>
      </w:r>
      <w:r>
        <w:rPr>
          <w:sz w:val="26"/>
          <w:szCs w:val="26"/>
        </w:rPr>
        <w:t>Фрунзенское представлено наглядно на рисунке № 16.</w:t>
      </w:r>
    </w:p>
    <w:p w:rsidR="0057219D" w:rsidRPr="00A2194D" w:rsidRDefault="0057219D" w:rsidP="0057219D">
      <w:pPr>
        <w:sectPr w:rsidR="0057219D" w:rsidRPr="00A2194D" w:rsidSect="00377DA5">
          <w:pgSz w:w="16840" w:h="11907" w:orient="landscape" w:code="9"/>
          <w:pgMar w:top="1701" w:right="1134" w:bottom="851" w:left="1134" w:header="720" w:footer="720" w:gutter="0"/>
          <w:cols w:space="720"/>
          <w:noEndnote/>
          <w:titlePg/>
          <w:docGrid w:linePitch="326"/>
        </w:sectPr>
      </w:pPr>
    </w:p>
    <w:p w:rsidR="0057219D" w:rsidRDefault="0057219D" w:rsidP="0057219D">
      <w:pPr>
        <w:rPr>
          <w:highlight w:val="yellow"/>
        </w:rPr>
      </w:pPr>
      <w:r w:rsidRPr="006A2DD0">
        <w:rPr>
          <w:noProof/>
        </w:rPr>
        <w:lastRenderedPageBreak/>
        <w:drawing>
          <wp:inline distT="0" distB="0" distL="0" distR="0">
            <wp:extent cx="9353550" cy="295275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219D" w:rsidRDefault="0057219D" w:rsidP="0057219D">
      <w:pPr>
        <w:rPr>
          <w:highlight w:val="yellow"/>
        </w:rPr>
      </w:pPr>
    </w:p>
    <w:p w:rsidR="0057219D" w:rsidRDefault="0057219D" w:rsidP="0057219D">
      <w:pPr>
        <w:spacing w:line="360" w:lineRule="auto"/>
        <w:jc w:val="both"/>
        <w:rPr>
          <w:bCs/>
          <w:iCs/>
          <w:sz w:val="18"/>
          <w:szCs w:val="18"/>
        </w:rPr>
      </w:pPr>
      <w:r w:rsidRPr="00DF2F5A">
        <w:rPr>
          <w:sz w:val="26"/>
          <w:szCs w:val="26"/>
        </w:rPr>
        <w:t xml:space="preserve">Рис. № </w:t>
      </w:r>
      <w:r>
        <w:rPr>
          <w:sz w:val="26"/>
          <w:szCs w:val="26"/>
        </w:rPr>
        <w:t>16</w:t>
      </w:r>
      <w:r w:rsidRPr="00DF2F5A">
        <w:rPr>
          <w:sz w:val="26"/>
          <w:szCs w:val="26"/>
        </w:rPr>
        <w:t xml:space="preserve"> - </w:t>
      </w:r>
      <w:r>
        <w:rPr>
          <w:sz w:val="26"/>
          <w:szCs w:val="26"/>
        </w:rPr>
        <w:t>Изменение тарифа</w:t>
      </w:r>
      <w:r w:rsidRPr="00842E0B">
        <w:rPr>
          <w:sz w:val="26"/>
          <w:szCs w:val="26"/>
        </w:rPr>
        <w:t xml:space="preserve"> на тепловую энергию для потребителей </w:t>
      </w:r>
      <w:r>
        <w:rPr>
          <w:sz w:val="26"/>
          <w:szCs w:val="26"/>
        </w:rPr>
        <w:t>ООО «Фрунзенское»</w:t>
      </w:r>
    </w:p>
    <w:p w:rsidR="0057219D" w:rsidRDefault="0057219D"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Default="0057219D" w:rsidP="005A376F">
      <w:pPr>
        <w:tabs>
          <w:tab w:val="left" w:pos="709"/>
        </w:tabs>
        <w:spacing w:line="240" w:lineRule="atLeast"/>
        <w:jc w:val="both"/>
        <w:rPr>
          <w:bCs/>
          <w:iCs/>
          <w:sz w:val="18"/>
          <w:szCs w:val="18"/>
        </w:rPr>
      </w:pPr>
    </w:p>
    <w:p w:rsidR="0057219D" w:rsidRPr="00B00C65" w:rsidRDefault="0057219D" w:rsidP="005A376F">
      <w:pPr>
        <w:tabs>
          <w:tab w:val="left" w:pos="709"/>
        </w:tabs>
        <w:spacing w:line="240" w:lineRule="atLeast"/>
        <w:jc w:val="both"/>
        <w:rPr>
          <w:bCs/>
          <w:iCs/>
          <w:sz w:val="18"/>
          <w:szCs w:val="18"/>
        </w:rPr>
      </w:pPr>
    </w:p>
    <w:sectPr w:rsidR="0057219D" w:rsidRPr="00B00C65" w:rsidSect="003E63F7">
      <w:footerReference w:type="default" r:id="rId29"/>
      <w:pgSz w:w="16840" w:h="11907" w:orient="landscape" w:code="9"/>
      <w:pgMar w:top="1701" w:right="851" w:bottom="851"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365" w:rsidRDefault="00717365" w:rsidP="009726F5">
      <w:r>
        <w:separator/>
      </w:r>
    </w:p>
  </w:endnote>
  <w:endnote w:type="continuationSeparator" w:id="0">
    <w:p w:rsidR="00717365" w:rsidRDefault="00717365" w:rsidP="0097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tarSymbol">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DA5" w:rsidRDefault="00377DA5" w:rsidP="00182F29">
    <w:pPr>
      <w:pStyle w:val="afe"/>
      <w:framePr w:wrap="around" w:vAnchor="text" w:hAnchor="margin" w:xAlign="center" w:y="1"/>
      <w:rPr>
        <w:rStyle w:val="afff6"/>
      </w:rPr>
    </w:pPr>
    <w:r>
      <w:rPr>
        <w:rStyle w:val="afff6"/>
      </w:rPr>
      <w:fldChar w:fldCharType="begin"/>
    </w:r>
    <w:r>
      <w:rPr>
        <w:rStyle w:val="afff6"/>
      </w:rPr>
      <w:instrText xml:space="preserve">PAGE  </w:instrText>
    </w:r>
    <w:r>
      <w:rPr>
        <w:rStyle w:val="afff6"/>
      </w:rPr>
      <w:fldChar w:fldCharType="end"/>
    </w:r>
  </w:p>
  <w:p w:rsidR="00377DA5" w:rsidRDefault="00377DA5" w:rsidP="00182F29">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5"/>
      <w:docPartObj>
        <w:docPartGallery w:val="Page Numbers (Bottom of Page)"/>
        <w:docPartUnique/>
      </w:docPartObj>
    </w:sdtPr>
    <w:sdtEndPr/>
    <w:sdtContent>
      <w:p w:rsidR="00377DA5" w:rsidRDefault="00717365">
        <w:pPr>
          <w:pStyle w:val="afe"/>
          <w:jc w:val="center"/>
        </w:pPr>
        <w:r>
          <w:fldChar w:fldCharType="begin"/>
        </w:r>
        <w:r>
          <w:instrText xml:space="preserve"> PAGE   \* MERGEFORMAT </w:instrText>
        </w:r>
        <w:r>
          <w:fldChar w:fldCharType="separate"/>
        </w:r>
        <w:r w:rsidR="00313CAF">
          <w:rPr>
            <w:noProof/>
          </w:rPr>
          <w:t>2</w:t>
        </w:r>
        <w:r>
          <w:rPr>
            <w:noProof/>
          </w:rPr>
          <w:fldChar w:fldCharType="end"/>
        </w:r>
      </w:p>
    </w:sdtContent>
  </w:sdt>
  <w:p w:rsidR="00377DA5" w:rsidRDefault="00377DA5">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7"/>
      <w:docPartObj>
        <w:docPartGallery w:val="Page Numbers (Bottom of Page)"/>
        <w:docPartUnique/>
      </w:docPartObj>
    </w:sdtPr>
    <w:sdtEndPr/>
    <w:sdtContent>
      <w:p w:rsidR="00377DA5" w:rsidRDefault="00717365">
        <w:pPr>
          <w:pStyle w:val="afe"/>
          <w:jc w:val="center"/>
        </w:pPr>
        <w:r>
          <w:fldChar w:fldCharType="begin"/>
        </w:r>
        <w:r>
          <w:instrText xml:space="preserve"> PAGE   \* MERGEFORMAT </w:instrText>
        </w:r>
        <w:r>
          <w:fldChar w:fldCharType="separate"/>
        </w:r>
        <w:r w:rsidR="00313CAF">
          <w:rPr>
            <w:noProof/>
          </w:rPr>
          <w:t>71</w:t>
        </w:r>
        <w:r>
          <w:rPr>
            <w:noProof/>
          </w:rPr>
          <w:fldChar w:fldCharType="end"/>
        </w:r>
      </w:p>
    </w:sdtContent>
  </w:sdt>
  <w:p w:rsidR="00377DA5" w:rsidRDefault="00377DA5">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6"/>
      <w:docPartObj>
        <w:docPartGallery w:val="Page Numbers (Bottom of Page)"/>
        <w:docPartUnique/>
      </w:docPartObj>
    </w:sdtPr>
    <w:sdtEndPr/>
    <w:sdtContent>
      <w:p w:rsidR="00377DA5" w:rsidRDefault="00717365">
        <w:pPr>
          <w:pStyle w:val="afe"/>
          <w:jc w:val="center"/>
        </w:pPr>
        <w:r>
          <w:fldChar w:fldCharType="begin"/>
        </w:r>
        <w:r>
          <w:instrText xml:space="preserve"> PAGE   \* MERGEFORMAT </w:instrText>
        </w:r>
        <w:r>
          <w:fldChar w:fldCharType="separate"/>
        </w:r>
        <w:r w:rsidR="00313CAF">
          <w:rPr>
            <w:noProof/>
          </w:rPr>
          <w:t>70</w:t>
        </w:r>
        <w:r>
          <w:rPr>
            <w:noProof/>
          </w:rPr>
          <w:fldChar w:fldCharType="end"/>
        </w:r>
      </w:p>
    </w:sdtContent>
  </w:sdt>
  <w:p w:rsidR="00377DA5" w:rsidRDefault="00377DA5">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8"/>
      <w:docPartObj>
        <w:docPartGallery w:val="Page Numbers (Bottom of Page)"/>
        <w:docPartUnique/>
      </w:docPartObj>
    </w:sdtPr>
    <w:sdtEndPr/>
    <w:sdtContent>
      <w:p w:rsidR="00377DA5" w:rsidRDefault="00717365">
        <w:pPr>
          <w:pStyle w:val="afe"/>
          <w:jc w:val="center"/>
        </w:pPr>
        <w:r>
          <w:fldChar w:fldCharType="begin"/>
        </w:r>
        <w:r>
          <w:instrText xml:space="preserve"> PAGE   \* MERGEFORMAT </w:instrText>
        </w:r>
        <w:r>
          <w:fldChar w:fldCharType="separate"/>
        </w:r>
        <w:r w:rsidR="00377DA5">
          <w:rPr>
            <w:noProof/>
          </w:rPr>
          <w:t>72</w:t>
        </w:r>
        <w:r>
          <w:rPr>
            <w:noProof/>
          </w:rPr>
          <w:fldChar w:fldCharType="end"/>
        </w:r>
      </w:p>
    </w:sdtContent>
  </w:sdt>
  <w:p w:rsidR="00377DA5" w:rsidRDefault="00377DA5">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365" w:rsidRDefault="00717365" w:rsidP="009726F5">
      <w:r>
        <w:separator/>
      </w:r>
    </w:p>
  </w:footnote>
  <w:footnote w:type="continuationSeparator" w:id="0">
    <w:p w:rsidR="00717365" w:rsidRDefault="00717365" w:rsidP="00972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9F9"/>
    <w:multiLevelType w:val="hybridMultilevel"/>
    <w:tmpl w:val="1AEE8C44"/>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
    <w:nsid w:val="066D2FD7"/>
    <w:multiLevelType w:val="hybridMultilevel"/>
    <w:tmpl w:val="32E833B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B1C5140"/>
    <w:multiLevelType w:val="hybridMultilevel"/>
    <w:tmpl w:val="738C49BA"/>
    <w:lvl w:ilvl="0" w:tplc="6D4A082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C214F"/>
    <w:multiLevelType w:val="hybridMultilevel"/>
    <w:tmpl w:val="1164A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1F0F18"/>
    <w:multiLevelType w:val="hybridMultilevel"/>
    <w:tmpl w:val="8BA0DA14"/>
    <w:lvl w:ilvl="0" w:tplc="FAB480E6">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nsid w:val="190A50CF"/>
    <w:multiLevelType w:val="hybridMultilevel"/>
    <w:tmpl w:val="D138DEA8"/>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6">
    <w:nsid w:val="1F622D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8">
    <w:nsid w:val="1F93712C"/>
    <w:multiLevelType w:val="hybridMultilevel"/>
    <w:tmpl w:val="5A0E3944"/>
    <w:lvl w:ilvl="0" w:tplc="04190001">
      <w:start w:val="1"/>
      <w:numFmt w:val="bullet"/>
      <w:lvlText w:val=""/>
      <w:lvlJc w:val="left"/>
      <w:pPr>
        <w:tabs>
          <w:tab w:val="num" w:pos="720"/>
        </w:tabs>
        <w:ind w:left="720" w:hanging="360"/>
      </w:pPr>
      <w:rPr>
        <w:rFonts w:ascii="Symbol" w:hAnsi="Symbol" w:hint="default"/>
      </w:rPr>
    </w:lvl>
    <w:lvl w:ilvl="1" w:tplc="84C4CB38">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907B93"/>
    <w:multiLevelType w:val="hybridMultilevel"/>
    <w:tmpl w:val="F46EDD38"/>
    <w:lvl w:ilvl="0" w:tplc="4A620A3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F20812"/>
    <w:multiLevelType w:val="hybridMultilevel"/>
    <w:tmpl w:val="E9340652"/>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
    <w:nsid w:val="368D7A03"/>
    <w:multiLevelType w:val="hybridMultilevel"/>
    <w:tmpl w:val="3124A0B8"/>
    <w:lvl w:ilvl="0" w:tplc="5732A7C6">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100683"/>
    <w:multiLevelType w:val="hybridMultilevel"/>
    <w:tmpl w:val="FA74ED18"/>
    <w:lvl w:ilvl="0" w:tplc="04190001">
      <w:start w:val="1"/>
      <w:numFmt w:val="bullet"/>
      <w:lvlText w:val=""/>
      <w:lvlJc w:val="left"/>
      <w:pPr>
        <w:ind w:left="2175" w:hanging="360"/>
      </w:pPr>
      <w:rPr>
        <w:rFonts w:ascii="Symbol" w:hAnsi="Symbol"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13">
    <w:nsid w:val="43304C25"/>
    <w:multiLevelType w:val="hybridMultilevel"/>
    <w:tmpl w:val="CC88F4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61D08D6"/>
    <w:multiLevelType w:val="hybridMultilevel"/>
    <w:tmpl w:val="5784B8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82C07B6"/>
    <w:multiLevelType w:val="hybridMultilevel"/>
    <w:tmpl w:val="F320C95A"/>
    <w:lvl w:ilvl="0" w:tplc="04190001">
      <w:start w:val="1"/>
      <w:numFmt w:val="bullet"/>
      <w:lvlText w:val=""/>
      <w:lvlJc w:val="left"/>
      <w:pPr>
        <w:tabs>
          <w:tab w:val="num" w:pos="1992"/>
        </w:tabs>
        <w:ind w:left="1992" w:hanging="360"/>
      </w:pPr>
      <w:rPr>
        <w:rFonts w:ascii="Symbol" w:hAnsi="Symbol" w:hint="default"/>
      </w:rPr>
    </w:lvl>
    <w:lvl w:ilvl="1" w:tplc="04190003" w:tentative="1">
      <w:start w:val="1"/>
      <w:numFmt w:val="bullet"/>
      <w:lvlText w:val="o"/>
      <w:lvlJc w:val="left"/>
      <w:pPr>
        <w:tabs>
          <w:tab w:val="num" w:pos="2712"/>
        </w:tabs>
        <w:ind w:left="2712" w:hanging="360"/>
      </w:pPr>
      <w:rPr>
        <w:rFonts w:ascii="Courier New" w:hAnsi="Courier New" w:cs="Courier New" w:hint="default"/>
      </w:rPr>
    </w:lvl>
    <w:lvl w:ilvl="2" w:tplc="04190005" w:tentative="1">
      <w:start w:val="1"/>
      <w:numFmt w:val="bullet"/>
      <w:lvlText w:val=""/>
      <w:lvlJc w:val="left"/>
      <w:pPr>
        <w:tabs>
          <w:tab w:val="num" w:pos="3432"/>
        </w:tabs>
        <w:ind w:left="3432" w:hanging="360"/>
      </w:pPr>
      <w:rPr>
        <w:rFonts w:ascii="Wingdings" w:hAnsi="Wingdings" w:hint="default"/>
      </w:rPr>
    </w:lvl>
    <w:lvl w:ilvl="3" w:tplc="04190001" w:tentative="1">
      <w:start w:val="1"/>
      <w:numFmt w:val="bullet"/>
      <w:lvlText w:val=""/>
      <w:lvlJc w:val="left"/>
      <w:pPr>
        <w:tabs>
          <w:tab w:val="num" w:pos="4152"/>
        </w:tabs>
        <w:ind w:left="4152" w:hanging="360"/>
      </w:pPr>
      <w:rPr>
        <w:rFonts w:ascii="Symbol" w:hAnsi="Symbol" w:hint="default"/>
      </w:rPr>
    </w:lvl>
    <w:lvl w:ilvl="4" w:tplc="04190003" w:tentative="1">
      <w:start w:val="1"/>
      <w:numFmt w:val="bullet"/>
      <w:lvlText w:val="o"/>
      <w:lvlJc w:val="left"/>
      <w:pPr>
        <w:tabs>
          <w:tab w:val="num" w:pos="4872"/>
        </w:tabs>
        <w:ind w:left="4872" w:hanging="360"/>
      </w:pPr>
      <w:rPr>
        <w:rFonts w:ascii="Courier New" w:hAnsi="Courier New" w:cs="Courier New" w:hint="default"/>
      </w:rPr>
    </w:lvl>
    <w:lvl w:ilvl="5" w:tplc="04190005" w:tentative="1">
      <w:start w:val="1"/>
      <w:numFmt w:val="bullet"/>
      <w:lvlText w:val=""/>
      <w:lvlJc w:val="left"/>
      <w:pPr>
        <w:tabs>
          <w:tab w:val="num" w:pos="5592"/>
        </w:tabs>
        <w:ind w:left="5592" w:hanging="360"/>
      </w:pPr>
      <w:rPr>
        <w:rFonts w:ascii="Wingdings" w:hAnsi="Wingdings" w:hint="default"/>
      </w:rPr>
    </w:lvl>
    <w:lvl w:ilvl="6" w:tplc="04190001" w:tentative="1">
      <w:start w:val="1"/>
      <w:numFmt w:val="bullet"/>
      <w:lvlText w:val=""/>
      <w:lvlJc w:val="left"/>
      <w:pPr>
        <w:tabs>
          <w:tab w:val="num" w:pos="6312"/>
        </w:tabs>
        <w:ind w:left="6312" w:hanging="360"/>
      </w:pPr>
      <w:rPr>
        <w:rFonts w:ascii="Symbol" w:hAnsi="Symbol" w:hint="default"/>
      </w:rPr>
    </w:lvl>
    <w:lvl w:ilvl="7" w:tplc="04190003" w:tentative="1">
      <w:start w:val="1"/>
      <w:numFmt w:val="bullet"/>
      <w:lvlText w:val="o"/>
      <w:lvlJc w:val="left"/>
      <w:pPr>
        <w:tabs>
          <w:tab w:val="num" w:pos="7032"/>
        </w:tabs>
        <w:ind w:left="7032" w:hanging="360"/>
      </w:pPr>
      <w:rPr>
        <w:rFonts w:ascii="Courier New" w:hAnsi="Courier New" w:cs="Courier New" w:hint="default"/>
      </w:rPr>
    </w:lvl>
    <w:lvl w:ilvl="8" w:tplc="04190005" w:tentative="1">
      <w:start w:val="1"/>
      <w:numFmt w:val="bullet"/>
      <w:lvlText w:val=""/>
      <w:lvlJc w:val="left"/>
      <w:pPr>
        <w:tabs>
          <w:tab w:val="num" w:pos="7752"/>
        </w:tabs>
        <w:ind w:left="7752" w:hanging="360"/>
      </w:pPr>
      <w:rPr>
        <w:rFonts w:ascii="Wingdings" w:hAnsi="Wingdings" w:hint="default"/>
      </w:rPr>
    </w:lvl>
  </w:abstractNum>
  <w:abstractNum w:abstractNumId="16">
    <w:nsid w:val="4AF37F5B"/>
    <w:multiLevelType w:val="hybridMultilevel"/>
    <w:tmpl w:val="243C8FAE"/>
    <w:lvl w:ilvl="0" w:tplc="E76242F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B170563"/>
    <w:multiLevelType w:val="singleLevel"/>
    <w:tmpl w:val="8A0C6168"/>
    <w:lvl w:ilvl="0">
      <w:start w:val="1"/>
      <w:numFmt w:val="bullet"/>
      <w:pStyle w:val="a"/>
      <w:lvlText w:val=""/>
      <w:lvlJc w:val="left"/>
      <w:pPr>
        <w:tabs>
          <w:tab w:val="num" w:pos="360"/>
        </w:tabs>
        <w:ind w:left="360" w:hanging="360"/>
      </w:pPr>
      <w:rPr>
        <w:rFonts w:ascii="Wingdings" w:hAnsi="Wingdings" w:hint="default"/>
        <w:sz w:val="16"/>
      </w:rPr>
    </w:lvl>
  </w:abstractNum>
  <w:abstractNum w:abstractNumId="18">
    <w:nsid w:val="4E4C738A"/>
    <w:multiLevelType w:val="hybridMultilevel"/>
    <w:tmpl w:val="4E7A1174"/>
    <w:lvl w:ilvl="0" w:tplc="A524D83E">
      <w:start w:val="1"/>
      <w:numFmt w:val="bullet"/>
      <w:lvlText w:val=""/>
      <w:lvlJc w:val="left"/>
      <w:pPr>
        <w:ind w:left="720" w:hanging="360"/>
      </w:pPr>
      <w:rPr>
        <w:rFonts w:ascii="Symbol" w:hAnsi="Symbol" w:hint="default"/>
      </w:rPr>
    </w:lvl>
    <w:lvl w:ilvl="1" w:tplc="24EA8210">
      <w:start w:val="1"/>
      <w:numFmt w:val="bullet"/>
      <w:pStyle w:val="a0"/>
      <w:lvlText w:val=""/>
      <w:lvlJc w:val="left"/>
      <w:pPr>
        <w:tabs>
          <w:tab w:val="num" w:pos="720"/>
        </w:tabs>
        <w:ind w:left="72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142C4B"/>
    <w:multiLevelType w:val="hybridMultilevel"/>
    <w:tmpl w:val="FBBC0BD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545A4AEB"/>
    <w:multiLevelType w:val="hybridMultilevel"/>
    <w:tmpl w:val="A7F021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67643CB"/>
    <w:multiLevelType w:val="hybridMultilevel"/>
    <w:tmpl w:val="E9ECBD7E"/>
    <w:lvl w:ilvl="0" w:tplc="B0D0C888">
      <w:start w:val="1"/>
      <w:numFmt w:val="bullet"/>
      <w:lvlText w:val=""/>
      <w:lvlJc w:val="left"/>
      <w:pPr>
        <w:ind w:left="1080" w:hanging="360"/>
      </w:pPr>
      <w:rPr>
        <w:rFonts w:ascii="Symbol" w:hAnsi="Symbol"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94626A9"/>
    <w:multiLevelType w:val="hybridMultilevel"/>
    <w:tmpl w:val="D09208A4"/>
    <w:lvl w:ilvl="0" w:tplc="4A620A36">
      <w:start w:val="1"/>
      <w:numFmt w:val="bullet"/>
      <w:lvlText w:val="-"/>
      <w:lvlJc w:val="left"/>
      <w:pPr>
        <w:tabs>
          <w:tab w:val="num" w:pos="720"/>
        </w:tabs>
        <w:ind w:left="720" w:hanging="360"/>
      </w:pPr>
      <w:rPr>
        <w:rFonts w:ascii="Courier New" w:hAnsi="Courier New"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97E7F2C"/>
    <w:multiLevelType w:val="hybridMultilevel"/>
    <w:tmpl w:val="404AA5D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4">
    <w:nsid w:val="5BA8784C"/>
    <w:multiLevelType w:val="hybridMultilevel"/>
    <w:tmpl w:val="81A8A5F6"/>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6">
    <w:nsid w:val="5DC934B6"/>
    <w:multiLevelType w:val="hybridMultilevel"/>
    <w:tmpl w:val="66E613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0620DD"/>
    <w:multiLevelType w:val="hybridMultilevel"/>
    <w:tmpl w:val="FF923CEA"/>
    <w:lvl w:ilvl="0" w:tplc="E76242FA">
      <w:start w:val="1"/>
      <w:numFmt w:val="bullet"/>
      <w:lvlText w:val="-"/>
      <w:lvlJc w:val="left"/>
      <w:pPr>
        <w:tabs>
          <w:tab w:val="num" w:pos="720"/>
        </w:tabs>
        <w:ind w:left="720" w:hanging="360"/>
      </w:pPr>
      <w:rPr>
        <w:rFonts w:ascii="Courier New" w:hAnsi="Courier New"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A3535DC"/>
    <w:multiLevelType w:val="hybridMultilevel"/>
    <w:tmpl w:val="D020E0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CD57498"/>
    <w:multiLevelType w:val="hybridMultilevel"/>
    <w:tmpl w:val="9112F76A"/>
    <w:lvl w:ilvl="0" w:tplc="6D4A082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2004F4"/>
    <w:multiLevelType w:val="hybridMultilevel"/>
    <w:tmpl w:val="45EA721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num w:numId="1">
    <w:abstractNumId w:val="17"/>
  </w:num>
  <w:num w:numId="2">
    <w:abstractNumId w:val="7"/>
  </w:num>
  <w:num w:numId="3">
    <w:abstractNumId w:val="15"/>
  </w:num>
  <w:num w:numId="4">
    <w:abstractNumId w:val="11"/>
  </w:num>
  <w:num w:numId="5">
    <w:abstractNumId w:val="21"/>
  </w:num>
  <w:num w:numId="6">
    <w:abstractNumId w:val="3"/>
  </w:num>
  <w:num w:numId="7">
    <w:abstractNumId w:val="24"/>
  </w:num>
  <w:num w:numId="8">
    <w:abstractNumId w:val="19"/>
  </w:num>
  <w:num w:numId="9">
    <w:abstractNumId w:val="23"/>
  </w:num>
  <w:num w:numId="10">
    <w:abstractNumId w:val="1"/>
  </w:num>
  <w:num w:numId="11">
    <w:abstractNumId w:val="13"/>
  </w:num>
  <w:num w:numId="12">
    <w:abstractNumId w:val="5"/>
  </w:num>
  <w:num w:numId="13">
    <w:abstractNumId w:val="14"/>
  </w:num>
  <w:num w:numId="14">
    <w:abstractNumId w:val="6"/>
  </w:num>
  <w:num w:numId="15">
    <w:abstractNumId w:val="30"/>
  </w:num>
  <w:num w:numId="16">
    <w:abstractNumId w:val="20"/>
  </w:num>
  <w:num w:numId="17">
    <w:abstractNumId w:val="29"/>
  </w:num>
  <w:num w:numId="18">
    <w:abstractNumId w:val="2"/>
  </w:num>
  <w:num w:numId="19">
    <w:abstractNumId w:val="18"/>
  </w:num>
  <w:num w:numId="20">
    <w:abstractNumId w:val="8"/>
  </w:num>
  <w:num w:numId="21">
    <w:abstractNumId w:val="26"/>
  </w:num>
  <w:num w:numId="22">
    <w:abstractNumId w:val="16"/>
  </w:num>
  <w:num w:numId="23">
    <w:abstractNumId w:val="22"/>
  </w:num>
  <w:num w:numId="24">
    <w:abstractNumId w:val="27"/>
  </w:num>
  <w:num w:numId="25">
    <w:abstractNumId w:val="4"/>
  </w:num>
  <w:num w:numId="26">
    <w:abstractNumId w:val="28"/>
  </w:num>
  <w:num w:numId="27">
    <w:abstractNumId w:val="0"/>
  </w:num>
  <w:num w:numId="28">
    <w:abstractNumId w:val="12"/>
  </w:num>
  <w:num w:numId="29">
    <w:abstractNumId w:val="9"/>
  </w:num>
  <w:num w:numId="30">
    <w:abstractNumId w:val="25"/>
  </w:num>
  <w:num w:numId="3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99"/>
    <w:rsid w:val="00007F95"/>
    <w:rsid w:val="000146C9"/>
    <w:rsid w:val="00016BB0"/>
    <w:rsid w:val="000246F2"/>
    <w:rsid w:val="00025F50"/>
    <w:rsid w:val="0002704A"/>
    <w:rsid w:val="000272C3"/>
    <w:rsid w:val="0003216B"/>
    <w:rsid w:val="000352B0"/>
    <w:rsid w:val="00042EE8"/>
    <w:rsid w:val="0004303B"/>
    <w:rsid w:val="00043A04"/>
    <w:rsid w:val="00044B2D"/>
    <w:rsid w:val="00047E3B"/>
    <w:rsid w:val="00050305"/>
    <w:rsid w:val="000545C4"/>
    <w:rsid w:val="00055C49"/>
    <w:rsid w:val="00082BAD"/>
    <w:rsid w:val="00092519"/>
    <w:rsid w:val="00095F8D"/>
    <w:rsid w:val="000A0DA0"/>
    <w:rsid w:val="000A4F64"/>
    <w:rsid w:val="000B4B08"/>
    <w:rsid w:val="000C41C8"/>
    <w:rsid w:val="000C4728"/>
    <w:rsid w:val="000D19C7"/>
    <w:rsid w:val="000D46FA"/>
    <w:rsid w:val="000D555A"/>
    <w:rsid w:val="000D5EF7"/>
    <w:rsid w:val="000E19FF"/>
    <w:rsid w:val="000E411A"/>
    <w:rsid w:val="000F39E2"/>
    <w:rsid w:val="000F793F"/>
    <w:rsid w:val="00101DEA"/>
    <w:rsid w:val="00110E0A"/>
    <w:rsid w:val="00112027"/>
    <w:rsid w:val="00114283"/>
    <w:rsid w:val="00116E1E"/>
    <w:rsid w:val="0012014E"/>
    <w:rsid w:val="00126B88"/>
    <w:rsid w:val="001344AE"/>
    <w:rsid w:val="00155A49"/>
    <w:rsid w:val="00156148"/>
    <w:rsid w:val="00164BAE"/>
    <w:rsid w:val="0016708F"/>
    <w:rsid w:val="00171AB3"/>
    <w:rsid w:val="001829C0"/>
    <w:rsid w:val="00182F29"/>
    <w:rsid w:val="00183082"/>
    <w:rsid w:val="001935F4"/>
    <w:rsid w:val="001948E7"/>
    <w:rsid w:val="00194EB8"/>
    <w:rsid w:val="001A0AFD"/>
    <w:rsid w:val="001A6BB9"/>
    <w:rsid w:val="001C0EC3"/>
    <w:rsid w:val="001D4874"/>
    <w:rsid w:val="001E1E1E"/>
    <w:rsid w:val="001E63FB"/>
    <w:rsid w:val="001F0BD4"/>
    <w:rsid w:val="001F1A2D"/>
    <w:rsid w:val="001F21FD"/>
    <w:rsid w:val="001F32DF"/>
    <w:rsid w:val="0021024A"/>
    <w:rsid w:val="0021537D"/>
    <w:rsid w:val="002167C8"/>
    <w:rsid w:val="002179D6"/>
    <w:rsid w:val="00225B82"/>
    <w:rsid w:val="00227604"/>
    <w:rsid w:val="00227C9D"/>
    <w:rsid w:val="00231029"/>
    <w:rsid w:val="00231D5F"/>
    <w:rsid w:val="00232350"/>
    <w:rsid w:val="00232585"/>
    <w:rsid w:val="00240087"/>
    <w:rsid w:val="002434E6"/>
    <w:rsid w:val="0025317F"/>
    <w:rsid w:val="00256C37"/>
    <w:rsid w:val="00256D3D"/>
    <w:rsid w:val="00272D36"/>
    <w:rsid w:val="0027671B"/>
    <w:rsid w:val="002829EC"/>
    <w:rsid w:val="00285C74"/>
    <w:rsid w:val="0028664F"/>
    <w:rsid w:val="002919C0"/>
    <w:rsid w:val="00293A86"/>
    <w:rsid w:val="002A02B6"/>
    <w:rsid w:val="002A7A4A"/>
    <w:rsid w:val="002B09B8"/>
    <w:rsid w:val="002B0A03"/>
    <w:rsid w:val="002B180D"/>
    <w:rsid w:val="002B3DA1"/>
    <w:rsid w:val="002B42AA"/>
    <w:rsid w:val="002B534D"/>
    <w:rsid w:val="002C25F8"/>
    <w:rsid w:val="002C3256"/>
    <w:rsid w:val="002D0179"/>
    <w:rsid w:val="002D6574"/>
    <w:rsid w:val="002E2EB2"/>
    <w:rsid w:val="002E57A6"/>
    <w:rsid w:val="002E6C80"/>
    <w:rsid w:val="002F1157"/>
    <w:rsid w:val="002F3B71"/>
    <w:rsid w:val="00302BC8"/>
    <w:rsid w:val="00307A1C"/>
    <w:rsid w:val="00313CAF"/>
    <w:rsid w:val="003148E9"/>
    <w:rsid w:val="0032337E"/>
    <w:rsid w:val="003254B9"/>
    <w:rsid w:val="00325B84"/>
    <w:rsid w:val="003303C4"/>
    <w:rsid w:val="00336A48"/>
    <w:rsid w:val="00337DE9"/>
    <w:rsid w:val="00352804"/>
    <w:rsid w:val="00354103"/>
    <w:rsid w:val="00357FAB"/>
    <w:rsid w:val="0036023B"/>
    <w:rsid w:val="00360E24"/>
    <w:rsid w:val="00362DA2"/>
    <w:rsid w:val="0036317E"/>
    <w:rsid w:val="00366160"/>
    <w:rsid w:val="0036620C"/>
    <w:rsid w:val="003676B4"/>
    <w:rsid w:val="00377DA5"/>
    <w:rsid w:val="0038087E"/>
    <w:rsid w:val="003827B1"/>
    <w:rsid w:val="00390931"/>
    <w:rsid w:val="00390C83"/>
    <w:rsid w:val="00397368"/>
    <w:rsid w:val="00397746"/>
    <w:rsid w:val="003A14BE"/>
    <w:rsid w:val="003A1814"/>
    <w:rsid w:val="003B7E6E"/>
    <w:rsid w:val="003C2FE4"/>
    <w:rsid w:val="003D1794"/>
    <w:rsid w:val="003D3662"/>
    <w:rsid w:val="003D3E3A"/>
    <w:rsid w:val="003E02C8"/>
    <w:rsid w:val="003E3FE1"/>
    <w:rsid w:val="003E63F7"/>
    <w:rsid w:val="003F2B20"/>
    <w:rsid w:val="003F5B79"/>
    <w:rsid w:val="0040256F"/>
    <w:rsid w:val="004046C2"/>
    <w:rsid w:val="00420192"/>
    <w:rsid w:val="004214FA"/>
    <w:rsid w:val="004270AB"/>
    <w:rsid w:val="004408FE"/>
    <w:rsid w:val="004471C1"/>
    <w:rsid w:val="00450343"/>
    <w:rsid w:val="004556D1"/>
    <w:rsid w:val="004633FD"/>
    <w:rsid w:val="00464018"/>
    <w:rsid w:val="00481D79"/>
    <w:rsid w:val="00483883"/>
    <w:rsid w:val="00483B00"/>
    <w:rsid w:val="00485215"/>
    <w:rsid w:val="00485B90"/>
    <w:rsid w:val="00494AB6"/>
    <w:rsid w:val="00495232"/>
    <w:rsid w:val="004973C8"/>
    <w:rsid w:val="004A437C"/>
    <w:rsid w:val="004A5CBF"/>
    <w:rsid w:val="004B1937"/>
    <w:rsid w:val="004B2109"/>
    <w:rsid w:val="004B224D"/>
    <w:rsid w:val="004B4B24"/>
    <w:rsid w:val="004B770B"/>
    <w:rsid w:val="004C16CE"/>
    <w:rsid w:val="004C538D"/>
    <w:rsid w:val="004C5393"/>
    <w:rsid w:val="004C588C"/>
    <w:rsid w:val="004C5C47"/>
    <w:rsid w:val="004C7749"/>
    <w:rsid w:val="004D18EB"/>
    <w:rsid w:val="004D5FCA"/>
    <w:rsid w:val="004E0D85"/>
    <w:rsid w:val="004E1457"/>
    <w:rsid w:val="004F1623"/>
    <w:rsid w:val="00500249"/>
    <w:rsid w:val="00500992"/>
    <w:rsid w:val="00513988"/>
    <w:rsid w:val="005211E0"/>
    <w:rsid w:val="005259C8"/>
    <w:rsid w:val="00525DE5"/>
    <w:rsid w:val="005270BE"/>
    <w:rsid w:val="0053585F"/>
    <w:rsid w:val="00536E52"/>
    <w:rsid w:val="00537699"/>
    <w:rsid w:val="005420E5"/>
    <w:rsid w:val="00554B29"/>
    <w:rsid w:val="005677B6"/>
    <w:rsid w:val="0057219D"/>
    <w:rsid w:val="0058168E"/>
    <w:rsid w:val="005837F0"/>
    <w:rsid w:val="005928A0"/>
    <w:rsid w:val="00594D52"/>
    <w:rsid w:val="00596365"/>
    <w:rsid w:val="005A0DFB"/>
    <w:rsid w:val="005A376F"/>
    <w:rsid w:val="005B37B3"/>
    <w:rsid w:val="005B4D78"/>
    <w:rsid w:val="005B61F0"/>
    <w:rsid w:val="005B650F"/>
    <w:rsid w:val="005B7EB5"/>
    <w:rsid w:val="005C43F3"/>
    <w:rsid w:val="005C5D0B"/>
    <w:rsid w:val="005D3118"/>
    <w:rsid w:val="005D595A"/>
    <w:rsid w:val="005E07FA"/>
    <w:rsid w:val="005E6D86"/>
    <w:rsid w:val="005F226F"/>
    <w:rsid w:val="0060339F"/>
    <w:rsid w:val="00605CEC"/>
    <w:rsid w:val="0060601E"/>
    <w:rsid w:val="00607177"/>
    <w:rsid w:val="00607E05"/>
    <w:rsid w:val="006207A6"/>
    <w:rsid w:val="00622DF3"/>
    <w:rsid w:val="00625F7D"/>
    <w:rsid w:val="00627375"/>
    <w:rsid w:val="00650164"/>
    <w:rsid w:val="00650F76"/>
    <w:rsid w:val="0066286C"/>
    <w:rsid w:val="00665E1B"/>
    <w:rsid w:val="0067034E"/>
    <w:rsid w:val="0067089C"/>
    <w:rsid w:val="00672D41"/>
    <w:rsid w:val="00673A70"/>
    <w:rsid w:val="00680916"/>
    <w:rsid w:val="0068495E"/>
    <w:rsid w:val="00685D24"/>
    <w:rsid w:val="0069037E"/>
    <w:rsid w:val="006914AC"/>
    <w:rsid w:val="006A263A"/>
    <w:rsid w:val="006A7EB3"/>
    <w:rsid w:val="006B1BDE"/>
    <w:rsid w:val="006B6822"/>
    <w:rsid w:val="006B7C61"/>
    <w:rsid w:val="006C1F5E"/>
    <w:rsid w:val="006C6F1C"/>
    <w:rsid w:val="006D0E10"/>
    <w:rsid w:val="006D414A"/>
    <w:rsid w:val="006D4F3E"/>
    <w:rsid w:val="006D6018"/>
    <w:rsid w:val="006D7D55"/>
    <w:rsid w:val="006E2A9E"/>
    <w:rsid w:val="00700E59"/>
    <w:rsid w:val="00704C99"/>
    <w:rsid w:val="00711E22"/>
    <w:rsid w:val="0071350C"/>
    <w:rsid w:val="00713693"/>
    <w:rsid w:val="00713CA6"/>
    <w:rsid w:val="007156E7"/>
    <w:rsid w:val="00716792"/>
    <w:rsid w:val="00717365"/>
    <w:rsid w:val="007244D6"/>
    <w:rsid w:val="00727525"/>
    <w:rsid w:val="00731CC4"/>
    <w:rsid w:val="00732A47"/>
    <w:rsid w:val="00732DC2"/>
    <w:rsid w:val="007359A8"/>
    <w:rsid w:val="0074027B"/>
    <w:rsid w:val="007407B4"/>
    <w:rsid w:val="00742158"/>
    <w:rsid w:val="00742EBF"/>
    <w:rsid w:val="00752E79"/>
    <w:rsid w:val="00752ECD"/>
    <w:rsid w:val="0075434A"/>
    <w:rsid w:val="0076488D"/>
    <w:rsid w:val="00770677"/>
    <w:rsid w:val="00773B13"/>
    <w:rsid w:val="00784AA7"/>
    <w:rsid w:val="00784DE7"/>
    <w:rsid w:val="00787214"/>
    <w:rsid w:val="00787D83"/>
    <w:rsid w:val="00791A8C"/>
    <w:rsid w:val="00795245"/>
    <w:rsid w:val="00795B2B"/>
    <w:rsid w:val="007A19F8"/>
    <w:rsid w:val="007C07F1"/>
    <w:rsid w:val="007C2353"/>
    <w:rsid w:val="007C2732"/>
    <w:rsid w:val="007C3B84"/>
    <w:rsid w:val="007C6F79"/>
    <w:rsid w:val="007D1C30"/>
    <w:rsid w:val="007D3E5C"/>
    <w:rsid w:val="007E3AB1"/>
    <w:rsid w:val="007E555A"/>
    <w:rsid w:val="007E616C"/>
    <w:rsid w:val="007E6A34"/>
    <w:rsid w:val="007E6EE8"/>
    <w:rsid w:val="007E7D0F"/>
    <w:rsid w:val="007F07FD"/>
    <w:rsid w:val="007F5C7C"/>
    <w:rsid w:val="0080237E"/>
    <w:rsid w:val="00802D42"/>
    <w:rsid w:val="008037E0"/>
    <w:rsid w:val="00804E93"/>
    <w:rsid w:val="0081165E"/>
    <w:rsid w:val="00816D59"/>
    <w:rsid w:val="00817237"/>
    <w:rsid w:val="008229D5"/>
    <w:rsid w:val="008239A7"/>
    <w:rsid w:val="00833201"/>
    <w:rsid w:val="0083332E"/>
    <w:rsid w:val="00837013"/>
    <w:rsid w:val="0084237D"/>
    <w:rsid w:val="00842FA8"/>
    <w:rsid w:val="008465C9"/>
    <w:rsid w:val="00856507"/>
    <w:rsid w:val="00860B57"/>
    <w:rsid w:val="00870291"/>
    <w:rsid w:val="00870B53"/>
    <w:rsid w:val="0088413C"/>
    <w:rsid w:val="00885D44"/>
    <w:rsid w:val="008862B9"/>
    <w:rsid w:val="00891312"/>
    <w:rsid w:val="008946FF"/>
    <w:rsid w:val="00895407"/>
    <w:rsid w:val="00896D9C"/>
    <w:rsid w:val="008A1FCF"/>
    <w:rsid w:val="008A5026"/>
    <w:rsid w:val="008A6BCE"/>
    <w:rsid w:val="008B0825"/>
    <w:rsid w:val="008B5499"/>
    <w:rsid w:val="008E4837"/>
    <w:rsid w:val="008F0977"/>
    <w:rsid w:val="008F3D60"/>
    <w:rsid w:val="008F66CA"/>
    <w:rsid w:val="009017C8"/>
    <w:rsid w:val="00912042"/>
    <w:rsid w:val="00914380"/>
    <w:rsid w:val="00921581"/>
    <w:rsid w:val="00924EBD"/>
    <w:rsid w:val="00927DD6"/>
    <w:rsid w:val="009301C5"/>
    <w:rsid w:val="00934232"/>
    <w:rsid w:val="00935059"/>
    <w:rsid w:val="00936B30"/>
    <w:rsid w:val="009522FF"/>
    <w:rsid w:val="00955821"/>
    <w:rsid w:val="00956E12"/>
    <w:rsid w:val="00957B02"/>
    <w:rsid w:val="0096153B"/>
    <w:rsid w:val="00962AD7"/>
    <w:rsid w:val="009656D0"/>
    <w:rsid w:val="009726F5"/>
    <w:rsid w:val="00972E9E"/>
    <w:rsid w:val="00976EAD"/>
    <w:rsid w:val="0097789C"/>
    <w:rsid w:val="009804AE"/>
    <w:rsid w:val="00986B6D"/>
    <w:rsid w:val="00991FD8"/>
    <w:rsid w:val="009964AA"/>
    <w:rsid w:val="009B2E8D"/>
    <w:rsid w:val="009B45F7"/>
    <w:rsid w:val="009C1CE2"/>
    <w:rsid w:val="009C3D4A"/>
    <w:rsid w:val="009C5DFA"/>
    <w:rsid w:val="009D4D35"/>
    <w:rsid w:val="009D7E80"/>
    <w:rsid w:val="009E24C8"/>
    <w:rsid w:val="009E26FE"/>
    <w:rsid w:val="009F5367"/>
    <w:rsid w:val="009F5F86"/>
    <w:rsid w:val="009F78EE"/>
    <w:rsid w:val="00A03186"/>
    <w:rsid w:val="00A234AD"/>
    <w:rsid w:val="00A2452C"/>
    <w:rsid w:val="00A41F5D"/>
    <w:rsid w:val="00A423F1"/>
    <w:rsid w:val="00A515DF"/>
    <w:rsid w:val="00A51992"/>
    <w:rsid w:val="00A53D32"/>
    <w:rsid w:val="00A54B29"/>
    <w:rsid w:val="00A5624B"/>
    <w:rsid w:val="00A56CC5"/>
    <w:rsid w:val="00A60BCD"/>
    <w:rsid w:val="00A7189C"/>
    <w:rsid w:val="00A8626E"/>
    <w:rsid w:val="00A95250"/>
    <w:rsid w:val="00AA35B7"/>
    <w:rsid w:val="00AC0895"/>
    <w:rsid w:val="00AC35C7"/>
    <w:rsid w:val="00AC3DE1"/>
    <w:rsid w:val="00AC68A9"/>
    <w:rsid w:val="00AC761B"/>
    <w:rsid w:val="00AD12B1"/>
    <w:rsid w:val="00AE2451"/>
    <w:rsid w:val="00AE3AA7"/>
    <w:rsid w:val="00AE5C01"/>
    <w:rsid w:val="00AE5D39"/>
    <w:rsid w:val="00AE7E14"/>
    <w:rsid w:val="00B0707D"/>
    <w:rsid w:val="00B131AC"/>
    <w:rsid w:val="00B208F6"/>
    <w:rsid w:val="00B224FB"/>
    <w:rsid w:val="00B27336"/>
    <w:rsid w:val="00B34E7C"/>
    <w:rsid w:val="00B35972"/>
    <w:rsid w:val="00B36D7A"/>
    <w:rsid w:val="00B44AED"/>
    <w:rsid w:val="00B44FE2"/>
    <w:rsid w:val="00B5097A"/>
    <w:rsid w:val="00B573FD"/>
    <w:rsid w:val="00B60717"/>
    <w:rsid w:val="00B71D79"/>
    <w:rsid w:val="00B764FC"/>
    <w:rsid w:val="00B77C03"/>
    <w:rsid w:val="00B80D9E"/>
    <w:rsid w:val="00B9117E"/>
    <w:rsid w:val="00B928E1"/>
    <w:rsid w:val="00B97A07"/>
    <w:rsid w:val="00BA3ABF"/>
    <w:rsid w:val="00BA432A"/>
    <w:rsid w:val="00BA59C1"/>
    <w:rsid w:val="00BA644C"/>
    <w:rsid w:val="00BA7A60"/>
    <w:rsid w:val="00BB06CE"/>
    <w:rsid w:val="00BC5309"/>
    <w:rsid w:val="00BC72AA"/>
    <w:rsid w:val="00BD6E94"/>
    <w:rsid w:val="00BE1659"/>
    <w:rsid w:val="00BE5BBF"/>
    <w:rsid w:val="00BE7C9E"/>
    <w:rsid w:val="00BF0EB1"/>
    <w:rsid w:val="00C02F04"/>
    <w:rsid w:val="00C04B51"/>
    <w:rsid w:val="00C07963"/>
    <w:rsid w:val="00C16058"/>
    <w:rsid w:val="00C17202"/>
    <w:rsid w:val="00C229C5"/>
    <w:rsid w:val="00C22A43"/>
    <w:rsid w:val="00C261E2"/>
    <w:rsid w:val="00C328E2"/>
    <w:rsid w:val="00C36752"/>
    <w:rsid w:val="00C40D6A"/>
    <w:rsid w:val="00C4275B"/>
    <w:rsid w:val="00C42F75"/>
    <w:rsid w:val="00C463D3"/>
    <w:rsid w:val="00C46A20"/>
    <w:rsid w:val="00C507A8"/>
    <w:rsid w:val="00C547B1"/>
    <w:rsid w:val="00C70322"/>
    <w:rsid w:val="00C748A1"/>
    <w:rsid w:val="00C75253"/>
    <w:rsid w:val="00C752EB"/>
    <w:rsid w:val="00CA0F7B"/>
    <w:rsid w:val="00CA4913"/>
    <w:rsid w:val="00CA6172"/>
    <w:rsid w:val="00CB2E03"/>
    <w:rsid w:val="00CB5403"/>
    <w:rsid w:val="00CD0EB0"/>
    <w:rsid w:val="00CD1CCD"/>
    <w:rsid w:val="00CD1F86"/>
    <w:rsid w:val="00CD3716"/>
    <w:rsid w:val="00CD4A95"/>
    <w:rsid w:val="00CE0083"/>
    <w:rsid w:val="00CE1CAD"/>
    <w:rsid w:val="00CE5C03"/>
    <w:rsid w:val="00CF4C25"/>
    <w:rsid w:val="00D033E2"/>
    <w:rsid w:val="00D0398A"/>
    <w:rsid w:val="00D11339"/>
    <w:rsid w:val="00D1367E"/>
    <w:rsid w:val="00D22310"/>
    <w:rsid w:val="00D23367"/>
    <w:rsid w:val="00D25966"/>
    <w:rsid w:val="00D2640A"/>
    <w:rsid w:val="00D277FF"/>
    <w:rsid w:val="00D31AE9"/>
    <w:rsid w:val="00D36C7B"/>
    <w:rsid w:val="00D43EBD"/>
    <w:rsid w:val="00D475A9"/>
    <w:rsid w:val="00D51C73"/>
    <w:rsid w:val="00D575BA"/>
    <w:rsid w:val="00D620D1"/>
    <w:rsid w:val="00D673BD"/>
    <w:rsid w:val="00D71425"/>
    <w:rsid w:val="00D72A6B"/>
    <w:rsid w:val="00D80A3B"/>
    <w:rsid w:val="00D826E3"/>
    <w:rsid w:val="00DB34B0"/>
    <w:rsid w:val="00DB44B2"/>
    <w:rsid w:val="00DB5AD2"/>
    <w:rsid w:val="00DC3FF2"/>
    <w:rsid w:val="00DD23E9"/>
    <w:rsid w:val="00DD4031"/>
    <w:rsid w:val="00DF11D0"/>
    <w:rsid w:val="00DF6A55"/>
    <w:rsid w:val="00E02EE2"/>
    <w:rsid w:val="00E13300"/>
    <w:rsid w:val="00E159A4"/>
    <w:rsid w:val="00E23DA0"/>
    <w:rsid w:val="00E307F9"/>
    <w:rsid w:val="00E34A31"/>
    <w:rsid w:val="00E37E17"/>
    <w:rsid w:val="00E478FC"/>
    <w:rsid w:val="00E53021"/>
    <w:rsid w:val="00E61E3D"/>
    <w:rsid w:val="00E62125"/>
    <w:rsid w:val="00E654C5"/>
    <w:rsid w:val="00E66622"/>
    <w:rsid w:val="00E67ACE"/>
    <w:rsid w:val="00E738BD"/>
    <w:rsid w:val="00E7711F"/>
    <w:rsid w:val="00E8761B"/>
    <w:rsid w:val="00E9227C"/>
    <w:rsid w:val="00E97957"/>
    <w:rsid w:val="00EA0144"/>
    <w:rsid w:val="00EA6C59"/>
    <w:rsid w:val="00EA7FDC"/>
    <w:rsid w:val="00EB2E59"/>
    <w:rsid w:val="00EB4E03"/>
    <w:rsid w:val="00EB70A8"/>
    <w:rsid w:val="00EC11F7"/>
    <w:rsid w:val="00EC4CCD"/>
    <w:rsid w:val="00EC5C85"/>
    <w:rsid w:val="00EC5C98"/>
    <w:rsid w:val="00EE3723"/>
    <w:rsid w:val="00EE7E62"/>
    <w:rsid w:val="00EF2AEC"/>
    <w:rsid w:val="00EF3701"/>
    <w:rsid w:val="00F03002"/>
    <w:rsid w:val="00F035D6"/>
    <w:rsid w:val="00F078FC"/>
    <w:rsid w:val="00F15BAF"/>
    <w:rsid w:val="00F176D4"/>
    <w:rsid w:val="00F230D2"/>
    <w:rsid w:val="00F30403"/>
    <w:rsid w:val="00F313C4"/>
    <w:rsid w:val="00F31BEE"/>
    <w:rsid w:val="00F33F3D"/>
    <w:rsid w:val="00F34125"/>
    <w:rsid w:val="00F36330"/>
    <w:rsid w:val="00F4093F"/>
    <w:rsid w:val="00F417C7"/>
    <w:rsid w:val="00F470E8"/>
    <w:rsid w:val="00F537B9"/>
    <w:rsid w:val="00F54ECE"/>
    <w:rsid w:val="00F56C04"/>
    <w:rsid w:val="00F578BB"/>
    <w:rsid w:val="00F62E2A"/>
    <w:rsid w:val="00F634C1"/>
    <w:rsid w:val="00F7143A"/>
    <w:rsid w:val="00F74655"/>
    <w:rsid w:val="00F7478E"/>
    <w:rsid w:val="00F74C04"/>
    <w:rsid w:val="00F83DB7"/>
    <w:rsid w:val="00F907D5"/>
    <w:rsid w:val="00F935ED"/>
    <w:rsid w:val="00FA2FC8"/>
    <w:rsid w:val="00FB5146"/>
    <w:rsid w:val="00FB5276"/>
    <w:rsid w:val="00FB691F"/>
    <w:rsid w:val="00FD3773"/>
    <w:rsid w:val="00FD40DA"/>
    <w:rsid w:val="00FE2464"/>
    <w:rsid w:val="00FE3780"/>
    <w:rsid w:val="00FE4FFC"/>
    <w:rsid w:val="00FE5273"/>
    <w:rsid w:val="00FE687C"/>
    <w:rsid w:val="00FF5BF3"/>
    <w:rsid w:val="00FF6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index 1" w:uiPriority="0"/>
    <w:lsdException w:name="toc 1" w:uiPriority="0"/>
    <w:lsdException w:name="toc 2" w:uiPriority="0"/>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04C9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04C99"/>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1"/>
    <w:next w:val="a1"/>
    <w:link w:val="20"/>
    <w:qFormat/>
    <w:rsid w:val="00704C99"/>
    <w:pPr>
      <w:keepNext/>
      <w:jc w:val="right"/>
      <w:outlineLvl w:val="1"/>
    </w:pPr>
  </w:style>
  <w:style w:type="paragraph" w:styleId="3">
    <w:name w:val="heading 3"/>
    <w:basedOn w:val="a1"/>
    <w:next w:val="a1"/>
    <w:link w:val="30"/>
    <w:qFormat/>
    <w:rsid w:val="00704C99"/>
    <w:pPr>
      <w:keepNext/>
      <w:jc w:val="right"/>
      <w:outlineLvl w:val="2"/>
    </w:pPr>
    <w:rPr>
      <w:b/>
      <w:bCs/>
    </w:rPr>
  </w:style>
  <w:style w:type="paragraph" w:styleId="4">
    <w:name w:val="heading 4"/>
    <w:basedOn w:val="a1"/>
    <w:next w:val="a1"/>
    <w:link w:val="40"/>
    <w:qFormat/>
    <w:rsid w:val="00704C99"/>
    <w:pPr>
      <w:keepNext/>
      <w:spacing w:before="240" w:after="60"/>
      <w:outlineLvl w:val="3"/>
    </w:pPr>
    <w:rPr>
      <w:rFonts w:ascii="Calibri" w:hAnsi="Calibri"/>
      <w:b/>
      <w:bCs/>
      <w:sz w:val="28"/>
      <w:szCs w:val="28"/>
    </w:rPr>
  </w:style>
  <w:style w:type="paragraph" w:styleId="5">
    <w:name w:val="heading 5"/>
    <w:aliases w:val="Заголовок 1 б/н"/>
    <w:basedOn w:val="a1"/>
    <w:next w:val="a1"/>
    <w:link w:val="50"/>
    <w:uiPriority w:val="9"/>
    <w:qFormat/>
    <w:rsid w:val="00704C99"/>
    <w:pPr>
      <w:keepNext/>
      <w:widowControl w:val="0"/>
      <w:autoSpaceDE w:val="0"/>
      <w:autoSpaceDN w:val="0"/>
      <w:adjustRightInd w:val="0"/>
      <w:ind w:firstLine="720"/>
      <w:outlineLvl w:val="4"/>
    </w:pPr>
    <w:rPr>
      <w:rFonts w:ascii="Arial" w:hAnsi="Arial"/>
      <w:b/>
      <w:bCs/>
    </w:rPr>
  </w:style>
  <w:style w:type="paragraph" w:styleId="6">
    <w:name w:val="heading 6"/>
    <w:basedOn w:val="a1"/>
    <w:next w:val="a1"/>
    <w:link w:val="60"/>
    <w:qFormat/>
    <w:rsid w:val="00704C99"/>
    <w:pPr>
      <w:keepNext/>
      <w:widowControl w:val="0"/>
      <w:autoSpaceDE w:val="0"/>
      <w:autoSpaceDN w:val="0"/>
      <w:adjustRightInd w:val="0"/>
      <w:ind w:firstLine="720"/>
      <w:jc w:val="right"/>
      <w:outlineLvl w:val="5"/>
    </w:pPr>
    <w:rPr>
      <w:rFonts w:ascii="Arial" w:hAnsi="Arial"/>
    </w:rPr>
  </w:style>
  <w:style w:type="paragraph" w:styleId="8">
    <w:name w:val="heading 8"/>
    <w:basedOn w:val="a1"/>
    <w:next w:val="a1"/>
    <w:link w:val="80"/>
    <w:qFormat/>
    <w:rsid w:val="00704C99"/>
    <w:pPr>
      <w:spacing w:before="240" w:after="60"/>
      <w:outlineLvl w:val="7"/>
    </w:pPr>
    <w:rPr>
      <w:i/>
      <w:iCs/>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04C99"/>
    <w:rPr>
      <w:rFonts w:ascii="Arial" w:eastAsia="Times New Roman" w:hAnsi="Arial" w:cs="Times New Roman"/>
      <w:b/>
      <w:bCs/>
      <w:color w:val="000080"/>
      <w:sz w:val="20"/>
      <w:szCs w:val="20"/>
    </w:rPr>
  </w:style>
  <w:style w:type="character" w:customStyle="1" w:styleId="20">
    <w:name w:val="Заголовок 2 Знак"/>
    <w:basedOn w:val="a2"/>
    <w:link w:val="2"/>
    <w:rsid w:val="00704C99"/>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704C99"/>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704C99"/>
    <w:rPr>
      <w:rFonts w:ascii="Calibri" w:eastAsia="Times New Roman" w:hAnsi="Calibri" w:cs="Times New Roman"/>
      <w:b/>
      <w:bCs/>
      <w:sz w:val="28"/>
      <w:szCs w:val="28"/>
    </w:rPr>
  </w:style>
  <w:style w:type="character" w:customStyle="1" w:styleId="50">
    <w:name w:val="Заголовок 5 Знак"/>
    <w:aliases w:val="Заголовок 1 б/н Знак"/>
    <w:basedOn w:val="a2"/>
    <w:link w:val="5"/>
    <w:uiPriority w:val="9"/>
    <w:rsid w:val="00704C99"/>
    <w:rPr>
      <w:rFonts w:ascii="Arial" w:eastAsia="Times New Roman" w:hAnsi="Arial" w:cs="Times New Roman"/>
      <w:b/>
      <w:bCs/>
      <w:sz w:val="24"/>
      <w:szCs w:val="24"/>
      <w:lang w:eastAsia="ru-RU"/>
    </w:rPr>
  </w:style>
  <w:style w:type="character" w:customStyle="1" w:styleId="60">
    <w:name w:val="Заголовок 6 Знак"/>
    <w:basedOn w:val="a2"/>
    <w:link w:val="6"/>
    <w:rsid w:val="00704C99"/>
    <w:rPr>
      <w:rFonts w:ascii="Arial" w:eastAsia="Times New Roman" w:hAnsi="Arial" w:cs="Times New Roman"/>
      <w:sz w:val="24"/>
      <w:szCs w:val="24"/>
      <w:lang w:eastAsia="ru-RU"/>
    </w:rPr>
  </w:style>
  <w:style w:type="character" w:customStyle="1" w:styleId="80">
    <w:name w:val="Заголовок 8 Знак"/>
    <w:basedOn w:val="a2"/>
    <w:link w:val="8"/>
    <w:rsid w:val="00704C99"/>
    <w:rPr>
      <w:rFonts w:ascii="Times New Roman" w:eastAsia="Times New Roman" w:hAnsi="Times New Roman" w:cs="Times New Roman"/>
      <w:i/>
      <w:iCs/>
      <w:sz w:val="24"/>
      <w:szCs w:val="24"/>
      <w:lang w:val="en-US"/>
    </w:rPr>
  </w:style>
  <w:style w:type="paragraph" w:styleId="21">
    <w:name w:val="Body Text 2"/>
    <w:basedOn w:val="a1"/>
    <w:link w:val="22"/>
    <w:rsid w:val="00704C99"/>
    <w:pPr>
      <w:ind w:right="175"/>
      <w:jc w:val="both"/>
    </w:pPr>
  </w:style>
  <w:style w:type="character" w:customStyle="1" w:styleId="22">
    <w:name w:val="Основной текст 2 Знак"/>
    <w:basedOn w:val="a2"/>
    <w:link w:val="21"/>
    <w:rsid w:val="00704C99"/>
    <w:rPr>
      <w:rFonts w:ascii="Times New Roman" w:eastAsia="Times New Roman" w:hAnsi="Times New Roman" w:cs="Times New Roman"/>
      <w:sz w:val="24"/>
      <w:szCs w:val="24"/>
      <w:lang w:eastAsia="ru-RU"/>
    </w:rPr>
  </w:style>
  <w:style w:type="paragraph" w:styleId="a5">
    <w:name w:val="Title"/>
    <w:basedOn w:val="a1"/>
    <w:link w:val="a6"/>
    <w:qFormat/>
    <w:rsid w:val="00704C99"/>
    <w:pPr>
      <w:widowControl w:val="0"/>
      <w:autoSpaceDE w:val="0"/>
      <w:autoSpaceDN w:val="0"/>
      <w:adjustRightInd w:val="0"/>
      <w:ind w:firstLine="720"/>
      <w:jc w:val="center"/>
    </w:pPr>
    <w:rPr>
      <w:rFonts w:ascii="Arial" w:hAnsi="Arial"/>
    </w:rPr>
  </w:style>
  <w:style w:type="character" w:customStyle="1" w:styleId="a6">
    <w:name w:val="Название Знак"/>
    <w:basedOn w:val="a2"/>
    <w:link w:val="a5"/>
    <w:rsid w:val="00704C99"/>
    <w:rPr>
      <w:rFonts w:ascii="Arial" w:eastAsia="Times New Roman" w:hAnsi="Arial" w:cs="Times New Roman"/>
      <w:sz w:val="24"/>
      <w:szCs w:val="24"/>
      <w:lang w:eastAsia="ru-RU"/>
    </w:rPr>
  </w:style>
  <w:style w:type="paragraph" w:styleId="a7">
    <w:name w:val="Body Text Indent"/>
    <w:basedOn w:val="a1"/>
    <w:link w:val="a8"/>
    <w:rsid w:val="00704C99"/>
    <w:pPr>
      <w:widowControl w:val="0"/>
      <w:autoSpaceDE w:val="0"/>
      <w:autoSpaceDN w:val="0"/>
      <w:adjustRightInd w:val="0"/>
      <w:ind w:firstLine="567"/>
    </w:pPr>
    <w:rPr>
      <w:rFonts w:ascii="Arial" w:hAnsi="Arial"/>
    </w:rPr>
  </w:style>
  <w:style w:type="character" w:customStyle="1" w:styleId="a8">
    <w:name w:val="Основной текст с отступом Знак"/>
    <w:basedOn w:val="a2"/>
    <w:link w:val="a7"/>
    <w:rsid w:val="00704C99"/>
    <w:rPr>
      <w:rFonts w:ascii="Arial" w:eastAsia="Times New Roman" w:hAnsi="Arial" w:cs="Times New Roman"/>
      <w:sz w:val="24"/>
      <w:szCs w:val="24"/>
      <w:lang w:eastAsia="ru-RU"/>
    </w:rPr>
  </w:style>
  <w:style w:type="paragraph" w:styleId="23">
    <w:name w:val="Body Text Indent 2"/>
    <w:basedOn w:val="a1"/>
    <w:link w:val="24"/>
    <w:rsid w:val="00704C99"/>
    <w:pPr>
      <w:widowControl w:val="0"/>
      <w:autoSpaceDE w:val="0"/>
      <w:autoSpaceDN w:val="0"/>
      <w:adjustRightInd w:val="0"/>
      <w:ind w:firstLine="720"/>
      <w:jc w:val="center"/>
    </w:pPr>
    <w:rPr>
      <w:rFonts w:ascii="Arial" w:hAnsi="Arial"/>
      <w:b/>
      <w:bCs/>
    </w:rPr>
  </w:style>
  <w:style w:type="character" w:customStyle="1" w:styleId="24">
    <w:name w:val="Основной текст с отступом 2 Знак"/>
    <w:basedOn w:val="a2"/>
    <w:link w:val="23"/>
    <w:rsid w:val="00704C99"/>
    <w:rPr>
      <w:rFonts w:ascii="Arial" w:eastAsia="Times New Roman" w:hAnsi="Arial" w:cs="Times New Roman"/>
      <w:b/>
      <w:bCs/>
      <w:sz w:val="24"/>
      <w:szCs w:val="24"/>
      <w:lang w:eastAsia="ru-RU"/>
    </w:rPr>
  </w:style>
  <w:style w:type="paragraph" w:styleId="31">
    <w:name w:val="Body Text Indent 3"/>
    <w:basedOn w:val="a1"/>
    <w:link w:val="32"/>
    <w:rsid w:val="00704C99"/>
    <w:pPr>
      <w:widowControl w:val="0"/>
      <w:autoSpaceDE w:val="0"/>
      <w:autoSpaceDN w:val="0"/>
      <w:adjustRightInd w:val="0"/>
      <w:spacing w:after="139"/>
      <w:ind w:firstLine="559"/>
      <w:jc w:val="both"/>
    </w:pPr>
    <w:rPr>
      <w:rFonts w:ascii="Arial" w:hAnsi="Arial"/>
    </w:rPr>
  </w:style>
  <w:style w:type="character" w:customStyle="1" w:styleId="32">
    <w:name w:val="Основной текст с отступом 3 Знак"/>
    <w:basedOn w:val="a2"/>
    <w:link w:val="31"/>
    <w:rsid w:val="00704C99"/>
    <w:rPr>
      <w:rFonts w:ascii="Arial" w:eastAsia="Times New Roman" w:hAnsi="Arial" w:cs="Times New Roman"/>
      <w:sz w:val="24"/>
      <w:szCs w:val="24"/>
      <w:lang w:eastAsia="ru-RU"/>
    </w:rPr>
  </w:style>
  <w:style w:type="character" w:customStyle="1" w:styleId="a9">
    <w:name w:val="Гипертекстовая ссылка"/>
    <w:rsid w:val="00704C99"/>
    <w:rPr>
      <w:b/>
      <w:bCs/>
      <w:color w:val="008000"/>
      <w:sz w:val="20"/>
      <w:szCs w:val="20"/>
      <w:u w:val="single"/>
    </w:rPr>
  </w:style>
  <w:style w:type="character" w:customStyle="1" w:styleId="aa">
    <w:name w:val="Цветовое выделение"/>
    <w:rsid w:val="00704C99"/>
    <w:rPr>
      <w:b/>
      <w:bCs/>
      <w:color w:val="000080"/>
      <w:sz w:val="20"/>
      <w:szCs w:val="20"/>
    </w:rPr>
  </w:style>
  <w:style w:type="paragraph" w:customStyle="1" w:styleId="ab">
    <w:name w:val="Таблицы (моноширинный)"/>
    <w:basedOn w:val="a1"/>
    <w:next w:val="a1"/>
    <w:rsid w:val="00704C99"/>
    <w:pPr>
      <w:widowControl w:val="0"/>
      <w:autoSpaceDE w:val="0"/>
      <w:autoSpaceDN w:val="0"/>
      <w:adjustRightInd w:val="0"/>
      <w:jc w:val="both"/>
    </w:pPr>
    <w:rPr>
      <w:rFonts w:ascii="Courier New" w:hAnsi="Courier New" w:cs="Courier New"/>
      <w:sz w:val="20"/>
      <w:szCs w:val="20"/>
    </w:rPr>
  </w:style>
  <w:style w:type="paragraph" w:styleId="ac">
    <w:name w:val="Balloon Text"/>
    <w:basedOn w:val="a1"/>
    <w:link w:val="ad"/>
    <w:uiPriority w:val="99"/>
    <w:semiHidden/>
    <w:rsid w:val="00704C99"/>
    <w:rPr>
      <w:rFonts w:ascii="Tahoma" w:hAnsi="Tahoma" w:cs="Tahoma"/>
      <w:sz w:val="16"/>
      <w:szCs w:val="16"/>
    </w:rPr>
  </w:style>
  <w:style w:type="character" w:customStyle="1" w:styleId="ad">
    <w:name w:val="Текст выноски Знак"/>
    <w:basedOn w:val="a2"/>
    <w:link w:val="ac"/>
    <w:uiPriority w:val="99"/>
    <w:semiHidden/>
    <w:rsid w:val="00704C99"/>
    <w:rPr>
      <w:rFonts w:ascii="Tahoma" w:eastAsia="Times New Roman" w:hAnsi="Tahoma" w:cs="Tahoma"/>
      <w:sz w:val="16"/>
      <w:szCs w:val="16"/>
      <w:lang w:eastAsia="ru-RU"/>
    </w:rPr>
  </w:style>
  <w:style w:type="character" w:customStyle="1" w:styleId="ae">
    <w:name w:val="Не вступил в силу"/>
    <w:rsid w:val="00704C99"/>
    <w:rPr>
      <w:b/>
      <w:bCs/>
      <w:color w:val="008080"/>
      <w:sz w:val="20"/>
      <w:szCs w:val="20"/>
    </w:rPr>
  </w:style>
  <w:style w:type="paragraph" w:customStyle="1" w:styleId="af">
    <w:name w:val="Комментарий"/>
    <w:basedOn w:val="a1"/>
    <w:next w:val="a1"/>
    <w:rsid w:val="00704C99"/>
    <w:pPr>
      <w:autoSpaceDE w:val="0"/>
      <w:autoSpaceDN w:val="0"/>
      <w:adjustRightInd w:val="0"/>
      <w:ind w:left="170"/>
      <w:jc w:val="both"/>
    </w:pPr>
    <w:rPr>
      <w:rFonts w:ascii="Arial" w:hAnsi="Arial"/>
      <w:i/>
      <w:iCs/>
      <w:color w:val="800080"/>
      <w:sz w:val="20"/>
      <w:szCs w:val="20"/>
    </w:rPr>
  </w:style>
  <w:style w:type="paragraph" w:customStyle="1" w:styleId="af0">
    <w:name w:val="Прижатый влево"/>
    <w:basedOn w:val="a1"/>
    <w:next w:val="a1"/>
    <w:rsid w:val="00704C99"/>
    <w:pPr>
      <w:autoSpaceDE w:val="0"/>
      <w:autoSpaceDN w:val="0"/>
      <w:adjustRightInd w:val="0"/>
    </w:pPr>
    <w:rPr>
      <w:rFonts w:ascii="Arial" w:hAnsi="Arial"/>
      <w:sz w:val="20"/>
      <w:szCs w:val="20"/>
    </w:rPr>
  </w:style>
  <w:style w:type="paragraph" w:customStyle="1" w:styleId="af1">
    <w:name w:val="Заголовок статьи"/>
    <w:basedOn w:val="a1"/>
    <w:next w:val="a1"/>
    <w:rsid w:val="00704C99"/>
    <w:pPr>
      <w:autoSpaceDE w:val="0"/>
      <w:autoSpaceDN w:val="0"/>
      <w:adjustRightInd w:val="0"/>
      <w:ind w:left="1612" w:hanging="892"/>
      <w:jc w:val="both"/>
    </w:pPr>
    <w:rPr>
      <w:rFonts w:ascii="Arial" w:hAnsi="Arial"/>
      <w:sz w:val="20"/>
      <w:szCs w:val="20"/>
    </w:rPr>
  </w:style>
  <w:style w:type="paragraph" w:styleId="af2">
    <w:name w:val="Document Map"/>
    <w:basedOn w:val="a1"/>
    <w:link w:val="af3"/>
    <w:semiHidden/>
    <w:rsid w:val="00704C99"/>
    <w:pPr>
      <w:shd w:val="clear" w:color="auto" w:fill="000080"/>
    </w:pPr>
    <w:rPr>
      <w:rFonts w:ascii="Tahoma" w:hAnsi="Tahoma" w:cs="Tahoma"/>
      <w:sz w:val="20"/>
      <w:szCs w:val="20"/>
    </w:rPr>
  </w:style>
  <w:style w:type="character" w:customStyle="1" w:styleId="af3">
    <w:name w:val="Схема документа Знак"/>
    <w:basedOn w:val="a2"/>
    <w:link w:val="af2"/>
    <w:semiHidden/>
    <w:rsid w:val="00704C99"/>
    <w:rPr>
      <w:rFonts w:ascii="Tahoma" w:eastAsia="Times New Roman" w:hAnsi="Tahoma" w:cs="Tahoma"/>
      <w:sz w:val="20"/>
      <w:szCs w:val="20"/>
      <w:shd w:val="clear" w:color="auto" w:fill="000080"/>
      <w:lang w:eastAsia="ru-RU"/>
    </w:rPr>
  </w:style>
  <w:style w:type="character" w:styleId="af4">
    <w:name w:val="Hyperlink"/>
    <w:rsid w:val="00704C99"/>
    <w:rPr>
      <w:color w:val="0000FF"/>
      <w:u w:val="single"/>
    </w:rPr>
  </w:style>
  <w:style w:type="paragraph" w:styleId="af5">
    <w:name w:val="Normal (Web)"/>
    <w:basedOn w:val="a1"/>
    <w:uiPriority w:val="99"/>
    <w:rsid w:val="00704C99"/>
    <w:pPr>
      <w:spacing w:before="100" w:beforeAutospacing="1" w:after="100" w:afterAutospacing="1"/>
    </w:pPr>
  </w:style>
  <w:style w:type="character" w:styleId="af6">
    <w:name w:val="Strong"/>
    <w:uiPriority w:val="22"/>
    <w:qFormat/>
    <w:rsid w:val="00704C99"/>
    <w:rPr>
      <w:b/>
      <w:bCs/>
    </w:rPr>
  </w:style>
  <w:style w:type="paragraph" w:styleId="af7">
    <w:name w:val="caption"/>
    <w:basedOn w:val="a1"/>
    <w:qFormat/>
    <w:rsid w:val="00704C99"/>
    <w:pPr>
      <w:jc w:val="center"/>
    </w:pPr>
    <w:rPr>
      <w:b/>
      <w:szCs w:val="20"/>
    </w:rPr>
  </w:style>
  <w:style w:type="paragraph" w:customStyle="1" w:styleId="25">
    <w:name w:val="Знак Знак Знак2 Знак Знак Знак Знак"/>
    <w:basedOn w:val="a1"/>
    <w:rsid w:val="00704C99"/>
    <w:pPr>
      <w:spacing w:after="160" w:line="240" w:lineRule="exact"/>
      <w:jc w:val="both"/>
    </w:pPr>
    <w:rPr>
      <w:szCs w:val="20"/>
      <w:lang w:val="en-US" w:eastAsia="en-US"/>
    </w:rPr>
  </w:style>
  <w:style w:type="character" w:customStyle="1" w:styleId="af8">
    <w:name w:val="Текст сноски Знак"/>
    <w:aliases w:val="Table_Footnote_last Знак Знак3,Table_Footnote_last Знак Знак Знак1,Table_Footnote_last Знак1"/>
    <w:link w:val="af9"/>
    <w:rsid w:val="00704C99"/>
    <w:rPr>
      <w:szCs w:val="24"/>
    </w:rPr>
  </w:style>
  <w:style w:type="paragraph" w:styleId="af9">
    <w:name w:val="footnote text"/>
    <w:aliases w:val="Table_Footnote_last Знак,Table_Footnote_last Знак Знак,Table_Footnote_last"/>
    <w:basedOn w:val="a1"/>
    <w:link w:val="af8"/>
    <w:rsid w:val="00704C99"/>
    <w:rPr>
      <w:rFonts w:asciiTheme="minorHAnsi" w:eastAsiaTheme="minorHAnsi" w:hAnsiTheme="minorHAnsi" w:cstheme="minorBidi"/>
      <w:sz w:val="22"/>
      <w:lang w:eastAsia="en-US"/>
    </w:rPr>
  </w:style>
  <w:style w:type="character" w:customStyle="1" w:styleId="11">
    <w:name w:val="Текст сноски Знак1"/>
    <w:basedOn w:val="a2"/>
    <w:uiPriority w:val="99"/>
    <w:rsid w:val="00704C99"/>
    <w:rPr>
      <w:rFonts w:ascii="Times New Roman" w:eastAsia="Times New Roman" w:hAnsi="Times New Roman" w:cs="Times New Roman"/>
      <w:sz w:val="20"/>
      <w:szCs w:val="20"/>
      <w:lang w:eastAsia="ru-RU"/>
    </w:rPr>
  </w:style>
  <w:style w:type="character" w:styleId="afa">
    <w:name w:val="footnote reference"/>
    <w:uiPriority w:val="99"/>
    <w:unhideWhenUsed/>
    <w:rsid w:val="00704C99"/>
    <w:rPr>
      <w:vertAlign w:val="superscript"/>
    </w:rPr>
  </w:style>
  <w:style w:type="table" w:styleId="afb">
    <w:name w:val="Table Grid"/>
    <w:basedOn w:val="a3"/>
    <w:rsid w:val="00704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d"/>
    <w:uiPriority w:val="99"/>
    <w:rsid w:val="00704C99"/>
    <w:pPr>
      <w:tabs>
        <w:tab w:val="center" w:pos="4677"/>
        <w:tab w:val="right" w:pos="9355"/>
      </w:tabs>
    </w:p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c"/>
    <w:uiPriority w:val="99"/>
    <w:rsid w:val="00704C99"/>
    <w:rPr>
      <w:rFonts w:ascii="Times New Roman" w:eastAsia="Times New Roman" w:hAnsi="Times New Roman" w:cs="Times New Roman"/>
      <w:sz w:val="24"/>
      <w:szCs w:val="24"/>
    </w:rPr>
  </w:style>
  <w:style w:type="paragraph" w:styleId="afe">
    <w:name w:val="footer"/>
    <w:basedOn w:val="a1"/>
    <w:link w:val="aff"/>
    <w:uiPriority w:val="99"/>
    <w:rsid w:val="00704C99"/>
    <w:pPr>
      <w:tabs>
        <w:tab w:val="center" w:pos="4677"/>
        <w:tab w:val="right" w:pos="9355"/>
      </w:tabs>
    </w:pPr>
  </w:style>
  <w:style w:type="character" w:customStyle="1" w:styleId="aff">
    <w:name w:val="Нижний колонтитул Знак"/>
    <w:basedOn w:val="a2"/>
    <w:link w:val="afe"/>
    <w:uiPriority w:val="99"/>
    <w:rsid w:val="00704C99"/>
    <w:rPr>
      <w:rFonts w:ascii="Times New Roman" w:eastAsia="Times New Roman" w:hAnsi="Times New Roman" w:cs="Times New Roman"/>
      <w:sz w:val="24"/>
      <w:szCs w:val="24"/>
    </w:rPr>
  </w:style>
  <w:style w:type="paragraph" w:styleId="aff0">
    <w:name w:val="TOC Heading"/>
    <w:basedOn w:val="1"/>
    <w:next w:val="a1"/>
    <w:uiPriority w:val="39"/>
    <w:qFormat/>
    <w:rsid w:val="00704C99"/>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1"/>
    <w:next w:val="a1"/>
    <w:autoRedefine/>
    <w:rsid w:val="00C40D6A"/>
    <w:pPr>
      <w:tabs>
        <w:tab w:val="right" w:leader="dot" w:pos="9323"/>
      </w:tabs>
      <w:spacing w:line="360" w:lineRule="auto"/>
      <w:jc w:val="both"/>
    </w:pPr>
  </w:style>
  <w:style w:type="paragraph" w:styleId="26">
    <w:name w:val="toc 2"/>
    <w:basedOn w:val="a1"/>
    <w:next w:val="a1"/>
    <w:autoRedefine/>
    <w:rsid w:val="00704C99"/>
    <w:pPr>
      <w:ind w:left="240"/>
    </w:pPr>
  </w:style>
  <w:style w:type="paragraph" w:styleId="13">
    <w:name w:val="index 1"/>
    <w:basedOn w:val="a1"/>
    <w:next w:val="a1"/>
    <w:autoRedefine/>
    <w:rsid w:val="00704C99"/>
    <w:pPr>
      <w:ind w:left="240" w:hanging="240"/>
    </w:pPr>
  </w:style>
  <w:style w:type="paragraph" w:styleId="aff1">
    <w:name w:val="index heading"/>
    <w:basedOn w:val="a1"/>
    <w:next w:val="13"/>
    <w:rsid w:val="00704C99"/>
  </w:style>
  <w:style w:type="paragraph" w:styleId="aff2">
    <w:name w:val="Body Text"/>
    <w:basedOn w:val="a1"/>
    <w:link w:val="aff3"/>
    <w:uiPriority w:val="99"/>
    <w:qFormat/>
    <w:rsid w:val="00704C99"/>
    <w:pPr>
      <w:spacing w:after="120"/>
    </w:pPr>
    <w:rPr>
      <w:rFonts w:ascii="Calibri" w:hAnsi="Calibri"/>
    </w:rPr>
  </w:style>
  <w:style w:type="character" w:customStyle="1" w:styleId="aff3">
    <w:name w:val="Основной текст Знак"/>
    <w:basedOn w:val="a2"/>
    <w:link w:val="aff2"/>
    <w:uiPriority w:val="99"/>
    <w:rsid w:val="00704C99"/>
    <w:rPr>
      <w:rFonts w:ascii="Calibri" w:eastAsia="Times New Roman" w:hAnsi="Calibri" w:cs="Times New Roman"/>
      <w:sz w:val="24"/>
      <w:szCs w:val="24"/>
    </w:rPr>
  </w:style>
  <w:style w:type="paragraph" w:customStyle="1" w:styleId="text">
    <w:name w:val="text"/>
    <w:basedOn w:val="a1"/>
    <w:rsid w:val="00704C99"/>
    <w:pPr>
      <w:spacing w:before="100" w:beforeAutospacing="1" w:after="100" w:afterAutospacing="1"/>
    </w:pPr>
    <w:rPr>
      <w:rFonts w:eastAsia="Calibri"/>
    </w:rPr>
  </w:style>
  <w:style w:type="paragraph" w:customStyle="1" w:styleId="Default">
    <w:name w:val="Default"/>
    <w:rsid w:val="00704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
    <w:link w:val="111110"/>
    <w:qFormat/>
    <w:rsid w:val="00704C99"/>
    <w:pPr>
      <w:spacing w:before="0" w:after="0" w:line="360" w:lineRule="auto"/>
      <w:ind w:firstLine="708"/>
      <w:jc w:val="both"/>
    </w:pPr>
    <w:rPr>
      <w:color w:val="auto"/>
      <w:sz w:val="24"/>
      <w:szCs w:val="24"/>
    </w:rPr>
  </w:style>
  <w:style w:type="paragraph" w:customStyle="1" w:styleId="aff4">
    <w:name w:val="Обычный текст"/>
    <w:basedOn w:val="a1"/>
    <w:link w:val="aff5"/>
    <w:qFormat/>
    <w:rsid w:val="00704C99"/>
    <w:pPr>
      <w:spacing w:line="360" w:lineRule="auto"/>
      <w:jc w:val="both"/>
    </w:pPr>
    <w:rPr>
      <w:rFonts w:ascii="Arial" w:eastAsia="MS Mincho" w:hAnsi="Arial"/>
    </w:rPr>
  </w:style>
  <w:style w:type="character" w:customStyle="1" w:styleId="111110">
    <w:name w:val="Заголовок 11111 Знак"/>
    <w:basedOn w:val="10"/>
    <w:link w:val="11111"/>
    <w:rsid w:val="00704C99"/>
    <w:rPr>
      <w:rFonts w:ascii="Arial" w:eastAsia="Times New Roman" w:hAnsi="Arial" w:cs="Times New Roman"/>
      <w:b/>
      <w:bCs/>
      <w:color w:val="000080"/>
      <w:sz w:val="24"/>
      <w:szCs w:val="24"/>
    </w:rPr>
  </w:style>
  <w:style w:type="character" w:styleId="aff6">
    <w:name w:val="Emphasis"/>
    <w:qFormat/>
    <w:rsid w:val="00704C99"/>
    <w:rPr>
      <w:i/>
      <w:iCs/>
    </w:rPr>
  </w:style>
  <w:style w:type="character" w:customStyle="1" w:styleId="aff5">
    <w:name w:val="Обычный текст Знак"/>
    <w:link w:val="aff4"/>
    <w:rsid w:val="00704C99"/>
    <w:rPr>
      <w:rFonts w:ascii="Arial" w:eastAsia="MS Mincho" w:hAnsi="Arial" w:cs="Times New Roman"/>
      <w:sz w:val="24"/>
      <w:szCs w:val="24"/>
    </w:rPr>
  </w:style>
  <w:style w:type="paragraph" w:customStyle="1" w:styleId="14">
    <w:name w:val="Абзац списка1"/>
    <w:basedOn w:val="a1"/>
    <w:rsid w:val="00704C99"/>
    <w:pPr>
      <w:spacing w:before="120" w:after="200" w:line="276" w:lineRule="auto"/>
      <w:ind w:left="720" w:firstLine="425"/>
      <w:contextualSpacing/>
      <w:jc w:val="both"/>
    </w:pPr>
    <w:rPr>
      <w:rFonts w:ascii="Calibri" w:hAnsi="Calibri"/>
      <w:sz w:val="22"/>
      <w:szCs w:val="22"/>
    </w:rPr>
  </w:style>
  <w:style w:type="paragraph" w:styleId="aff7">
    <w:name w:val="No Spacing"/>
    <w:link w:val="aff8"/>
    <w:qFormat/>
    <w:rsid w:val="00704C99"/>
    <w:pPr>
      <w:spacing w:after="0" w:line="240" w:lineRule="auto"/>
    </w:pPr>
    <w:rPr>
      <w:rFonts w:ascii="Calibri" w:eastAsia="Times New Roman" w:hAnsi="Calibri" w:cs="Times New Roman"/>
    </w:rPr>
  </w:style>
  <w:style w:type="character" w:customStyle="1" w:styleId="aff8">
    <w:name w:val="Без интервала Знак"/>
    <w:link w:val="aff7"/>
    <w:rsid w:val="00704C99"/>
    <w:rPr>
      <w:rFonts w:ascii="Calibri" w:eastAsia="Times New Roman" w:hAnsi="Calibri" w:cs="Times New Roman"/>
    </w:rPr>
  </w:style>
  <w:style w:type="character" w:styleId="aff9">
    <w:name w:val="annotation reference"/>
    <w:rsid w:val="00704C99"/>
    <w:rPr>
      <w:sz w:val="16"/>
      <w:szCs w:val="16"/>
    </w:rPr>
  </w:style>
  <w:style w:type="paragraph" w:styleId="affa">
    <w:name w:val="annotation text"/>
    <w:basedOn w:val="a1"/>
    <w:link w:val="affb"/>
    <w:rsid w:val="00704C99"/>
    <w:rPr>
      <w:sz w:val="20"/>
      <w:szCs w:val="20"/>
    </w:rPr>
  </w:style>
  <w:style w:type="character" w:customStyle="1" w:styleId="affb">
    <w:name w:val="Текст примечания Знак"/>
    <w:basedOn w:val="a2"/>
    <w:link w:val="affa"/>
    <w:rsid w:val="00704C99"/>
    <w:rPr>
      <w:rFonts w:ascii="Times New Roman" w:eastAsia="Times New Roman" w:hAnsi="Times New Roman" w:cs="Times New Roman"/>
      <w:sz w:val="20"/>
      <w:szCs w:val="20"/>
      <w:lang w:eastAsia="ru-RU"/>
    </w:rPr>
  </w:style>
  <w:style w:type="paragraph" w:styleId="affc">
    <w:name w:val="annotation subject"/>
    <w:basedOn w:val="affa"/>
    <w:next w:val="affa"/>
    <w:link w:val="affd"/>
    <w:semiHidden/>
    <w:rsid w:val="00704C99"/>
    <w:rPr>
      <w:b/>
      <w:bCs/>
    </w:rPr>
  </w:style>
  <w:style w:type="character" w:customStyle="1" w:styleId="affd">
    <w:name w:val="Тема примечания Знак"/>
    <w:basedOn w:val="affb"/>
    <w:link w:val="affc"/>
    <w:semiHidden/>
    <w:rsid w:val="00704C99"/>
    <w:rPr>
      <w:rFonts w:ascii="Times New Roman" w:eastAsia="Times New Roman" w:hAnsi="Times New Roman" w:cs="Times New Roman"/>
      <w:b/>
      <w:bCs/>
      <w:sz w:val="20"/>
      <w:szCs w:val="20"/>
      <w:lang w:eastAsia="ru-RU"/>
    </w:rPr>
  </w:style>
  <w:style w:type="table" w:styleId="15">
    <w:name w:val="Table Grid 1"/>
    <w:basedOn w:val="a3"/>
    <w:rsid w:val="00704C9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e">
    <w:name w:val="Стиль пункта схемы"/>
    <w:basedOn w:val="a1"/>
    <w:link w:val="afff"/>
    <w:rsid w:val="00704C99"/>
    <w:pPr>
      <w:suppressAutoHyphens/>
      <w:autoSpaceDE w:val="0"/>
      <w:spacing w:line="360" w:lineRule="auto"/>
      <w:ind w:firstLine="680"/>
      <w:jc w:val="both"/>
    </w:pPr>
    <w:rPr>
      <w:rFonts w:ascii="Arial" w:hAnsi="Arial"/>
      <w:sz w:val="28"/>
      <w:szCs w:val="28"/>
      <w:lang w:eastAsia="ar-SA"/>
    </w:rPr>
  </w:style>
  <w:style w:type="character" w:customStyle="1" w:styleId="afff">
    <w:name w:val="Стиль пункта схемы Знак"/>
    <w:link w:val="affe"/>
    <w:locked/>
    <w:rsid w:val="00704C99"/>
    <w:rPr>
      <w:rFonts w:ascii="Arial" w:eastAsia="Times New Roman" w:hAnsi="Arial" w:cs="Times New Roman"/>
      <w:sz w:val="28"/>
      <w:szCs w:val="28"/>
      <w:lang w:eastAsia="ar-SA"/>
    </w:rPr>
  </w:style>
  <w:style w:type="character" w:customStyle="1" w:styleId="16">
    <w:name w:val="Нижний колонтитул Знак1"/>
    <w:rsid w:val="00704C99"/>
    <w:rPr>
      <w:rFonts w:ascii="Times New Roman" w:eastAsia="Times New Roman" w:hAnsi="Times New Roman"/>
      <w:sz w:val="24"/>
      <w:szCs w:val="24"/>
      <w:lang w:val="ru-RU" w:eastAsia="ar-SA" w:bidi="ar-SA"/>
    </w:rPr>
  </w:style>
  <w:style w:type="paragraph" w:customStyle="1" w:styleId="afff0">
    <w:name w:val="Основной"/>
    <w:basedOn w:val="a7"/>
    <w:rsid w:val="00704C99"/>
    <w:pPr>
      <w:widowControl/>
      <w:suppressAutoHyphens/>
      <w:autoSpaceDE/>
      <w:autoSpaceDN/>
      <w:adjustRightInd/>
      <w:ind w:firstLine="680"/>
      <w:jc w:val="both"/>
    </w:pPr>
    <w:rPr>
      <w:rFonts w:ascii="Times New Roman" w:hAnsi="Times New Roman"/>
      <w:sz w:val="28"/>
      <w:szCs w:val="16"/>
      <w:lang w:eastAsia="ar-SA"/>
    </w:rPr>
  </w:style>
  <w:style w:type="paragraph" w:styleId="a">
    <w:name w:val="List Bullet"/>
    <w:basedOn w:val="a1"/>
    <w:rsid w:val="00704C99"/>
    <w:pPr>
      <w:widowControl w:val="0"/>
      <w:numPr>
        <w:numId w:val="1"/>
      </w:numPr>
      <w:tabs>
        <w:tab w:val="num" w:pos="993"/>
      </w:tabs>
      <w:suppressAutoHyphens/>
      <w:adjustRightInd w:val="0"/>
      <w:spacing w:after="120"/>
      <w:ind w:left="357" w:hanging="357"/>
      <w:jc w:val="both"/>
      <w:textAlignment w:val="baseline"/>
    </w:pPr>
    <w:rPr>
      <w:spacing w:val="-5"/>
      <w:szCs w:val="22"/>
      <w:lang w:eastAsia="en-US"/>
    </w:rPr>
  </w:style>
  <w:style w:type="paragraph" w:styleId="afff1">
    <w:name w:val="List Paragraph"/>
    <w:basedOn w:val="a1"/>
    <w:uiPriority w:val="34"/>
    <w:qFormat/>
    <w:rsid w:val="00704C99"/>
    <w:pPr>
      <w:ind w:left="708"/>
    </w:pPr>
    <w:rPr>
      <w:sz w:val="20"/>
      <w:szCs w:val="20"/>
    </w:rPr>
  </w:style>
  <w:style w:type="paragraph" w:customStyle="1" w:styleId="afff2">
    <w:name w:val="Ячейка таблицы"/>
    <w:basedOn w:val="a1"/>
    <w:link w:val="afff3"/>
    <w:qFormat/>
    <w:rsid w:val="00704C99"/>
    <w:pPr>
      <w:suppressAutoHyphens/>
    </w:pPr>
    <w:rPr>
      <w:rFonts w:ascii="Arial" w:hAnsi="Arial"/>
      <w:sz w:val="20"/>
      <w:szCs w:val="32"/>
      <w:lang w:eastAsia="ar-SA"/>
    </w:rPr>
  </w:style>
  <w:style w:type="character" w:customStyle="1" w:styleId="afff3">
    <w:name w:val="Ячейка таблицы Знак"/>
    <w:link w:val="afff2"/>
    <w:rsid w:val="00704C99"/>
    <w:rPr>
      <w:rFonts w:ascii="Arial" w:eastAsia="Times New Roman" w:hAnsi="Arial" w:cs="Times New Roman"/>
      <w:sz w:val="20"/>
      <w:szCs w:val="32"/>
      <w:lang w:eastAsia="ar-SA"/>
    </w:rPr>
  </w:style>
  <w:style w:type="paragraph" w:customStyle="1" w:styleId="afff4">
    <w:name w:val="Стиль пункта схемы Знак Знак Знак Знак Знак Знак"/>
    <w:basedOn w:val="a1"/>
    <w:link w:val="afff5"/>
    <w:rsid w:val="00704C99"/>
    <w:pPr>
      <w:autoSpaceDE w:val="0"/>
      <w:autoSpaceDN w:val="0"/>
      <w:adjustRightInd w:val="0"/>
      <w:spacing w:line="360" w:lineRule="auto"/>
      <w:ind w:firstLine="680"/>
      <w:jc w:val="both"/>
    </w:pPr>
    <w:rPr>
      <w:sz w:val="28"/>
      <w:szCs w:val="28"/>
    </w:rPr>
  </w:style>
  <w:style w:type="character" w:customStyle="1" w:styleId="afff5">
    <w:name w:val="Стиль пункта схемы Знак Знак Знак Знак Знак Знак Знак"/>
    <w:link w:val="afff4"/>
    <w:rsid w:val="00704C99"/>
    <w:rPr>
      <w:rFonts w:ascii="Times New Roman" w:eastAsia="Times New Roman" w:hAnsi="Times New Roman" w:cs="Times New Roman"/>
      <w:sz w:val="28"/>
      <w:szCs w:val="28"/>
    </w:rPr>
  </w:style>
  <w:style w:type="character" w:customStyle="1" w:styleId="st1">
    <w:name w:val="st1"/>
    <w:rsid w:val="00704C99"/>
  </w:style>
  <w:style w:type="character" w:styleId="afff6">
    <w:name w:val="page number"/>
    <w:basedOn w:val="a2"/>
    <w:rsid w:val="00704C99"/>
  </w:style>
  <w:style w:type="character" w:customStyle="1" w:styleId="17">
    <w:name w:val="ВерхКолонтитул Знак Знак1"/>
    <w:rsid w:val="00704C99"/>
    <w:rPr>
      <w:sz w:val="24"/>
      <w:szCs w:val="24"/>
    </w:rPr>
  </w:style>
  <w:style w:type="paragraph" w:styleId="7">
    <w:name w:val="toc 7"/>
    <w:basedOn w:val="a1"/>
    <w:next w:val="a1"/>
    <w:autoRedefine/>
    <w:semiHidden/>
    <w:rsid w:val="00704C99"/>
    <w:pPr>
      <w:ind w:left="1440"/>
    </w:pPr>
    <w:rPr>
      <w:sz w:val="18"/>
      <w:szCs w:val="18"/>
      <w:lang w:val="en-US" w:eastAsia="en-US"/>
    </w:rPr>
  </w:style>
  <w:style w:type="paragraph" w:customStyle="1" w:styleId="18">
    <w:name w:val="Обычный1"/>
    <w:rsid w:val="00704C99"/>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704C99"/>
  </w:style>
  <w:style w:type="paragraph" w:customStyle="1" w:styleId="27">
    <w:name w:val="Абзац списка2"/>
    <w:basedOn w:val="a1"/>
    <w:rsid w:val="00704C99"/>
    <w:pPr>
      <w:ind w:left="708"/>
    </w:pPr>
    <w:rPr>
      <w:rFonts w:eastAsia="Calibri"/>
    </w:rPr>
  </w:style>
  <w:style w:type="paragraph" w:customStyle="1" w:styleId="section1">
    <w:name w:val="section1"/>
    <w:basedOn w:val="a1"/>
    <w:rsid w:val="00704C99"/>
    <w:pPr>
      <w:spacing w:before="100" w:beforeAutospacing="1" w:after="100" w:afterAutospacing="1" w:line="400" w:lineRule="atLeast"/>
    </w:pPr>
    <w:rPr>
      <w:rFonts w:ascii="Verdana" w:eastAsia="Calibri" w:hAnsi="Verdana"/>
      <w:color w:val="656A6E"/>
    </w:rPr>
  </w:style>
  <w:style w:type="paragraph" w:customStyle="1" w:styleId="28">
    <w:name w:val="Знак Знак Знак2 Знак Знак Знак Знак"/>
    <w:basedOn w:val="a1"/>
    <w:rsid w:val="00704C99"/>
    <w:pPr>
      <w:spacing w:after="160" w:line="240" w:lineRule="exact"/>
      <w:jc w:val="both"/>
    </w:pPr>
    <w:rPr>
      <w:szCs w:val="20"/>
      <w:lang w:val="en-US" w:eastAsia="en-US"/>
    </w:rPr>
  </w:style>
  <w:style w:type="character" w:customStyle="1" w:styleId="Bodytext">
    <w:name w:val="Body text_"/>
    <w:basedOn w:val="a2"/>
    <w:link w:val="19"/>
    <w:locked/>
    <w:rsid w:val="00704C99"/>
    <w:rPr>
      <w:sz w:val="15"/>
      <w:szCs w:val="15"/>
      <w:shd w:val="clear" w:color="auto" w:fill="FFFFFF"/>
    </w:rPr>
  </w:style>
  <w:style w:type="paragraph" w:customStyle="1" w:styleId="19">
    <w:name w:val="Основной текст1"/>
    <w:basedOn w:val="a1"/>
    <w:link w:val="Bodytext"/>
    <w:rsid w:val="00704C99"/>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paragraph" w:customStyle="1" w:styleId="ConsNormal">
    <w:name w:val="ConsNormal"/>
    <w:link w:val="ConsNormal0"/>
    <w:rsid w:val="00704C99"/>
    <w:pPr>
      <w:widowControl w:val="0"/>
      <w:autoSpaceDE w:val="0"/>
      <w:autoSpaceDN w:val="0"/>
      <w:adjustRightInd w:val="0"/>
      <w:spacing w:after="0" w:line="240" w:lineRule="auto"/>
      <w:ind w:right="19772" w:firstLine="720"/>
    </w:pPr>
    <w:rPr>
      <w:rFonts w:ascii="Calibri" w:eastAsia="Calibri" w:hAnsi="Calibri" w:cs="Times New Roman"/>
      <w:lang w:eastAsia="ru-RU"/>
    </w:rPr>
  </w:style>
  <w:style w:type="character" w:customStyle="1" w:styleId="ConsNormal0">
    <w:name w:val="ConsNormal Знак"/>
    <w:link w:val="ConsNormal"/>
    <w:locked/>
    <w:rsid w:val="00704C99"/>
    <w:rPr>
      <w:rFonts w:ascii="Calibri" w:eastAsia="Calibri" w:hAnsi="Calibri" w:cs="Times New Roman"/>
      <w:lang w:eastAsia="ru-RU"/>
    </w:rPr>
  </w:style>
  <w:style w:type="character" w:customStyle="1" w:styleId="WW8Num8z0">
    <w:name w:val="WW8Num8z0"/>
    <w:rsid w:val="00704C99"/>
    <w:rPr>
      <w:rFonts w:ascii="Symbol" w:hAnsi="Symbol"/>
    </w:rPr>
  </w:style>
  <w:style w:type="character" w:customStyle="1" w:styleId="WW8Num8z2">
    <w:name w:val="WW8Num8z2"/>
    <w:rsid w:val="00704C99"/>
    <w:rPr>
      <w:rFonts w:ascii="Wingdings" w:hAnsi="Wingdings"/>
    </w:rPr>
  </w:style>
  <w:style w:type="character" w:customStyle="1" w:styleId="WW8Num9z0">
    <w:name w:val="WW8Num9z0"/>
    <w:rsid w:val="00704C99"/>
    <w:rPr>
      <w:rFonts w:ascii="Symbol" w:hAnsi="Symbol"/>
    </w:rPr>
  </w:style>
  <w:style w:type="paragraph" w:styleId="afff7">
    <w:name w:val="toa heading"/>
    <w:basedOn w:val="a1"/>
    <w:next w:val="afff8"/>
    <w:semiHidden/>
    <w:rsid w:val="00704C99"/>
    <w:pPr>
      <w:keepNext/>
      <w:spacing w:line="480" w:lineRule="atLeast"/>
    </w:pPr>
    <w:rPr>
      <w:rFonts w:ascii="Arial Black" w:hAnsi="Arial Black"/>
      <w:b/>
      <w:spacing w:val="-10"/>
      <w:kern w:val="28"/>
      <w:lang w:val="en-US" w:eastAsia="en-US" w:bidi="en-US"/>
    </w:rPr>
  </w:style>
  <w:style w:type="paragraph" w:styleId="afff8">
    <w:name w:val="table of authorities"/>
    <w:basedOn w:val="a1"/>
    <w:next w:val="a1"/>
    <w:semiHidden/>
    <w:rsid w:val="00704C99"/>
    <w:pPr>
      <w:ind w:left="240" w:hanging="240"/>
    </w:pPr>
  </w:style>
  <w:style w:type="character" w:customStyle="1" w:styleId="Bodytext5">
    <w:name w:val="Body text (5)_"/>
    <w:basedOn w:val="a2"/>
    <w:link w:val="Bodytext51"/>
    <w:locked/>
    <w:rsid w:val="00704C99"/>
    <w:rPr>
      <w:sz w:val="23"/>
      <w:szCs w:val="23"/>
      <w:shd w:val="clear" w:color="auto" w:fill="FFFFFF"/>
    </w:rPr>
  </w:style>
  <w:style w:type="paragraph" w:customStyle="1" w:styleId="Bodytext51">
    <w:name w:val="Body text (5)1"/>
    <w:basedOn w:val="a1"/>
    <w:link w:val="Bodytext5"/>
    <w:rsid w:val="00704C99"/>
    <w:pPr>
      <w:shd w:val="clear" w:color="auto" w:fill="FFFFFF"/>
      <w:spacing w:line="278" w:lineRule="exact"/>
      <w:jc w:val="right"/>
    </w:pPr>
    <w:rPr>
      <w:rFonts w:asciiTheme="minorHAnsi" w:eastAsiaTheme="minorHAnsi" w:hAnsiTheme="minorHAnsi" w:cstheme="minorBidi"/>
      <w:sz w:val="23"/>
      <w:szCs w:val="23"/>
      <w:shd w:val="clear" w:color="auto" w:fill="FFFFFF"/>
      <w:lang w:eastAsia="en-US"/>
    </w:rPr>
  </w:style>
  <w:style w:type="character" w:customStyle="1" w:styleId="WW8Num5z2">
    <w:name w:val="WW8Num5z2"/>
    <w:rsid w:val="00704C99"/>
    <w:rPr>
      <w:rFonts w:ascii="Wingdings" w:hAnsi="Wingdings"/>
    </w:rPr>
  </w:style>
  <w:style w:type="character" w:customStyle="1" w:styleId="1a">
    <w:name w:val="Основной шрифт абзаца1"/>
    <w:rsid w:val="00704C99"/>
  </w:style>
  <w:style w:type="character" w:customStyle="1" w:styleId="afff9">
    <w:name w:val="Символ нумерации"/>
    <w:rsid w:val="00704C99"/>
  </w:style>
  <w:style w:type="character" w:customStyle="1" w:styleId="afffa">
    <w:name w:val="Маркеры списка"/>
    <w:rsid w:val="00704C99"/>
    <w:rPr>
      <w:rFonts w:ascii="StarSymbol" w:eastAsia="StarSymbol" w:hAnsi="StarSymbol"/>
      <w:sz w:val="18"/>
    </w:rPr>
  </w:style>
  <w:style w:type="paragraph" w:styleId="afffb">
    <w:name w:val="List"/>
    <w:basedOn w:val="aff2"/>
    <w:rsid w:val="00704C99"/>
    <w:pPr>
      <w:suppressAutoHyphens/>
      <w:spacing w:after="0"/>
      <w:jc w:val="both"/>
    </w:pPr>
    <w:rPr>
      <w:rFonts w:ascii="Times New Roman" w:eastAsia="Calibri" w:hAnsi="Times New Roman"/>
      <w:lang w:eastAsia="ar-SA"/>
    </w:rPr>
  </w:style>
  <w:style w:type="paragraph" w:customStyle="1" w:styleId="1b">
    <w:name w:val="Название1"/>
    <w:basedOn w:val="a1"/>
    <w:rsid w:val="00704C99"/>
    <w:pPr>
      <w:suppressLineNumbers/>
      <w:suppressAutoHyphens/>
      <w:spacing w:before="120" w:after="120"/>
    </w:pPr>
    <w:rPr>
      <w:rFonts w:eastAsia="Calibri"/>
      <w:i/>
      <w:iCs/>
      <w:lang w:eastAsia="ar-SA"/>
    </w:rPr>
  </w:style>
  <w:style w:type="paragraph" w:customStyle="1" w:styleId="1c">
    <w:name w:val="Указатель1"/>
    <w:basedOn w:val="a1"/>
    <w:rsid w:val="00704C99"/>
    <w:pPr>
      <w:suppressLineNumbers/>
      <w:suppressAutoHyphens/>
    </w:pPr>
    <w:rPr>
      <w:rFonts w:eastAsia="Calibri"/>
      <w:sz w:val="20"/>
      <w:szCs w:val="20"/>
      <w:lang w:eastAsia="ar-SA"/>
    </w:rPr>
  </w:style>
  <w:style w:type="paragraph" w:customStyle="1" w:styleId="afffc">
    <w:name w:val="Обычный сжат межстрочн"/>
    <w:basedOn w:val="a1"/>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0">
    <w:name w:val="Основной текст с отступом 31"/>
    <w:basedOn w:val="a1"/>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a1"/>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styleId="afffd">
    <w:name w:val="endnote text"/>
    <w:basedOn w:val="a1"/>
    <w:link w:val="afffe"/>
    <w:rsid w:val="00704C99"/>
    <w:rPr>
      <w:sz w:val="20"/>
      <w:szCs w:val="20"/>
    </w:rPr>
  </w:style>
  <w:style w:type="character" w:customStyle="1" w:styleId="afffe">
    <w:name w:val="Текст концевой сноски Знак"/>
    <w:basedOn w:val="a2"/>
    <w:link w:val="afffd"/>
    <w:rsid w:val="00704C99"/>
    <w:rPr>
      <w:rFonts w:ascii="Times New Roman" w:eastAsia="Times New Roman" w:hAnsi="Times New Roman" w:cs="Times New Roman"/>
      <w:sz w:val="20"/>
      <w:szCs w:val="20"/>
      <w:lang w:eastAsia="ru-RU"/>
    </w:rPr>
  </w:style>
  <w:style w:type="character" w:styleId="affff">
    <w:name w:val="endnote reference"/>
    <w:rsid w:val="00704C99"/>
    <w:rPr>
      <w:vertAlign w:val="superscript"/>
    </w:rPr>
  </w:style>
  <w:style w:type="paragraph" w:customStyle="1" w:styleId="affff0">
    <w:name w:val="Содержимое таблицы"/>
    <w:basedOn w:val="a1"/>
    <w:rsid w:val="00704C99"/>
    <w:pPr>
      <w:widowControl w:val="0"/>
      <w:suppressLineNumbers/>
      <w:suppressAutoHyphens/>
    </w:pPr>
    <w:rPr>
      <w:color w:val="000000"/>
      <w:lang w:val="en-US" w:eastAsia="en-US"/>
    </w:rPr>
  </w:style>
  <w:style w:type="paragraph" w:customStyle="1" w:styleId="affff1">
    <w:name w:val="Знак"/>
    <w:basedOn w:val="a1"/>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1"/>
    <w:rsid w:val="00704C99"/>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4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Без интервала1"/>
    <w:link w:val="NoSpacingChar"/>
    <w:rsid w:val="00704C99"/>
    <w:pPr>
      <w:spacing w:after="0" w:line="240" w:lineRule="auto"/>
      <w:jc w:val="center"/>
    </w:pPr>
    <w:rPr>
      <w:rFonts w:ascii="Times New Roman" w:eastAsia="Times New Roman" w:hAnsi="Times New Roman" w:cs="Times New Roman"/>
    </w:rPr>
  </w:style>
  <w:style w:type="character" w:customStyle="1" w:styleId="NoSpacingChar">
    <w:name w:val="No Spacing Char"/>
    <w:link w:val="1d"/>
    <w:locked/>
    <w:rsid w:val="00704C99"/>
    <w:rPr>
      <w:rFonts w:ascii="Times New Roman" w:eastAsia="Times New Roman" w:hAnsi="Times New Roman" w:cs="Times New Roman"/>
    </w:rPr>
  </w:style>
  <w:style w:type="paragraph" w:customStyle="1" w:styleId="Preformat">
    <w:name w:val="Preformat"/>
    <w:rsid w:val="00704C9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704C99"/>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2"/>
    <w:rsid w:val="00704C99"/>
  </w:style>
  <w:style w:type="paragraph" w:styleId="41">
    <w:name w:val="toc 4"/>
    <w:basedOn w:val="a1"/>
    <w:next w:val="a1"/>
    <w:autoRedefine/>
    <w:rsid w:val="00704C99"/>
    <w:pPr>
      <w:ind w:left="720"/>
    </w:pPr>
  </w:style>
  <w:style w:type="character" w:styleId="affff2">
    <w:name w:val="FollowedHyperlink"/>
    <w:basedOn w:val="a2"/>
    <w:uiPriority w:val="99"/>
    <w:rsid w:val="00704C99"/>
    <w:rPr>
      <w:color w:val="800080"/>
      <w:u w:val="single"/>
    </w:rPr>
  </w:style>
  <w:style w:type="paragraph" w:customStyle="1" w:styleId="1e">
    <w:name w:val="Заголовок 1 изменен"/>
    <w:basedOn w:val="1"/>
    <w:link w:val="1f"/>
    <w:qFormat/>
    <w:rsid w:val="00704C99"/>
    <w:pPr>
      <w:keepNext/>
      <w:widowControl/>
      <w:autoSpaceDE/>
      <w:autoSpaceDN/>
      <w:adjustRightInd/>
      <w:spacing w:before="240" w:after="60"/>
      <w:jc w:val="left"/>
    </w:pPr>
    <w:rPr>
      <w:rFonts w:cs="Arial"/>
      <w:color w:val="auto"/>
      <w:kern w:val="32"/>
      <w:sz w:val="24"/>
      <w:szCs w:val="24"/>
      <w:lang w:eastAsia="en-US" w:bidi="en-US"/>
    </w:rPr>
  </w:style>
  <w:style w:type="character" w:customStyle="1" w:styleId="1f">
    <w:name w:val="Заголовок 1 изменен Знак"/>
    <w:basedOn w:val="10"/>
    <w:link w:val="1e"/>
    <w:rsid w:val="00704C99"/>
    <w:rPr>
      <w:rFonts w:ascii="Arial" w:eastAsia="Times New Roman" w:hAnsi="Arial" w:cs="Arial"/>
      <w:b/>
      <w:bCs/>
      <w:color w:val="000080"/>
      <w:kern w:val="32"/>
      <w:sz w:val="24"/>
      <w:szCs w:val="24"/>
      <w:lang w:bidi="en-US"/>
    </w:rPr>
  </w:style>
  <w:style w:type="character" w:customStyle="1" w:styleId="b-contact-infocomma">
    <w:name w:val="b-contact-info__comma"/>
    <w:basedOn w:val="a2"/>
    <w:rsid w:val="00704C99"/>
  </w:style>
  <w:style w:type="character" w:customStyle="1" w:styleId="icon-help1">
    <w:name w:val="icon-help1"/>
    <w:basedOn w:val="a2"/>
    <w:rsid w:val="00704C99"/>
  </w:style>
  <w:style w:type="character" w:customStyle="1" w:styleId="b-product-infovalue1">
    <w:name w:val="b-product-info__value1"/>
    <w:basedOn w:val="a2"/>
    <w:rsid w:val="00704C99"/>
  </w:style>
  <w:style w:type="paragraph" w:customStyle="1" w:styleId="29">
    <w:name w:val="Знак Знак Знак2 Знак Знак Знак Знак"/>
    <w:basedOn w:val="a1"/>
    <w:rsid w:val="00EB4E03"/>
    <w:pPr>
      <w:spacing w:after="160" w:line="240" w:lineRule="exact"/>
      <w:jc w:val="both"/>
    </w:pPr>
    <w:rPr>
      <w:szCs w:val="20"/>
      <w:lang w:val="en-US" w:eastAsia="en-US"/>
    </w:rPr>
  </w:style>
  <w:style w:type="paragraph" w:customStyle="1" w:styleId="2a">
    <w:name w:val="Обычный2"/>
    <w:rsid w:val="00EB4E03"/>
    <w:pPr>
      <w:snapToGrid w:val="0"/>
      <w:spacing w:after="0" w:line="240" w:lineRule="auto"/>
    </w:pPr>
    <w:rPr>
      <w:rFonts w:ascii="Times New Roman" w:eastAsia="Times New Roman" w:hAnsi="Times New Roman" w:cs="Times New Roman"/>
      <w:szCs w:val="20"/>
      <w:lang w:eastAsia="ru-RU"/>
    </w:rPr>
  </w:style>
  <w:style w:type="paragraph" w:customStyle="1" w:styleId="33">
    <w:name w:val="Абзац списка3"/>
    <w:basedOn w:val="a1"/>
    <w:rsid w:val="00EB4E03"/>
    <w:pPr>
      <w:ind w:left="708"/>
    </w:pPr>
    <w:rPr>
      <w:rFonts w:eastAsia="Calibri"/>
    </w:rPr>
  </w:style>
  <w:style w:type="paragraph" w:customStyle="1" w:styleId="a0">
    <w:name w:val="ЗагТабл"/>
    <w:basedOn w:val="a1"/>
    <w:autoRedefine/>
    <w:uiPriority w:val="99"/>
    <w:rsid w:val="00EB4E03"/>
    <w:pPr>
      <w:numPr>
        <w:ilvl w:val="1"/>
        <w:numId w:val="19"/>
      </w:numPr>
      <w:spacing w:before="60" w:after="60" w:line="360" w:lineRule="auto"/>
      <w:jc w:val="both"/>
    </w:pPr>
    <w:rPr>
      <w:sz w:val="26"/>
      <w:szCs w:val="26"/>
    </w:rPr>
  </w:style>
  <w:style w:type="paragraph" w:styleId="34">
    <w:name w:val="Body Text 3"/>
    <w:basedOn w:val="a1"/>
    <w:link w:val="35"/>
    <w:rsid w:val="00EB4E03"/>
    <w:pPr>
      <w:spacing w:after="120"/>
    </w:pPr>
    <w:rPr>
      <w:sz w:val="16"/>
      <w:szCs w:val="16"/>
    </w:rPr>
  </w:style>
  <w:style w:type="character" w:customStyle="1" w:styleId="35">
    <w:name w:val="Основной текст 3 Знак"/>
    <w:basedOn w:val="a2"/>
    <w:link w:val="34"/>
    <w:rsid w:val="00EB4E03"/>
    <w:rPr>
      <w:rFonts w:ascii="Times New Roman" w:eastAsia="Times New Roman" w:hAnsi="Times New Roman" w:cs="Times New Roman"/>
      <w:sz w:val="16"/>
      <w:szCs w:val="16"/>
      <w:lang w:eastAsia="ru-RU"/>
    </w:rPr>
  </w:style>
  <w:style w:type="paragraph" w:customStyle="1" w:styleId="xl33">
    <w:name w:val="xl3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a1"/>
    <w:uiPriority w:val="99"/>
    <w:rsid w:val="00EB4E03"/>
    <w:pPr>
      <w:suppressAutoHyphens/>
    </w:pPr>
    <w:rPr>
      <w:sz w:val="28"/>
      <w:szCs w:val="28"/>
      <w:lang w:eastAsia="ar-SA"/>
    </w:rPr>
  </w:style>
  <w:style w:type="paragraph" w:customStyle="1" w:styleId="311">
    <w:name w:val="Основной текст 31"/>
    <w:basedOn w:val="a1"/>
    <w:uiPriority w:val="99"/>
    <w:rsid w:val="00EB4E03"/>
    <w:pPr>
      <w:suppressAutoHyphens/>
    </w:pPr>
    <w:rPr>
      <w:b/>
      <w:bCs/>
      <w:sz w:val="28"/>
      <w:szCs w:val="28"/>
      <w:lang w:eastAsia="ar-SA"/>
    </w:rPr>
  </w:style>
  <w:style w:type="paragraph" w:customStyle="1" w:styleId="211">
    <w:name w:val="Основной текст с отступом 21"/>
    <w:basedOn w:val="a1"/>
    <w:uiPriority w:val="99"/>
    <w:rsid w:val="00EB4E03"/>
    <w:pPr>
      <w:suppressAutoHyphens/>
      <w:spacing w:after="120" w:line="480" w:lineRule="auto"/>
      <w:ind w:left="283"/>
    </w:pPr>
    <w:rPr>
      <w:lang w:eastAsia="ar-SA"/>
    </w:rPr>
  </w:style>
  <w:style w:type="paragraph" w:styleId="affff3">
    <w:name w:val="Normal Indent"/>
    <w:basedOn w:val="a1"/>
    <w:rsid w:val="00EB4E03"/>
    <w:pPr>
      <w:ind w:left="708"/>
    </w:pPr>
  </w:style>
  <w:style w:type="paragraph" w:customStyle="1" w:styleId="affff4">
    <w:name w:val="Аудит"/>
    <w:basedOn w:val="a1"/>
    <w:rsid w:val="00EB4E03"/>
    <w:pPr>
      <w:spacing w:line="360" w:lineRule="auto"/>
      <w:ind w:firstLine="709"/>
      <w:jc w:val="both"/>
    </w:pPr>
    <w:rPr>
      <w:sz w:val="28"/>
      <w:szCs w:val="28"/>
    </w:rPr>
  </w:style>
  <w:style w:type="paragraph" w:customStyle="1" w:styleId="font0">
    <w:name w:val="font0"/>
    <w:basedOn w:val="a1"/>
    <w:rsid w:val="00EB4E03"/>
    <w:pPr>
      <w:spacing w:before="100" w:beforeAutospacing="1" w:after="100" w:afterAutospacing="1"/>
    </w:pPr>
    <w:rPr>
      <w:sz w:val="22"/>
      <w:szCs w:val="22"/>
    </w:rPr>
  </w:style>
  <w:style w:type="paragraph" w:customStyle="1" w:styleId="font5">
    <w:name w:val="font5"/>
    <w:basedOn w:val="a1"/>
    <w:rsid w:val="00EB4E03"/>
    <w:pPr>
      <w:spacing w:before="100" w:beforeAutospacing="1" w:after="100" w:afterAutospacing="1"/>
    </w:pPr>
  </w:style>
  <w:style w:type="paragraph" w:customStyle="1" w:styleId="font6">
    <w:name w:val="font6"/>
    <w:basedOn w:val="a1"/>
    <w:rsid w:val="00EB4E03"/>
    <w:pPr>
      <w:spacing w:before="100" w:beforeAutospacing="1" w:after="100" w:afterAutospacing="1"/>
    </w:pPr>
    <w:rPr>
      <w:b/>
      <w:bCs/>
    </w:rPr>
  </w:style>
  <w:style w:type="paragraph" w:customStyle="1" w:styleId="xl29">
    <w:name w:val="xl2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1"/>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1"/>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a1"/>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EB4E03"/>
    <w:pPr>
      <w:suppressLineNumbers/>
      <w:ind w:firstLine="720"/>
      <w:jc w:val="both"/>
    </w:pPr>
    <w:rPr>
      <w:sz w:val="26"/>
      <w:szCs w:val="20"/>
    </w:rPr>
  </w:style>
  <w:style w:type="character" w:customStyle="1" w:styleId="131">
    <w:name w:val="Обычный 13 Знак"/>
    <w:link w:val="130"/>
    <w:rsid w:val="00EB4E03"/>
    <w:rPr>
      <w:rFonts w:ascii="Times New Roman" w:eastAsia="Times New Roman" w:hAnsi="Times New Roman" w:cs="Times New Roman"/>
      <w:sz w:val="26"/>
      <w:szCs w:val="20"/>
    </w:rPr>
  </w:style>
  <w:style w:type="paragraph" w:customStyle="1" w:styleId="133">
    <w:name w:val="Обычный 13 Знак3"/>
    <w:basedOn w:val="a1"/>
    <w:autoRedefine/>
    <w:rsid w:val="00EB4E03"/>
    <w:pPr>
      <w:keepNext/>
      <w:keepLines/>
      <w:suppressLineNumbers/>
      <w:suppressAutoHyphens/>
      <w:spacing w:line="360" w:lineRule="auto"/>
      <w:ind w:firstLine="539"/>
      <w:jc w:val="both"/>
    </w:pPr>
    <w:rPr>
      <w:sz w:val="26"/>
      <w:szCs w:val="20"/>
    </w:rPr>
  </w:style>
  <w:style w:type="character" w:customStyle="1" w:styleId="1f0">
    <w:name w:val="Знак Знак1"/>
    <w:rsid w:val="00EB4E03"/>
    <w:rPr>
      <w:b/>
      <w:bCs/>
      <w:sz w:val="28"/>
      <w:szCs w:val="28"/>
      <w:lang w:val="ru-RU" w:eastAsia="ru-RU" w:bidi="ar-SA"/>
    </w:rPr>
  </w:style>
  <w:style w:type="character" w:customStyle="1" w:styleId="2b">
    <w:name w:val="Знак Знак2"/>
    <w:rsid w:val="00EB4E03"/>
    <w:rPr>
      <w:b/>
      <w:bCs/>
      <w:sz w:val="28"/>
      <w:szCs w:val="28"/>
      <w:lang w:val="ru-RU" w:eastAsia="ru-RU" w:bidi="ar-SA"/>
    </w:rPr>
  </w:style>
  <w:style w:type="paragraph" w:customStyle="1" w:styleId="FR1">
    <w:name w:val="FR1"/>
    <w:rsid w:val="00EB4E03"/>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a1"/>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EB4E03"/>
    <w:rPr>
      <w:rFonts w:ascii="Calibri" w:eastAsia="Calibri" w:hAnsi="Calibri"/>
      <w:sz w:val="22"/>
      <w:szCs w:val="22"/>
    </w:rPr>
  </w:style>
  <w:style w:type="character" w:customStyle="1" w:styleId="goodspricespec3">
    <w:name w:val="goods_price_spec_3"/>
    <w:basedOn w:val="a2"/>
    <w:rsid w:val="00EB4E03"/>
  </w:style>
  <w:style w:type="character" w:customStyle="1" w:styleId="namesvar1">
    <w:name w:val="name_svar1"/>
    <w:rsid w:val="00EB4E03"/>
    <w:rPr>
      <w:b/>
      <w:bCs/>
      <w:color w:val="5F9FAB"/>
    </w:rPr>
  </w:style>
  <w:style w:type="character" w:customStyle="1" w:styleId="9">
    <w:name w:val="стиль9"/>
    <w:basedOn w:val="a2"/>
    <w:rsid w:val="00EB4E03"/>
  </w:style>
  <w:style w:type="character" w:customStyle="1" w:styleId="promejutok1">
    <w:name w:val="promejutok1"/>
    <w:rsid w:val="00EB4E03"/>
    <w:rPr>
      <w:color w:val="FFFFFF"/>
      <w:sz w:val="3"/>
      <w:szCs w:val="3"/>
    </w:rPr>
  </w:style>
  <w:style w:type="character" w:customStyle="1" w:styleId="tehparametr1">
    <w:name w:val="teh_parametr1"/>
    <w:rsid w:val="00EB4E03"/>
    <w:rPr>
      <w:color w:val="006666"/>
    </w:rPr>
  </w:style>
  <w:style w:type="paragraph" w:customStyle="1" w:styleId="rangedatasheetv2viewerheader1">
    <w:name w:val="rangedatasheetv2viewerheader1"/>
    <w:basedOn w:val="a1"/>
    <w:rsid w:val="00EB4E03"/>
    <w:pPr>
      <w:spacing w:before="100" w:beforeAutospacing="1" w:after="100" w:afterAutospacing="1"/>
    </w:pPr>
  </w:style>
  <w:style w:type="character" w:customStyle="1" w:styleId="colored">
    <w:name w:val="colored"/>
    <w:basedOn w:val="a2"/>
    <w:rsid w:val="00EB4E03"/>
  </w:style>
  <w:style w:type="character" w:customStyle="1" w:styleId="BodyText3Char">
    <w:name w:val="Body Text 3 Char"/>
    <w:semiHidden/>
    <w:locked/>
    <w:rsid w:val="00EB4E03"/>
    <w:rPr>
      <w:sz w:val="16"/>
      <w:szCs w:val="16"/>
      <w:lang w:val="ru-RU" w:eastAsia="ru-RU" w:bidi="ar-SA"/>
    </w:rPr>
  </w:style>
  <w:style w:type="character" w:styleId="affff5">
    <w:name w:val="line number"/>
    <w:uiPriority w:val="99"/>
    <w:unhideWhenUsed/>
    <w:rsid w:val="00EB4E03"/>
  </w:style>
  <w:style w:type="paragraph" w:customStyle="1" w:styleId="affff6">
    <w:name w:val="Содержание"/>
    <w:basedOn w:val="a1"/>
    <w:next w:val="a1"/>
    <w:autoRedefine/>
    <w:semiHidden/>
    <w:rsid w:val="00EB4E03"/>
    <w:pPr>
      <w:spacing w:line="360" w:lineRule="auto"/>
      <w:ind w:firstLine="720"/>
      <w:jc w:val="both"/>
    </w:pPr>
    <w:rPr>
      <w:sz w:val="28"/>
      <w:szCs w:val="28"/>
    </w:rPr>
  </w:style>
  <w:style w:type="character" w:customStyle="1" w:styleId="FontStyle33">
    <w:name w:val="Font Style33"/>
    <w:basedOn w:val="a2"/>
    <w:rsid w:val="00EB4E03"/>
    <w:rPr>
      <w:rFonts w:ascii="Times New Roman" w:eastAsia="Times New Roman" w:hAnsi="Times New Roman" w:cs="Times New Roman"/>
      <w:color w:val="auto"/>
      <w:sz w:val="18"/>
      <w:szCs w:val="18"/>
      <w:lang w:val="ru-RU"/>
    </w:rPr>
  </w:style>
  <w:style w:type="paragraph" w:customStyle="1" w:styleId="Style3">
    <w:name w:val="Style3"/>
    <w:basedOn w:val="a1"/>
    <w:next w:val="a1"/>
    <w:rsid w:val="00EB4E03"/>
    <w:pPr>
      <w:widowControl w:val="0"/>
      <w:suppressAutoHyphens/>
      <w:spacing w:line="256" w:lineRule="exact"/>
      <w:jc w:val="both"/>
    </w:pPr>
    <w:rPr>
      <w:rFonts w:eastAsia="Arial Unicode MS" w:cs="Mangal"/>
      <w:kern w:val="1"/>
      <w:lang w:eastAsia="zh-CN" w:bidi="hi-IN"/>
    </w:rPr>
  </w:style>
  <w:style w:type="paragraph" w:customStyle="1" w:styleId="36">
    <w:name w:val="стиль3"/>
    <w:basedOn w:val="a1"/>
    <w:rsid w:val="00EB4E03"/>
    <w:rPr>
      <w:rFonts w:ascii="Arial" w:hAnsi="Arial" w:cs="Arial"/>
      <w:b/>
      <w:bCs/>
      <w:color w:val="FF0000"/>
    </w:rPr>
  </w:style>
  <w:style w:type="character" w:customStyle="1" w:styleId="apple-style-span">
    <w:name w:val="apple-style-span"/>
    <w:basedOn w:val="a2"/>
    <w:rsid w:val="00EB4E03"/>
  </w:style>
  <w:style w:type="paragraph" w:customStyle="1" w:styleId="2c">
    <w:name w:val="Знак Знак Знак2 Знак Знак Знак Знак"/>
    <w:basedOn w:val="a1"/>
    <w:rsid w:val="00B44FE2"/>
    <w:pPr>
      <w:spacing w:after="160" w:line="240" w:lineRule="exact"/>
      <w:jc w:val="both"/>
    </w:pPr>
    <w:rPr>
      <w:szCs w:val="20"/>
      <w:lang w:val="en-US" w:eastAsia="en-US"/>
    </w:rPr>
  </w:style>
  <w:style w:type="paragraph" w:customStyle="1" w:styleId="37">
    <w:name w:val="Обычный3"/>
    <w:rsid w:val="00B44FE2"/>
    <w:pPr>
      <w:snapToGrid w:val="0"/>
      <w:spacing w:after="0" w:line="240" w:lineRule="auto"/>
    </w:pPr>
    <w:rPr>
      <w:rFonts w:ascii="Times New Roman" w:eastAsia="Times New Roman" w:hAnsi="Times New Roman" w:cs="Times New Roman"/>
      <w:szCs w:val="20"/>
      <w:lang w:eastAsia="ru-RU"/>
    </w:rPr>
  </w:style>
  <w:style w:type="paragraph" w:customStyle="1" w:styleId="42">
    <w:name w:val="Абзац списка4"/>
    <w:basedOn w:val="a1"/>
    <w:rsid w:val="00B44FE2"/>
    <w:pPr>
      <w:ind w:left="708"/>
    </w:pPr>
    <w:rPr>
      <w:rFonts w:eastAsia="Calibri"/>
    </w:rPr>
  </w:style>
  <w:style w:type="paragraph" w:customStyle="1" w:styleId="2d">
    <w:name w:val="Знак Знак Знак2 Знак Знак Знак Знак"/>
    <w:basedOn w:val="a1"/>
    <w:rsid w:val="00A51992"/>
    <w:pPr>
      <w:spacing w:after="160" w:line="240" w:lineRule="exact"/>
      <w:jc w:val="both"/>
    </w:pPr>
    <w:rPr>
      <w:szCs w:val="20"/>
      <w:lang w:val="en-US" w:eastAsia="en-US"/>
    </w:rPr>
  </w:style>
  <w:style w:type="paragraph" w:customStyle="1" w:styleId="43">
    <w:name w:val="Обычный4"/>
    <w:rsid w:val="00A51992"/>
    <w:pPr>
      <w:snapToGrid w:val="0"/>
      <w:spacing w:after="0" w:line="240" w:lineRule="auto"/>
    </w:pPr>
    <w:rPr>
      <w:rFonts w:ascii="Times New Roman" w:eastAsia="Times New Roman" w:hAnsi="Times New Roman" w:cs="Times New Roman"/>
      <w:szCs w:val="20"/>
      <w:lang w:eastAsia="ru-RU"/>
    </w:rPr>
  </w:style>
  <w:style w:type="paragraph" w:customStyle="1" w:styleId="51">
    <w:name w:val="Абзац списка5"/>
    <w:basedOn w:val="a1"/>
    <w:rsid w:val="00A51992"/>
    <w:pPr>
      <w:ind w:left="708"/>
    </w:pPr>
    <w:rPr>
      <w:rFonts w:eastAsia="Calibri"/>
    </w:rPr>
  </w:style>
  <w:style w:type="paragraph" w:customStyle="1" w:styleId="FR3">
    <w:name w:val="FR3"/>
    <w:rsid w:val="00A51992"/>
    <w:pPr>
      <w:widowControl w:val="0"/>
      <w:spacing w:after="0" w:line="300" w:lineRule="auto"/>
      <w:ind w:left="720" w:right="600"/>
      <w:jc w:val="both"/>
    </w:pPr>
    <w:rPr>
      <w:rFonts w:ascii="Arial" w:eastAsia="Times New Roman" w:hAnsi="Arial" w:cs="Times New Roman"/>
      <w:b/>
      <w:sz w:val="24"/>
      <w:szCs w:val="20"/>
      <w:lang w:eastAsia="ru-RU"/>
    </w:rPr>
  </w:style>
  <w:style w:type="paragraph" w:customStyle="1" w:styleId="FR4">
    <w:name w:val="FR4"/>
    <w:rsid w:val="00A51992"/>
    <w:pPr>
      <w:widowControl w:val="0"/>
      <w:spacing w:before="180" w:after="0" w:line="240" w:lineRule="auto"/>
    </w:pPr>
    <w:rPr>
      <w:rFonts w:ascii="Arial" w:eastAsia="Times New Roman" w:hAnsi="Arial" w:cs="Times New Roman"/>
      <w:sz w:val="20"/>
      <w:szCs w:val="20"/>
      <w:lang w:eastAsia="ru-RU"/>
    </w:rPr>
  </w:style>
  <w:style w:type="paragraph" w:customStyle="1" w:styleId="ConsNonformat">
    <w:name w:val="ConsNonformat"/>
    <w:rsid w:val="00A5199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A51992"/>
    <w:pPr>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rsid w:val="00A5199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5199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A519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PlusTitle">
    <w:name w:val="ConsPlusTitle"/>
    <w:rsid w:val="00A51992"/>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7">
    <w:name w:val="Знак Знак"/>
    <w:semiHidden/>
    <w:rsid w:val="00A51992"/>
    <w:rPr>
      <w:szCs w:val="24"/>
    </w:rPr>
  </w:style>
  <w:style w:type="character" w:customStyle="1" w:styleId="CommentTextChar">
    <w:name w:val="Comment Text Char"/>
    <w:semiHidden/>
    <w:locked/>
    <w:rsid w:val="00A51992"/>
    <w:rPr>
      <w:szCs w:val="24"/>
      <w:lang w:val="ru-RU" w:eastAsia="ru-RU" w:bidi="ar-SA"/>
    </w:rPr>
  </w:style>
  <w:style w:type="paragraph" w:styleId="affff8">
    <w:name w:val="Revision"/>
    <w:hidden/>
    <w:uiPriority w:val="99"/>
    <w:semiHidden/>
    <w:rsid w:val="00A51992"/>
    <w:pPr>
      <w:spacing w:after="0" w:line="240" w:lineRule="auto"/>
    </w:pPr>
    <w:rPr>
      <w:rFonts w:ascii="Times New Roman" w:eastAsia="Times New Roman" w:hAnsi="Times New Roman" w:cs="Times New Roman"/>
      <w:sz w:val="24"/>
      <w:szCs w:val="24"/>
      <w:lang w:eastAsia="ru-RU"/>
    </w:rPr>
  </w:style>
  <w:style w:type="paragraph" w:customStyle="1" w:styleId="2e">
    <w:name w:val="Знак2"/>
    <w:basedOn w:val="a1"/>
    <w:rsid w:val="00A51992"/>
    <w:pPr>
      <w:tabs>
        <w:tab w:val="num" w:pos="360"/>
      </w:tabs>
      <w:spacing w:after="160" w:line="240" w:lineRule="exact"/>
    </w:pPr>
    <w:rPr>
      <w:rFonts w:ascii="Verdana" w:hAnsi="Verdana" w:cs="Verdana"/>
      <w:sz w:val="20"/>
      <w:szCs w:val="20"/>
      <w:lang w:val="en-US" w:eastAsia="en-US"/>
    </w:rPr>
  </w:style>
  <w:style w:type="character" w:customStyle="1" w:styleId="52">
    <w:name w:val="Знак Знак5"/>
    <w:rsid w:val="00A51992"/>
    <w:rPr>
      <w:sz w:val="24"/>
      <w:szCs w:val="24"/>
    </w:rPr>
  </w:style>
  <w:style w:type="paragraph" w:customStyle="1" w:styleId="61">
    <w:name w:val="Знак Знак6"/>
    <w:basedOn w:val="a1"/>
    <w:rsid w:val="00A51992"/>
    <w:rPr>
      <w:rFonts w:ascii="Verdana" w:hAnsi="Verdana" w:cs="Verdana"/>
      <w:sz w:val="20"/>
      <w:szCs w:val="20"/>
      <w:lang w:val="en-US" w:eastAsia="en-US"/>
    </w:rPr>
  </w:style>
  <w:style w:type="paragraph" w:customStyle="1" w:styleId="1f1">
    <w:name w:val="Знак1 Знак Знак Знак"/>
    <w:basedOn w:val="a1"/>
    <w:rsid w:val="00A51992"/>
    <w:rPr>
      <w:rFonts w:ascii="Verdana" w:hAnsi="Verdana" w:cs="Verdana"/>
      <w:sz w:val="20"/>
      <w:szCs w:val="20"/>
      <w:lang w:val="en-US" w:eastAsia="en-US"/>
    </w:rPr>
  </w:style>
  <w:style w:type="paragraph" w:customStyle="1" w:styleId="xl1377">
    <w:name w:val="xl1377"/>
    <w:basedOn w:val="a1"/>
    <w:rsid w:val="00A51992"/>
    <w:pPr>
      <w:shd w:val="clear" w:color="000000" w:fill="FFFFFF"/>
      <w:spacing w:before="100" w:beforeAutospacing="1" w:after="100" w:afterAutospacing="1"/>
    </w:pPr>
  </w:style>
  <w:style w:type="paragraph" w:customStyle="1" w:styleId="xl1378">
    <w:name w:val="xl1378"/>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79">
    <w:name w:val="xl1379"/>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80">
    <w:name w:val="xl138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81">
    <w:name w:val="xl138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2">
    <w:name w:val="xl138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83">
    <w:name w:val="xl138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4">
    <w:name w:val="xl1384"/>
    <w:basedOn w:val="a1"/>
    <w:rsid w:val="00A51992"/>
    <w:pPr>
      <w:pBdr>
        <w:top w:val="single" w:sz="4" w:space="0" w:color="BFBFBF"/>
        <w:left w:val="single" w:sz="4" w:space="11"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style>
  <w:style w:type="paragraph" w:customStyle="1" w:styleId="xl1385">
    <w:name w:val="xl1385"/>
    <w:basedOn w:val="a1"/>
    <w:rsid w:val="00A51992"/>
    <w:pPr>
      <w:pBdr>
        <w:top w:val="single" w:sz="4" w:space="0" w:color="BFBFBF"/>
        <w:left w:val="single" w:sz="4" w:space="23"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style>
  <w:style w:type="paragraph" w:customStyle="1" w:styleId="xl1386">
    <w:name w:val="xl138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7">
    <w:name w:val="xl1387"/>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388">
    <w:name w:val="xl1388"/>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9">
    <w:name w:val="xl1389"/>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0">
    <w:name w:val="xl1390"/>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91">
    <w:name w:val="xl139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2">
    <w:name w:val="xl139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93">
    <w:name w:val="xl139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4">
    <w:name w:val="xl1394"/>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center"/>
      <w:textAlignment w:val="center"/>
    </w:pPr>
    <w:rPr>
      <w:color w:val="808080"/>
    </w:rPr>
  </w:style>
  <w:style w:type="paragraph" w:customStyle="1" w:styleId="xl1395">
    <w:name w:val="xl139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6">
    <w:name w:val="xl1396"/>
    <w:basedOn w:val="a1"/>
    <w:rsid w:val="00A51992"/>
    <w:pPr>
      <w:pBdr>
        <w:top w:val="single" w:sz="4" w:space="0" w:color="BFBFBF"/>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7">
    <w:name w:val="xl1397"/>
    <w:basedOn w:val="a1"/>
    <w:rsid w:val="00A51992"/>
    <w:pPr>
      <w:pBdr>
        <w:top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8">
    <w:name w:val="xl1398"/>
    <w:basedOn w:val="a1"/>
    <w:rsid w:val="00A51992"/>
    <w:pPr>
      <w:pBdr>
        <w:top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9">
    <w:name w:val="xl1399"/>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400">
    <w:name w:val="xl1400"/>
    <w:basedOn w:val="a1"/>
    <w:rsid w:val="00A51992"/>
    <w:pPr>
      <w:pBdr>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1">
    <w:name w:val="xl1401"/>
    <w:basedOn w:val="a1"/>
    <w:rsid w:val="00A51992"/>
    <w:pPr>
      <w:pBdr>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2">
    <w:name w:val="xl1402"/>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3">
    <w:name w:val="xl1403"/>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4">
    <w:name w:val="xl1404"/>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5">
    <w:name w:val="xl1405"/>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06">
    <w:name w:val="xl1406"/>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7">
    <w:name w:val="xl1407"/>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8">
    <w:name w:val="xl140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textAlignment w:val="top"/>
    </w:pPr>
    <w:rPr>
      <w:rFonts w:ascii="Tahoma" w:hAnsi="Tahoma" w:cs="Tahoma"/>
      <w:color w:val="000000"/>
    </w:rPr>
  </w:style>
  <w:style w:type="paragraph" w:customStyle="1" w:styleId="1f2">
    <w:name w:val="Знак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44">
    <w:name w:val="Обычный4"/>
    <w:rsid w:val="00A51992"/>
    <w:pPr>
      <w:spacing w:after="0" w:line="240" w:lineRule="auto"/>
    </w:pPr>
    <w:rPr>
      <w:rFonts w:ascii="Times New Roman" w:eastAsia="Times New Roman" w:hAnsi="Times New Roman" w:cs="Times New Roman"/>
      <w:sz w:val="20"/>
      <w:szCs w:val="20"/>
      <w:lang w:eastAsia="ru-RU"/>
    </w:rPr>
  </w:style>
  <w:style w:type="paragraph" w:customStyle="1" w:styleId="53">
    <w:name w:val="Обычный5"/>
    <w:rsid w:val="00A51992"/>
    <w:pPr>
      <w:spacing w:after="0" w:line="240" w:lineRule="auto"/>
    </w:pPr>
    <w:rPr>
      <w:rFonts w:ascii="Times New Roman" w:eastAsia="Times New Roman" w:hAnsi="Times New Roman" w:cs="Times New Roman"/>
      <w:sz w:val="20"/>
      <w:szCs w:val="20"/>
      <w:lang w:eastAsia="ru-RU"/>
    </w:rPr>
  </w:style>
  <w:style w:type="numbering" w:customStyle="1" w:styleId="1f3">
    <w:name w:val="Нет списка1"/>
    <w:next w:val="a4"/>
    <w:uiPriority w:val="99"/>
    <w:semiHidden/>
    <w:rsid w:val="00A51992"/>
  </w:style>
  <w:style w:type="paragraph" w:customStyle="1" w:styleId="54">
    <w:name w:val="Знак5 Знак Знак Знак"/>
    <w:basedOn w:val="a1"/>
    <w:rsid w:val="00A51992"/>
    <w:pPr>
      <w:spacing w:after="160" w:line="240" w:lineRule="exact"/>
    </w:pPr>
    <w:rPr>
      <w:rFonts w:ascii="Verdana" w:hAnsi="Verdana"/>
      <w:sz w:val="20"/>
      <w:szCs w:val="20"/>
      <w:lang w:val="en-US" w:eastAsia="en-US"/>
    </w:rPr>
  </w:style>
  <w:style w:type="character" w:customStyle="1" w:styleId="1f4">
    <w:name w:val="Основной текст Знак1"/>
    <w:rsid w:val="00A51992"/>
    <w:rPr>
      <w:rFonts w:eastAsia="Times New Roman" w:cs="Times New Roman"/>
      <w:sz w:val="24"/>
      <w:szCs w:val="20"/>
      <w:lang w:eastAsia="ru-RU"/>
    </w:rPr>
  </w:style>
  <w:style w:type="paragraph" w:customStyle="1" w:styleId="xl1364">
    <w:name w:val="xl1364"/>
    <w:basedOn w:val="a1"/>
    <w:rsid w:val="00A51992"/>
    <w:pPr>
      <w:shd w:val="clear" w:color="000000" w:fill="FFFFFF"/>
      <w:spacing w:before="100" w:beforeAutospacing="1" w:after="100" w:afterAutospacing="1"/>
    </w:pPr>
  </w:style>
  <w:style w:type="paragraph" w:customStyle="1" w:styleId="xl1365">
    <w:name w:val="xl136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66">
    <w:name w:val="xl1366"/>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7">
    <w:name w:val="xl136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8">
    <w:name w:val="xl136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69">
    <w:name w:val="xl136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70">
    <w:name w:val="xl137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1">
    <w:name w:val="xl137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2">
    <w:name w:val="xl1372"/>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3">
    <w:name w:val="xl1373"/>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pPr>
  </w:style>
  <w:style w:type="paragraph" w:customStyle="1" w:styleId="xl1374">
    <w:name w:val="xl137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5">
    <w:name w:val="xl1375"/>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76">
    <w:name w:val="xl137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409">
    <w:name w:val="xl1409"/>
    <w:basedOn w:val="a1"/>
    <w:rsid w:val="00A51992"/>
    <w:pPr>
      <w:shd w:val="clear" w:color="000000" w:fill="CCCCFF"/>
      <w:spacing w:before="100" w:beforeAutospacing="1" w:after="100" w:afterAutospacing="1"/>
      <w:jc w:val="center"/>
      <w:textAlignment w:val="center"/>
    </w:pPr>
    <w:rPr>
      <w:b/>
      <w:bCs/>
    </w:rPr>
  </w:style>
  <w:style w:type="paragraph" w:customStyle="1" w:styleId="xl1410">
    <w:name w:val="xl1410"/>
    <w:basedOn w:val="a1"/>
    <w:rsid w:val="00A51992"/>
    <w:pPr>
      <w:pBdr>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1">
    <w:name w:val="xl1411"/>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2">
    <w:name w:val="xl1412"/>
    <w:basedOn w:val="a1"/>
    <w:rsid w:val="00A51992"/>
    <w:pPr>
      <w:pBdr>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3">
    <w:name w:val="xl1413"/>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4">
    <w:name w:val="xl1414"/>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5">
    <w:name w:val="xl1415"/>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6">
    <w:name w:val="xl1416"/>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7">
    <w:name w:val="xl1417"/>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8">
    <w:name w:val="xl1418"/>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9">
    <w:name w:val="xl1419"/>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20">
    <w:name w:val="xl1420"/>
    <w:basedOn w:val="a1"/>
    <w:rsid w:val="00A51992"/>
    <w:pPr>
      <w:pBdr>
        <w:top w:val="single" w:sz="4" w:space="0" w:color="BFBFBF"/>
        <w:left w:val="single" w:sz="4" w:space="0" w:color="BFBFBF"/>
      </w:pBdr>
      <w:shd w:val="clear" w:color="auto" w:fill="CCCCFF"/>
      <w:spacing w:before="100" w:beforeAutospacing="1" w:after="100" w:afterAutospacing="1"/>
      <w:jc w:val="center"/>
    </w:pPr>
    <w:rPr>
      <w:b/>
      <w:bCs/>
    </w:rPr>
  </w:style>
  <w:style w:type="paragraph" w:customStyle="1" w:styleId="xl1421">
    <w:name w:val="xl1421"/>
    <w:basedOn w:val="a1"/>
    <w:rsid w:val="00A51992"/>
    <w:pPr>
      <w:pBdr>
        <w:top w:val="single" w:sz="4" w:space="0" w:color="BFBFBF"/>
      </w:pBdr>
      <w:shd w:val="clear" w:color="auto" w:fill="CCCCFF"/>
      <w:spacing w:before="100" w:beforeAutospacing="1" w:after="100" w:afterAutospacing="1"/>
      <w:jc w:val="center"/>
    </w:pPr>
    <w:rPr>
      <w:b/>
      <w:bCs/>
    </w:rPr>
  </w:style>
  <w:style w:type="paragraph" w:customStyle="1" w:styleId="xl1422">
    <w:name w:val="xl1422"/>
    <w:basedOn w:val="a1"/>
    <w:rsid w:val="00A51992"/>
    <w:pPr>
      <w:pBdr>
        <w:top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3">
    <w:name w:val="xl1423"/>
    <w:basedOn w:val="a1"/>
    <w:rsid w:val="00A51992"/>
    <w:pPr>
      <w:pBdr>
        <w:left w:val="single" w:sz="4" w:space="0" w:color="BFBFBF"/>
      </w:pBdr>
      <w:shd w:val="clear" w:color="auto" w:fill="CCCCFF"/>
      <w:spacing w:before="100" w:beforeAutospacing="1" w:after="100" w:afterAutospacing="1"/>
      <w:jc w:val="center"/>
    </w:pPr>
    <w:rPr>
      <w:b/>
      <w:bCs/>
    </w:rPr>
  </w:style>
  <w:style w:type="paragraph" w:customStyle="1" w:styleId="xl1424">
    <w:name w:val="xl1424"/>
    <w:basedOn w:val="a1"/>
    <w:rsid w:val="00A51992"/>
    <w:pPr>
      <w:shd w:val="clear" w:color="auto" w:fill="CCCCFF"/>
      <w:spacing w:before="100" w:beforeAutospacing="1" w:after="100" w:afterAutospacing="1"/>
      <w:jc w:val="center"/>
    </w:pPr>
    <w:rPr>
      <w:b/>
      <w:bCs/>
    </w:rPr>
  </w:style>
  <w:style w:type="paragraph" w:customStyle="1" w:styleId="xl1425">
    <w:name w:val="xl1425"/>
    <w:basedOn w:val="a1"/>
    <w:rsid w:val="00A51992"/>
    <w:pPr>
      <w:pBdr>
        <w:right w:val="single" w:sz="4" w:space="0" w:color="BFBFBF"/>
      </w:pBdr>
      <w:shd w:val="clear" w:color="auto" w:fill="CCCCFF"/>
      <w:spacing w:before="100" w:beforeAutospacing="1" w:after="100" w:afterAutospacing="1"/>
      <w:jc w:val="center"/>
    </w:pPr>
    <w:rPr>
      <w:b/>
      <w:bCs/>
    </w:rPr>
  </w:style>
  <w:style w:type="paragraph" w:customStyle="1" w:styleId="xl1426">
    <w:name w:val="xl1426"/>
    <w:basedOn w:val="a1"/>
    <w:rsid w:val="00A51992"/>
    <w:pPr>
      <w:pBdr>
        <w:left w:val="single" w:sz="4" w:space="0" w:color="BFBFBF"/>
        <w:bottom w:val="single" w:sz="4" w:space="0" w:color="BFBFBF"/>
      </w:pBdr>
      <w:shd w:val="clear" w:color="auto" w:fill="CCCCFF"/>
      <w:spacing w:before="100" w:beforeAutospacing="1" w:after="100" w:afterAutospacing="1"/>
      <w:jc w:val="center"/>
    </w:pPr>
    <w:rPr>
      <w:b/>
      <w:bCs/>
    </w:rPr>
  </w:style>
  <w:style w:type="paragraph" w:customStyle="1" w:styleId="xl1427">
    <w:name w:val="xl1427"/>
    <w:basedOn w:val="a1"/>
    <w:rsid w:val="00A51992"/>
    <w:pPr>
      <w:pBdr>
        <w:bottom w:val="single" w:sz="4" w:space="0" w:color="BFBFBF"/>
      </w:pBdr>
      <w:shd w:val="clear" w:color="auto" w:fill="CCCCFF"/>
      <w:spacing w:before="100" w:beforeAutospacing="1" w:after="100" w:afterAutospacing="1"/>
      <w:jc w:val="center"/>
    </w:pPr>
    <w:rPr>
      <w:b/>
      <w:bCs/>
    </w:rPr>
  </w:style>
  <w:style w:type="paragraph" w:customStyle="1" w:styleId="xl1428">
    <w:name w:val="xl1428"/>
    <w:basedOn w:val="a1"/>
    <w:rsid w:val="00A51992"/>
    <w:pPr>
      <w:pBdr>
        <w:bottom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9">
    <w:name w:val="xl1429"/>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0">
    <w:name w:val="xl1430"/>
    <w:basedOn w:val="a1"/>
    <w:rsid w:val="00A51992"/>
    <w:pPr>
      <w:pBdr>
        <w:bottom w:val="single" w:sz="4" w:space="0" w:color="BFBFBF"/>
        <w:right w:val="single" w:sz="4" w:space="0" w:color="BFBFBF"/>
      </w:pBdr>
      <w:shd w:val="clear" w:color="auto" w:fill="CCCCFF"/>
      <w:spacing w:before="100" w:beforeAutospacing="1" w:after="100" w:afterAutospacing="1"/>
      <w:jc w:val="center"/>
    </w:pPr>
    <w:rPr>
      <w:rFonts w:ascii="Tahoma" w:hAnsi="Tahoma" w:cs="Tahoma"/>
      <w:b/>
      <w:bCs/>
    </w:rPr>
  </w:style>
  <w:style w:type="paragraph" w:customStyle="1" w:styleId="xl1431">
    <w:name w:val="xl1431"/>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2">
    <w:name w:val="xl1432"/>
    <w:basedOn w:val="a1"/>
    <w:rsid w:val="00A51992"/>
    <w:pPr>
      <w:pBdr>
        <w:top w:val="single" w:sz="4" w:space="0" w:color="BFBFBF"/>
        <w:left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33">
    <w:name w:val="xl1433"/>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62">
    <w:name w:val="Обычный6"/>
    <w:rsid w:val="00A51992"/>
    <w:pPr>
      <w:spacing w:after="0" w:line="240" w:lineRule="auto"/>
    </w:pPr>
    <w:rPr>
      <w:rFonts w:ascii="Times New Roman" w:eastAsia="Times New Roman" w:hAnsi="Times New Roman" w:cs="Times New Roman"/>
      <w:sz w:val="20"/>
      <w:szCs w:val="20"/>
      <w:lang w:eastAsia="ru-RU"/>
    </w:rPr>
  </w:style>
  <w:style w:type="paragraph" w:customStyle="1" w:styleId="38">
    <w:name w:val="Знак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font9">
    <w:name w:val="font9"/>
    <w:basedOn w:val="a1"/>
    <w:rsid w:val="00A51992"/>
    <w:pPr>
      <w:spacing w:before="100" w:beforeAutospacing="1" w:after="100" w:afterAutospacing="1"/>
    </w:pPr>
    <w:rPr>
      <w:rFonts w:ascii="Tahoma" w:hAnsi="Tahoma" w:cs="Tahoma"/>
      <w:b/>
      <w:bCs/>
    </w:rPr>
  </w:style>
  <w:style w:type="paragraph" w:customStyle="1" w:styleId="font10">
    <w:name w:val="font10"/>
    <w:basedOn w:val="a1"/>
    <w:rsid w:val="00A51992"/>
    <w:pPr>
      <w:spacing w:before="100" w:beforeAutospacing="1" w:after="100" w:afterAutospacing="1"/>
    </w:pPr>
    <w:rPr>
      <w:rFonts w:ascii="Tahoma" w:hAnsi="Tahoma" w:cs="Tahoma"/>
      <w:color w:val="000000"/>
      <w:sz w:val="22"/>
      <w:szCs w:val="22"/>
    </w:rPr>
  </w:style>
  <w:style w:type="paragraph" w:customStyle="1" w:styleId="font11">
    <w:name w:val="font11"/>
    <w:basedOn w:val="a1"/>
    <w:rsid w:val="00A51992"/>
    <w:pPr>
      <w:spacing w:before="100" w:beforeAutospacing="1" w:after="100" w:afterAutospacing="1"/>
    </w:pPr>
    <w:rPr>
      <w:rFonts w:ascii="Tahoma" w:hAnsi="Tahoma" w:cs="Tahoma"/>
      <w:color w:val="000000"/>
      <w:sz w:val="18"/>
      <w:szCs w:val="18"/>
    </w:rPr>
  </w:style>
  <w:style w:type="paragraph" w:customStyle="1" w:styleId="font12">
    <w:name w:val="font12"/>
    <w:basedOn w:val="a1"/>
    <w:rsid w:val="00A51992"/>
    <w:pPr>
      <w:spacing w:before="100" w:beforeAutospacing="1" w:after="100" w:afterAutospacing="1"/>
    </w:pPr>
    <w:rPr>
      <w:rFonts w:ascii="Tahoma" w:hAnsi="Tahoma" w:cs="Tahoma"/>
      <w:b/>
      <w:bCs/>
      <w:color w:val="000000"/>
      <w:sz w:val="22"/>
      <w:szCs w:val="22"/>
    </w:rPr>
  </w:style>
  <w:style w:type="paragraph" w:customStyle="1" w:styleId="font13">
    <w:name w:val="font13"/>
    <w:basedOn w:val="a1"/>
    <w:rsid w:val="00A51992"/>
    <w:pPr>
      <w:spacing w:before="100" w:beforeAutospacing="1" w:after="100" w:afterAutospacing="1"/>
    </w:pPr>
    <w:rPr>
      <w:rFonts w:ascii="Tahoma" w:hAnsi="Tahoma" w:cs="Tahoma"/>
      <w:b/>
      <w:bCs/>
      <w:color w:val="000000"/>
      <w:sz w:val="18"/>
      <w:szCs w:val="18"/>
    </w:rPr>
  </w:style>
  <w:style w:type="paragraph" w:customStyle="1" w:styleId="xl1434">
    <w:name w:val="xl14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435">
    <w:name w:val="xl1435"/>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36">
    <w:name w:val="xl14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37">
    <w:name w:val="xl1437"/>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8">
    <w:name w:val="xl1438"/>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9">
    <w:name w:val="xl143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40">
    <w:name w:val="xl144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41">
    <w:name w:val="xl1441"/>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42">
    <w:name w:val="xl144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rPr>
  </w:style>
  <w:style w:type="paragraph" w:customStyle="1" w:styleId="xl1443">
    <w:name w:val="xl144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rPr>
  </w:style>
  <w:style w:type="paragraph" w:customStyle="1" w:styleId="xl1444">
    <w:name w:val="xl1444"/>
    <w:basedOn w:val="a1"/>
    <w:rsid w:val="00A51992"/>
    <w:pPr>
      <w:pBdr>
        <w:top w:val="single" w:sz="4" w:space="0" w:color="BFBFBF"/>
        <w:left w:val="single" w:sz="4" w:space="9"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rPr>
      <w:rFonts w:ascii="Tahoma" w:hAnsi="Tahoma" w:cs="Tahoma"/>
    </w:rPr>
  </w:style>
  <w:style w:type="paragraph" w:customStyle="1" w:styleId="xl1445">
    <w:name w:val="xl1445"/>
    <w:basedOn w:val="a1"/>
    <w:rsid w:val="00A51992"/>
    <w:pPr>
      <w:pBdr>
        <w:top w:val="single" w:sz="4" w:space="0" w:color="BFBFBF"/>
        <w:left w:val="single" w:sz="4" w:space="18"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rPr>
      <w:rFonts w:ascii="Tahoma" w:hAnsi="Tahoma" w:cs="Tahoma"/>
    </w:rPr>
  </w:style>
  <w:style w:type="paragraph" w:customStyle="1" w:styleId="xl1446">
    <w:name w:val="xl1446"/>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pPr>
    <w:rPr>
      <w:rFonts w:ascii="Tahoma" w:hAnsi="Tahoma" w:cs="Tahoma"/>
    </w:rPr>
  </w:style>
  <w:style w:type="paragraph" w:customStyle="1" w:styleId="xl1447">
    <w:name w:val="xl1447"/>
    <w:basedOn w:val="a1"/>
    <w:rsid w:val="00A51992"/>
    <w:pPr>
      <w:pBdr>
        <w:top w:val="single" w:sz="4" w:space="0" w:color="BFBFBF"/>
        <w:left w:val="single" w:sz="4" w:space="0" w:color="BFBFBF"/>
        <w:bottom w:val="single" w:sz="4" w:space="0" w:color="BFBFBF"/>
        <w:right w:val="single" w:sz="4" w:space="0" w:color="BFBFBF"/>
      </w:pBdr>
      <w:shd w:val="clear" w:color="000000" w:fill="92D050"/>
      <w:spacing w:before="100" w:beforeAutospacing="1" w:after="100" w:afterAutospacing="1"/>
      <w:jc w:val="right"/>
    </w:pPr>
    <w:rPr>
      <w:rFonts w:ascii="Tahoma" w:hAnsi="Tahoma" w:cs="Tahoma"/>
    </w:rPr>
  </w:style>
  <w:style w:type="paragraph" w:customStyle="1" w:styleId="xl1448">
    <w:name w:val="xl144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sz w:val="32"/>
      <w:szCs w:val="32"/>
    </w:rPr>
  </w:style>
  <w:style w:type="paragraph" w:customStyle="1" w:styleId="xl1449">
    <w:name w:val="xl1449"/>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jc w:val="right"/>
    </w:pPr>
    <w:rPr>
      <w:rFonts w:ascii="Tahoma" w:hAnsi="Tahoma" w:cs="Tahoma"/>
    </w:rPr>
  </w:style>
  <w:style w:type="paragraph" w:customStyle="1" w:styleId="xl1450">
    <w:name w:val="xl1450"/>
    <w:basedOn w:val="a1"/>
    <w:rsid w:val="00A51992"/>
    <w:pPr>
      <w:pBdr>
        <w:top w:val="single" w:sz="4" w:space="0" w:color="BFBFBF"/>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1">
    <w:name w:val="xl1451"/>
    <w:basedOn w:val="a1"/>
    <w:rsid w:val="00A51992"/>
    <w:pPr>
      <w:pBdr>
        <w:top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2">
    <w:name w:val="xl145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color w:val="808080"/>
    </w:rPr>
  </w:style>
  <w:style w:type="paragraph" w:customStyle="1" w:styleId="xl1453">
    <w:name w:val="xl145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4">
    <w:name w:val="xl1454"/>
    <w:basedOn w:val="a1"/>
    <w:rsid w:val="00A51992"/>
    <w:pPr>
      <w:pBdr>
        <w:top w:val="single" w:sz="4" w:space="0" w:color="BFBFBF"/>
        <w:bottom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5">
    <w:name w:val="xl1455"/>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6">
    <w:name w:val="xl1456"/>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57">
    <w:name w:val="xl145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8">
    <w:name w:val="xl145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font14">
    <w:name w:val="font14"/>
    <w:basedOn w:val="a1"/>
    <w:rsid w:val="00A51992"/>
    <w:pPr>
      <w:spacing w:before="100" w:beforeAutospacing="1" w:after="100" w:afterAutospacing="1"/>
    </w:pPr>
    <w:rPr>
      <w:rFonts w:ascii="Tahoma" w:hAnsi="Tahoma" w:cs="Tahoma"/>
      <w:color w:val="000000"/>
      <w:sz w:val="18"/>
      <w:szCs w:val="18"/>
    </w:rPr>
  </w:style>
  <w:style w:type="paragraph" w:customStyle="1" w:styleId="font15">
    <w:name w:val="font15"/>
    <w:basedOn w:val="a1"/>
    <w:rsid w:val="00A51992"/>
    <w:pPr>
      <w:spacing w:before="100" w:beforeAutospacing="1" w:after="100" w:afterAutospacing="1"/>
    </w:pPr>
    <w:rPr>
      <w:rFonts w:ascii="Tahoma" w:hAnsi="Tahoma" w:cs="Tahoma"/>
      <w:b/>
      <w:bCs/>
      <w:color w:val="000000"/>
      <w:sz w:val="18"/>
      <w:szCs w:val="18"/>
    </w:rPr>
  </w:style>
  <w:style w:type="paragraph" w:customStyle="1" w:styleId="xl1459">
    <w:name w:val="xl145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0">
    <w:name w:val="xl1460"/>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1">
    <w:name w:val="xl1461"/>
    <w:basedOn w:val="a1"/>
    <w:rsid w:val="00A51992"/>
    <w:pPr>
      <w:pBdr>
        <w:top w:val="single" w:sz="4" w:space="0" w:color="BFBFBF"/>
        <w:bottom w:val="single" w:sz="4" w:space="0" w:color="BFBFBF"/>
      </w:pBdr>
      <w:shd w:val="clear" w:color="000000" w:fill="CCCCFF"/>
      <w:spacing w:before="100" w:beforeAutospacing="1" w:after="100" w:afterAutospacing="1"/>
    </w:pPr>
    <w:rPr>
      <w:rFonts w:ascii="Tahoma" w:hAnsi="Tahoma" w:cs="Tahoma"/>
      <w:b/>
      <w:bCs/>
    </w:rPr>
  </w:style>
  <w:style w:type="paragraph" w:customStyle="1" w:styleId="xl1462">
    <w:name w:val="xl1462"/>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pPr>
    <w:rPr>
      <w:rFonts w:ascii="Tahoma" w:hAnsi="Tahoma" w:cs="Tahoma"/>
      <w:b/>
      <w:bCs/>
    </w:rPr>
  </w:style>
  <w:style w:type="paragraph" w:customStyle="1" w:styleId="xl1463">
    <w:name w:val="xl1463"/>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64">
    <w:name w:val="xl146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2850">
    <w:name w:val="xl2850"/>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851">
    <w:name w:val="xl2851"/>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852">
    <w:name w:val="xl2852"/>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853">
    <w:name w:val="xl28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54">
    <w:name w:val="xl2854"/>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5">
    <w:name w:val="xl285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6">
    <w:name w:val="xl2856"/>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57">
    <w:name w:val="xl28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8">
    <w:name w:val="xl28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59">
    <w:name w:val="xl285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0">
    <w:name w:val="xl28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2861">
    <w:name w:val="xl2861"/>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2">
    <w:name w:val="xl286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3">
    <w:name w:val="xl286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4">
    <w:name w:val="xl28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5">
    <w:name w:val="xl2865"/>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866">
    <w:name w:val="xl28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67">
    <w:name w:val="xl286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68">
    <w:name w:val="xl28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69">
    <w:name w:val="xl286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870">
    <w:name w:val="xl287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871">
    <w:name w:val="xl287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2">
    <w:name w:val="xl28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3">
    <w:name w:val="xl28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4">
    <w:name w:val="xl2874"/>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5">
    <w:name w:val="xl287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6">
    <w:name w:val="xl287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877">
    <w:name w:val="xl287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8">
    <w:name w:val="xl287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9">
    <w:name w:val="xl287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80">
    <w:name w:val="xl28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1">
    <w:name w:val="xl288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2">
    <w:name w:val="xl288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3">
    <w:name w:val="xl288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4">
    <w:name w:val="xl288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5">
    <w:name w:val="xl288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6">
    <w:name w:val="xl288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7">
    <w:name w:val="xl288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8">
    <w:name w:val="xl288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9">
    <w:name w:val="xl288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90">
    <w:name w:val="xl289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1">
    <w:name w:val="xl28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2">
    <w:name w:val="xl28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3">
    <w:name w:val="xl28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4">
    <w:name w:val="xl289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895">
    <w:name w:val="xl289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96">
    <w:name w:val="xl289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7">
    <w:name w:val="xl28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98">
    <w:name w:val="xl289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9">
    <w:name w:val="xl289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0">
    <w:name w:val="xl290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1">
    <w:name w:val="xl29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2">
    <w:name w:val="xl290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3">
    <w:name w:val="xl2903"/>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4">
    <w:name w:val="xl290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5">
    <w:name w:val="xl290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6">
    <w:name w:val="xl290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07">
    <w:name w:val="xl29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08">
    <w:name w:val="xl29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09">
    <w:name w:val="xl290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0">
    <w:name w:val="xl291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1">
    <w:name w:val="xl2911"/>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2">
    <w:name w:val="xl291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3">
    <w:name w:val="xl2913"/>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4">
    <w:name w:val="xl2914"/>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5">
    <w:name w:val="xl29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16">
    <w:name w:val="xl29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17">
    <w:name w:val="xl29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8">
    <w:name w:val="xl291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19">
    <w:name w:val="xl291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0">
    <w:name w:val="xl29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21">
    <w:name w:val="xl2921"/>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2">
    <w:name w:val="xl2922"/>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3">
    <w:name w:val="xl292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24">
    <w:name w:val="xl29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5">
    <w:name w:val="xl29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6">
    <w:name w:val="xl292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7">
    <w:name w:val="xl292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8">
    <w:name w:val="xl2928"/>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9">
    <w:name w:val="xl292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0">
    <w:name w:val="xl2930"/>
    <w:basedOn w:val="a1"/>
    <w:rsid w:val="00A51992"/>
    <w:pPr>
      <w:spacing w:before="100" w:beforeAutospacing="1" w:after="100" w:afterAutospacing="1"/>
      <w:jc w:val="center"/>
    </w:pPr>
    <w:rPr>
      <w:b/>
      <w:bCs/>
    </w:rPr>
  </w:style>
  <w:style w:type="paragraph" w:customStyle="1" w:styleId="xl2931">
    <w:name w:val="xl2931"/>
    <w:basedOn w:val="a1"/>
    <w:rsid w:val="00A51992"/>
    <w:pPr>
      <w:spacing w:before="100" w:beforeAutospacing="1" w:after="100" w:afterAutospacing="1"/>
      <w:jc w:val="center"/>
    </w:pPr>
  </w:style>
  <w:style w:type="paragraph" w:customStyle="1" w:styleId="xl2932">
    <w:name w:val="xl2932"/>
    <w:basedOn w:val="a1"/>
    <w:rsid w:val="00A51992"/>
    <w:pPr>
      <w:spacing w:before="100" w:beforeAutospacing="1" w:after="100" w:afterAutospacing="1"/>
      <w:jc w:val="center"/>
    </w:pPr>
  </w:style>
  <w:style w:type="paragraph" w:customStyle="1" w:styleId="xl2933">
    <w:name w:val="xl293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34">
    <w:name w:val="xl293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5">
    <w:name w:val="xl293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36">
    <w:name w:val="xl2936"/>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37">
    <w:name w:val="xl293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8">
    <w:name w:val="xl2938"/>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9">
    <w:name w:val="xl293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0">
    <w:name w:val="xl294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1">
    <w:name w:val="xl29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2">
    <w:name w:val="xl29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3">
    <w:name w:val="xl2943"/>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4">
    <w:name w:val="xl29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5">
    <w:name w:val="xl294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6">
    <w:name w:val="xl2946"/>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47">
    <w:name w:val="xl29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48">
    <w:name w:val="xl294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9">
    <w:name w:val="xl294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0">
    <w:name w:val="xl29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1">
    <w:name w:val="xl295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2">
    <w:name w:val="xl295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3">
    <w:name w:val="xl295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4">
    <w:name w:val="xl295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5">
    <w:name w:val="xl295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6">
    <w:name w:val="xl295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7">
    <w:name w:val="xl295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8">
    <w:name w:val="xl295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59">
    <w:name w:val="xl295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0">
    <w:name w:val="xl296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1">
    <w:name w:val="xl2961"/>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62">
    <w:name w:val="xl296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63">
    <w:name w:val="xl296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4">
    <w:name w:val="xl296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5">
    <w:name w:val="xl296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6">
    <w:name w:val="xl29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967">
    <w:name w:val="xl2967"/>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968">
    <w:name w:val="xl29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9">
    <w:name w:val="xl296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70">
    <w:name w:val="xl297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71">
    <w:name w:val="xl297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972">
    <w:name w:val="xl29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973">
    <w:name w:val="xl297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74">
    <w:name w:val="xl29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75">
    <w:name w:val="xl297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6">
    <w:name w:val="xl297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77">
    <w:name w:val="xl297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8">
    <w:name w:val="xl297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9">
    <w:name w:val="xl297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2"/>
      <w:szCs w:val="22"/>
    </w:rPr>
  </w:style>
  <w:style w:type="paragraph" w:customStyle="1" w:styleId="xl2980">
    <w:name w:val="xl29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981">
    <w:name w:val="xl298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82">
    <w:name w:val="xl2982"/>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3">
    <w:name w:val="xl2983"/>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4">
    <w:name w:val="xl2984"/>
    <w:basedOn w:val="a1"/>
    <w:rsid w:val="00A51992"/>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85">
    <w:name w:val="xl2985"/>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86">
    <w:name w:val="xl2986"/>
    <w:basedOn w:val="a1"/>
    <w:rsid w:val="00A51992"/>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7">
    <w:name w:val="xl2987"/>
    <w:basedOn w:val="a1"/>
    <w:rsid w:val="00A51992"/>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8">
    <w:name w:val="xl2988"/>
    <w:basedOn w:val="a1"/>
    <w:rsid w:val="00A51992"/>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9">
    <w:name w:val="xl2989"/>
    <w:basedOn w:val="a1"/>
    <w:rsid w:val="00A51992"/>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0">
    <w:name w:val="xl2990"/>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28"/>
      <w:szCs w:val="28"/>
    </w:rPr>
  </w:style>
  <w:style w:type="paragraph" w:customStyle="1" w:styleId="xl2991">
    <w:name w:val="xl2991"/>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2992">
    <w:name w:val="xl2992"/>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32"/>
      <w:szCs w:val="32"/>
    </w:rPr>
  </w:style>
  <w:style w:type="paragraph" w:customStyle="1" w:styleId="xl2993">
    <w:name w:val="xl2993"/>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32"/>
      <w:szCs w:val="32"/>
    </w:rPr>
  </w:style>
  <w:style w:type="paragraph" w:customStyle="1" w:styleId="xl2994">
    <w:name w:val="xl2994"/>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5">
    <w:name w:val="xl2995"/>
    <w:basedOn w:val="a1"/>
    <w:rsid w:val="00A519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2996">
    <w:name w:val="xl2996"/>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7">
    <w:name w:val="xl2997"/>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8">
    <w:name w:val="xl299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99">
    <w:name w:val="xl2999"/>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3000">
    <w:name w:val="xl3000"/>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001">
    <w:name w:val="xl3001"/>
    <w:basedOn w:val="a1"/>
    <w:rsid w:val="00A51992"/>
    <w:pPr>
      <w:shd w:val="clear" w:color="000000" w:fill="FCD5B4"/>
      <w:spacing w:before="100" w:beforeAutospacing="1" w:after="100" w:afterAutospacing="1"/>
    </w:pPr>
  </w:style>
  <w:style w:type="paragraph" w:customStyle="1" w:styleId="xl3002">
    <w:name w:val="xl300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3">
    <w:name w:val="xl300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4">
    <w:name w:val="xl3004"/>
    <w:basedOn w:val="a1"/>
    <w:rsid w:val="00A51992"/>
    <w:pPr>
      <w:pBdr>
        <w:lef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3005">
    <w:name w:val="xl3005"/>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6">
    <w:name w:val="xl3006"/>
    <w:basedOn w:val="a1"/>
    <w:rsid w:val="00A5199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7">
    <w:name w:val="xl300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8">
    <w:name w:val="xl300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849">
    <w:name w:val="xl2849"/>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7">
    <w:name w:val="xl2847"/>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8">
    <w:name w:val="xl284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02">
    <w:name w:val="xl1502"/>
    <w:basedOn w:val="a1"/>
    <w:rsid w:val="00A51992"/>
    <w:pPr>
      <w:shd w:val="clear" w:color="000000" w:fill="FFFFFF"/>
      <w:spacing w:before="100" w:beforeAutospacing="1" w:after="100" w:afterAutospacing="1"/>
    </w:pPr>
  </w:style>
  <w:style w:type="paragraph" w:customStyle="1" w:styleId="xl1503">
    <w:name w:val="xl150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1504">
    <w:name w:val="xl150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5">
    <w:name w:val="xl150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6">
    <w:name w:val="xl150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07">
    <w:name w:val="xl150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style>
  <w:style w:type="paragraph" w:customStyle="1" w:styleId="xl1508">
    <w:name w:val="xl150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09">
    <w:name w:val="xl150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0">
    <w:name w:val="xl151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11">
    <w:name w:val="xl151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12">
    <w:name w:val="xl151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3">
    <w:name w:val="xl1513"/>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textAlignment w:val="center"/>
    </w:pPr>
    <w:rPr>
      <w:b/>
      <w:bCs/>
    </w:rPr>
  </w:style>
  <w:style w:type="paragraph" w:customStyle="1" w:styleId="xl1514">
    <w:name w:val="xl151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15">
    <w:name w:val="xl1515"/>
    <w:basedOn w:val="a1"/>
    <w:rsid w:val="00A51992"/>
    <w:pPr>
      <w:pBdr>
        <w:top w:val="single" w:sz="4" w:space="0" w:color="969696"/>
        <w:left w:val="single" w:sz="4" w:space="9" w:color="969696"/>
        <w:bottom w:val="single" w:sz="4" w:space="0" w:color="969696"/>
        <w:right w:val="single" w:sz="4" w:space="0" w:color="969696"/>
      </w:pBdr>
      <w:shd w:val="clear" w:color="000000" w:fill="FFFFFF"/>
      <w:spacing w:before="100" w:beforeAutospacing="1" w:after="100" w:afterAutospacing="1"/>
      <w:ind w:firstLineChars="100" w:firstLine="100"/>
      <w:textAlignment w:val="center"/>
    </w:pPr>
  </w:style>
  <w:style w:type="paragraph" w:customStyle="1" w:styleId="xl1516">
    <w:name w:val="xl1516"/>
    <w:basedOn w:val="a1"/>
    <w:rsid w:val="00A51992"/>
    <w:pPr>
      <w:pBdr>
        <w:top w:val="single" w:sz="4" w:space="0" w:color="969696"/>
        <w:left w:val="single" w:sz="4" w:space="18" w:color="969696"/>
        <w:bottom w:val="single" w:sz="4" w:space="0" w:color="969696"/>
        <w:right w:val="single" w:sz="4" w:space="0" w:color="969696"/>
      </w:pBdr>
      <w:shd w:val="clear" w:color="000000" w:fill="FFFFFF"/>
      <w:spacing w:before="100" w:beforeAutospacing="1" w:after="100" w:afterAutospacing="1"/>
      <w:ind w:firstLineChars="200" w:firstLine="200"/>
      <w:textAlignment w:val="center"/>
    </w:pPr>
  </w:style>
  <w:style w:type="paragraph" w:customStyle="1" w:styleId="xl1517">
    <w:name w:val="xl151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8">
    <w:name w:val="xl151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9">
    <w:name w:val="xl151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20">
    <w:name w:val="xl1520"/>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21">
    <w:name w:val="xl1521"/>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2">
    <w:name w:val="xl1522"/>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3">
    <w:name w:val="xl1523"/>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4">
    <w:name w:val="xl1524"/>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5">
    <w:name w:val="xl1525"/>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6">
    <w:name w:val="xl152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7">
    <w:name w:val="xl1527"/>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28">
    <w:name w:val="xl1528"/>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9">
    <w:name w:val="xl1529"/>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0">
    <w:name w:val="xl1530"/>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1">
    <w:name w:val="xl1531"/>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2">
    <w:name w:val="xl1532"/>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3">
    <w:name w:val="xl1533"/>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34">
    <w:name w:val="xl15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5">
    <w:name w:val="xl1535"/>
    <w:basedOn w:val="a1"/>
    <w:rsid w:val="00A51992"/>
    <w:pPr>
      <w:shd w:val="clear" w:color="000000" w:fill="FFFFFF"/>
      <w:spacing w:before="100" w:beforeAutospacing="1" w:after="100" w:afterAutospacing="1"/>
      <w:textAlignment w:val="center"/>
    </w:pPr>
    <w:rPr>
      <w:sz w:val="16"/>
      <w:szCs w:val="16"/>
    </w:rPr>
  </w:style>
  <w:style w:type="paragraph" w:customStyle="1" w:styleId="xl1536">
    <w:name w:val="xl15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7">
    <w:name w:val="xl1537"/>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8">
    <w:name w:val="xl153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9">
    <w:name w:val="xl1539"/>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40">
    <w:name w:val="xl1540"/>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1">
    <w:name w:val="xl1541"/>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2">
    <w:name w:val="xl1542"/>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3">
    <w:name w:val="xl1543"/>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4">
    <w:name w:val="xl1544"/>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45">
    <w:name w:val="xl1545"/>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6">
    <w:name w:val="xl154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7">
    <w:name w:val="xl1547"/>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8">
    <w:name w:val="xl1548"/>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9">
    <w:name w:val="xl1549"/>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499">
    <w:name w:val="xl1499"/>
    <w:basedOn w:val="a1"/>
    <w:rsid w:val="00A51992"/>
    <w:pPr>
      <w:shd w:val="clear" w:color="000000" w:fill="FFFFFF"/>
      <w:spacing w:before="100" w:beforeAutospacing="1" w:after="100" w:afterAutospacing="1"/>
    </w:pPr>
  </w:style>
  <w:style w:type="paragraph" w:customStyle="1" w:styleId="xl1500">
    <w:name w:val="xl150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1">
    <w:name w:val="xl150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4444">
    <w:name w:val="xl4444"/>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4445">
    <w:name w:val="xl4445"/>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4446">
    <w:name w:val="xl4446"/>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4447">
    <w:name w:val="xl44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48">
    <w:name w:val="xl4448"/>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49">
    <w:name w:val="xl4449"/>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50">
    <w:name w:val="xl4450"/>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1">
    <w:name w:val="xl445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2">
    <w:name w:val="xl445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453">
    <w:name w:val="xl445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4">
    <w:name w:val="xl445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4455">
    <w:name w:val="xl445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6">
    <w:name w:val="xl445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7">
    <w:name w:val="xl44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8">
    <w:name w:val="xl44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9">
    <w:name w:val="xl445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4460">
    <w:name w:val="xl44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61">
    <w:name w:val="xl446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62">
    <w:name w:val="xl446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63">
    <w:name w:val="xl446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464">
    <w:name w:val="xl446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4465">
    <w:name w:val="xl446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6">
    <w:name w:val="xl4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7">
    <w:name w:val="xl446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8">
    <w:name w:val="xl4468"/>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69">
    <w:name w:val="xl4469"/>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70">
    <w:name w:val="xl447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4471">
    <w:name w:val="xl447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2">
    <w:name w:val="xl447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3">
    <w:name w:val="xl44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74">
    <w:name w:val="xl44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5">
    <w:name w:val="xl447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6">
    <w:name w:val="xl447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7">
    <w:name w:val="xl447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8">
    <w:name w:val="xl447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79">
    <w:name w:val="xl447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0">
    <w:name w:val="xl448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1">
    <w:name w:val="xl448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2">
    <w:name w:val="xl448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3">
    <w:name w:val="xl448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4">
    <w:name w:val="xl448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5">
    <w:name w:val="xl44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6">
    <w:name w:val="xl448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7">
    <w:name w:val="xl448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8">
    <w:name w:val="xl448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89">
    <w:name w:val="xl44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90">
    <w:name w:val="xl449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91">
    <w:name w:val="xl44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2">
    <w:name w:val="xl44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3">
    <w:name w:val="xl44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4">
    <w:name w:val="xl449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5">
    <w:name w:val="xl4495"/>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6">
    <w:name w:val="xl449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7">
    <w:name w:val="xl449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8">
    <w:name w:val="xl449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99">
    <w:name w:val="xl44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00">
    <w:name w:val="xl450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01">
    <w:name w:val="xl45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2">
    <w:name w:val="xl45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3">
    <w:name w:val="xl450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04">
    <w:name w:val="xl450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5">
    <w:name w:val="xl45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06">
    <w:name w:val="xl450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507">
    <w:name w:val="xl4507"/>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508">
    <w:name w:val="xl45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09">
    <w:name w:val="xl450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10">
    <w:name w:val="xl4510"/>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1">
    <w:name w:val="xl451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2">
    <w:name w:val="xl451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3">
    <w:name w:val="xl451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4">
    <w:name w:val="xl4514"/>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5">
    <w:name w:val="xl45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6">
    <w:name w:val="xl45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7">
    <w:name w:val="xl45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8">
    <w:name w:val="xl45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9">
    <w:name w:val="xl45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20">
    <w:name w:val="xl45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4521">
    <w:name w:val="xl452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2">
    <w:name w:val="xl45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3">
    <w:name w:val="xl452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4">
    <w:name w:val="xl45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5">
    <w:name w:val="xl45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185">
    <w:name w:val="xl2185"/>
    <w:basedOn w:val="a1"/>
    <w:rsid w:val="00A51992"/>
    <w:pPr>
      <w:spacing w:before="100" w:beforeAutospacing="1" w:after="100" w:afterAutospacing="1"/>
    </w:pPr>
    <w:rPr>
      <w:sz w:val="22"/>
      <w:szCs w:val="22"/>
    </w:rPr>
  </w:style>
  <w:style w:type="paragraph" w:customStyle="1" w:styleId="xl2186">
    <w:name w:val="xl2186"/>
    <w:basedOn w:val="a1"/>
    <w:rsid w:val="00A51992"/>
    <w:pPr>
      <w:spacing w:before="100" w:beforeAutospacing="1" w:after="100" w:afterAutospacing="1"/>
      <w:jc w:val="right"/>
    </w:pPr>
    <w:rPr>
      <w:sz w:val="22"/>
      <w:szCs w:val="22"/>
    </w:rPr>
  </w:style>
  <w:style w:type="paragraph" w:customStyle="1" w:styleId="xl2187">
    <w:name w:val="xl21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88">
    <w:name w:val="xl21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89">
    <w:name w:val="xl21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90">
    <w:name w:val="xl219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1">
    <w:name w:val="xl219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2">
    <w:name w:val="xl219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3">
    <w:name w:val="xl219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94">
    <w:name w:val="xl219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5">
    <w:name w:val="xl219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6">
    <w:name w:val="xl2196"/>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197">
    <w:name w:val="xl219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198">
    <w:name w:val="xl219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199">
    <w:name w:val="xl219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00">
    <w:name w:val="xl2200"/>
    <w:basedOn w:val="a1"/>
    <w:rsid w:val="00A51992"/>
    <w:pPr>
      <w:spacing w:before="100" w:beforeAutospacing="1" w:after="100" w:afterAutospacing="1"/>
      <w:jc w:val="center"/>
    </w:pPr>
    <w:rPr>
      <w:sz w:val="22"/>
      <w:szCs w:val="22"/>
    </w:rPr>
  </w:style>
  <w:style w:type="paragraph" w:customStyle="1" w:styleId="xl2201">
    <w:name w:val="xl22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02">
    <w:name w:val="xl22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3">
    <w:name w:val="xl220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4">
    <w:name w:val="xl2204"/>
    <w:basedOn w:val="a1"/>
    <w:rsid w:val="00A5199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205">
    <w:name w:val="xl220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206">
    <w:name w:val="xl220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7">
    <w:name w:val="xl22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208">
    <w:name w:val="xl220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09">
    <w:name w:val="xl220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0">
    <w:name w:val="xl221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1">
    <w:name w:val="xl221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12">
    <w:name w:val="xl221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14">
    <w:name w:val="xl221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5">
    <w:name w:val="xl221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16">
    <w:name w:val="xl221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7">
    <w:name w:val="xl22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9">
    <w:name w:val="xl22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20">
    <w:name w:val="xl2220"/>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21">
    <w:name w:val="xl222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2">
    <w:name w:val="xl2222"/>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23">
    <w:name w:val="xl2223"/>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24">
    <w:name w:val="xl2224"/>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25">
    <w:name w:val="xl2225"/>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26">
    <w:name w:val="xl2226"/>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27">
    <w:name w:val="xl222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8">
    <w:name w:val="xl222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9">
    <w:name w:val="xl222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0">
    <w:name w:val="xl223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1">
    <w:name w:val="xl2231"/>
    <w:basedOn w:val="a1"/>
    <w:rsid w:val="00A51992"/>
    <w:pPr>
      <w:spacing w:before="100" w:beforeAutospacing="1" w:after="100" w:afterAutospacing="1"/>
      <w:jc w:val="right"/>
    </w:pPr>
    <w:rPr>
      <w:sz w:val="22"/>
      <w:szCs w:val="22"/>
    </w:rPr>
  </w:style>
  <w:style w:type="paragraph" w:customStyle="1" w:styleId="xl2232">
    <w:name w:val="xl2232"/>
    <w:basedOn w:val="a1"/>
    <w:rsid w:val="00A51992"/>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pPr>
    <w:rPr>
      <w:b/>
      <w:bCs/>
      <w:color w:val="FF0000"/>
    </w:rPr>
  </w:style>
  <w:style w:type="paragraph" w:customStyle="1" w:styleId="xl2233">
    <w:name w:val="xl22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34">
    <w:name w:val="xl2234"/>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35">
    <w:name w:val="xl2235"/>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36">
    <w:name w:val="xl2236"/>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37">
    <w:name w:val="xl2237"/>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38">
    <w:name w:val="xl223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39">
    <w:name w:val="xl2239"/>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40">
    <w:name w:val="xl2240"/>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41">
    <w:name w:val="xl2241"/>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42">
    <w:name w:val="xl22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43">
    <w:name w:val="xl224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4">
    <w:name w:val="xl22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5">
    <w:name w:val="xl2245"/>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46">
    <w:name w:val="xl224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7">
    <w:name w:val="xl22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8">
    <w:name w:val="xl224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49">
    <w:name w:val="xl224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50">
    <w:name w:val="xl225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51">
    <w:name w:val="xl225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52">
    <w:name w:val="xl2252"/>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53">
    <w:name w:val="xl22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54">
    <w:name w:val="xl225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5">
    <w:name w:val="xl2255"/>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6">
    <w:name w:val="xl2256"/>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7">
    <w:name w:val="xl22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258">
    <w:name w:val="xl225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59">
    <w:name w:val="xl225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0">
    <w:name w:val="xl226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1">
    <w:name w:val="xl226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2">
    <w:name w:val="xl226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3">
    <w:name w:val="xl2263"/>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64">
    <w:name w:val="xl2264"/>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b/>
      <w:bCs/>
      <w:sz w:val="22"/>
      <w:szCs w:val="22"/>
    </w:rPr>
  </w:style>
  <w:style w:type="paragraph" w:customStyle="1" w:styleId="xl2265">
    <w:name w:val="xl22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66">
    <w:name w:val="xl226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67">
    <w:name w:val="xl2267"/>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68">
    <w:name w:val="xl2268"/>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69">
    <w:name w:val="xl2269"/>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70">
    <w:name w:val="xl2270"/>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1">
    <w:name w:val="xl2271"/>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72">
    <w:name w:val="xl227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3">
    <w:name w:val="xl2273"/>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4">
    <w:name w:val="xl227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6">
    <w:name w:val="xl227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7">
    <w:name w:val="xl2277"/>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78">
    <w:name w:val="xl2278"/>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79">
    <w:name w:val="xl2279"/>
    <w:basedOn w:val="a1"/>
    <w:rsid w:val="00A51992"/>
    <w:pPr>
      <w:pBdr>
        <w:bottom w:val="single" w:sz="4" w:space="0" w:color="auto"/>
      </w:pBdr>
      <w:spacing w:before="100" w:beforeAutospacing="1" w:after="100" w:afterAutospacing="1"/>
      <w:jc w:val="center"/>
    </w:pPr>
    <w:rPr>
      <w:sz w:val="22"/>
      <w:szCs w:val="22"/>
    </w:rPr>
  </w:style>
  <w:style w:type="paragraph" w:customStyle="1" w:styleId="xl2280">
    <w:name w:val="xl2280"/>
    <w:basedOn w:val="a1"/>
    <w:rsid w:val="00A51992"/>
    <w:pPr>
      <w:spacing w:before="100" w:beforeAutospacing="1" w:after="100" w:afterAutospacing="1"/>
      <w:jc w:val="center"/>
    </w:pPr>
    <w:rPr>
      <w:b/>
      <w:bCs/>
    </w:rPr>
  </w:style>
  <w:style w:type="paragraph" w:customStyle="1" w:styleId="Style8">
    <w:name w:val="Style8"/>
    <w:basedOn w:val="a1"/>
    <w:uiPriority w:val="99"/>
    <w:rsid w:val="00A51992"/>
    <w:pPr>
      <w:widowControl w:val="0"/>
      <w:autoSpaceDE w:val="0"/>
      <w:autoSpaceDN w:val="0"/>
      <w:adjustRightInd w:val="0"/>
      <w:spacing w:line="253" w:lineRule="exact"/>
    </w:pPr>
  </w:style>
  <w:style w:type="paragraph" w:customStyle="1" w:styleId="Style11">
    <w:name w:val="Style11"/>
    <w:basedOn w:val="a1"/>
    <w:uiPriority w:val="99"/>
    <w:rsid w:val="00A51992"/>
    <w:pPr>
      <w:widowControl w:val="0"/>
      <w:autoSpaceDE w:val="0"/>
      <w:autoSpaceDN w:val="0"/>
      <w:adjustRightInd w:val="0"/>
    </w:pPr>
  </w:style>
  <w:style w:type="paragraph" w:customStyle="1" w:styleId="Style12">
    <w:name w:val="Style12"/>
    <w:basedOn w:val="a1"/>
    <w:uiPriority w:val="99"/>
    <w:rsid w:val="00A51992"/>
    <w:pPr>
      <w:widowControl w:val="0"/>
      <w:autoSpaceDE w:val="0"/>
      <w:autoSpaceDN w:val="0"/>
      <w:adjustRightInd w:val="0"/>
    </w:pPr>
  </w:style>
  <w:style w:type="paragraph" w:customStyle="1" w:styleId="Style15">
    <w:name w:val="Style15"/>
    <w:basedOn w:val="a1"/>
    <w:uiPriority w:val="99"/>
    <w:rsid w:val="00A51992"/>
    <w:pPr>
      <w:widowControl w:val="0"/>
      <w:autoSpaceDE w:val="0"/>
      <w:autoSpaceDN w:val="0"/>
      <w:adjustRightInd w:val="0"/>
      <w:spacing w:line="250" w:lineRule="exact"/>
      <w:ind w:firstLine="907"/>
    </w:pPr>
  </w:style>
  <w:style w:type="paragraph" w:customStyle="1" w:styleId="Style16">
    <w:name w:val="Style16"/>
    <w:basedOn w:val="a1"/>
    <w:uiPriority w:val="99"/>
    <w:rsid w:val="00A51992"/>
    <w:pPr>
      <w:widowControl w:val="0"/>
      <w:autoSpaceDE w:val="0"/>
      <w:autoSpaceDN w:val="0"/>
      <w:adjustRightInd w:val="0"/>
      <w:spacing w:line="254" w:lineRule="exact"/>
      <w:jc w:val="center"/>
    </w:pPr>
  </w:style>
  <w:style w:type="character" w:customStyle="1" w:styleId="FontStyle22">
    <w:name w:val="Font Style22"/>
    <w:uiPriority w:val="99"/>
    <w:rsid w:val="00A51992"/>
    <w:rPr>
      <w:rFonts w:ascii="Times New Roman" w:hAnsi="Times New Roman" w:cs="Times New Roman"/>
      <w:b/>
      <w:bCs/>
      <w:sz w:val="20"/>
      <w:szCs w:val="20"/>
    </w:rPr>
  </w:style>
  <w:style w:type="character" w:customStyle="1" w:styleId="FontStyle23">
    <w:name w:val="Font Style23"/>
    <w:uiPriority w:val="99"/>
    <w:rsid w:val="00A51992"/>
    <w:rPr>
      <w:rFonts w:ascii="Courier New" w:hAnsi="Courier New" w:cs="Courier New"/>
      <w:sz w:val="26"/>
      <w:szCs w:val="26"/>
    </w:rPr>
  </w:style>
  <w:style w:type="character" w:customStyle="1" w:styleId="FontStyle24">
    <w:name w:val="Font Style24"/>
    <w:uiPriority w:val="99"/>
    <w:rsid w:val="00A51992"/>
    <w:rPr>
      <w:rFonts w:ascii="Courier New" w:hAnsi="Courier New" w:cs="Courier New"/>
      <w:sz w:val="24"/>
      <w:szCs w:val="24"/>
    </w:rPr>
  </w:style>
  <w:style w:type="paragraph" w:customStyle="1" w:styleId="Style7">
    <w:name w:val="Style7"/>
    <w:basedOn w:val="a1"/>
    <w:uiPriority w:val="99"/>
    <w:rsid w:val="00A51992"/>
    <w:pPr>
      <w:widowControl w:val="0"/>
      <w:autoSpaceDE w:val="0"/>
      <w:autoSpaceDN w:val="0"/>
      <w:adjustRightInd w:val="0"/>
      <w:spacing w:line="274" w:lineRule="exact"/>
      <w:ind w:firstLine="552"/>
      <w:jc w:val="both"/>
    </w:pPr>
  </w:style>
  <w:style w:type="character" w:customStyle="1" w:styleId="FontStyle25">
    <w:name w:val="Font Style25"/>
    <w:uiPriority w:val="99"/>
    <w:rsid w:val="00A51992"/>
    <w:rPr>
      <w:rFonts w:ascii="Times New Roman" w:hAnsi="Times New Roman" w:cs="Times New Roman"/>
      <w:sz w:val="24"/>
      <w:szCs w:val="24"/>
    </w:rPr>
  </w:style>
  <w:style w:type="paragraph" w:customStyle="1" w:styleId="xl2281">
    <w:name w:val="xl228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282">
    <w:name w:val="xl228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83">
    <w:name w:val="xl228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84">
    <w:name w:val="xl2284"/>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85">
    <w:name w:val="xl22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86">
    <w:name w:val="xl228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87">
    <w:name w:val="xl22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88">
    <w:name w:val="xl22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9">
    <w:name w:val="xl228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0">
    <w:name w:val="xl229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1">
    <w:name w:val="xl229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2">
    <w:name w:val="xl229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3">
    <w:name w:val="xl2293"/>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4">
    <w:name w:val="xl2294"/>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5">
    <w:name w:val="xl2295"/>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6">
    <w:name w:val="xl2296"/>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7">
    <w:name w:val="xl22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491">
    <w:name w:val="xl1491"/>
    <w:basedOn w:val="a1"/>
    <w:rsid w:val="00A51992"/>
    <w:pPr>
      <w:shd w:val="clear" w:color="000000" w:fill="FFFFFF"/>
      <w:spacing w:before="100" w:beforeAutospacing="1" w:after="100" w:afterAutospacing="1"/>
    </w:pPr>
    <w:rPr>
      <w:rFonts w:ascii="Tahoma" w:hAnsi="Tahoma" w:cs="Tahoma"/>
    </w:rPr>
  </w:style>
  <w:style w:type="paragraph" w:customStyle="1" w:styleId="xl1492">
    <w:name w:val="xl1492"/>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3">
    <w:name w:val="xl1493"/>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4">
    <w:name w:val="xl1494"/>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95">
    <w:name w:val="xl149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6">
    <w:name w:val="xl149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color w:val="808080"/>
      <w:u w:val="single"/>
    </w:rPr>
  </w:style>
  <w:style w:type="paragraph" w:customStyle="1" w:styleId="xl1497">
    <w:name w:val="xl1497"/>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color w:val="808080"/>
    </w:rPr>
  </w:style>
  <w:style w:type="paragraph" w:customStyle="1" w:styleId="xl1498">
    <w:name w:val="xl149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rFonts w:ascii="Tahoma" w:hAnsi="Tahoma" w:cs="Tahoma"/>
    </w:rPr>
  </w:style>
  <w:style w:type="paragraph" w:customStyle="1" w:styleId="xl1550">
    <w:name w:val="xl155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b/>
      <w:bCs/>
      <w:sz w:val="28"/>
      <w:szCs w:val="28"/>
    </w:rPr>
  </w:style>
  <w:style w:type="paragraph" w:customStyle="1" w:styleId="xl1551">
    <w:name w:val="xl1551"/>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2">
    <w:name w:val="xl155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53">
    <w:name w:val="xl155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4">
    <w:name w:val="xl155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rPr>
  </w:style>
  <w:style w:type="paragraph" w:customStyle="1" w:styleId="xl1555">
    <w:name w:val="xl1555"/>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right"/>
    </w:pPr>
    <w:rPr>
      <w:rFonts w:ascii="Tahoma" w:hAnsi="Tahoma" w:cs="Tahoma"/>
      <w:color w:val="993300"/>
    </w:rPr>
  </w:style>
  <w:style w:type="paragraph" w:customStyle="1" w:styleId="xl1556">
    <w:name w:val="xl1556"/>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557">
    <w:name w:val="xl1557"/>
    <w:basedOn w:val="a1"/>
    <w:rsid w:val="00A51992"/>
    <w:pPr>
      <w:shd w:val="clear" w:color="000000" w:fill="FFFFFF"/>
      <w:spacing w:before="100" w:beforeAutospacing="1" w:after="100" w:afterAutospacing="1"/>
    </w:pPr>
    <w:rPr>
      <w:rFonts w:ascii="Tahoma" w:hAnsi="Tahoma" w:cs="Tahoma"/>
    </w:rPr>
  </w:style>
  <w:style w:type="paragraph" w:customStyle="1" w:styleId="xl1558">
    <w:name w:val="xl155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b/>
      <w:bCs/>
      <w:color w:val="808080"/>
      <w:u w:val="single"/>
    </w:rPr>
  </w:style>
  <w:style w:type="paragraph" w:customStyle="1" w:styleId="xl1559">
    <w:name w:val="xl15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b/>
      <w:bCs/>
      <w:color w:val="808080"/>
    </w:rPr>
  </w:style>
  <w:style w:type="paragraph" w:customStyle="1" w:styleId="xl1560">
    <w:name w:val="xl156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b/>
      <w:bCs/>
      <w:sz w:val="28"/>
      <w:szCs w:val="28"/>
    </w:rPr>
  </w:style>
  <w:style w:type="paragraph" w:customStyle="1" w:styleId="xl1561">
    <w:name w:val="xl156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2">
    <w:name w:val="xl1562"/>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563">
    <w:name w:val="xl1563"/>
    <w:basedOn w:val="a1"/>
    <w:rsid w:val="00A51992"/>
    <w:pPr>
      <w:pBdr>
        <w:top w:val="single" w:sz="4" w:space="0" w:color="969696"/>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4">
    <w:name w:val="xl1564"/>
    <w:basedOn w:val="a1"/>
    <w:rsid w:val="00A51992"/>
    <w:pPr>
      <w:pBdr>
        <w:top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5">
    <w:name w:val="xl1565"/>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6">
    <w:name w:val="xl1566"/>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7">
    <w:name w:val="xl156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8">
    <w:name w:val="xl156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569">
    <w:name w:val="xl156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80">
    <w:name w:val="Знак1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1465">
    <w:name w:val="xl1465"/>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color w:val="C00000"/>
      <w:sz w:val="32"/>
      <w:szCs w:val="32"/>
    </w:rPr>
  </w:style>
  <w:style w:type="paragraph" w:customStyle="1" w:styleId="xl1466">
    <w:name w:val="xl1466"/>
    <w:basedOn w:val="a1"/>
    <w:rsid w:val="00A51992"/>
    <w:pPr>
      <w:shd w:val="clear" w:color="000000" w:fill="FFFFFF"/>
      <w:spacing w:before="100" w:beforeAutospacing="1" w:after="100" w:afterAutospacing="1"/>
      <w:jc w:val="center"/>
    </w:pPr>
    <w:rPr>
      <w:rFonts w:ascii="Tahoma" w:hAnsi="Tahoma" w:cs="Tahoma"/>
      <w:color w:val="808080"/>
    </w:rPr>
  </w:style>
  <w:style w:type="paragraph" w:customStyle="1" w:styleId="xl1467">
    <w:name w:val="xl1467"/>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468">
    <w:name w:val="xl1468"/>
    <w:basedOn w:val="a1"/>
    <w:rsid w:val="00A51992"/>
    <w:pPr>
      <w:shd w:val="clear" w:color="000000" w:fill="FFFFFF"/>
      <w:spacing w:before="100" w:beforeAutospacing="1" w:after="100" w:afterAutospacing="1"/>
    </w:pPr>
    <w:rPr>
      <w:rFonts w:ascii="Tahoma" w:hAnsi="Tahoma" w:cs="Tahoma"/>
    </w:rPr>
  </w:style>
  <w:style w:type="paragraph" w:customStyle="1" w:styleId="xl1469">
    <w:name w:val="xl1469"/>
    <w:basedOn w:val="a1"/>
    <w:rsid w:val="00A51992"/>
    <w:pPr>
      <w:pBdr>
        <w:top w:val="single" w:sz="4" w:space="0" w:color="BFBFBF"/>
        <w:left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0">
    <w:name w:val="xl1470"/>
    <w:basedOn w:val="a1"/>
    <w:rsid w:val="00A51992"/>
    <w:pPr>
      <w:pBdr>
        <w:top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1">
    <w:name w:val="xl147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2">
    <w:name w:val="xl1472"/>
    <w:basedOn w:val="a1"/>
    <w:rsid w:val="00A51992"/>
    <w:pPr>
      <w:pBdr>
        <w:top w:val="single" w:sz="4" w:space="0" w:color="BFBFBF"/>
        <w:left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3">
    <w:name w:val="xl1473"/>
    <w:basedOn w:val="a1"/>
    <w:rsid w:val="00A51992"/>
    <w:pPr>
      <w:pBdr>
        <w:top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4">
    <w:name w:val="xl1474"/>
    <w:basedOn w:val="a1"/>
    <w:rsid w:val="00A51992"/>
    <w:pPr>
      <w:pBdr>
        <w:top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5">
    <w:name w:val="xl147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6">
    <w:name w:val="xl1476"/>
    <w:basedOn w:val="a1"/>
    <w:rsid w:val="00A51992"/>
    <w:pPr>
      <w:pBdr>
        <w:top w:val="single" w:sz="4" w:space="0" w:color="BFBFBF"/>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7">
    <w:name w:val="xl1477"/>
    <w:basedOn w:val="a1"/>
    <w:rsid w:val="00A51992"/>
    <w:pPr>
      <w:pBdr>
        <w:top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8">
    <w:name w:val="xl1478"/>
    <w:basedOn w:val="a1"/>
    <w:rsid w:val="00A51992"/>
    <w:pPr>
      <w:pBdr>
        <w:top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79">
    <w:name w:val="xl1479"/>
    <w:basedOn w:val="a1"/>
    <w:rsid w:val="00A51992"/>
    <w:pPr>
      <w:pBdr>
        <w:top w:val="single" w:sz="4" w:space="0" w:color="BFBFBF"/>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0">
    <w:name w:val="xl1480"/>
    <w:basedOn w:val="a1"/>
    <w:rsid w:val="00A51992"/>
    <w:pPr>
      <w:pBdr>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1">
    <w:name w:val="xl1481"/>
    <w:basedOn w:val="a1"/>
    <w:rsid w:val="00A51992"/>
    <w:pPr>
      <w:shd w:val="clear" w:color="000000" w:fill="F2F2F2"/>
      <w:spacing w:before="100" w:beforeAutospacing="1" w:after="100" w:afterAutospacing="1"/>
      <w:jc w:val="center"/>
      <w:textAlignment w:val="center"/>
    </w:pPr>
    <w:rPr>
      <w:rFonts w:ascii="Tahoma" w:hAnsi="Tahoma" w:cs="Tahoma"/>
    </w:rPr>
  </w:style>
  <w:style w:type="paragraph" w:customStyle="1" w:styleId="xl1482">
    <w:name w:val="xl1482"/>
    <w:basedOn w:val="a1"/>
    <w:rsid w:val="00A51992"/>
    <w:pPr>
      <w:shd w:val="clear" w:color="000000" w:fill="F2F2F2"/>
      <w:spacing w:before="100" w:beforeAutospacing="1" w:after="100" w:afterAutospacing="1"/>
      <w:jc w:val="center"/>
    </w:pPr>
    <w:rPr>
      <w:rFonts w:ascii="Tahoma" w:hAnsi="Tahoma" w:cs="Tahoma"/>
    </w:rPr>
  </w:style>
  <w:style w:type="paragraph" w:customStyle="1" w:styleId="xl1483">
    <w:name w:val="xl1483"/>
    <w:basedOn w:val="a1"/>
    <w:rsid w:val="00A51992"/>
    <w:pPr>
      <w:pBdr>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4">
    <w:name w:val="xl1484"/>
    <w:basedOn w:val="a1"/>
    <w:rsid w:val="00A51992"/>
    <w:pPr>
      <w:pBdr>
        <w:left w:val="single" w:sz="4" w:space="0" w:color="BFBFBF"/>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5">
    <w:name w:val="xl1485"/>
    <w:basedOn w:val="a1"/>
    <w:rsid w:val="00A51992"/>
    <w:pPr>
      <w:pBdr>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6">
    <w:name w:val="xl1486"/>
    <w:basedOn w:val="a1"/>
    <w:rsid w:val="00A51992"/>
    <w:pPr>
      <w:pBdr>
        <w:bottom w:val="single" w:sz="4" w:space="0" w:color="BFBFBF"/>
        <w:righ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7">
    <w:name w:val="xl1487"/>
    <w:basedOn w:val="a1"/>
    <w:rsid w:val="00A51992"/>
    <w:pPr>
      <w:shd w:val="clear" w:color="000000" w:fill="FFFFFF"/>
      <w:spacing w:before="100" w:beforeAutospacing="1" w:after="100" w:afterAutospacing="1"/>
      <w:jc w:val="center"/>
    </w:pPr>
    <w:rPr>
      <w:rFonts w:ascii="Tahoma" w:hAnsi="Tahoma" w:cs="Tahoma"/>
    </w:rPr>
  </w:style>
  <w:style w:type="paragraph" w:customStyle="1" w:styleId="xl1488">
    <w:name w:val="xl1488"/>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89">
    <w:name w:val="xl1489"/>
    <w:basedOn w:val="a1"/>
    <w:rsid w:val="00A51992"/>
    <w:pPr>
      <w:pBdr>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0">
    <w:name w:val="xl1490"/>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70">
    <w:name w:val="Знак1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0">
    <w:name w:val="Обычный7"/>
    <w:rsid w:val="00A51992"/>
    <w:pPr>
      <w:spacing w:after="0" w:line="240" w:lineRule="auto"/>
    </w:pPr>
    <w:rPr>
      <w:rFonts w:ascii="Times New Roman" w:eastAsia="Times New Roman" w:hAnsi="Times New Roman" w:cs="Times New Roman"/>
      <w:sz w:val="20"/>
      <w:szCs w:val="20"/>
      <w:lang w:eastAsia="ru-RU"/>
    </w:rPr>
  </w:style>
  <w:style w:type="paragraph" w:customStyle="1" w:styleId="160">
    <w:name w:val="Знак1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2397">
    <w:name w:val="xl2397"/>
    <w:basedOn w:val="a1"/>
    <w:rsid w:val="00A51992"/>
    <w:pPr>
      <w:spacing w:before="100" w:beforeAutospacing="1" w:after="100" w:afterAutospacing="1"/>
    </w:pPr>
    <w:rPr>
      <w:sz w:val="22"/>
      <w:szCs w:val="22"/>
    </w:rPr>
  </w:style>
  <w:style w:type="paragraph" w:customStyle="1" w:styleId="xl2398">
    <w:name w:val="xl2398"/>
    <w:basedOn w:val="a1"/>
    <w:rsid w:val="00A51992"/>
    <w:pPr>
      <w:spacing w:before="100" w:beforeAutospacing="1" w:after="100" w:afterAutospacing="1"/>
      <w:jc w:val="right"/>
    </w:pPr>
    <w:rPr>
      <w:sz w:val="22"/>
      <w:szCs w:val="22"/>
    </w:rPr>
  </w:style>
  <w:style w:type="paragraph" w:customStyle="1" w:styleId="xl2399">
    <w:name w:val="xl23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0">
    <w:name w:val="xl240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1">
    <w:name w:val="xl24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2">
    <w:name w:val="xl240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3">
    <w:name w:val="xl240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4">
    <w:name w:val="xl2404"/>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5">
    <w:name w:val="xl24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6">
    <w:name w:val="xl240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8">
    <w:name w:val="xl240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09">
    <w:name w:val="xl2409"/>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0">
    <w:name w:val="xl241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1">
    <w:name w:val="xl2411"/>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412">
    <w:name w:val="xl2412"/>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413">
    <w:name w:val="xl2413"/>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414">
    <w:name w:val="xl241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15">
    <w:name w:val="xl24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16">
    <w:name w:val="xl24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17">
    <w:name w:val="xl24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418">
    <w:name w:val="xl241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419">
    <w:name w:val="xl241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20">
    <w:name w:val="xl242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21">
    <w:name w:val="xl242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22">
    <w:name w:val="xl24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423">
    <w:name w:val="xl242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25">
    <w:name w:val="xl242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26">
    <w:name w:val="xl242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27">
    <w:name w:val="xl242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28">
    <w:name w:val="xl242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29">
    <w:name w:val="xl242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430">
    <w:name w:val="xl243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431">
    <w:name w:val="xl2431"/>
    <w:basedOn w:val="a1"/>
    <w:rsid w:val="00A51992"/>
    <w:pPr>
      <w:spacing w:before="100" w:beforeAutospacing="1" w:after="100" w:afterAutospacing="1"/>
      <w:jc w:val="center"/>
    </w:pPr>
    <w:rPr>
      <w:sz w:val="22"/>
      <w:szCs w:val="22"/>
    </w:rPr>
  </w:style>
  <w:style w:type="paragraph" w:customStyle="1" w:styleId="xl2432">
    <w:name w:val="xl243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33">
    <w:name w:val="xl24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34">
    <w:name w:val="xl243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5">
    <w:name w:val="xl243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36">
    <w:name w:val="xl243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37">
    <w:name w:val="xl243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438">
    <w:name w:val="xl243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9">
    <w:name w:val="xl243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40">
    <w:name w:val="xl244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1">
    <w:name w:val="xl24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2"/>
      <w:szCs w:val="22"/>
    </w:rPr>
  </w:style>
  <w:style w:type="paragraph" w:customStyle="1" w:styleId="xl2442">
    <w:name w:val="xl2442"/>
    <w:basedOn w:val="a1"/>
    <w:rsid w:val="00A5199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443">
    <w:name w:val="xl244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44">
    <w:name w:val="xl24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45">
    <w:name w:val="xl244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6">
    <w:name w:val="xl244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7">
    <w:name w:val="xl2447"/>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2448">
    <w:name w:val="xl2448"/>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2449">
    <w:name w:val="xl244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450">
    <w:name w:val="xl24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1">
    <w:name w:val="xl245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2">
    <w:name w:val="xl245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3">
    <w:name w:val="xl24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4">
    <w:name w:val="xl245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5">
    <w:name w:val="xl245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6">
    <w:name w:val="xl245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7">
    <w:name w:val="xl24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8">
    <w:name w:val="xl245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59">
    <w:name w:val="xl2459"/>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0">
    <w:name w:val="xl246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1">
    <w:name w:val="xl246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2">
    <w:name w:val="xl246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3">
    <w:name w:val="xl2463"/>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64">
    <w:name w:val="xl24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66">
    <w:name w:val="xl2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7">
    <w:name w:val="xl246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8">
    <w:name w:val="xl246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9">
    <w:name w:val="xl2469"/>
    <w:basedOn w:val="a1"/>
    <w:rsid w:val="00A51992"/>
    <w:pPr>
      <w:pBdr>
        <w:bottom w:val="single" w:sz="4" w:space="0" w:color="auto"/>
      </w:pBdr>
      <w:spacing w:before="100" w:beforeAutospacing="1" w:after="100" w:afterAutospacing="1"/>
      <w:jc w:val="center"/>
    </w:pPr>
    <w:rPr>
      <w:sz w:val="22"/>
      <w:szCs w:val="22"/>
    </w:rPr>
  </w:style>
  <w:style w:type="paragraph" w:customStyle="1" w:styleId="xl2470">
    <w:name w:val="xl2470"/>
    <w:basedOn w:val="a1"/>
    <w:rsid w:val="00A51992"/>
    <w:pPr>
      <w:spacing w:before="100" w:beforeAutospacing="1" w:after="100" w:afterAutospacing="1"/>
      <w:jc w:val="center"/>
    </w:pPr>
    <w:rPr>
      <w:b/>
      <w:bCs/>
    </w:rPr>
  </w:style>
  <w:style w:type="paragraph" w:customStyle="1" w:styleId="xl2471">
    <w:name w:val="xl2471"/>
    <w:basedOn w:val="a1"/>
    <w:rsid w:val="00A51992"/>
    <w:pPr>
      <w:spacing w:before="100" w:beforeAutospacing="1" w:after="100" w:afterAutospacing="1"/>
      <w:jc w:val="center"/>
    </w:pPr>
  </w:style>
  <w:style w:type="paragraph" w:customStyle="1" w:styleId="81">
    <w:name w:val="Обычный8"/>
    <w:rsid w:val="00A51992"/>
    <w:pPr>
      <w:spacing w:after="0" w:line="240" w:lineRule="auto"/>
    </w:pPr>
    <w:rPr>
      <w:rFonts w:ascii="Times New Roman" w:eastAsia="Times New Roman" w:hAnsi="Times New Roman" w:cs="Times New Roman"/>
      <w:sz w:val="20"/>
      <w:szCs w:val="20"/>
      <w:lang w:eastAsia="ru-RU"/>
    </w:rPr>
  </w:style>
  <w:style w:type="paragraph" w:customStyle="1" w:styleId="90">
    <w:name w:val="Обычный9"/>
    <w:rsid w:val="00A51992"/>
    <w:pPr>
      <w:spacing w:after="0" w:line="240" w:lineRule="auto"/>
    </w:pPr>
    <w:rPr>
      <w:rFonts w:ascii="Times New Roman" w:eastAsia="Times New Roman" w:hAnsi="Times New Roman" w:cs="Times New Roman"/>
      <w:sz w:val="20"/>
      <w:szCs w:val="20"/>
      <w:lang w:eastAsia="ru-RU"/>
    </w:rPr>
  </w:style>
  <w:style w:type="paragraph" w:customStyle="1" w:styleId="150">
    <w:name w:val="Знак1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0">
    <w:name w:val="Знак1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0">
    <w:name w:val="Обычный10"/>
    <w:rsid w:val="00A51992"/>
    <w:pPr>
      <w:spacing w:after="0" w:line="240" w:lineRule="auto"/>
    </w:pPr>
    <w:rPr>
      <w:rFonts w:ascii="Times New Roman" w:eastAsia="Times New Roman" w:hAnsi="Times New Roman" w:cs="Times New Roman"/>
      <w:sz w:val="20"/>
      <w:szCs w:val="20"/>
      <w:lang w:eastAsia="ru-RU"/>
    </w:rPr>
  </w:style>
  <w:style w:type="paragraph" w:customStyle="1" w:styleId="132">
    <w:name w:val="Знак1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10">
    <w:name w:val="Обычный11"/>
    <w:rsid w:val="00A51992"/>
    <w:pPr>
      <w:spacing w:after="0" w:line="240" w:lineRule="auto"/>
    </w:pPr>
    <w:rPr>
      <w:rFonts w:ascii="Times New Roman" w:eastAsia="Times New Roman" w:hAnsi="Times New Roman" w:cs="Times New Roman"/>
      <w:sz w:val="20"/>
      <w:szCs w:val="20"/>
      <w:lang w:eastAsia="ru-RU"/>
    </w:rPr>
  </w:style>
  <w:style w:type="paragraph" w:customStyle="1" w:styleId="120">
    <w:name w:val="Знак12"/>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21">
    <w:name w:val="Обычный12"/>
    <w:rsid w:val="00A51992"/>
    <w:pPr>
      <w:spacing w:after="0" w:line="240" w:lineRule="auto"/>
    </w:pPr>
    <w:rPr>
      <w:rFonts w:ascii="Times New Roman" w:eastAsia="Times New Roman" w:hAnsi="Times New Roman" w:cs="Times New Roman"/>
      <w:sz w:val="20"/>
      <w:szCs w:val="20"/>
      <w:lang w:eastAsia="ru-RU"/>
    </w:rPr>
  </w:style>
  <w:style w:type="paragraph" w:customStyle="1" w:styleId="134">
    <w:name w:val="Обычный13"/>
    <w:rsid w:val="00A51992"/>
    <w:pPr>
      <w:spacing w:after="0" w:line="240" w:lineRule="auto"/>
    </w:pPr>
    <w:rPr>
      <w:rFonts w:ascii="Times New Roman" w:eastAsia="Times New Roman" w:hAnsi="Times New Roman" w:cs="Times New Roman"/>
      <w:sz w:val="20"/>
      <w:szCs w:val="20"/>
      <w:lang w:eastAsia="ru-RU"/>
    </w:rPr>
  </w:style>
  <w:style w:type="paragraph" w:customStyle="1" w:styleId="111">
    <w:name w:val="Знак1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1">
    <w:name w:val="Знак10"/>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1">
    <w:name w:val="Обычный14"/>
    <w:rsid w:val="00A51992"/>
    <w:pPr>
      <w:spacing w:after="0" w:line="240" w:lineRule="auto"/>
    </w:pPr>
    <w:rPr>
      <w:rFonts w:ascii="Times New Roman" w:eastAsia="Times New Roman" w:hAnsi="Times New Roman" w:cs="Times New Roman"/>
      <w:sz w:val="20"/>
      <w:szCs w:val="20"/>
      <w:lang w:eastAsia="ru-RU"/>
    </w:rPr>
  </w:style>
  <w:style w:type="paragraph" w:customStyle="1" w:styleId="91">
    <w:name w:val="Знак9"/>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82">
    <w:name w:val="Знак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1">
    <w:name w:val="Знак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63">
    <w:name w:val="Знак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51">
    <w:name w:val="Обычный15"/>
    <w:rsid w:val="00A51992"/>
    <w:pPr>
      <w:spacing w:after="0" w:line="240" w:lineRule="auto"/>
    </w:pPr>
    <w:rPr>
      <w:rFonts w:ascii="Times New Roman" w:eastAsia="Times New Roman" w:hAnsi="Times New Roman" w:cs="Times New Roman"/>
      <w:sz w:val="20"/>
      <w:szCs w:val="20"/>
      <w:lang w:eastAsia="ru-RU"/>
    </w:rPr>
  </w:style>
  <w:style w:type="paragraph" w:customStyle="1" w:styleId="xl1570">
    <w:name w:val="xl157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1">
    <w:name w:val="xl157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2">
    <w:name w:val="xl157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3">
    <w:name w:val="xl157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4">
    <w:name w:val="xl1574"/>
    <w:basedOn w:val="a1"/>
    <w:rsid w:val="00A51992"/>
    <w:pPr>
      <w:pBdr>
        <w:top w:val="single" w:sz="4" w:space="0" w:color="A6A6A6"/>
        <w:right w:val="single" w:sz="4" w:space="0" w:color="auto"/>
      </w:pBdr>
      <w:shd w:val="clear" w:color="000000" w:fill="FFFFFF"/>
      <w:spacing w:before="100" w:beforeAutospacing="1" w:after="100" w:afterAutospacing="1"/>
      <w:jc w:val="center"/>
      <w:textAlignment w:val="center"/>
    </w:pPr>
  </w:style>
  <w:style w:type="paragraph" w:customStyle="1" w:styleId="xl1575">
    <w:name w:val="xl1575"/>
    <w:basedOn w:val="a1"/>
    <w:rsid w:val="00A51992"/>
    <w:pPr>
      <w:pBdr>
        <w:top w:val="single" w:sz="4" w:space="0" w:color="A6A6A6"/>
        <w:left w:val="single" w:sz="4" w:space="0" w:color="auto"/>
      </w:pBdr>
      <w:shd w:val="clear" w:color="000000" w:fill="FFFFFF"/>
      <w:spacing w:before="100" w:beforeAutospacing="1" w:after="100" w:afterAutospacing="1"/>
      <w:jc w:val="center"/>
      <w:textAlignment w:val="center"/>
    </w:pPr>
  </w:style>
  <w:style w:type="paragraph" w:customStyle="1" w:styleId="xl1576">
    <w:name w:val="xl1576"/>
    <w:basedOn w:val="a1"/>
    <w:rsid w:val="00A51992"/>
    <w:pPr>
      <w:pBdr>
        <w:top w:val="single" w:sz="4" w:space="0" w:color="A6A6A6"/>
        <w:left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7">
    <w:name w:val="xl1577"/>
    <w:basedOn w:val="a1"/>
    <w:rsid w:val="00A51992"/>
    <w:pPr>
      <w:pBdr>
        <w:top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8">
    <w:name w:val="xl1578"/>
    <w:basedOn w:val="a1"/>
    <w:rsid w:val="00A51992"/>
    <w:pPr>
      <w:pBdr>
        <w:top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9">
    <w:name w:val="xl1579"/>
    <w:basedOn w:val="a1"/>
    <w:rsid w:val="00A51992"/>
    <w:pPr>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0">
    <w:name w:val="xl158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81">
    <w:name w:val="xl158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2">
    <w:name w:val="xl158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3">
    <w:name w:val="xl158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4">
    <w:name w:val="xl1584"/>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585">
    <w:name w:val="xl158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86">
    <w:name w:val="xl158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587">
    <w:name w:val="xl1587"/>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588">
    <w:name w:val="xl1588"/>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89">
    <w:name w:val="xl1589"/>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0">
    <w:name w:val="xl1590"/>
    <w:basedOn w:val="a1"/>
    <w:rsid w:val="00A51992"/>
    <w:pPr>
      <w:pBdr>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1">
    <w:name w:val="xl159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2">
    <w:name w:val="xl159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3">
    <w:name w:val="xl1593"/>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594">
    <w:name w:val="xl1594"/>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5">
    <w:name w:val="xl1595"/>
    <w:basedOn w:val="a1"/>
    <w:rsid w:val="00A51992"/>
    <w:pPr>
      <w:pBdr>
        <w:top w:val="single" w:sz="4" w:space="0" w:color="969696"/>
        <w:bottom w:val="single" w:sz="4" w:space="0" w:color="969696"/>
      </w:pBdr>
      <w:shd w:val="clear" w:color="000000" w:fill="FFCC99"/>
      <w:spacing w:before="100" w:beforeAutospacing="1" w:after="100" w:afterAutospacing="1"/>
      <w:jc w:val="center"/>
      <w:textAlignment w:val="center"/>
    </w:pPr>
  </w:style>
  <w:style w:type="paragraph" w:customStyle="1" w:styleId="xl1596">
    <w:name w:val="xl159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7">
    <w:name w:val="xl159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8">
    <w:name w:val="xl1598"/>
    <w:basedOn w:val="a1"/>
    <w:rsid w:val="00A51992"/>
    <w:pPr>
      <w:pBdr>
        <w:top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9">
    <w:name w:val="xl159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0">
    <w:name w:val="xl1600"/>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01">
    <w:name w:val="xl1601"/>
    <w:basedOn w:val="a1"/>
    <w:rsid w:val="00A51992"/>
    <w:pPr>
      <w:pBdr>
        <w:top w:val="single" w:sz="4" w:space="0" w:color="969696"/>
        <w:bottom w:val="single" w:sz="4" w:space="0" w:color="969696"/>
      </w:pBdr>
      <w:spacing w:before="100" w:beforeAutospacing="1" w:after="100" w:afterAutospacing="1"/>
      <w:jc w:val="right"/>
    </w:pPr>
    <w:rPr>
      <w:b/>
      <w:bCs/>
    </w:rPr>
  </w:style>
  <w:style w:type="paragraph" w:customStyle="1" w:styleId="xl1602">
    <w:name w:val="xl1602"/>
    <w:basedOn w:val="a1"/>
    <w:rsid w:val="00A51992"/>
    <w:pPr>
      <w:pBdr>
        <w:left w:val="single" w:sz="4" w:space="0" w:color="969696"/>
        <w:bottom w:val="single" w:sz="4" w:space="0" w:color="969696"/>
      </w:pBdr>
      <w:shd w:val="clear" w:color="000000" w:fill="C0C0C0"/>
      <w:spacing w:before="100" w:beforeAutospacing="1" w:after="100" w:afterAutospacing="1"/>
      <w:jc w:val="center"/>
      <w:textAlignment w:val="center"/>
    </w:pPr>
    <w:rPr>
      <w:b/>
      <w:bCs/>
    </w:rPr>
  </w:style>
  <w:style w:type="paragraph" w:customStyle="1" w:styleId="xl1603">
    <w:name w:val="xl1603"/>
    <w:basedOn w:val="a1"/>
    <w:rsid w:val="00A51992"/>
    <w:pPr>
      <w:pBdr>
        <w:left w:val="single" w:sz="4" w:space="9" w:color="969696"/>
        <w:bottom w:val="single" w:sz="4" w:space="0" w:color="969696"/>
        <w:right w:val="single" w:sz="4" w:space="0" w:color="969696"/>
      </w:pBdr>
      <w:shd w:val="clear" w:color="000000" w:fill="C0C0C0"/>
      <w:spacing w:before="100" w:beforeAutospacing="1" w:after="100" w:afterAutospacing="1"/>
      <w:ind w:firstLineChars="100" w:firstLine="100"/>
      <w:textAlignment w:val="center"/>
    </w:pPr>
    <w:rPr>
      <w:b/>
      <w:bCs/>
    </w:rPr>
  </w:style>
  <w:style w:type="paragraph" w:customStyle="1" w:styleId="xl1604">
    <w:name w:val="xl1604"/>
    <w:basedOn w:val="a1"/>
    <w:rsid w:val="00A51992"/>
    <w:pPr>
      <w:pBdr>
        <w:bottom w:val="single" w:sz="4" w:space="0" w:color="969696"/>
      </w:pBdr>
      <w:shd w:val="clear" w:color="000000" w:fill="FFFFFF"/>
      <w:spacing w:before="100" w:beforeAutospacing="1" w:after="100" w:afterAutospacing="1"/>
      <w:jc w:val="center"/>
      <w:textAlignment w:val="center"/>
    </w:pPr>
  </w:style>
  <w:style w:type="paragraph" w:customStyle="1" w:styleId="xl1605">
    <w:name w:val="xl160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6">
    <w:name w:val="xl160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607">
    <w:name w:val="xl1607"/>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08">
    <w:name w:val="xl1608"/>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09">
    <w:name w:val="xl1609"/>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610">
    <w:name w:val="xl1610"/>
    <w:basedOn w:val="a1"/>
    <w:rsid w:val="00A51992"/>
    <w:pPr>
      <w:pBdr>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11">
    <w:name w:val="xl1611"/>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2">
    <w:name w:val="xl1612"/>
    <w:basedOn w:val="a1"/>
    <w:rsid w:val="00A51992"/>
    <w:pPr>
      <w:pBdr>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13">
    <w:name w:val="xl1613"/>
    <w:basedOn w:val="a1"/>
    <w:rsid w:val="00A51992"/>
    <w:pPr>
      <w:pBdr>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4">
    <w:name w:val="xl1614"/>
    <w:basedOn w:val="a1"/>
    <w:rsid w:val="00A51992"/>
    <w:pPr>
      <w:shd w:val="clear" w:color="000000" w:fill="FFFFFF"/>
      <w:spacing w:before="100" w:beforeAutospacing="1" w:after="100" w:afterAutospacing="1"/>
      <w:jc w:val="center"/>
      <w:textAlignment w:val="center"/>
    </w:pPr>
  </w:style>
  <w:style w:type="paragraph" w:customStyle="1" w:styleId="xl1615">
    <w:name w:val="xl1615"/>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16">
    <w:name w:val="xl1616"/>
    <w:basedOn w:val="a1"/>
    <w:rsid w:val="00A51992"/>
    <w:pPr>
      <w:shd w:val="clear" w:color="000000" w:fill="FFFFFF"/>
      <w:spacing w:before="100" w:beforeAutospacing="1" w:after="100" w:afterAutospacing="1"/>
      <w:jc w:val="right"/>
    </w:pPr>
  </w:style>
  <w:style w:type="paragraph" w:customStyle="1" w:styleId="xl1617">
    <w:name w:val="xl1617"/>
    <w:basedOn w:val="a1"/>
    <w:rsid w:val="00A51992"/>
    <w:pPr>
      <w:pBdr>
        <w:left w:val="single" w:sz="4" w:space="0" w:color="969696"/>
      </w:pBdr>
      <w:shd w:val="clear" w:color="000000" w:fill="FFFF99"/>
      <w:spacing w:before="100" w:beforeAutospacing="1" w:after="100" w:afterAutospacing="1"/>
      <w:jc w:val="center"/>
      <w:textAlignment w:val="center"/>
    </w:pPr>
  </w:style>
  <w:style w:type="paragraph" w:customStyle="1" w:styleId="xl1618">
    <w:name w:val="xl1618"/>
    <w:basedOn w:val="a1"/>
    <w:rsid w:val="00A51992"/>
    <w:pPr>
      <w:pBdr>
        <w:right w:val="single" w:sz="4" w:space="0" w:color="969696"/>
      </w:pBdr>
      <w:shd w:val="clear" w:color="000000" w:fill="FFFF99"/>
      <w:spacing w:before="100" w:beforeAutospacing="1" w:after="100" w:afterAutospacing="1"/>
      <w:jc w:val="center"/>
      <w:textAlignment w:val="center"/>
    </w:pPr>
  </w:style>
  <w:style w:type="paragraph" w:customStyle="1" w:styleId="xl1619">
    <w:name w:val="xl1619"/>
    <w:basedOn w:val="a1"/>
    <w:rsid w:val="00A51992"/>
    <w:pPr>
      <w:pBdr>
        <w:right w:val="single" w:sz="4" w:space="0" w:color="969696"/>
      </w:pBdr>
      <w:shd w:val="clear" w:color="000000" w:fill="FFFFFF"/>
      <w:spacing w:before="100" w:beforeAutospacing="1" w:after="100" w:afterAutospacing="1"/>
      <w:jc w:val="center"/>
      <w:textAlignment w:val="center"/>
    </w:pPr>
  </w:style>
  <w:style w:type="paragraph" w:customStyle="1" w:styleId="xl1620">
    <w:name w:val="xl162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1">
    <w:name w:val="xl162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2">
    <w:name w:val="xl1622"/>
    <w:basedOn w:val="a1"/>
    <w:rsid w:val="00A51992"/>
    <w:pPr>
      <w:pBdr>
        <w:top w:val="single" w:sz="4" w:space="0" w:color="969696"/>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23">
    <w:name w:val="xl1623"/>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4">
    <w:name w:val="xl1624"/>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5">
    <w:name w:val="xl1625"/>
    <w:basedOn w:val="a1"/>
    <w:rsid w:val="00A51992"/>
    <w:pPr>
      <w:pBdr>
        <w:left w:val="single" w:sz="4" w:space="9" w:color="969696"/>
        <w:right w:val="single" w:sz="4" w:space="0" w:color="969696"/>
      </w:pBdr>
      <w:shd w:val="clear" w:color="000000" w:fill="C0C0C0"/>
      <w:spacing w:before="100" w:beforeAutospacing="1" w:after="100" w:afterAutospacing="1"/>
      <w:ind w:firstLineChars="100" w:firstLine="100"/>
      <w:textAlignment w:val="center"/>
    </w:pPr>
    <w:rPr>
      <w:b/>
      <w:bCs/>
      <w:color w:val="FF0000"/>
    </w:rPr>
  </w:style>
  <w:style w:type="paragraph" w:customStyle="1" w:styleId="xl1626">
    <w:name w:val="xl162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7">
    <w:name w:val="xl162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28">
    <w:name w:val="xl1628"/>
    <w:basedOn w:val="a1"/>
    <w:rsid w:val="00A51992"/>
    <w:pPr>
      <w:shd w:val="clear" w:color="000000" w:fill="FFFFFF"/>
      <w:spacing w:before="100" w:beforeAutospacing="1" w:after="100" w:afterAutospacing="1"/>
      <w:jc w:val="right"/>
    </w:pPr>
  </w:style>
  <w:style w:type="paragraph" w:customStyle="1" w:styleId="xl1629">
    <w:name w:val="xl1629"/>
    <w:basedOn w:val="a1"/>
    <w:rsid w:val="00A51992"/>
    <w:pPr>
      <w:shd w:val="clear" w:color="000000" w:fill="FFFF99"/>
      <w:spacing w:before="100" w:beforeAutospacing="1" w:after="100" w:afterAutospacing="1"/>
      <w:jc w:val="center"/>
      <w:textAlignment w:val="center"/>
    </w:pPr>
  </w:style>
  <w:style w:type="paragraph" w:customStyle="1" w:styleId="xl1630">
    <w:name w:val="xl1630"/>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1">
    <w:name w:val="xl1631"/>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2">
    <w:name w:val="xl163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b/>
      <w:bCs/>
    </w:rPr>
  </w:style>
  <w:style w:type="paragraph" w:customStyle="1" w:styleId="xl1633">
    <w:name w:val="xl163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34">
    <w:name w:val="xl1634"/>
    <w:basedOn w:val="a1"/>
    <w:rsid w:val="00A51992"/>
    <w:pPr>
      <w:pBdr>
        <w:top w:val="single" w:sz="4" w:space="0" w:color="969696"/>
        <w:left w:val="single" w:sz="4" w:space="0" w:color="969696"/>
      </w:pBdr>
      <w:shd w:val="clear" w:color="000000" w:fill="C0C0C0"/>
      <w:spacing w:before="100" w:beforeAutospacing="1" w:after="100" w:afterAutospacing="1"/>
    </w:pPr>
  </w:style>
  <w:style w:type="paragraph" w:customStyle="1" w:styleId="xl1635">
    <w:name w:val="xl1635"/>
    <w:basedOn w:val="a1"/>
    <w:rsid w:val="00A51992"/>
    <w:pPr>
      <w:pBdr>
        <w:top w:val="single" w:sz="4" w:space="0" w:color="969696"/>
      </w:pBdr>
      <w:shd w:val="clear" w:color="000000" w:fill="C0C0C0"/>
      <w:spacing w:before="100" w:beforeAutospacing="1" w:after="100" w:afterAutospacing="1"/>
    </w:pPr>
  </w:style>
  <w:style w:type="paragraph" w:customStyle="1" w:styleId="xl1636">
    <w:name w:val="xl1636"/>
    <w:basedOn w:val="a1"/>
    <w:rsid w:val="00A51992"/>
    <w:pPr>
      <w:pBdr>
        <w:top w:val="single" w:sz="4" w:space="0" w:color="969696"/>
        <w:right w:val="single" w:sz="4" w:space="0" w:color="969696"/>
      </w:pBdr>
      <w:shd w:val="clear" w:color="000000" w:fill="C0C0C0"/>
      <w:spacing w:before="100" w:beforeAutospacing="1" w:after="100" w:afterAutospacing="1"/>
    </w:pPr>
  </w:style>
  <w:style w:type="paragraph" w:customStyle="1" w:styleId="xl1637">
    <w:name w:val="xl163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38">
    <w:name w:val="xl163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39">
    <w:name w:val="xl1639"/>
    <w:basedOn w:val="a1"/>
    <w:rsid w:val="00A51992"/>
    <w:pPr>
      <w:pBdr>
        <w:left w:val="single" w:sz="4" w:space="0" w:color="969696"/>
      </w:pBdr>
      <w:shd w:val="clear" w:color="000000" w:fill="C0C0C0"/>
      <w:spacing w:before="100" w:beforeAutospacing="1" w:after="100" w:afterAutospacing="1"/>
    </w:pPr>
  </w:style>
  <w:style w:type="paragraph" w:customStyle="1" w:styleId="xl1640">
    <w:name w:val="xl1640"/>
    <w:basedOn w:val="a1"/>
    <w:rsid w:val="00A51992"/>
    <w:pPr>
      <w:shd w:val="clear" w:color="000000" w:fill="C0C0C0"/>
      <w:spacing w:before="100" w:beforeAutospacing="1" w:after="100" w:afterAutospacing="1"/>
    </w:pPr>
  </w:style>
  <w:style w:type="paragraph" w:customStyle="1" w:styleId="xl1641">
    <w:name w:val="xl1641"/>
    <w:basedOn w:val="a1"/>
    <w:rsid w:val="00A51992"/>
    <w:pPr>
      <w:pBdr>
        <w:right w:val="single" w:sz="4" w:space="0" w:color="969696"/>
      </w:pBdr>
      <w:shd w:val="clear" w:color="000000" w:fill="C0C0C0"/>
      <w:spacing w:before="100" w:beforeAutospacing="1" w:after="100" w:afterAutospacing="1"/>
    </w:pPr>
  </w:style>
  <w:style w:type="paragraph" w:customStyle="1" w:styleId="xl1642">
    <w:name w:val="xl1642"/>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3">
    <w:name w:val="xl164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4">
    <w:name w:val="xl1644"/>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45">
    <w:name w:val="xl1645"/>
    <w:basedOn w:val="a1"/>
    <w:rsid w:val="00A51992"/>
    <w:pPr>
      <w:pBdr>
        <w:top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6">
    <w:name w:val="xl1646"/>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47">
    <w:name w:val="xl1647"/>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8">
    <w:name w:val="xl1648"/>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9">
    <w:name w:val="xl1649"/>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0">
    <w:name w:val="xl1650"/>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1">
    <w:name w:val="xl1651"/>
    <w:basedOn w:val="a1"/>
    <w:rsid w:val="00A51992"/>
    <w:pPr>
      <w:pBdr>
        <w:bottom w:val="single" w:sz="4" w:space="0" w:color="969696"/>
      </w:pBdr>
      <w:shd w:val="clear" w:color="000000" w:fill="C0C0C0"/>
      <w:spacing w:before="100" w:beforeAutospacing="1" w:after="100" w:afterAutospacing="1"/>
    </w:pPr>
  </w:style>
  <w:style w:type="paragraph" w:customStyle="1" w:styleId="xl1652">
    <w:name w:val="xl1652"/>
    <w:basedOn w:val="a1"/>
    <w:rsid w:val="00A51992"/>
    <w:pPr>
      <w:pBdr>
        <w:bottom w:val="single" w:sz="4" w:space="0" w:color="969696"/>
      </w:pBdr>
      <w:shd w:val="clear" w:color="000000" w:fill="C0C0C0"/>
      <w:spacing w:before="100" w:beforeAutospacing="1" w:after="100" w:afterAutospacing="1"/>
    </w:pPr>
  </w:style>
  <w:style w:type="paragraph" w:customStyle="1" w:styleId="xl1653">
    <w:name w:val="xl1653"/>
    <w:basedOn w:val="a1"/>
    <w:rsid w:val="00A51992"/>
    <w:pPr>
      <w:pBdr>
        <w:bottom w:val="single" w:sz="4" w:space="0" w:color="969696"/>
        <w:right w:val="single" w:sz="4" w:space="0" w:color="969696"/>
      </w:pBdr>
      <w:shd w:val="clear" w:color="000000" w:fill="C0C0C0"/>
      <w:spacing w:before="100" w:beforeAutospacing="1" w:after="100" w:afterAutospacing="1"/>
    </w:pPr>
  </w:style>
  <w:style w:type="paragraph" w:customStyle="1" w:styleId="xl1654">
    <w:name w:val="xl1654"/>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5">
    <w:name w:val="xl1655"/>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6">
    <w:name w:val="xl1656"/>
    <w:basedOn w:val="a1"/>
    <w:rsid w:val="00A51992"/>
    <w:pPr>
      <w:pBdr>
        <w:bottom w:val="single" w:sz="4" w:space="0" w:color="969696"/>
        <w:right w:val="single" w:sz="4" w:space="0" w:color="969696"/>
      </w:pBdr>
      <w:shd w:val="clear" w:color="000000" w:fill="FFFFFF"/>
      <w:spacing w:before="100" w:beforeAutospacing="1" w:after="100" w:afterAutospacing="1"/>
    </w:pPr>
  </w:style>
  <w:style w:type="paragraph" w:customStyle="1" w:styleId="xl1657">
    <w:name w:val="xl165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8">
    <w:name w:val="xl165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9">
    <w:name w:val="xl16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0">
    <w:name w:val="xl1660"/>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1">
    <w:name w:val="xl1661"/>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2">
    <w:name w:val="xl1662"/>
    <w:basedOn w:val="a1"/>
    <w:rsid w:val="00A51992"/>
    <w:pPr>
      <w:shd w:val="clear" w:color="000000" w:fill="FFFFFF"/>
      <w:spacing w:before="100" w:beforeAutospacing="1" w:after="100" w:afterAutospacing="1"/>
      <w:jc w:val="center"/>
      <w:textAlignment w:val="center"/>
    </w:pPr>
  </w:style>
  <w:style w:type="paragraph" w:customStyle="1" w:styleId="xl1663">
    <w:name w:val="xl1663"/>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4">
    <w:name w:val="xl1664"/>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5">
    <w:name w:val="xl1665"/>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6">
    <w:name w:val="xl1666"/>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667">
    <w:name w:val="xl1667"/>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668">
    <w:name w:val="xl1668"/>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69">
    <w:name w:val="xl1669"/>
    <w:basedOn w:val="a1"/>
    <w:rsid w:val="00A51992"/>
    <w:pPr>
      <w:shd w:val="clear" w:color="000000" w:fill="C0C0C0"/>
      <w:spacing w:before="100" w:beforeAutospacing="1" w:after="100" w:afterAutospacing="1"/>
      <w:jc w:val="center"/>
      <w:textAlignment w:val="center"/>
    </w:pPr>
  </w:style>
  <w:style w:type="paragraph" w:customStyle="1" w:styleId="xl1670">
    <w:name w:val="xl1670"/>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1">
    <w:name w:val="xl1671"/>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672">
    <w:name w:val="xl1672"/>
    <w:basedOn w:val="a1"/>
    <w:rsid w:val="00A51992"/>
    <w:pPr>
      <w:shd w:val="clear" w:color="000000" w:fill="C0C0C0"/>
      <w:spacing w:before="100" w:beforeAutospacing="1" w:after="100" w:afterAutospacing="1"/>
      <w:jc w:val="center"/>
      <w:textAlignment w:val="center"/>
    </w:pPr>
  </w:style>
  <w:style w:type="paragraph" w:customStyle="1" w:styleId="xl1673">
    <w:name w:val="xl1673"/>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4">
    <w:name w:val="xl1674"/>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675">
    <w:name w:val="xl1675"/>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76">
    <w:name w:val="xl1676"/>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xl1677">
    <w:name w:val="xl1677"/>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8">
    <w:name w:val="xl1678"/>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9">
    <w:name w:val="xl1679"/>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80">
    <w:name w:val="xl1680"/>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1">
    <w:name w:val="xl1681"/>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2">
    <w:name w:val="xl1682"/>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83">
    <w:name w:val="xl1683"/>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4">
    <w:name w:val="xl1684"/>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5">
    <w:name w:val="xl1685"/>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6">
    <w:name w:val="xl1686"/>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687">
    <w:name w:val="xl1687"/>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688">
    <w:name w:val="xl1688"/>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89">
    <w:name w:val="xl1689"/>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90">
    <w:name w:val="xl1690"/>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91">
    <w:name w:val="xl1691"/>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2">
    <w:name w:val="xl1692"/>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3">
    <w:name w:val="xl1693"/>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94">
    <w:name w:val="xl1694"/>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6">
    <w:name w:val="xl1696"/>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97">
    <w:name w:val="xl1697"/>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8">
    <w:name w:val="xl1698"/>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9">
    <w:name w:val="xl1699"/>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0">
    <w:name w:val="xl1700"/>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1">
    <w:name w:val="xl1701"/>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2">
    <w:name w:val="xl1702"/>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3">
    <w:name w:val="xl1703"/>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704">
    <w:name w:val="xl1704"/>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705">
    <w:name w:val="xl1705"/>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6">
    <w:name w:val="xl1706"/>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7">
    <w:name w:val="xl170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8">
    <w:name w:val="xl1708"/>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709">
    <w:name w:val="xl1709"/>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710">
    <w:name w:val="xl1710"/>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1">
    <w:name w:val="xl1711"/>
    <w:basedOn w:val="a1"/>
    <w:rsid w:val="00A51992"/>
    <w:pPr>
      <w:shd w:val="clear" w:color="000000" w:fill="C0C0C0"/>
      <w:spacing w:before="100" w:beforeAutospacing="1" w:after="100" w:afterAutospacing="1"/>
      <w:jc w:val="center"/>
      <w:textAlignment w:val="center"/>
    </w:pPr>
  </w:style>
  <w:style w:type="paragraph" w:customStyle="1" w:styleId="xl1712">
    <w:name w:val="xl1712"/>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3">
    <w:name w:val="xl1713"/>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714">
    <w:name w:val="xl1714"/>
    <w:basedOn w:val="a1"/>
    <w:rsid w:val="00A51992"/>
    <w:pPr>
      <w:shd w:val="clear" w:color="000000" w:fill="C0C0C0"/>
      <w:spacing w:before="100" w:beforeAutospacing="1" w:after="100" w:afterAutospacing="1"/>
      <w:jc w:val="center"/>
      <w:textAlignment w:val="center"/>
    </w:pPr>
  </w:style>
  <w:style w:type="paragraph" w:customStyle="1" w:styleId="xl1715">
    <w:name w:val="xl1715"/>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6">
    <w:name w:val="xl1716"/>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717">
    <w:name w:val="xl1717"/>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8">
    <w:name w:val="xl1718"/>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55">
    <w:name w:val="Знак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61">
    <w:name w:val="Обычный16"/>
    <w:rsid w:val="00A51992"/>
    <w:pPr>
      <w:spacing w:after="0" w:line="240" w:lineRule="auto"/>
    </w:pPr>
    <w:rPr>
      <w:rFonts w:ascii="Times New Roman" w:eastAsia="Times New Roman" w:hAnsi="Times New Roman" w:cs="Times New Roman"/>
      <w:sz w:val="20"/>
      <w:szCs w:val="20"/>
      <w:lang w:eastAsia="ru-RU"/>
    </w:rPr>
  </w:style>
  <w:style w:type="paragraph" w:customStyle="1" w:styleId="45">
    <w:name w:val="Знак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71">
    <w:name w:val="Обычный17"/>
    <w:rsid w:val="00A51992"/>
    <w:pPr>
      <w:spacing w:after="0" w:line="240" w:lineRule="auto"/>
    </w:pPr>
    <w:rPr>
      <w:rFonts w:ascii="Times New Roman" w:eastAsia="Times New Roman" w:hAnsi="Times New Roman" w:cs="Times New Roman"/>
      <w:sz w:val="20"/>
      <w:szCs w:val="20"/>
      <w:lang w:eastAsia="ru-RU"/>
    </w:rPr>
  </w:style>
  <w:style w:type="paragraph" w:customStyle="1" w:styleId="2f">
    <w:name w:val="Знак Знак Знак2 Знак Знак Знак Знак"/>
    <w:basedOn w:val="a1"/>
    <w:rsid w:val="00FD40DA"/>
    <w:pPr>
      <w:spacing w:after="160" w:line="240" w:lineRule="exact"/>
      <w:jc w:val="both"/>
    </w:pPr>
    <w:rPr>
      <w:szCs w:val="20"/>
      <w:lang w:val="en-US" w:eastAsia="en-US"/>
    </w:rPr>
  </w:style>
  <w:style w:type="paragraph" w:customStyle="1" w:styleId="181">
    <w:name w:val="Обычный18"/>
    <w:rsid w:val="00FD40DA"/>
    <w:pPr>
      <w:snapToGrid w:val="0"/>
      <w:spacing w:after="0" w:line="240" w:lineRule="auto"/>
    </w:pPr>
    <w:rPr>
      <w:rFonts w:ascii="Times New Roman" w:eastAsia="Times New Roman" w:hAnsi="Times New Roman" w:cs="Times New Roman"/>
      <w:szCs w:val="20"/>
      <w:lang w:eastAsia="ru-RU"/>
    </w:rPr>
  </w:style>
  <w:style w:type="paragraph" w:customStyle="1" w:styleId="64">
    <w:name w:val="Абзац списка6"/>
    <w:basedOn w:val="a1"/>
    <w:rsid w:val="00FD40DA"/>
    <w:pPr>
      <w:ind w:left="708"/>
    </w:pPr>
    <w:rPr>
      <w:rFonts w:eastAsia="Calibri"/>
    </w:rPr>
  </w:style>
  <w:style w:type="paragraph" w:customStyle="1" w:styleId="2f0">
    <w:name w:val="Знак Знак Знак2 Знак Знак Знак Знак"/>
    <w:basedOn w:val="a1"/>
    <w:rsid w:val="00EC4CCD"/>
    <w:pPr>
      <w:spacing w:after="160" w:line="240" w:lineRule="exact"/>
      <w:jc w:val="both"/>
    </w:pPr>
    <w:rPr>
      <w:szCs w:val="20"/>
      <w:lang w:val="en-US" w:eastAsia="en-US"/>
    </w:rPr>
  </w:style>
  <w:style w:type="paragraph" w:customStyle="1" w:styleId="190">
    <w:name w:val="Обычный19"/>
    <w:rsid w:val="00EC4CCD"/>
    <w:pPr>
      <w:snapToGrid w:val="0"/>
      <w:spacing w:after="0" w:line="240" w:lineRule="auto"/>
    </w:pPr>
    <w:rPr>
      <w:rFonts w:ascii="Times New Roman" w:eastAsia="Times New Roman" w:hAnsi="Times New Roman" w:cs="Times New Roman"/>
      <w:szCs w:val="20"/>
      <w:lang w:eastAsia="ru-RU"/>
    </w:rPr>
  </w:style>
  <w:style w:type="paragraph" w:customStyle="1" w:styleId="72">
    <w:name w:val="Абзац списка7"/>
    <w:basedOn w:val="a1"/>
    <w:rsid w:val="00EC4CCD"/>
    <w:pPr>
      <w:ind w:left="708"/>
    </w:pPr>
    <w:rPr>
      <w:rFonts w:eastAsia="Calibri"/>
    </w:rPr>
  </w:style>
  <w:style w:type="paragraph" w:customStyle="1" w:styleId="2f1">
    <w:name w:val="Знак Знак Знак2 Знак Знак Знак Знак"/>
    <w:basedOn w:val="a1"/>
    <w:rsid w:val="009E26FE"/>
    <w:pPr>
      <w:spacing w:after="160" w:line="240" w:lineRule="exact"/>
      <w:jc w:val="both"/>
    </w:pPr>
    <w:rPr>
      <w:szCs w:val="20"/>
      <w:lang w:val="en-US" w:eastAsia="en-US"/>
    </w:rPr>
  </w:style>
  <w:style w:type="paragraph" w:customStyle="1" w:styleId="200">
    <w:name w:val="Обычный20"/>
    <w:rsid w:val="009E26FE"/>
    <w:pPr>
      <w:snapToGrid w:val="0"/>
      <w:spacing w:after="0" w:line="240" w:lineRule="auto"/>
    </w:pPr>
    <w:rPr>
      <w:rFonts w:ascii="Times New Roman" w:eastAsia="Times New Roman" w:hAnsi="Times New Roman" w:cs="Times New Roman"/>
      <w:szCs w:val="20"/>
      <w:lang w:eastAsia="ru-RU"/>
    </w:rPr>
  </w:style>
  <w:style w:type="paragraph" w:customStyle="1" w:styleId="83">
    <w:name w:val="Абзац списка8"/>
    <w:basedOn w:val="a1"/>
    <w:rsid w:val="009E26FE"/>
    <w:pPr>
      <w:ind w:left="708"/>
    </w:pPr>
    <w:rPr>
      <w:rFonts w:eastAsia="Calibri"/>
    </w:rPr>
  </w:style>
  <w:style w:type="paragraph" w:customStyle="1" w:styleId="1f5">
    <w:name w:val="Основной текст1"/>
    <w:basedOn w:val="a1"/>
    <w:rsid w:val="009E26FE"/>
    <w:pPr>
      <w:shd w:val="clear" w:color="auto" w:fill="FFFFFF"/>
      <w:spacing w:line="240" w:lineRule="atLeast"/>
    </w:pPr>
    <w:rPr>
      <w:rFonts w:ascii="Calibri" w:eastAsia="Calibri" w:hAnsi="Calibri"/>
      <w:sz w:val="15"/>
      <w:szCs w:val="15"/>
      <w:shd w:val="clear" w:color="auto" w:fill="FFFFFF"/>
      <w:lang w:eastAsia="en-US"/>
    </w:rPr>
  </w:style>
  <w:style w:type="paragraph" w:customStyle="1" w:styleId="152">
    <w:name w:val="Знак Знак15"/>
    <w:basedOn w:val="a1"/>
    <w:rsid w:val="009E26FE"/>
    <w:pPr>
      <w:tabs>
        <w:tab w:val="num" w:pos="360"/>
      </w:tabs>
      <w:spacing w:after="160" w:line="240" w:lineRule="exact"/>
    </w:pPr>
    <w:rPr>
      <w:rFonts w:ascii="Verdana" w:hAnsi="Verdana" w:cs="Verdana"/>
      <w:sz w:val="20"/>
      <w:szCs w:val="20"/>
      <w:lang w:val="en-US" w:eastAsia="en-US"/>
    </w:rPr>
  </w:style>
  <w:style w:type="paragraph" w:customStyle="1" w:styleId="1f6">
    <w:name w:val="Мой рабочий уровень 1"/>
    <w:basedOn w:val="1"/>
    <w:next w:val="a1"/>
    <w:link w:val="1f7"/>
    <w:rsid w:val="009E26FE"/>
    <w:pPr>
      <w:keepNext/>
      <w:widowControl/>
      <w:autoSpaceDE/>
      <w:autoSpaceDN/>
      <w:adjustRightInd/>
      <w:spacing w:before="0" w:after="0" w:line="360" w:lineRule="auto"/>
      <w:ind w:left="708"/>
      <w:jc w:val="left"/>
    </w:pPr>
    <w:rPr>
      <w:rFonts w:ascii="Times New Roman" w:eastAsia="Calibri" w:hAnsi="Times New Roman"/>
      <w:bCs w:val="0"/>
      <w:color w:val="auto"/>
      <w:sz w:val="28"/>
      <w:szCs w:val="24"/>
    </w:rPr>
  </w:style>
  <w:style w:type="character" w:customStyle="1" w:styleId="1f7">
    <w:name w:val="Мой рабочий уровень 1 Знак"/>
    <w:link w:val="1f6"/>
    <w:locked/>
    <w:rsid w:val="009E26FE"/>
    <w:rPr>
      <w:rFonts w:ascii="Times New Roman" w:eastAsia="Calibri" w:hAnsi="Times New Roman" w:cs="Times New Roman"/>
      <w:b/>
      <w:sz w:val="28"/>
      <w:szCs w:val="24"/>
    </w:rPr>
  </w:style>
  <w:style w:type="paragraph" w:customStyle="1" w:styleId="affff9">
    <w:name w:val="Шапка таблицы"/>
    <w:rsid w:val="009E26FE"/>
    <w:pPr>
      <w:spacing w:after="0" w:line="240" w:lineRule="auto"/>
    </w:pPr>
    <w:rPr>
      <w:rFonts w:ascii="Arial" w:eastAsia="Calibri" w:hAnsi="Arial" w:cs="Times New Roman"/>
      <w:sz w:val="16"/>
      <w:szCs w:val="20"/>
      <w:lang w:eastAsia="ru-RU"/>
    </w:rPr>
  </w:style>
  <w:style w:type="paragraph" w:customStyle="1" w:styleId="affffa">
    <w:name w:val="Тело таблицы"/>
    <w:rsid w:val="009E26FE"/>
    <w:pPr>
      <w:spacing w:after="0" w:line="240" w:lineRule="auto"/>
    </w:pPr>
    <w:rPr>
      <w:rFonts w:ascii="Arial" w:eastAsia="Calibri" w:hAnsi="Arial" w:cs="Times New Roman"/>
      <w:sz w:val="20"/>
      <w:szCs w:val="20"/>
      <w:lang w:eastAsia="ru-RU"/>
    </w:rPr>
  </w:style>
  <w:style w:type="paragraph" w:customStyle="1" w:styleId="affffb">
    <w:name w:val="Основной ЭХЗ"/>
    <w:basedOn w:val="a1"/>
    <w:rsid w:val="009E26FE"/>
    <w:pPr>
      <w:tabs>
        <w:tab w:val="left" w:pos="3969"/>
        <w:tab w:val="right" w:leader="underscore" w:pos="6237"/>
      </w:tabs>
      <w:ind w:firstLine="851"/>
      <w:jc w:val="both"/>
    </w:pPr>
    <w:rPr>
      <w:rFonts w:eastAsia="Calibri"/>
      <w:bCs/>
      <w:iCs/>
      <w:sz w:val="28"/>
      <w:szCs w:val="20"/>
    </w:rPr>
  </w:style>
  <w:style w:type="character" w:customStyle="1" w:styleId="FontStyle715">
    <w:name w:val="Font Style715"/>
    <w:rsid w:val="009E26FE"/>
    <w:rPr>
      <w:rFonts w:ascii="Times New Roman" w:hAnsi="Times New Roman"/>
      <w:sz w:val="26"/>
    </w:rPr>
  </w:style>
  <w:style w:type="paragraph" w:customStyle="1" w:styleId="Style30">
    <w:name w:val="Style30"/>
    <w:basedOn w:val="a1"/>
    <w:rsid w:val="009E26FE"/>
    <w:pPr>
      <w:widowControl w:val="0"/>
      <w:autoSpaceDE w:val="0"/>
      <w:autoSpaceDN w:val="0"/>
      <w:adjustRightInd w:val="0"/>
      <w:spacing w:line="365" w:lineRule="exact"/>
      <w:ind w:firstLine="696"/>
      <w:jc w:val="both"/>
    </w:pPr>
    <w:rPr>
      <w:rFonts w:ascii="Tahoma" w:eastAsia="Calibri" w:hAnsi="Tahoma"/>
    </w:rPr>
  </w:style>
  <w:style w:type="paragraph" w:customStyle="1" w:styleId="2f2">
    <w:name w:val="Без интервала2"/>
    <w:uiPriority w:val="1"/>
    <w:qFormat/>
    <w:rsid w:val="009E26FE"/>
    <w:pPr>
      <w:spacing w:after="0" w:line="240" w:lineRule="auto"/>
    </w:pPr>
    <w:rPr>
      <w:rFonts w:ascii="Calibri" w:eastAsia="Times New Roman" w:hAnsi="Calibri" w:cs="Times New Roman"/>
    </w:rPr>
  </w:style>
  <w:style w:type="character" w:customStyle="1" w:styleId="FontStyle106">
    <w:name w:val="Font Style106"/>
    <w:rsid w:val="009E26FE"/>
    <w:rPr>
      <w:rFonts w:ascii="Arial" w:hAnsi="Arial"/>
      <w:sz w:val="22"/>
    </w:rPr>
  </w:style>
  <w:style w:type="paragraph" w:customStyle="1" w:styleId="39">
    <w:name w:val="Без интервала3"/>
    <w:rsid w:val="00672D41"/>
    <w:pPr>
      <w:widowControl w:val="0"/>
      <w:spacing w:after="0" w:line="240" w:lineRule="auto"/>
      <w:ind w:firstLine="539"/>
      <w:jc w:val="both"/>
    </w:pPr>
    <w:rPr>
      <w:rFonts w:ascii="Times New Roman" w:eastAsia="Times New Roman" w:hAnsi="Times New Roman" w:cs="Times New Roman"/>
      <w:sz w:val="24"/>
      <w:szCs w:val="20"/>
    </w:rPr>
  </w:style>
  <w:style w:type="paragraph" w:customStyle="1" w:styleId="affffc">
    <w:name w:val="Базовый"/>
    <w:rsid w:val="00FB5276"/>
    <w:pPr>
      <w:suppressAutoHyphens/>
    </w:pPr>
    <w:rPr>
      <w:rFonts w:ascii="Calibri" w:eastAsia="SimSun" w:hAnsi="Calibri" w:cs="Calibri"/>
      <w:color w:val="00000A"/>
    </w:rPr>
  </w:style>
  <w:style w:type="character" w:customStyle="1" w:styleId="FontStyle11">
    <w:name w:val="Font Style11"/>
    <w:rsid w:val="00F30403"/>
    <w:rPr>
      <w:rFonts w:ascii="Times New Roman" w:hAnsi="Times New Roman" w:cs="Times New Roman"/>
      <w:sz w:val="22"/>
      <w:szCs w:val="22"/>
    </w:rPr>
  </w:style>
  <w:style w:type="character" w:customStyle="1" w:styleId="WW8Num30z0">
    <w:name w:val="WW8Num30z0"/>
    <w:rsid w:val="00986B6D"/>
    <w:rPr>
      <w:rFonts w:ascii="Symbol" w:hAnsi="Symbol"/>
    </w:rPr>
  </w:style>
  <w:style w:type="paragraph" w:customStyle="1" w:styleId="TableParagraph">
    <w:name w:val="Table Paragraph"/>
    <w:basedOn w:val="a1"/>
    <w:uiPriority w:val="1"/>
    <w:qFormat/>
    <w:rsid w:val="005D595A"/>
    <w:pPr>
      <w:widowControl w:val="0"/>
      <w:autoSpaceDE w:val="0"/>
      <w:autoSpaceDN w:val="0"/>
    </w:pPr>
    <w:rPr>
      <w:rFonts w:ascii="Arial" w:eastAsia="Arial" w:hAnsi="Arial" w:cs="Arial"/>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index 1" w:uiPriority="0"/>
    <w:lsdException w:name="toc 1" w:uiPriority="0"/>
    <w:lsdException w:name="toc 2" w:uiPriority="0"/>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04C9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04C99"/>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1"/>
    <w:next w:val="a1"/>
    <w:link w:val="20"/>
    <w:qFormat/>
    <w:rsid w:val="00704C99"/>
    <w:pPr>
      <w:keepNext/>
      <w:jc w:val="right"/>
      <w:outlineLvl w:val="1"/>
    </w:pPr>
  </w:style>
  <w:style w:type="paragraph" w:styleId="3">
    <w:name w:val="heading 3"/>
    <w:basedOn w:val="a1"/>
    <w:next w:val="a1"/>
    <w:link w:val="30"/>
    <w:qFormat/>
    <w:rsid w:val="00704C99"/>
    <w:pPr>
      <w:keepNext/>
      <w:jc w:val="right"/>
      <w:outlineLvl w:val="2"/>
    </w:pPr>
    <w:rPr>
      <w:b/>
      <w:bCs/>
    </w:rPr>
  </w:style>
  <w:style w:type="paragraph" w:styleId="4">
    <w:name w:val="heading 4"/>
    <w:basedOn w:val="a1"/>
    <w:next w:val="a1"/>
    <w:link w:val="40"/>
    <w:qFormat/>
    <w:rsid w:val="00704C99"/>
    <w:pPr>
      <w:keepNext/>
      <w:spacing w:before="240" w:after="60"/>
      <w:outlineLvl w:val="3"/>
    </w:pPr>
    <w:rPr>
      <w:rFonts w:ascii="Calibri" w:hAnsi="Calibri"/>
      <w:b/>
      <w:bCs/>
      <w:sz w:val="28"/>
      <w:szCs w:val="28"/>
    </w:rPr>
  </w:style>
  <w:style w:type="paragraph" w:styleId="5">
    <w:name w:val="heading 5"/>
    <w:aliases w:val="Заголовок 1 б/н"/>
    <w:basedOn w:val="a1"/>
    <w:next w:val="a1"/>
    <w:link w:val="50"/>
    <w:uiPriority w:val="9"/>
    <w:qFormat/>
    <w:rsid w:val="00704C99"/>
    <w:pPr>
      <w:keepNext/>
      <w:widowControl w:val="0"/>
      <w:autoSpaceDE w:val="0"/>
      <w:autoSpaceDN w:val="0"/>
      <w:adjustRightInd w:val="0"/>
      <w:ind w:firstLine="720"/>
      <w:outlineLvl w:val="4"/>
    </w:pPr>
    <w:rPr>
      <w:rFonts w:ascii="Arial" w:hAnsi="Arial"/>
      <w:b/>
      <w:bCs/>
    </w:rPr>
  </w:style>
  <w:style w:type="paragraph" w:styleId="6">
    <w:name w:val="heading 6"/>
    <w:basedOn w:val="a1"/>
    <w:next w:val="a1"/>
    <w:link w:val="60"/>
    <w:qFormat/>
    <w:rsid w:val="00704C99"/>
    <w:pPr>
      <w:keepNext/>
      <w:widowControl w:val="0"/>
      <w:autoSpaceDE w:val="0"/>
      <w:autoSpaceDN w:val="0"/>
      <w:adjustRightInd w:val="0"/>
      <w:ind w:firstLine="720"/>
      <w:jc w:val="right"/>
      <w:outlineLvl w:val="5"/>
    </w:pPr>
    <w:rPr>
      <w:rFonts w:ascii="Arial" w:hAnsi="Arial"/>
    </w:rPr>
  </w:style>
  <w:style w:type="paragraph" w:styleId="8">
    <w:name w:val="heading 8"/>
    <w:basedOn w:val="a1"/>
    <w:next w:val="a1"/>
    <w:link w:val="80"/>
    <w:qFormat/>
    <w:rsid w:val="00704C99"/>
    <w:pPr>
      <w:spacing w:before="240" w:after="60"/>
      <w:outlineLvl w:val="7"/>
    </w:pPr>
    <w:rPr>
      <w:i/>
      <w:iCs/>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04C99"/>
    <w:rPr>
      <w:rFonts w:ascii="Arial" w:eastAsia="Times New Roman" w:hAnsi="Arial" w:cs="Times New Roman"/>
      <w:b/>
      <w:bCs/>
      <w:color w:val="000080"/>
      <w:sz w:val="20"/>
      <w:szCs w:val="20"/>
    </w:rPr>
  </w:style>
  <w:style w:type="character" w:customStyle="1" w:styleId="20">
    <w:name w:val="Заголовок 2 Знак"/>
    <w:basedOn w:val="a2"/>
    <w:link w:val="2"/>
    <w:rsid w:val="00704C99"/>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704C99"/>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704C99"/>
    <w:rPr>
      <w:rFonts w:ascii="Calibri" w:eastAsia="Times New Roman" w:hAnsi="Calibri" w:cs="Times New Roman"/>
      <w:b/>
      <w:bCs/>
      <w:sz w:val="28"/>
      <w:szCs w:val="28"/>
    </w:rPr>
  </w:style>
  <w:style w:type="character" w:customStyle="1" w:styleId="50">
    <w:name w:val="Заголовок 5 Знак"/>
    <w:aliases w:val="Заголовок 1 б/н Знак"/>
    <w:basedOn w:val="a2"/>
    <w:link w:val="5"/>
    <w:uiPriority w:val="9"/>
    <w:rsid w:val="00704C99"/>
    <w:rPr>
      <w:rFonts w:ascii="Arial" w:eastAsia="Times New Roman" w:hAnsi="Arial" w:cs="Times New Roman"/>
      <w:b/>
      <w:bCs/>
      <w:sz w:val="24"/>
      <w:szCs w:val="24"/>
      <w:lang w:eastAsia="ru-RU"/>
    </w:rPr>
  </w:style>
  <w:style w:type="character" w:customStyle="1" w:styleId="60">
    <w:name w:val="Заголовок 6 Знак"/>
    <w:basedOn w:val="a2"/>
    <w:link w:val="6"/>
    <w:rsid w:val="00704C99"/>
    <w:rPr>
      <w:rFonts w:ascii="Arial" w:eastAsia="Times New Roman" w:hAnsi="Arial" w:cs="Times New Roman"/>
      <w:sz w:val="24"/>
      <w:szCs w:val="24"/>
      <w:lang w:eastAsia="ru-RU"/>
    </w:rPr>
  </w:style>
  <w:style w:type="character" w:customStyle="1" w:styleId="80">
    <w:name w:val="Заголовок 8 Знак"/>
    <w:basedOn w:val="a2"/>
    <w:link w:val="8"/>
    <w:rsid w:val="00704C99"/>
    <w:rPr>
      <w:rFonts w:ascii="Times New Roman" w:eastAsia="Times New Roman" w:hAnsi="Times New Roman" w:cs="Times New Roman"/>
      <w:i/>
      <w:iCs/>
      <w:sz w:val="24"/>
      <w:szCs w:val="24"/>
      <w:lang w:val="en-US"/>
    </w:rPr>
  </w:style>
  <w:style w:type="paragraph" w:styleId="21">
    <w:name w:val="Body Text 2"/>
    <w:basedOn w:val="a1"/>
    <w:link w:val="22"/>
    <w:rsid w:val="00704C99"/>
    <w:pPr>
      <w:ind w:right="175"/>
      <w:jc w:val="both"/>
    </w:pPr>
  </w:style>
  <w:style w:type="character" w:customStyle="1" w:styleId="22">
    <w:name w:val="Основной текст 2 Знак"/>
    <w:basedOn w:val="a2"/>
    <w:link w:val="21"/>
    <w:rsid w:val="00704C99"/>
    <w:rPr>
      <w:rFonts w:ascii="Times New Roman" w:eastAsia="Times New Roman" w:hAnsi="Times New Roman" w:cs="Times New Roman"/>
      <w:sz w:val="24"/>
      <w:szCs w:val="24"/>
      <w:lang w:eastAsia="ru-RU"/>
    </w:rPr>
  </w:style>
  <w:style w:type="paragraph" w:styleId="a5">
    <w:name w:val="Title"/>
    <w:basedOn w:val="a1"/>
    <w:link w:val="a6"/>
    <w:qFormat/>
    <w:rsid w:val="00704C99"/>
    <w:pPr>
      <w:widowControl w:val="0"/>
      <w:autoSpaceDE w:val="0"/>
      <w:autoSpaceDN w:val="0"/>
      <w:adjustRightInd w:val="0"/>
      <w:ind w:firstLine="720"/>
      <w:jc w:val="center"/>
    </w:pPr>
    <w:rPr>
      <w:rFonts w:ascii="Arial" w:hAnsi="Arial"/>
    </w:rPr>
  </w:style>
  <w:style w:type="character" w:customStyle="1" w:styleId="a6">
    <w:name w:val="Название Знак"/>
    <w:basedOn w:val="a2"/>
    <w:link w:val="a5"/>
    <w:rsid w:val="00704C99"/>
    <w:rPr>
      <w:rFonts w:ascii="Arial" w:eastAsia="Times New Roman" w:hAnsi="Arial" w:cs="Times New Roman"/>
      <w:sz w:val="24"/>
      <w:szCs w:val="24"/>
      <w:lang w:eastAsia="ru-RU"/>
    </w:rPr>
  </w:style>
  <w:style w:type="paragraph" w:styleId="a7">
    <w:name w:val="Body Text Indent"/>
    <w:basedOn w:val="a1"/>
    <w:link w:val="a8"/>
    <w:rsid w:val="00704C99"/>
    <w:pPr>
      <w:widowControl w:val="0"/>
      <w:autoSpaceDE w:val="0"/>
      <w:autoSpaceDN w:val="0"/>
      <w:adjustRightInd w:val="0"/>
      <w:ind w:firstLine="567"/>
    </w:pPr>
    <w:rPr>
      <w:rFonts w:ascii="Arial" w:hAnsi="Arial"/>
    </w:rPr>
  </w:style>
  <w:style w:type="character" w:customStyle="1" w:styleId="a8">
    <w:name w:val="Основной текст с отступом Знак"/>
    <w:basedOn w:val="a2"/>
    <w:link w:val="a7"/>
    <w:rsid w:val="00704C99"/>
    <w:rPr>
      <w:rFonts w:ascii="Arial" w:eastAsia="Times New Roman" w:hAnsi="Arial" w:cs="Times New Roman"/>
      <w:sz w:val="24"/>
      <w:szCs w:val="24"/>
      <w:lang w:eastAsia="ru-RU"/>
    </w:rPr>
  </w:style>
  <w:style w:type="paragraph" w:styleId="23">
    <w:name w:val="Body Text Indent 2"/>
    <w:basedOn w:val="a1"/>
    <w:link w:val="24"/>
    <w:rsid w:val="00704C99"/>
    <w:pPr>
      <w:widowControl w:val="0"/>
      <w:autoSpaceDE w:val="0"/>
      <w:autoSpaceDN w:val="0"/>
      <w:adjustRightInd w:val="0"/>
      <w:ind w:firstLine="720"/>
      <w:jc w:val="center"/>
    </w:pPr>
    <w:rPr>
      <w:rFonts w:ascii="Arial" w:hAnsi="Arial"/>
      <w:b/>
      <w:bCs/>
    </w:rPr>
  </w:style>
  <w:style w:type="character" w:customStyle="1" w:styleId="24">
    <w:name w:val="Основной текст с отступом 2 Знак"/>
    <w:basedOn w:val="a2"/>
    <w:link w:val="23"/>
    <w:rsid w:val="00704C99"/>
    <w:rPr>
      <w:rFonts w:ascii="Arial" w:eastAsia="Times New Roman" w:hAnsi="Arial" w:cs="Times New Roman"/>
      <w:b/>
      <w:bCs/>
      <w:sz w:val="24"/>
      <w:szCs w:val="24"/>
      <w:lang w:eastAsia="ru-RU"/>
    </w:rPr>
  </w:style>
  <w:style w:type="paragraph" w:styleId="31">
    <w:name w:val="Body Text Indent 3"/>
    <w:basedOn w:val="a1"/>
    <w:link w:val="32"/>
    <w:rsid w:val="00704C99"/>
    <w:pPr>
      <w:widowControl w:val="0"/>
      <w:autoSpaceDE w:val="0"/>
      <w:autoSpaceDN w:val="0"/>
      <w:adjustRightInd w:val="0"/>
      <w:spacing w:after="139"/>
      <w:ind w:firstLine="559"/>
      <w:jc w:val="both"/>
    </w:pPr>
    <w:rPr>
      <w:rFonts w:ascii="Arial" w:hAnsi="Arial"/>
    </w:rPr>
  </w:style>
  <w:style w:type="character" w:customStyle="1" w:styleId="32">
    <w:name w:val="Основной текст с отступом 3 Знак"/>
    <w:basedOn w:val="a2"/>
    <w:link w:val="31"/>
    <w:rsid w:val="00704C99"/>
    <w:rPr>
      <w:rFonts w:ascii="Arial" w:eastAsia="Times New Roman" w:hAnsi="Arial" w:cs="Times New Roman"/>
      <w:sz w:val="24"/>
      <w:szCs w:val="24"/>
      <w:lang w:eastAsia="ru-RU"/>
    </w:rPr>
  </w:style>
  <w:style w:type="character" w:customStyle="1" w:styleId="a9">
    <w:name w:val="Гипертекстовая ссылка"/>
    <w:rsid w:val="00704C99"/>
    <w:rPr>
      <w:b/>
      <w:bCs/>
      <w:color w:val="008000"/>
      <w:sz w:val="20"/>
      <w:szCs w:val="20"/>
      <w:u w:val="single"/>
    </w:rPr>
  </w:style>
  <w:style w:type="character" w:customStyle="1" w:styleId="aa">
    <w:name w:val="Цветовое выделение"/>
    <w:rsid w:val="00704C99"/>
    <w:rPr>
      <w:b/>
      <w:bCs/>
      <w:color w:val="000080"/>
      <w:sz w:val="20"/>
      <w:szCs w:val="20"/>
    </w:rPr>
  </w:style>
  <w:style w:type="paragraph" w:customStyle="1" w:styleId="ab">
    <w:name w:val="Таблицы (моноширинный)"/>
    <w:basedOn w:val="a1"/>
    <w:next w:val="a1"/>
    <w:rsid w:val="00704C99"/>
    <w:pPr>
      <w:widowControl w:val="0"/>
      <w:autoSpaceDE w:val="0"/>
      <w:autoSpaceDN w:val="0"/>
      <w:adjustRightInd w:val="0"/>
      <w:jc w:val="both"/>
    </w:pPr>
    <w:rPr>
      <w:rFonts w:ascii="Courier New" w:hAnsi="Courier New" w:cs="Courier New"/>
      <w:sz w:val="20"/>
      <w:szCs w:val="20"/>
    </w:rPr>
  </w:style>
  <w:style w:type="paragraph" w:styleId="ac">
    <w:name w:val="Balloon Text"/>
    <w:basedOn w:val="a1"/>
    <w:link w:val="ad"/>
    <w:uiPriority w:val="99"/>
    <w:semiHidden/>
    <w:rsid w:val="00704C99"/>
    <w:rPr>
      <w:rFonts w:ascii="Tahoma" w:hAnsi="Tahoma" w:cs="Tahoma"/>
      <w:sz w:val="16"/>
      <w:szCs w:val="16"/>
    </w:rPr>
  </w:style>
  <w:style w:type="character" w:customStyle="1" w:styleId="ad">
    <w:name w:val="Текст выноски Знак"/>
    <w:basedOn w:val="a2"/>
    <w:link w:val="ac"/>
    <w:uiPriority w:val="99"/>
    <w:semiHidden/>
    <w:rsid w:val="00704C99"/>
    <w:rPr>
      <w:rFonts w:ascii="Tahoma" w:eastAsia="Times New Roman" w:hAnsi="Tahoma" w:cs="Tahoma"/>
      <w:sz w:val="16"/>
      <w:szCs w:val="16"/>
      <w:lang w:eastAsia="ru-RU"/>
    </w:rPr>
  </w:style>
  <w:style w:type="character" w:customStyle="1" w:styleId="ae">
    <w:name w:val="Не вступил в силу"/>
    <w:rsid w:val="00704C99"/>
    <w:rPr>
      <w:b/>
      <w:bCs/>
      <w:color w:val="008080"/>
      <w:sz w:val="20"/>
      <w:szCs w:val="20"/>
    </w:rPr>
  </w:style>
  <w:style w:type="paragraph" w:customStyle="1" w:styleId="af">
    <w:name w:val="Комментарий"/>
    <w:basedOn w:val="a1"/>
    <w:next w:val="a1"/>
    <w:rsid w:val="00704C99"/>
    <w:pPr>
      <w:autoSpaceDE w:val="0"/>
      <w:autoSpaceDN w:val="0"/>
      <w:adjustRightInd w:val="0"/>
      <w:ind w:left="170"/>
      <w:jc w:val="both"/>
    </w:pPr>
    <w:rPr>
      <w:rFonts w:ascii="Arial" w:hAnsi="Arial"/>
      <w:i/>
      <w:iCs/>
      <w:color w:val="800080"/>
      <w:sz w:val="20"/>
      <w:szCs w:val="20"/>
    </w:rPr>
  </w:style>
  <w:style w:type="paragraph" w:customStyle="1" w:styleId="af0">
    <w:name w:val="Прижатый влево"/>
    <w:basedOn w:val="a1"/>
    <w:next w:val="a1"/>
    <w:rsid w:val="00704C99"/>
    <w:pPr>
      <w:autoSpaceDE w:val="0"/>
      <w:autoSpaceDN w:val="0"/>
      <w:adjustRightInd w:val="0"/>
    </w:pPr>
    <w:rPr>
      <w:rFonts w:ascii="Arial" w:hAnsi="Arial"/>
      <w:sz w:val="20"/>
      <w:szCs w:val="20"/>
    </w:rPr>
  </w:style>
  <w:style w:type="paragraph" w:customStyle="1" w:styleId="af1">
    <w:name w:val="Заголовок статьи"/>
    <w:basedOn w:val="a1"/>
    <w:next w:val="a1"/>
    <w:rsid w:val="00704C99"/>
    <w:pPr>
      <w:autoSpaceDE w:val="0"/>
      <w:autoSpaceDN w:val="0"/>
      <w:adjustRightInd w:val="0"/>
      <w:ind w:left="1612" w:hanging="892"/>
      <w:jc w:val="both"/>
    </w:pPr>
    <w:rPr>
      <w:rFonts w:ascii="Arial" w:hAnsi="Arial"/>
      <w:sz w:val="20"/>
      <w:szCs w:val="20"/>
    </w:rPr>
  </w:style>
  <w:style w:type="paragraph" w:styleId="af2">
    <w:name w:val="Document Map"/>
    <w:basedOn w:val="a1"/>
    <w:link w:val="af3"/>
    <w:semiHidden/>
    <w:rsid w:val="00704C99"/>
    <w:pPr>
      <w:shd w:val="clear" w:color="auto" w:fill="000080"/>
    </w:pPr>
    <w:rPr>
      <w:rFonts w:ascii="Tahoma" w:hAnsi="Tahoma" w:cs="Tahoma"/>
      <w:sz w:val="20"/>
      <w:szCs w:val="20"/>
    </w:rPr>
  </w:style>
  <w:style w:type="character" w:customStyle="1" w:styleId="af3">
    <w:name w:val="Схема документа Знак"/>
    <w:basedOn w:val="a2"/>
    <w:link w:val="af2"/>
    <w:semiHidden/>
    <w:rsid w:val="00704C99"/>
    <w:rPr>
      <w:rFonts w:ascii="Tahoma" w:eastAsia="Times New Roman" w:hAnsi="Tahoma" w:cs="Tahoma"/>
      <w:sz w:val="20"/>
      <w:szCs w:val="20"/>
      <w:shd w:val="clear" w:color="auto" w:fill="000080"/>
      <w:lang w:eastAsia="ru-RU"/>
    </w:rPr>
  </w:style>
  <w:style w:type="character" w:styleId="af4">
    <w:name w:val="Hyperlink"/>
    <w:rsid w:val="00704C99"/>
    <w:rPr>
      <w:color w:val="0000FF"/>
      <w:u w:val="single"/>
    </w:rPr>
  </w:style>
  <w:style w:type="paragraph" w:styleId="af5">
    <w:name w:val="Normal (Web)"/>
    <w:basedOn w:val="a1"/>
    <w:uiPriority w:val="99"/>
    <w:rsid w:val="00704C99"/>
    <w:pPr>
      <w:spacing w:before="100" w:beforeAutospacing="1" w:after="100" w:afterAutospacing="1"/>
    </w:pPr>
  </w:style>
  <w:style w:type="character" w:styleId="af6">
    <w:name w:val="Strong"/>
    <w:uiPriority w:val="22"/>
    <w:qFormat/>
    <w:rsid w:val="00704C99"/>
    <w:rPr>
      <w:b/>
      <w:bCs/>
    </w:rPr>
  </w:style>
  <w:style w:type="paragraph" w:styleId="af7">
    <w:name w:val="caption"/>
    <w:basedOn w:val="a1"/>
    <w:qFormat/>
    <w:rsid w:val="00704C99"/>
    <w:pPr>
      <w:jc w:val="center"/>
    </w:pPr>
    <w:rPr>
      <w:b/>
      <w:szCs w:val="20"/>
    </w:rPr>
  </w:style>
  <w:style w:type="paragraph" w:customStyle="1" w:styleId="25">
    <w:name w:val="Знак Знак Знак2 Знак Знак Знак Знак"/>
    <w:basedOn w:val="a1"/>
    <w:rsid w:val="00704C99"/>
    <w:pPr>
      <w:spacing w:after="160" w:line="240" w:lineRule="exact"/>
      <w:jc w:val="both"/>
    </w:pPr>
    <w:rPr>
      <w:szCs w:val="20"/>
      <w:lang w:val="en-US" w:eastAsia="en-US"/>
    </w:rPr>
  </w:style>
  <w:style w:type="character" w:customStyle="1" w:styleId="af8">
    <w:name w:val="Текст сноски Знак"/>
    <w:aliases w:val="Table_Footnote_last Знак Знак3,Table_Footnote_last Знак Знак Знак1,Table_Footnote_last Знак1"/>
    <w:link w:val="af9"/>
    <w:rsid w:val="00704C99"/>
    <w:rPr>
      <w:szCs w:val="24"/>
    </w:rPr>
  </w:style>
  <w:style w:type="paragraph" w:styleId="af9">
    <w:name w:val="footnote text"/>
    <w:aliases w:val="Table_Footnote_last Знак,Table_Footnote_last Знак Знак,Table_Footnote_last"/>
    <w:basedOn w:val="a1"/>
    <w:link w:val="af8"/>
    <w:rsid w:val="00704C99"/>
    <w:rPr>
      <w:rFonts w:asciiTheme="minorHAnsi" w:eastAsiaTheme="minorHAnsi" w:hAnsiTheme="minorHAnsi" w:cstheme="minorBidi"/>
      <w:sz w:val="22"/>
      <w:lang w:eastAsia="en-US"/>
    </w:rPr>
  </w:style>
  <w:style w:type="character" w:customStyle="1" w:styleId="11">
    <w:name w:val="Текст сноски Знак1"/>
    <w:basedOn w:val="a2"/>
    <w:uiPriority w:val="99"/>
    <w:rsid w:val="00704C99"/>
    <w:rPr>
      <w:rFonts w:ascii="Times New Roman" w:eastAsia="Times New Roman" w:hAnsi="Times New Roman" w:cs="Times New Roman"/>
      <w:sz w:val="20"/>
      <w:szCs w:val="20"/>
      <w:lang w:eastAsia="ru-RU"/>
    </w:rPr>
  </w:style>
  <w:style w:type="character" w:styleId="afa">
    <w:name w:val="footnote reference"/>
    <w:uiPriority w:val="99"/>
    <w:unhideWhenUsed/>
    <w:rsid w:val="00704C99"/>
    <w:rPr>
      <w:vertAlign w:val="superscript"/>
    </w:rPr>
  </w:style>
  <w:style w:type="table" w:styleId="afb">
    <w:name w:val="Table Grid"/>
    <w:basedOn w:val="a3"/>
    <w:rsid w:val="00704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d"/>
    <w:uiPriority w:val="99"/>
    <w:rsid w:val="00704C99"/>
    <w:pPr>
      <w:tabs>
        <w:tab w:val="center" w:pos="4677"/>
        <w:tab w:val="right" w:pos="9355"/>
      </w:tabs>
    </w:p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c"/>
    <w:uiPriority w:val="99"/>
    <w:rsid w:val="00704C99"/>
    <w:rPr>
      <w:rFonts w:ascii="Times New Roman" w:eastAsia="Times New Roman" w:hAnsi="Times New Roman" w:cs="Times New Roman"/>
      <w:sz w:val="24"/>
      <w:szCs w:val="24"/>
    </w:rPr>
  </w:style>
  <w:style w:type="paragraph" w:styleId="afe">
    <w:name w:val="footer"/>
    <w:basedOn w:val="a1"/>
    <w:link w:val="aff"/>
    <w:uiPriority w:val="99"/>
    <w:rsid w:val="00704C99"/>
    <w:pPr>
      <w:tabs>
        <w:tab w:val="center" w:pos="4677"/>
        <w:tab w:val="right" w:pos="9355"/>
      </w:tabs>
    </w:pPr>
  </w:style>
  <w:style w:type="character" w:customStyle="1" w:styleId="aff">
    <w:name w:val="Нижний колонтитул Знак"/>
    <w:basedOn w:val="a2"/>
    <w:link w:val="afe"/>
    <w:uiPriority w:val="99"/>
    <w:rsid w:val="00704C99"/>
    <w:rPr>
      <w:rFonts w:ascii="Times New Roman" w:eastAsia="Times New Roman" w:hAnsi="Times New Roman" w:cs="Times New Roman"/>
      <w:sz w:val="24"/>
      <w:szCs w:val="24"/>
    </w:rPr>
  </w:style>
  <w:style w:type="paragraph" w:styleId="aff0">
    <w:name w:val="TOC Heading"/>
    <w:basedOn w:val="1"/>
    <w:next w:val="a1"/>
    <w:uiPriority w:val="39"/>
    <w:qFormat/>
    <w:rsid w:val="00704C99"/>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1"/>
    <w:next w:val="a1"/>
    <w:autoRedefine/>
    <w:rsid w:val="00C40D6A"/>
    <w:pPr>
      <w:tabs>
        <w:tab w:val="right" w:leader="dot" w:pos="9323"/>
      </w:tabs>
      <w:spacing w:line="360" w:lineRule="auto"/>
      <w:jc w:val="both"/>
    </w:pPr>
  </w:style>
  <w:style w:type="paragraph" w:styleId="26">
    <w:name w:val="toc 2"/>
    <w:basedOn w:val="a1"/>
    <w:next w:val="a1"/>
    <w:autoRedefine/>
    <w:rsid w:val="00704C99"/>
    <w:pPr>
      <w:ind w:left="240"/>
    </w:pPr>
  </w:style>
  <w:style w:type="paragraph" w:styleId="13">
    <w:name w:val="index 1"/>
    <w:basedOn w:val="a1"/>
    <w:next w:val="a1"/>
    <w:autoRedefine/>
    <w:rsid w:val="00704C99"/>
    <w:pPr>
      <w:ind w:left="240" w:hanging="240"/>
    </w:pPr>
  </w:style>
  <w:style w:type="paragraph" w:styleId="aff1">
    <w:name w:val="index heading"/>
    <w:basedOn w:val="a1"/>
    <w:next w:val="13"/>
    <w:rsid w:val="00704C99"/>
  </w:style>
  <w:style w:type="paragraph" w:styleId="aff2">
    <w:name w:val="Body Text"/>
    <w:basedOn w:val="a1"/>
    <w:link w:val="aff3"/>
    <w:uiPriority w:val="99"/>
    <w:qFormat/>
    <w:rsid w:val="00704C99"/>
    <w:pPr>
      <w:spacing w:after="120"/>
    </w:pPr>
    <w:rPr>
      <w:rFonts w:ascii="Calibri" w:hAnsi="Calibri"/>
    </w:rPr>
  </w:style>
  <w:style w:type="character" w:customStyle="1" w:styleId="aff3">
    <w:name w:val="Основной текст Знак"/>
    <w:basedOn w:val="a2"/>
    <w:link w:val="aff2"/>
    <w:uiPriority w:val="99"/>
    <w:rsid w:val="00704C99"/>
    <w:rPr>
      <w:rFonts w:ascii="Calibri" w:eastAsia="Times New Roman" w:hAnsi="Calibri" w:cs="Times New Roman"/>
      <w:sz w:val="24"/>
      <w:szCs w:val="24"/>
    </w:rPr>
  </w:style>
  <w:style w:type="paragraph" w:customStyle="1" w:styleId="text">
    <w:name w:val="text"/>
    <w:basedOn w:val="a1"/>
    <w:rsid w:val="00704C99"/>
    <w:pPr>
      <w:spacing w:before="100" w:beforeAutospacing="1" w:after="100" w:afterAutospacing="1"/>
    </w:pPr>
    <w:rPr>
      <w:rFonts w:eastAsia="Calibri"/>
    </w:rPr>
  </w:style>
  <w:style w:type="paragraph" w:customStyle="1" w:styleId="Default">
    <w:name w:val="Default"/>
    <w:rsid w:val="00704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
    <w:link w:val="111110"/>
    <w:qFormat/>
    <w:rsid w:val="00704C99"/>
    <w:pPr>
      <w:spacing w:before="0" w:after="0" w:line="360" w:lineRule="auto"/>
      <w:ind w:firstLine="708"/>
      <w:jc w:val="both"/>
    </w:pPr>
    <w:rPr>
      <w:color w:val="auto"/>
      <w:sz w:val="24"/>
      <w:szCs w:val="24"/>
    </w:rPr>
  </w:style>
  <w:style w:type="paragraph" w:customStyle="1" w:styleId="aff4">
    <w:name w:val="Обычный текст"/>
    <w:basedOn w:val="a1"/>
    <w:link w:val="aff5"/>
    <w:qFormat/>
    <w:rsid w:val="00704C99"/>
    <w:pPr>
      <w:spacing w:line="360" w:lineRule="auto"/>
      <w:jc w:val="both"/>
    </w:pPr>
    <w:rPr>
      <w:rFonts w:ascii="Arial" w:eastAsia="MS Mincho" w:hAnsi="Arial"/>
    </w:rPr>
  </w:style>
  <w:style w:type="character" w:customStyle="1" w:styleId="111110">
    <w:name w:val="Заголовок 11111 Знак"/>
    <w:basedOn w:val="10"/>
    <w:link w:val="11111"/>
    <w:rsid w:val="00704C99"/>
    <w:rPr>
      <w:rFonts w:ascii="Arial" w:eastAsia="Times New Roman" w:hAnsi="Arial" w:cs="Times New Roman"/>
      <w:b/>
      <w:bCs/>
      <w:color w:val="000080"/>
      <w:sz w:val="24"/>
      <w:szCs w:val="24"/>
    </w:rPr>
  </w:style>
  <w:style w:type="character" w:styleId="aff6">
    <w:name w:val="Emphasis"/>
    <w:qFormat/>
    <w:rsid w:val="00704C99"/>
    <w:rPr>
      <w:i/>
      <w:iCs/>
    </w:rPr>
  </w:style>
  <w:style w:type="character" w:customStyle="1" w:styleId="aff5">
    <w:name w:val="Обычный текст Знак"/>
    <w:link w:val="aff4"/>
    <w:rsid w:val="00704C99"/>
    <w:rPr>
      <w:rFonts w:ascii="Arial" w:eastAsia="MS Mincho" w:hAnsi="Arial" w:cs="Times New Roman"/>
      <w:sz w:val="24"/>
      <w:szCs w:val="24"/>
    </w:rPr>
  </w:style>
  <w:style w:type="paragraph" w:customStyle="1" w:styleId="14">
    <w:name w:val="Абзац списка1"/>
    <w:basedOn w:val="a1"/>
    <w:rsid w:val="00704C99"/>
    <w:pPr>
      <w:spacing w:before="120" w:after="200" w:line="276" w:lineRule="auto"/>
      <w:ind w:left="720" w:firstLine="425"/>
      <w:contextualSpacing/>
      <w:jc w:val="both"/>
    </w:pPr>
    <w:rPr>
      <w:rFonts w:ascii="Calibri" w:hAnsi="Calibri"/>
      <w:sz w:val="22"/>
      <w:szCs w:val="22"/>
    </w:rPr>
  </w:style>
  <w:style w:type="paragraph" w:styleId="aff7">
    <w:name w:val="No Spacing"/>
    <w:link w:val="aff8"/>
    <w:qFormat/>
    <w:rsid w:val="00704C99"/>
    <w:pPr>
      <w:spacing w:after="0" w:line="240" w:lineRule="auto"/>
    </w:pPr>
    <w:rPr>
      <w:rFonts w:ascii="Calibri" w:eastAsia="Times New Roman" w:hAnsi="Calibri" w:cs="Times New Roman"/>
    </w:rPr>
  </w:style>
  <w:style w:type="character" w:customStyle="1" w:styleId="aff8">
    <w:name w:val="Без интервала Знак"/>
    <w:link w:val="aff7"/>
    <w:rsid w:val="00704C99"/>
    <w:rPr>
      <w:rFonts w:ascii="Calibri" w:eastAsia="Times New Roman" w:hAnsi="Calibri" w:cs="Times New Roman"/>
    </w:rPr>
  </w:style>
  <w:style w:type="character" w:styleId="aff9">
    <w:name w:val="annotation reference"/>
    <w:rsid w:val="00704C99"/>
    <w:rPr>
      <w:sz w:val="16"/>
      <w:szCs w:val="16"/>
    </w:rPr>
  </w:style>
  <w:style w:type="paragraph" w:styleId="affa">
    <w:name w:val="annotation text"/>
    <w:basedOn w:val="a1"/>
    <w:link w:val="affb"/>
    <w:rsid w:val="00704C99"/>
    <w:rPr>
      <w:sz w:val="20"/>
      <w:szCs w:val="20"/>
    </w:rPr>
  </w:style>
  <w:style w:type="character" w:customStyle="1" w:styleId="affb">
    <w:name w:val="Текст примечания Знак"/>
    <w:basedOn w:val="a2"/>
    <w:link w:val="affa"/>
    <w:rsid w:val="00704C99"/>
    <w:rPr>
      <w:rFonts w:ascii="Times New Roman" w:eastAsia="Times New Roman" w:hAnsi="Times New Roman" w:cs="Times New Roman"/>
      <w:sz w:val="20"/>
      <w:szCs w:val="20"/>
      <w:lang w:eastAsia="ru-RU"/>
    </w:rPr>
  </w:style>
  <w:style w:type="paragraph" w:styleId="affc">
    <w:name w:val="annotation subject"/>
    <w:basedOn w:val="affa"/>
    <w:next w:val="affa"/>
    <w:link w:val="affd"/>
    <w:semiHidden/>
    <w:rsid w:val="00704C99"/>
    <w:rPr>
      <w:b/>
      <w:bCs/>
    </w:rPr>
  </w:style>
  <w:style w:type="character" w:customStyle="1" w:styleId="affd">
    <w:name w:val="Тема примечания Знак"/>
    <w:basedOn w:val="affb"/>
    <w:link w:val="affc"/>
    <w:semiHidden/>
    <w:rsid w:val="00704C99"/>
    <w:rPr>
      <w:rFonts w:ascii="Times New Roman" w:eastAsia="Times New Roman" w:hAnsi="Times New Roman" w:cs="Times New Roman"/>
      <w:b/>
      <w:bCs/>
      <w:sz w:val="20"/>
      <w:szCs w:val="20"/>
      <w:lang w:eastAsia="ru-RU"/>
    </w:rPr>
  </w:style>
  <w:style w:type="table" w:styleId="15">
    <w:name w:val="Table Grid 1"/>
    <w:basedOn w:val="a3"/>
    <w:rsid w:val="00704C9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e">
    <w:name w:val="Стиль пункта схемы"/>
    <w:basedOn w:val="a1"/>
    <w:link w:val="afff"/>
    <w:rsid w:val="00704C99"/>
    <w:pPr>
      <w:suppressAutoHyphens/>
      <w:autoSpaceDE w:val="0"/>
      <w:spacing w:line="360" w:lineRule="auto"/>
      <w:ind w:firstLine="680"/>
      <w:jc w:val="both"/>
    </w:pPr>
    <w:rPr>
      <w:rFonts w:ascii="Arial" w:hAnsi="Arial"/>
      <w:sz w:val="28"/>
      <w:szCs w:val="28"/>
      <w:lang w:eastAsia="ar-SA"/>
    </w:rPr>
  </w:style>
  <w:style w:type="character" w:customStyle="1" w:styleId="afff">
    <w:name w:val="Стиль пункта схемы Знак"/>
    <w:link w:val="affe"/>
    <w:locked/>
    <w:rsid w:val="00704C99"/>
    <w:rPr>
      <w:rFonts w:ascii="Arial" w:eastAsia="Times New Roman" w:hAnsi="Arial" w:cs="Times New Roman"/>
      <w:sz w:val="28"/>
      <w:szCs w:val="28"/>
      <w:lang w:eastAsia="ar-SA"/>
    </w:rPr>
  </w:style>
  <w:style w:type="character" w:customStyle="1" w:styleId="16">
    <w:name w:val="Нижний колонтитул Знак1"/>
    <w:rsid w:val="00704C99"/>
    <w:rPr>
      <w:rFonts w:ascii="Times New Roman" w:eastAsia="Times New Roman" w:hAnsi="Times New Roman"/>
      <w:sz w:val="24"/>
      <w:szCs w:val="24"/>
      <w:lang w:val="ru-RU" w:eastAsia="ar-SA" w:bidi="ar-SA"/>
    </w:rPr>
  </w:style>
  <w:style w:type="paragraph" w:customStyle="1" w:styleId="afff0">
    <w:name w:val="Основной"/>
    <w:basedOn w:val="a7"/>
    <w:rsid w:val="00704C99"/>
    <w:pPr>
      <w:widowControl/>
      <w:suppressAutoHyphens/>
      <w:autoSpaceDE/>
      <w:autoSpaceDN/>
      <w:adjustRightInd/>
      <w:ind w:firstLine="680"/>
      <w:jc w:val="both"/>
    </w:pPr>
    <w:rPr>
      <w:rFonts w:ascii="Times New Roman" w:hAnsi="Times New Roman"/>
      <w:sz w:val="28"/>
      <w:szCs w:val="16"/>
      <w:lang w:eastAsia="ar-SA"/>
    </w:rPr>
  </w:style>
  <w:style w:type="paragraph" w:styleId="a">
    <w:name w:val="List Bullet"/>
    <w:basedOn w:val="a1"/>
    <w:rsid w:val="00704C99"/>
    <w:pPr>
      <w:widowControl w:val="0"/>
      <w:numPr>
        <w:numId w:val="1"/>
      </w:numPr>
      <w:tabs>
        <w:tab w:val="num" w:pos="993"/>
      </w:tabs>
      <w:suppressAutoHyphens/>
      <w:adjustRightInd w:val="0"/>
      <w:spacing w:after="120"/>
      <w:ind w:left="357" w:hanging="357"/>
      <w:jc w:val="both"/>
      <w:textAlignment w:val="baseline"/>
    </w:pPr>
    <w:rPr>
      <w:spacing w:val="-5"/>
      <w:szCs w:val="22"/>
      <w:lang w:eastAsia="en-US"/>
    </w:rPr>
  </w:style>
  <w:style w:type="paragraph" w:styleId="afff1">
    <w:name w:val="List Paragraph"/>
    <w:basedOn w:val="a1"/>
    <w:uiPriority w:val="34"/>
    <w:qFormat/>
    <w:rsid w:val="00704C99"/>
    <w:pPr>
      <w:ind w:left="708"/>
    </w:pPr>
    <w:rPr>
      <w:sz w:val="20"/>
      <w:szCs w:val="20"/>
    </w:rPr>
  </w:style>
  <w:style w:type="paragraph" w:customStyle="1" w:styleId="afff2">
    <w:name w:val="Ячейка таблицы"/>
    <w:basedOn w:val="a1"/>
    <w:link w:val="afff3"/>
    <w:qFormat/>
    <w:rsid w:val="00704C99"/>
    <w:pPr>
      <w:suppressAutoHyphens/>
    </w:pPr>
    <w:rPr>
      <w:rFonts w:ascii="Arial" w:hAnsi="Arial"/>
      <w:sz w:val="20"/>
      <w:szCs w:val="32"/>
      <w:lang w:eastAsia="ar-SA"/>
    </w:rPr>
  </w:style>
  <w:style w:type="character" w:customStyle="1" w:styleId="afff3">
    <w:name w:val="Ячейка таблицы Знак"/>
    <w:link w:val="afff2"/>
    <w:rsid w:val="00704C99"/>
    <w:rPr>
      <w:rFonts w:ascii="Arial" w:eastAsia="Times New Roman" w:hAnsi="Arial" w:cs="Times New Roman"/>
      <w:sz w:val="20"/>
      <w:szCs w:val="32"/>
      <w:lang w:eastAsia="ar-SA"/>
    </w:rPr>
  </w:style>
  <w:style w:type="paragraph" w:customStyle="1" w:styleId="afff4">
    <w:name w:val="Стиль пункта схемы Знак Знак Знак Знак Знак Знак"/>
    <w:basedOn w:val="a1"/>
    <w:link w:val="afff5"/>
    <w:rsid w:val="00704C99"/>
    <w:pPr>
      <w:autoSpaceDE w:val="0"/>
      <w:autoSpaceDN w:val="0"/>
      <w:adjustRightInd w:val="0"/>
      <w:spacing w:line="360" w:lineRule="auto"/>
      <w:ind w:firstLine="680"/>
      <w:jc w:val="both"/>
    </w:pPr>
    <w:rPr>
      <w:sz w:val="28"/>
      <w:szCs w:val="28"/>
    </w:rPr>
  </w:style>
  <w:style w:type="character" w:customStyle="1" w:styleId="afff5">
    <w:name w:val="Стиль пункта схемы Знак Знак Знак Знак Знак Знак Знак"/>
    <w:link w:val="afff4"/>
    <w:rsid w:val="00704C99"/>
    <w:rPr>
      <w:rFonts w:ascii="Times New Roman" w:eastAsia="Times New Roman" w:hAnsi="Times New Roman" w:cs="Times New Roman"/>
      <w:sz w:val="28"/>
      <w:szCs w:val="28"/>
    </w:rPr>
  </w:style>
  <w:style w:type="character" w:customStyle="1" w:styleId="st1">
    <w:name w:val="st1"/>
    <w:rsid w:val="00704C99"/>
  </w:style>
  <w:style w:type="character" w:styleId="afff6">
    <w:name w:val="page number"/>
    <w:basedOn w:val="a2"/>
    <w:rsid w:val="00704C99"/>
  </w:style>
  <w:style w:type="character" w:customStyle="1" w:styleId="17">
    <w:name w:val="ВерхКолонтитул Знак Знак1"/>
    <w:rsid w:val="00704C99"/>
    <w:rPr>
      <w:sz w:val="24"/>
      <w:szCs w:val="24"/>
    </w:rPr>
  </w:style>
  <w:style w:type="paragraph" w:styleId="7">
    <w:name w:val="toc 7"/>
    <w:basedOn w:val="a1"/>
    <w:next w:val="a1"/>
    <w:autoRedefine/>
    <w:semiHidden/>
    <w:rsid w:val="00704C99"/>
    <w:pPr>
      <w:ind w:left="1440"/>
    </w:pPr>
    <w:rPr>
      <w:sz w:val="18"/>
      <w:szCs w:val="18"/>
      <w:lang w:val="en-US" w:eastAsia="en-US"/>
    </w:rPr>
  </w:style>
  <w:style w:type="paragraph" w:customStyle="1" w:styleId="18">
    <w:name w:val="Обычный1"/>
    <w:rsid w:val="00704C99"/>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704C99"/>
  </w:style>
  <w:style w:type="paragraph" w:customStyle="1" w:styleId="27">
    <w:name w:val="Абзац списка2"/>
    <w:basedOn w:val="a1"/>
    <w:rsid w:val="00704C99"/>
    <w:pPr>
      <w:ind w:left="708"/>
    </w:pPr>
    <w:rPr>
      <w:rFonts w:eastAsia="Calibri"/>
    </w:rPr>
  </w:style>
  <w:style w:type="paragraph" w:customStyle="1" w:styleId="section1">
    <w:name w:val="section1"/>
    <w:basedOn w:val="a1"/>
    <w:rsid w:val="00704C99"/>
    <w:pPr>
      <w:spacing w:before="100" w:beforeAutospacing="1" w:after="100" w:afterAutospacing="1" w:line="400" w:lineRule="atLeast"/>
    </w:pPr>
    <w:rPr>
      <w:rFonts w:ascii="Verdana" w:eastAsia="Calibri" w:hAnsi="Verdana"/>
      <w:color w:val="656A6E"/>
    </w:rPr>
  </w:style>
  <w:style w:type="paragraph" w:customStyle="1" w:styleId="28">
    <w:name w:val="Знак Знак Знак2 Знак Знак Знак Знак"/>
    <w:basedOn w:val="a1"/>
    <w:rsid w:val="00704C99"/>
    <w:pPr>
      <w:spacing w:after="160" w:line="240" w:lineRule="exact"/>
      <w:jc w:val="both"/>
    </w:pPr>
    <w:rPr>
      <w:szCs w:val="20"/>
      <w:lang w:val="en-US" w:eastAsia="en-US"/>
    </w:rPr>
  </w:style>
  <w:style w:type="character" w:customStyle="1" w:styleId="Bodytext">
    <w:name w:val="Body text_"/>
    <w:basedOn w:val="a2"/>
    <w:link w:val="19"/>
    <w:locked/>
    <w:rsid w:val="00704C99"/>
    <w:rPr>
      <w:sz w:val="15"/>
      <w:szCs w:val="15"/>
      <w:shd w:val="clear" w:color="auto" w:fill="FFFFFF"/>
    </w:rPr>
  </w:style>
  <w:style w:type="paragraph" w:customStyle="1" w:styleId="19">
    <w:name w:val="Основной текст1"/>
    <w:basedOn w:val="a1"/>
    <w:link w:val="Bodytext"/>
    <w:rsid w:val="00704C99"/>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paragraph" w:customStyle="1" w:styleId="ConsNormal">
    <w:name w:val="ConsNormal"/>
    <w:link w:val="ConsNormal0"/>
    <w:rsid w:val="00704C99"/>
    <w:pPr>
      <w:widowControl w:val="0"/>
      <w:autoSpaceDE w:val="0"/>
      <w:autoSpaceDN w:val="0"/>
      <w:adjustRightInd w:val="0"/>
      <w:spacing w:after="0" w:line="240" w:lineRule="auto"/>
      <w:ind w:right="19772" w:firstLine="720"/>
    </w:pPr>
    <w:rPr>
      <w:rFonts w:ascii="Calibri" w:eastAsia="Calibri" w:hAnsi="Calibri" w:cs="Times New Roman"/>
      <w:lang w:eastAsia="ru-RU"/>
    </w:rPr>
  </w:style>
  <w:style w:type="character" w:customStyle="1" w:styleId="ConsNormal0">
    <w:name w:val="ConsNormal Знак"/>
    <w:link w:val="ConsNormal"/>
    <w:locked/>
    <w:rsid w:val="00704C99"/>
    <w:rPr>
      <w:rFonts w:ascii="Calibri" w:eastAsia="Calibri" w:hAnsi="Calibri" w:cs="Times New Roman"/>
      <w:lang w:eastAsia="ru-RU"/>
    </w:rPr>
  </w:style>
  <w:style w:type="character" w:customStyle="1" w:styleId="WW8Num8z0">
    <w:name w:val="WW8Num8z0"/>
    <w:rsid w:val="00704C99"/>
    <w:rPr>
      <w:rFonts w:ascii="Symbol" w:hAnsi="Symbol"/>
    </w:rPr>
  </w:style>
  <w:style w:type="character" w:customStyle="1" w:styleId="WW8Num8z2">
    <w:name w:val="WW8Num8z2"/>
    <w:rsid w:val="00704C99"/>
    <w:rPr>
      <w:rFonts w:ascii="Wingdings" w:hAnsi="Wingdings"/>
    </w:rPr>
  </w:style>
  <w:style w:type="character" w:customStyle="1" w:styleId="WW8Num9z0">
    <w:name w:val="WW8Num9z0"/>
    <w:rsid w:val="00704C99"/>
    <w:rPr>
      <w:rFonts w:ascii="Symbol" w:hAnsi="Symbol"/>
    </w:rPr>
  </w:style>
  <w:style w:type="paragraph" w:styleId="afff7">
    <w:name w:val="toa heading"/>
    <w:basedOn w:val="a1"/>
    <w:next w:val="afff8"/>
    <w:semiHidden/>
    <w:rsid w:val="00704C99"/>
    <w:pPr>
      <w:keepNext/>
      <w:spacing w:line="480" w:lineRule="atLeast"/>
    </w:pPr>
    <w:rPr>
      <w:rFonts w:ascii="Arial Black" w:hAnsi="Arial Black"/>
      <w:b/>
      <w:spacing w:val="-10"/>
      <w:kern w:val="28"/>
      <w:lang w:val="en-US" w:eastAsia="en-US" w:bidi="en-US"/>
    </w:rPr>
  </w:style>
  <w:style w:type="paragraph" w:styleId="afff8">
    <w:name w:val="table of authorities"/>
    <w:basedOn w:val="a1"/>
    <w:next w:val="a1"/>
    <w:semiHidden/>
    <w:rsid w:val="00704C99"/>
    <w:pPr>
      <w:ind w:left="240" w:hanging="240"/>
    </w:pPr>
  </w:style>
  <w:style w:type="character" w:customStyle="1" w:styleId="Bodytext5">
    <w:name w:val="Body text (5)_"/>
    <w:basedOn w:val="a2"/>
    <w:link w:val="Bodytext51"/>
    <w:locked/>
    <w:rsid w:val="00704C99"/>
    <w:rPr>
      <w:sz w:val="23"/>
      <w:szCs w:val="23"/>
      <w:shd w:val="clear" w:color="auto" w:fill="FFFFFF"/>
    </w:rPr>
  </w:style>
  <w:style w:type="paragraph" w:customStyle="1" w:styleId="Bodytext51">
    <w:name w:val="Body text (5)1"/>
    <w:basedOn w:val="a1"/>
    <w:link w:val="Bodytext5"/>
    <w:rsid w:val="00704C99"/>
    <w:pPr>
      <w:shd w:val="clear" w:color="auto" w:fill="FFFFFF"/>
      <w:spacing w:line="278" w:lineRule="exact"/>
      <w:jc w:val="right"/>
    </w:pPr>
    <w:rPr>
      <w:rFonts w:asciiTheme="minorHAnsi" w:eastAsiaTheme="minorHAnsi" w:hAnsiTheme="minorHAnsi" w:cstheme="minorBidi"/>
      <w:sz w:val="23"/>
      <w:szCs w:val="23"/>
      <w:shd w:val="clear" w:color="auto" w:fill="FFFFFF"/>
      <w:lang w:eastAsia="en-US"/>
    </w:rPr>
  </w:style>
  <w:style w:type="character" w:customStyle="1" w:styleId="WW8Num5z2">
    <w:name w:val="WW8Num5z2"/>
    <w:rsid w:val="00704C99"/>
    <w:rPr>
      <w:rFonts w:ascii="Wingdings" w:hAnsi="Wingdings"/>
    </w:rPr>
  </w:style>
  <w:style w:type="character" w:customStyle="1" w:styleId="1a">
    <w:name w:val="Основной шрифт абзаца1"/>
    <w:rsid w:val="00704C99"/>
  </w:style>
  <w:style w:type="character" w:customStyle="1" w:styleId="afff9">
    <w:name w:val="Символ нумерации"/>
    <w:rsid w:val="00704C99"/>
  </w:style>
  <w:style w:type="character" w:customStyle="1" w:styleId="afffa">
    <w:name w:val="Маркеры списка"/>
    <w:rsid w:val="00704C99"/>
    <w:rPr>
      <w:rFonts w:ascii="StarSymbol" w:eastAsia="StarSymbol" w:hAnsi="StarSymbol"/>
      <w:sz w:val="18"/>
    </w:rPr>
  </w:style>
  <w:style w:type="paragraph" w:styleId="afffb">
    <w:name w:val="List"/>
    <w:basedOn w:val="aff2"/>
    <w:rsid w:val="00704C99"/>
    <w:pPr>
      <w:suppressAutoHyphens/>
      <w:spacing w:after="0"/>
      <w:jc w:val="both"/>
    </w:pPr>
    <w:rPr>
      <w:rFonts w:ascii="Times New Roman" w:eastAsia="Calibri" w:hAnsi="Times New Roman"/>
      <w:lang w:eastAsia="ar-SA"/>
    </w:rPr>
  </w:style>
  <w:style w:type="paragraph" w:customStyle="1" w:styleId="1b">
    <w:name w:val="Название1"/>
    <w:basedOn w:val="a1"/>
    <w:rsid w:val="00704C99"/>
    <w:pPr>
      <w:suppressLineNumbers/>
      <w:suppressAutoHyphens/>
      <w:spacing w:before="120" w:after="120"/>
    </w:pPr>
    <w:rPr>
      <w:rFonts w:eastAsia="Calibri"/>
      <w:i/>
      <w:iCs/>
      <w:lang w:eastAsia="ar-SA"/>
    </w:rPr>
  </w:style>
  <w:style w:type="paragraph" w:customStyle="1" w:styleId="1c">
    <w:name w:val="Указатель1"/>
    <w:basedOn w:val="a1"/>
    <w:rsid w:val="00704C99"/>
    <w:pPr>
      <w:suppressLineNumbers/>
      <w:suppressAutoHyphens/>
    </w:pPr>
    <w:rPr>
      <w:rFonts w:eastAsia="Calibri"/>
      <w:sz w:val="20"/>
      <w:szCs w:val="20"/>
      <w:lang w:eastAsia="ar-SA"/>
    </w:rPr>
  </w:style>
  <w:style w:type="paragraph" w:customStyle="1" w:styleId="afffc">
    <w:name w:val="Обычный сжат межстрочн"/>
    <w:basedOn w:val="a1"/>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0">
    <w:name w:val="Основной текст с отступом 31"/>
    <w:basedOn w:val="a1"/>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a1"/>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styleId="afffd">
    <w:name w:val="endnote text"/>
    <w:basedOn w:val="a1"/>
    <w:link w:val="afffe"/>
    <w:rsid w:val="00704C99"/>
    <w:rPr>
      <w:sz w:val="20"/>
      <w:szCs w:val="20"/>
    </w:rPr>
  </w:style>
  <w:style w:type="character" w:customStyle="1" w:styleId="afffe">
    <w:name w:val="Текст концевой сноски Знак"/>
    <w:basedOn w:val="a2"/>
    <w:link w:val="afffd"/>
    <w:rsid w:val="00704C99"/>
    <w:rPr>
      <w:rFonts w:ascii="Times New Roman" w:eastAsia="Times New Roman" w:hAnsi="Times New Roman" w:cs="Times New Roman"/>
      <w:sz w:val="20"/>
      <w:szCs w:val="20"/>
      <w:lang w:eastAsia="ru-RU"/>
    </w:rPr>
  </w:style>
  <w:style w:type="character" w:styleId="affff">
    <w:name w:val="endnote reference"/>
    <w:rsid w:val="00704C99"/>
    <w:rPr>
      <w:vertAlign w:val="superscript"/>
    </w:rPr>
  </w:style>
  <w:style w:type="paragraph" w:customStyle="1" w:styleId="affff0">
    <w:name w:val="Содержимое таблицы"/>
    <w:basedOn w:val="a1"/>
    <w:rsid w:val="00704C99"/>
    <w:pPr>
      <w:widowControl w:val="0"/>
      <w:suppressLineNumbers/>
      <w:suppressAutoHyphens/>
    </w:pPr>
    <w:rPr>
      <w:color w:val="000000"/>
      <w:lang w:val="en-US" w:eastAsia="en-US"/>
    </w:rPr>
  </w:style>
  <w:style w:type="paragraph" w:customStyle="1" w:styleId="affff1">
    <w:name w:val="Знак"/>
    <w:basedOn w:val="a1"/>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1"/>
    <w:rsid w:val="00704C99"/>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4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Без интервала1"/>
    <w:link w:val="NoSpacingChar"/>
    <w:rsid w:val="00704C99"/>
    <w:pPr>
      <w:spacing w:after="0" w:line="240" w:lineRule="auto"/>
      <w:jc w:val="center"/>
    </w:pPr>
    <w:rPr>
      <w:rFonts w:ascii="Times New Roman" w:eastAsia="Times New Roman" w:hAnsi="Times New Roman" w:cs="Times New Roman"/>
    </w:rPr>
  </w:style>
  <w:style w:type="character" w:customStyle="1" w:styleId="NoSpacingChar">
    <w:name w:val="No Spacing Char"/>
    <w:link w:val="1d"/>
    <w:locked/>
    <w:rsid w:val="00704C99"/>
    <w:rPr>
      <w:rFonts w:ascii="Times New Roman" w:eastAsia="Times New Roman" w:hAnsi="Times New Roman" w:cs="Times New Roman"/>
    </w:rPr>
  </w:style>
  <w:style w:type="paragraph" w:customStyle="1" w:styleId="Preformat">
    <w:name w:val="Preformat"/>
    <w:rsid w:val="00704C9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704C99"/>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2"/>
    <w:rsid w:val="00704C99"/>
  </w:style>
  <w:style w:type="paragraph" w:styleId="41">
    <w:name w:val="toc 4"/>
    <w:basedOn w:val="a1"/>
    <w:next w:val="a1"/>
    <w:autoRedefine/>
    <w:rsid w:val="00704C99"/>
    <w:pPr>
      <w:ind w:left="720"/>
    </w:pPr>
  </w:style>
  <w:style w:type="character" w:styleId="affff2">
    <w:name w:val="FollowedHyperlink"/>
    <w:basedOn w:val="a2"/>
    <w:uiPriority w:val="99"/>
    <w:rsid w:val="00704C99"/>
    <w:rPr>
      <w:color w:val="800080"/>
      <w:u w:val="single"/>
    </w:rPr>
  </w:style>
  <w:style w:type="paragraph" w:customStyle="1" w:styleId="1e">
    <w:name w:val="Заголовок 1 изменен"/>
    <w:basedOn w:val="1"/>
    <w:link w:val="1f"/>
    <w:qFormat/>
    <w:rsid w:val="00704C99"/>
    <w:pPr>
      <w:keepNext/>
      <w:widowControl/>
      <w:autoSpaceDE/>
      <w:autoSpaceDN/>
      <w:adjustRightInd/>
      <w:spacing w:before="240" w:after="60"/>
      <w:jc w:val="left"/>
    </w:pPr>
    <w:rPr>
      <w:rFonts w:cs="Arial"/>
      <w:color w:val="auto"/>
      <w:kern w:val="32"/>
      <w:sz w:val="24"/>
      <w:szCs w:val="24"/>
      <w:lang w:eastAsia="en-US" w:bidi="en-US"/>
    </w:rPr>
  </w:style>
  <w:style w:type="character" w:customStyle="1" w:styleId="1f">
    <w:name w:val="Заголовок 1 изменен Знак"/>
    <w:basedOn w:val="10"/>
    <w:link w:val="1e"/>
    <w:rsid w:val="00704C99"/>
    <w:rPr>
      <w:rFonts w:ascii="Arial" w:eastAsia="Times New Roman" w:hAnsi="Arial" w:cs="Arial"/>
      <w:b/>
      <w:bCs/>
      <w:color w:val="000080"/>
      <w:kern w:val="32"/>
      <w:sz w:val="24"/>
      <w:szCs w:val="24"/>
      <w:lang w:bidi="en-US"/>
    </w:rPr>
  </w:style>
  <w:style w:type="character" w:customStyle="1" w:styleId="b-contact-infocomma">
    <w:name w:val="b-contact-info__comma"/>
    <w:basedOn w:val="a2"/>
    <w:rsid w:val="00704C99"/>
  </w:style>
  <w:style w:type="character" w:customStyle="1" w:styleId="icon-help1">
    <w:name w:val="icon-help1"/>
    <w:basedOn w:val="a2"/>
    <w:rsid w:val="00704C99"/>
  </w:style>
  <w:style w:type="character" w:customStyle="1" w:styleId="b-product-infovalue1">
    <w:name w:val="b-product-info__value1"/>
    <w:basedOn w:val="a2"/>
    <w:rsid w:val="00704C99"/>
  </w:style>
  <w:style w:type="paragraph" w:customStyle="1" w:styleId="29">
    <w:name w:val="Знак Знак Знак2 Знак Знак Знак Знак"/>
    <w:basedOn w:val="a1"/>
    <w:rsid w:val="00EB4E03"/>
    <w:pPr>
      <w:spacing w:after="160" w:line="240" w:lineRule="exact"/>
      <w:jc w:val="both"/>
    </w:pPr>
    <w:rPr>
      <w:szCs w:val="20"/>
      <w:lang w:val="en-US" w:eastAsia="en-US"/>
    </w:rPr>
  </w:style>
  <w:style w:type="paragraph" w:customStyle="1" w:styleId="2a">
    <w:name w:val="Обычный2"/>
    <w:rsid w:val="00EB4E03"/>
    <w:pPr>
      <w:snapToGrid w:val="0"/>
      <w:spacing w:after="0" w:line="240" w:lineRule="auto"/>
    </w:pPr>
    <w:rPr>
      <w:rFonts w:ascii="Times New Roman" w:eastAsia="Times New Roman" w:hAnsi="Times New Roman" w:cs="Times New Roman"/>
      <w:szCs w:val="20"/>
      <w:lang w:eastAsia="ru-RU"/>
    </w:rPr>
  </w:style>
  <w:style w:type="paragraph" w:customStyle="1" w:styleId="33">
    <w:name w:val="Абзац списка3"/>
    <w:basedOn w:val="a1"/>
    <w:rsid w:val="00EB4E03"/>
    <w:pPr>
      <w:ind w:left="708"/>
    </w:pPr>
    <w:rPr>
      <w:rFonts w:eastAsia="Calibri"/>
    </w:rPr>
  </w:style>
  <w:style w:type="paragraph" w:customStyle="1" w:styleId="a0">
    <w:name w:val="ЗагТабл"/>
    <w:basedOn w:val="a1"/>
    <w:autoRedefine/>
    <w:uiPriority w:val="99"/>
    <w:rsid w:val="00EB4E03"/>
    <w:pPr>
      <w:numPr>
        <w:ilvl w:val="1"/>
        <w:numId w:val="19"/>
      </w:numPr>
      <w:spacing w:before="60" w:after="60" w:line="360" w:lineRule="auto"/>
      <w:jc w:val="both"/>
    </w:pPr>
    <w:rPr>
      <w:sz w:val="26"/>
      <w:szCs w:val="26"/>
    </w:rPr>
  </w:style>
  <w:style w:type="paragraph" w:styleId="34">
    <w:name w:val="Body Text 3"/>
    <w:basedOn w:val="a1"/>
    <w:link w:val="35"/>
    <w:rsid w:val="00EB4E03"/>
    <w:pPr>
      <w:spacing w:after="120"/>
    </w:pPr>
    <w:rPr>
      <w:sz w:val="16"/>
      <w:szCs w:val="16"/>
    </w:rPr>
  </w:style>
  <w:style w:type="character" w:customStyle="1" w:styleId="35">
    <w:name w:val="Основной текст 3 Знак"/>
    <w:basedOn w:val="a2"/>
    <w:link w:val="34"/>
    <w:rsid w:val="00EB4E03"/>
    <w:rPr>
      <w:rFonts w:ascii="Times New Roman" w:eastAsia="Times New Roman" w:hAnsi="Times New Roman" w:cs="Times New Roman"/>
      <w:sz w:val="16"/>
      <w:szCs w:val="16"/>
      <w:lang w:eastAsia="ru-RU"/>
    </w:rPr>
  </w:style>
  <w:style w:type="paragraph" w:customStyle="1" w:styleId="xl33">
    <w:name w:val="xl3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a1"/>
    <w:uiPriority w:val="99"/>
    <w:rsid w:val="00EB4E03"/>
    <w:pPr>
      <w:suppressAutoHyphens/>
    </w:pPr>
    <w:rPr>
      <w:sz w:val="28"/>
      <w:szCs w:val="28"/>
      <w:lang w:eastAsia="ar-SA"/>
    </w:rPr>
  </w:style>
  <w:style w:type="paragraph" w:customStyle="1" w:styleId="311">
    <w:name w:val="Основной текст 31"/>
    <w:basedOn w:val="a1"/>
    <w:uiPriority w:val="99"/>
    <w:rsid w:val="00EB4E03"/>
    <w:pPr>
      <w:suppressAutoHyphens/>
    </w:pPr>
    <w:rPr>
      <w:b/>
      <w:bCs/>
      <w:sz w:val="28"/>
      <w:szCs w:val="28"/>
      <w:lang w:eastAsia="ar-SA"/>
    </w:rPr>
  </w:style>
  <w:style w:type="paragraph" w:customStyle="1" w:styleId="211">
    <w:name w:val="Основной текст с отступом 21"/>
    <w:basedOn w:val="a1"/>
    <w:uiPriority w:val="99"/>
    <w:rsid w:val="00EB4E03"/>
    <w:pPr>
      <w:suppressAutoHyphens/>
      <w:spacing w:after="120" w:line="480" w:lineRule="auto"/>
      <w:ind w:left="283"/>
    </w:pPr>
    <w:rPr>
      <w:lang w:eastAsia="ar-SA"/>
    </w:rPr>
  </w:style>
  <w:style w:type="paragraph" w:styleId="affff3">
    <w:name w:val="Normal Indent"/>
    <w:basedOn w:val="a1"/>
    <w:rsid w:val="00EB4E03"/>
    <w:pPr>
      <w:ind w:left="708"/>
    </w:pPr>
  </w:style>
  <w:style w:type="paragraph" w:customStyle="1" w:styleId="affff4">
    <w:name w:val="Аудит"/>
    <w:basedOn w:val="a1"/>
    <w:rsid w:val="00EB4E03"/>
    <w:pPr>
      <w:spacing w:line="360" w:lineRule="auto"/>
      <w:ind w:firstLine="709"/>
      <w:jc w:val="both"/>
    </w:pPr>
    <w:rPr>
      <w:sz w:val="28"/>
      <w:szCs w:val="28"/>
    </w:rPr>
  </w:style>
  <w:style w:type="paragraph" w:customStyle="1" w:styleId="font0">
    <w:name w:val="font0"/>
    <w:basedOn w:val="a1"/>
    <w:rsid w:val="00EB4E03"/>
    <w:pPr>
      <w:spacing w:before="100" w:beforeAutospacing="1" w:after="100" w:afterAutospacing="1"/>
    </w:pPr>
    <w:rPr>
      <w:sz w:val="22"/>
      <w:szCs w:val="22"/>
    </w:rPr>
  </w:style>
  <w:style w:type="paragraph" w:customStyle="1" w:styleId="font5">
    <w:name w:val="font5"/>
    <w:basedOn w:val="a1"/>
    <w:rsid w:val="00EB4E03"/>
    <w:pPr>
      <w:spacing w:before="100" w:beforeAutospacing="1" w:after="100" w:afterAutospacing="1"/>
    </w:pPr>
  </w:style>
  <w:style w:type="paragraph" w:customStyle="1" w:styleId="font6">
    <w:name w:val="font6"/>
    <w:basedOn w:val="a1"/>
    <w:rsid w:val="00EB4E03"/>
    <w:pPr>
      <w:spacing w:before="100" w:beforeAutospacing="1" w:after="100" w:afterAutospacing="1"/>
    </w:pPr>
    <w:rPr>
      <w:b/>
      <w:bCs/>
    </w:rPr>
  </w:style>
  <w:style w:type="paragraph" w:customStyle="1" w:styleId="xl29">
    <w:name w:val="xl2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1"/>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1"/>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a1"/>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EB4E03"/>
    <w:pPr>
      <w:suppressLineNumbers/>
      <w:ind w:firstLine="720"/>
      <w:jc w:val="both"/>
    </w:pPr>
    <w:rPr>
      <w:sz w:val="26"/>
      <w:szCs w:val="20"/>
    </w:rPr>
  </w:style>
  <w:style w:type="character" w:customStyle="1" w:styleId="131">
    <w:name w:val="Обычный 13 Знак"/>
    <w:link w:val="130"/>
    <w:rsid w:val="00EB4E03"/>
    <w:rPr>
      <w:rFonts w:ascii="Times New Roman" w:eastAsia="Times New Roman" w:hAnsi="Times New Roman" w:cs="Times New Roman"/>
      <w:sz w:val="26"/>
      <w:szCs w:val="20"/>
    </w:rPr>
  </w:style>
  <w:style w:type="paragraph" w:customStyle="1" w:styleId="133">
    <w:name w:val="Обычный 13 Знак3"/>
    <w:basedOn w:val="a1"/>
    <w:autoRedefine/>
    <w:rsid w:val="00EB4E03"/>
    <w:pPr>
      <w:keepNext/>
      <w:keepLines/>
      <w:suppressLineNumbers/>
      <w:suppressAutoHyphens/>
      <w:spacing w:line="360" w:lineRule="auto"/>
      <w:ind w:firstLine="539"/>
      <w:jc w:val="both"/>
    </w:pPr>
    <w:rPr>
      <w:sz w:val="26"/>
      <w:szCs w:val="20"/>
    </w:rPr>
  </w:style>
  <w:style w:type="character" w:customStyle="1" w:styleId="1f0">
    <w:name w:val="Знак Знак1"/>
    <w:rsid w:val="00EB4E03"/>
    <w:rPr>
      <w:b/>
      <w:bCs/>
      <w:sz w:val="28"/>
      <w:szCs w:val="28"/>
      <w:lang w:val="ru-RU" w:eastAsia="ru-RU" w:bidi="ar-SA"/>
    </w:rPr>
  </w:style>
  <w:style w:type="character" w:customStyle="1" w:styleId="2b">
    <w:name w:val="Знак Знак2"/>
    <w:rsid w:val="00EB4E03"/>
    <w:rPr>
      <w:b/>
      <w:bCs/>
      <w:sz w:val="28"/>
      <w:szCs w:val="28"/>
      <w:lang w:val="ru-RU" w:eastAsia="ru-RU" w:bidi="ar-SA"/>
    </w:rPr>
  </w:style>
  <w:style w:type="paragraph" w:customStyle="1" w:styleId="FR1">
    <w:name w:val="FR1"/>
    <w:rsid w:val="00EB4E03"/>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a1"/>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EB4E03"/>
    <w:rPr>
      <w:rFonts w:ascii="Calibri" w:eastAsia="Calibri" w:hAnsi="Calibri"/>
      <w:sz w:val="22"/>
      <w:szCs w:val="22"/>
    </w:rPr>
  </w:style>
  <w:style w:type="character" w:customStyle="1" w:styleId="goodspricespec3">
    <w:name w:val="goods_price_spec_3"/>
    <w:basedOn w:val="a2"/>
    <w:rsid w:val="00EB4E03"/>
  </w:style>
  <w:style w:type="character" w:customStyle="1" w:styleId="namesvar1">
    <w:name w:val="name_svar1"/>
    <w:rsid w:val="00EB4E03"/>
    <w:rPr>
      <w:b/>
      <w:bCs/>
      <w:color w:val="5F9FAB"/>
    </w:rPr>
  </w:style>
  <w:style w:type="character" w:customStyle="1" w:styleId="9">
    <w:name w:val="стиль9"/>
    <w:basedOn w:val="a2"/>
    <w:rsid w:val="00EB4E03"/>
  </w:style>
  <w:style w:type="character" w:customStyle="1" w:styleId="promejutok1">
    <w:name w:val="promejutok1"/>
    <w:rsid w:val="00EB4E03"/>
    <w:rPr>
      <w:color w:val="FFFFFF"/>
      <w:sz w:val="3"/>
      <w:szCs w:val="3"/>
    </w:rPr>
  </w:style>
  <w:style w:type="character" w:customStyle="1" w:styleId="tehparametr1">
    <w:name w:val="teh_parametr1"/>
    <w:rsid w:val="00EB4E03"/>
    <w:rPr>
      <w:color w:val="006666"/>
    </w:rPr>
  </w:style>
  <w:style w:type="paragraph" w:customStyle="1" w:styleId="rangedatasheetv2viewerheader1">
    <w:name w:val="rangedatasheetv2viewerheader1"/>
    <w:basedOn w:val="a1"/>
    <w:rsid w:val="00EB4E03"/>
    <w:pPr>
      <w:spacing w:before="100" w:beforeAutospacing="1" w:after="100" w:afterAutospacing="1"/>
    </w:pPr>
  </w:style>
  <w:style w:type="character" w:customStyle="1" w:styleId="colored">
    <w:name w:val="colored"/>
    <w:basedOn w:val="a2"/>
    <w:rsid w:val="00EB4E03"/>
  </w:style>
  <w:style w:type="character" w:customStyle="1" w:styleId="BodyText3Char">
    <w:name w:val="Body Text 3 Char"/>
    <w:semiHidden/>
    <w:locked/>
    <w:rsid w:val="00EB4E03"/>
    <w:rPr>
      <w:sz w:val="16"/>
      <w:szCs w:val="16"/>
      <w:lang w:val="ru-RU" w:eastAsia="ru-RU" w:bidi="ar-SA"/>
    </w:rPr>
  </w:style>
  <w:style w:type="character" w:styleId="affff5">
    <w:name w:val="line number"/>
    <w:uiPriority w:val="99"/>
    <w:unhideWhenUsed/>
    <w:rsid w:val="00EB4E03"/>
  </w:style>
  <w:style w:type="paragraph" w:customStyle="1" w:styleId="affff6">
    <w:name w:val="Содержание"/>
    <w:basedOn w:val="a1"/>
    <w:next w:val="a1"/>
    <w:autoRedefine/>
    <w:semiHidden/>
    <w:rsid w:val="00EB4E03"/>
    <w:pPr>
      <w:spacing w:line="360" w:lineRule="auto"/>
      <w:ind w:firstLine="720"/>
      <w:jc w:val="both"/>
    </w:pPr>
    <w:rPr>
      <w:sz w:val="28"/>
      <w:szCs w:val="28"/>
    </w:rPr>
  </w:style>
  <w:style w:type="character" w:customStyle="1" w:styleId="FontStyle33">
    <w:name w:val="Font Style33"/>
    <w:basedOn w:val="a2"/>
    <w:rsid w:val="00EB4E03"/>
    <w:rPr>
      <w:rFonts w:ascii="Times New Roman" w:eastAsia="Times New Roman" w:hAnsi="Times New Roman" w:cs="Times New Roman"/>
      <w:color w:val="auto"/>
      <w:sz w:val="18"/>
      <w:szCs w:val="18"/>
      <w:lang w:val="ru-RU"/>
    </w:rPr>
  </w:style>
  <w:style w:type="paragraph" w:customStyle="1" w:styleId="Style3">
    <w:name w:val="Style3"/>
    <w:basedOn w:val="a1"/>
    <w:next w:val="a1"/>
    <w:rsid w:val="00EB4E03"/>
    <w:pPr>
      <w:widowControl w:val="0"/>
      <w:suppressAutoHyphens/>
      <w:spacing w:line="256" w:lineRule="exact"/>
      <w:jc w:val="both"/>
    </w:pPr>
    <w:rPr>
      <w:rFonts w:eastAsia="Arial Unicode MS" w:cs="Mangal"/>
      <w:kern w:val="1"/>
      <w:lang w:eastAsia="zh-CN" w:bidi="hi-IN"/>
    </w:rPr>
  </w:style>
  <w:style w:type="paragraph" w:customStyle="1" w:styleId="36">
    <w:name w:val="стиль3"/>
    <w:basedOn w:val="a1"/>
    <w:rsid w:val="00EB4E03"/>
    <w:rPr>
      <w:rFonts w:ascii="Arial" w:hAnsi="Arial" w:cs="Arial"/>
      <w:b/>
      <w:bCs/>
      <w:color w:val="FF0000"/>
    </w:rPr>
  </w:style>
  <w:style w:type="character" w:customStyle="1" w:styleId="apple-style-span">
    <w:name w:val="apple-style-span"/>
    <w:basedOn w:val="a2"/>
    <w:rsid w:val="00EB4E03"/>
  </w:style>
  <w:style w:type="paragraph" w:customStyle="1" w:styleId="2c">
    <w:name w:val="Знак Знак Знак2 Знак Знак Знак Знак"/>
    <w:basedOn w:val="a1"/>
    <w:rsid w:val="00B44FE2"/>
    <w:pPr>
      <w:spacing w:after="160" w:line="240" w:lineRule="exact"/>
      <w:jc w:val="both"/>
    </w:pPr>
    <w:rPr>
      <w:szCs w:val="20"/>
      <w:lang w:val="en-US" w:eastAsia="en-US"/>
    </w:rPr>
  </w:style>
  <w:style w:type="paragraph" w:customStyle="1" w:styleId="37">
    <w:name w:val="Обычный3"/>
    <w:rsid w:val="00B44FE2"/>
    <w:pPr>
      <w:snapToGrid w:val="0"/>
      <w:spacing w:after="0" w:line="240" w:lineRule="auto"/>
    </w:pPr>
    <w:rPr>
      <w:rFonts w:ascii="Times New Roman" w:eastAsia="Times New Roman" w:hAnsi="Times New Roman" w:cs="Times New Roman"/>
      <w:szCs w:val="20"/>
      <w:lang w:eastAsia="ru-RU"/>
    </w:rPr>
  </w:style>
  <w:style w:type="paragraph" w:customStyle="1" w:styleId="42">
    <w:name w:val="Абзац списка4"/>
    <w:basedOn w:val="a1"/>
    <w:rsid w:val="00B44FE2"/>
    <w:pPr>
      <w:ind w:left="708"/>
    </w:pPr>
    <w:rPr>
      <w:rFonts w:eastAsia="Calibri"/>
    </w:rPr>
  </w:style>
  <w:style w:type="paragraph" w:customStyle="1" w:styleId="2d">
    <w:name w:val="Знак Знак Знак2 Знак Знак Знак Знак"/>
    <w:basedOn w:val="a1"/>
    <w:rsid w:val="00A51992"/>
    <w:pPr>
      <w:spacing w:after="160" w:line="240" w:lineRule="exact"/>
      <w:jc w:val="both"/>
    </w:pPr>
    <w:rPr>
      <w:szCs w:val="20"/>
      <w:lang w:val="en-US" w:eastAsia="en-US"/>
    </w:rPr>
  </w:style>
  <w:style w:type="paragraph" w:customStyle="1" w:styleId="43">
    <w:name w:val="Обычный4"/>
    <w:rsid w:val="00A51992"/>
    <w:pPr>
      <w:snapToGrid w:val="0"/>
      <w:spacing w:after="0" w:line="240" w:lineRule="auto"/>
    </w:pPr>
    <w:rPr>
      <w:rFonts w:ascii="Times New Roman" w:eastAsia="Times New Roman" w:hAnsi="Times New Roman" w:cs="Times New Roman"/>
      <w:szCs w:val="20"/>
      <w:lang w:eastAsia="ru-RU"/>
    </w:rPr>
  </w:style>
  <w:style w:type="paragraph" w:customStyle="1" w:styleId="51">
    <w:name w:val="Абзац списка5"/>
    <w:basedOn w:val="a1"/>
    <w:rsid w:val="00A51992"/>
    <w:pPr>
      <w:ind w:left="708"/>
    </w:pPr>
    <w:rPr>
      <w:rFonts w:eastAsia="Calibri"/>
    </w:rPr>
  </w:style>
  <w:style w:type="paragraph" w:customStyle="1" w:styleId="FR3">
    <w:name w:val="FR3"/>
    <w:rsid w:val="00A51992"/>
    <w:pPr>
      <w:widowControl w:val="0"/>
      <w:spacing w:after="0" w:line="300" w:lineRule="auto"/>
      <w:ind w:left="720" w:right="600"/>
      <w:jc w:val="both"/>
    </w:pPr>
    <w:rPr>
      <w:rFonts w:ascii="Arial" w:eastAsia="Times New Roman" w:hAnsi="Arial" w:cs="Times New Roman"/>
      <w:b/>
      <w:sz w:val="24"/>
      <w:szCs w:val="20"/>
      <w:lang w:eastAsia="ru-RU"/>
    </w:rPr>
  </w:style>
  <w:style w:type="paragraph" w:customStyle="1" w:styleId="FR4">
    <w:name w:val="FR4"/>
    <w:rsid w:val="00A51992"/>
    <w:pPr>
      <w:widowControl w:val="0"/>
      <w:spacing w:before="180" w:after="0" w:line="240" w:lineRule="auto"/>
    </w:pPr>
    <w:rPr>
      <w:rFonts w:ascii="Arial" w:eastAsia="Times New Roman" w:hAnsi="Arial" w:cs="Times New Roman"/>
      <w:sz w:val="20"/>
      <w:szCs w:val="20"/>
      <w:lang w:eastAsia="ru-RU"/>
    </w:rPr>
  </w:style>
  <w:style w:type="paragraph" w:customStyle="1" w:styleId="ConsNonformat">
    <w:name w:val="ConsNonformat"/>
    <w:rsid w:val="00A5199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A51992"/>
    <w:pPr>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rsid w:val="00A5199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5199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A519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PlusTitle">
    <w:name w:val="ConsPlusTitle"/>
    <w:rsid w:val="00A51992"/>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7">
    <w:name w:val="Знак Знак"/>
    <w:semiHidden/>
    <w:rsid w:val="00A51992"/>
    <w:rPr>
      <w:szCs w:val="24"/>
    </w:rPr>
  </w:style>
  <w:style w:type="character" w:customStyle="1" w:styleId="CommentTextChar">
    <w:name w:val="Comment Text Char"/>
    <w:semiHidden/>
    <w:locked/>
    <w:rsid w:val="00A51992"/>
    <w:rPr>
      <w:szCs w:val="24"/>
      <w:lang w:val="ru-RU" w:eastAsia="ru-RU" w:bidi="ar-SA"/>
    </w:rPr>
  </w:style>
  <w:style w:type="paragraph" w:styleId="affff8">
    <w:name w:val="Revision"/>
    <w:hidden/>
    <w:uiPriority w:val="99"/>
    <w:semiHidden/>
    <w:rsid w:val="00A51992"/>
    <w:pPr>
      <w:spacing w:after="0" w:line="240" w:lineRule="auto"/>
    </w:pPr>
    <w:rPr>
      <w:rFonts w:ascii="Times New Roman" w:eastAsia="Times New Roman" w:hAnsi="Times New Roman" w:cs="Times New Roman"/>
      <w:sz w:val="24"/>
      <w:szCs w:val="24"/>
      <w:lang w:eastAsia="ru-RU"/>
    </w:rPr>
  </w:style>
  <w:style w:type="paragraph" w:customStyle="1" w:styleId="2e">
    <w:name w:val="Знак2"/>
    <w:basedOn w:val="a1"/>
    <w:rsid w:val="00A51992"/>
    <w:pPr>
      <w:tabs>
        <w:tab w:val="num" w:pos="360"/>
      </w:tabs>
      <w:spacing w:after="160" w:line="240" w:lineRule="exact"/>
    </w:pPr>
    <w:rPr>
      <w:rFonts w:ascii="Verdana" w:hAnsi="Verdana" w:cs="Verdana"/>
      <w:sz w:val="20"/>
      <w:szCs w:val="20"/>
      <w:lang w:val="en-US" w:eastAsia="en-US"/>
    </w:rPr>
  </w:style>
  <w:style w:type="character" w:customStyle="1" w:styleId="52">
    <w:name w:val="Знак Знак5"/>
    <w:rsid w:val="00A51992"/>
    <w:rPr>
      <w:sz w:val="24"/>
      <w:szCs w:val="24"/>
    </w:rPr>
  </w:style>
  <w:style w:type="paragraph" w:customStyle="1" w:styleId="61">
    <w:name w:val="Знак Знак6"/>
    <w:basedOn w:val="a1"/>
    <w:rsid w:val="00A51992"/>
    <w:rPr>
      <w:rFonts w:ascii="Verdana" w:hAnsi="Verdana" w:cs="Verdana"/>
      <w:sz w:val="20"/>
      <w:szCs w:val="20"/>
      <w:lang w:val="en-US" w:eastAsia="en-US"/>
    </w:rPr>
  </w:style>
  <w:style w:type="paragraph" w:customStyle="1" w:styleId="1f1">
    <w:name w:val="Знак1 Знак Знак Знак"/>
    <w:basedOn w:val="a1"/>
    <w:rsid w:val="00A51992"/>
    <w:rPr>
      <w:rFonts w:ascii="Verdana" w:hAnsi="Verdana" w:cs="Verdana"/>
      <w:sz w:val="20"/>
      <w:szCs w:val="20"/>
      <w:lang w:val="en-US" w:eastAsia="en-US"/>
    </w:rPr>
  </w:style>
  <w:style w:type="paragraph" w:customStyle="1" w:styleId="xl1377">
    <w:name w:val="xl1377"/>
    <w:basedOn w:val="a1"/>
    <w:rsid w:val="00A51992"/>
    <w:pPr>
      <w:shd w:val="clear" w:color="000000" w:fill="FFFFFF"/>
      <w:spacing w:before="100" w:beforeAutospacing="1" w:after="100" w:afterAutospacing="1"/>
    </w:pPr>
  </w:style>
  <w:style w:type="paragraph" w:customStyle="1" w:styleId="xl1378">
    <w:name w:val="xl1378"/>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79">
    <w:name w:val="xl1379"/>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80">
    <w:name w:val="xl138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81">
    <w:name w:val="xl138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2">
    <w:name w:val="xl138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83">
    <w:name w:val="xl138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4">
    <w:name w:val="xl1384"/>
    <w:basedOn w:val="a1"/>
    <w:rsid w:val="00A51992"/>
    <w:pPr>
      <w:pBdr>
        <w:top w:val="single" w:sz="4" w:space="0" w:color="BFBFBF"/>
        <w:left w:val="single" w:sz="4" w:space="11"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style>
  <w:style w:type="paragraph" w:customStyle="1" w:styleId="xl1385">
    <w:name w:val="xl1385"/>
    <w:basedOn w:val="a1"/>
    <w:rsid w:val="00A51992"/>
    <w:pPr>
      <w:pBdr>
        <w:top w:val="single" w:sz="4" w:space="0" w:color="BFBFBF"/>
        <w:left w:val="single" w:sz="4" w:space="23"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style>
  <w:style w:type="paragraph" w:customStyle="1" w:styleId="xl1386">
    <w:name w:val="xl138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7">
    <w:name w:val="xl1387"/>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388">
    <w:name w:val="xl1388"/>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9">
    <w:name w:val="xl1389"/>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0">
    <w:name w:val="xl1390"/>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91">
    <w:name w:val="xl139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2">
    <w:name w:val="xl139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93">
    <w:name w:val="xl139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4">
    <w:name w:val="xl1394"/>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center"/>
      <w:textAlignment w:val="center"/>
    </w:pPr>
    <w:rPr>
      <w:color w:val="808080"/>
    </w:rPr>
  </w:style>
  <w:style w:type="paragraph" w:customStyle="1" w:styleId="xl1395">
    <w:name w:val="xl139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6">
    <w:name w:val="xl1396"/>
    <w:basedOn w:val="a1"/>
    <w:rsid w:val="00A51992"/>
    <w:pPr>
      <w:pBdr>
        <w:top w:val="single" w:sz="4" w:space="0" w:color="BFBFBF"/>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7">
    <w:name w:val="xl1397"/>
    <w:basedOn w:val="a1"/>
    <w:rsid w:val="00A51992"/>
    <w:pPr>
      <w:pBdr>
        <w:top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8">
    <w:name w:val="xl1398"/>
    <w:basedOn w:val="a1"/>
    <w:rsid w:val="00A51992"/>
    <w:pPr>
      <w:pBdr>
        <w:top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9">
    <w:name w:val="xl1399"/>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400">
    <w:name w:val="xl1400"/>
    <w:basedOn w:val="a1"/>
    <w:rsid w:val="00A51992"/>
    <w:pPr>
      <w:pBdr>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1">
    <w:name w:val="xl1401"/>
    <w:basedOn w:val="a1"/>
    <w:rsid w:val="00A51992"/>
    <w:pPr>
      <w:pBdr>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2">
    <w:name w:val="xl1402"/>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3">
    <w:name w:val="xl1403"/>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4">
    <w:name w:val="xl1404"/>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5">
    <w:name w:val="xl1405"/>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06">
    <w:name w:val="xl1406"/>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7">
    <w:name w:val="xl1407"/>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8">
    <w:name w:val="xl140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textAlignment w:val="top"/>
    </w:pPr>
    <w:rPr>
      <w:rFonts w:ascii="Tahoma" w:hAnsi="Tahoma" w:cs="Tahoma"/>
      <w:color w:val="000000"/>
    </w:rPr>
  </w:style>
  <w:style w:type="paragraph" w:customStyle="1" w:styleId="1f2">
    <w:name w:val="Знак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44">
    <w:name w:val="Обычный4"/>
    <w:rsid w:val="00A51992"/>
    <w:pPr>
      <w:spacing w:after="0" w:line="240" w:lineRule="auto"/>
    </w:pPr>
    <w:rPr>
      <w:rFonts w:ascii="Times New Roman" w:eastAsia="Times New Roman" w:hAnsi="Times New Roman" w:cs="Times New Roman"/>
      <w:sz w:val="20"/>
      <w:szCs w:val="20"/>
      <w:lang w:eastAsia="ru-RU"/>
    </w:rPr>
  </w:style>
  <w:style w:type="paragraph" w:customStyle="1" w:styleId="53">
    <w:name w:val="Обычный5"/>
    <w:rsid w:val="00A51992"/>
    <w:pPr>
      <w:spacing w:after="0" w:line="240" w:lineRule="auto"/>
    </w:pPr>
    <w:rPr>
      <w:rFonts w:ascii="Times New Roman" w:eastAsia="Times New Roman" w:hAnsi="Times New Roman" w:cs="Times New Roman"/>
      <w:sz w:val="20"/>
      <w:szCs w:val="20"/>
      <w:lang w:eastAsia="ru-RU"/>
    </w:rPr>
  </w:style>
  <w:style w:type="numbering" w:customStyle="1" w:styleId="1f3">
    <w:name w:val="Нет списка1"/>
    <w:next w:val="a4"/>
    <w:uiPriority w:val="99"/>
    <w:semiHidden/>
    <w:rsid w:val="00A51992"/>
  </w:style>
  <w:style w:type="paragraph" w:customStyle="1" w:styleId="54">
    <w:name w:val="Знак5 Знак Знак Знак"/>
    <w:basedOn w:val="a1"/>
    <w:rsid w:val="00A51992"/>
    <w:pPr>
      <w:spacing w:after="160" w:line="240" w:lineRule="exact"/>
    </w:pPr>
    <w:rPr>
      <w:rFonts w:ascii="Verdana" w:hAnsi="Verdana"/>
      <w:sz w:val="20"/>
      <w:szCs w:val="20"/>
      <w:lang w:val="en-US" w:eastAsia="en-US"/>
    </w:rPr>
  </w:style>
  <w:style w:type="character" w:customStyle="1" w:styleId="1f4">
    <w:name w:val="Основной текст Знак1"/>
    <w:rsid w:val="00A51992"/>
    <w:rPr>
      <w:rFonts w:eastAsia="Times New Roman" w:cs="Times New Roman"/>
      <w:sz w:val="24"/>
      <w:szCs w:val="20"/>
      <w:lang w:eastAsia="ru-RU"/>
    </w:rPr>
  </w:style>
  <w:style w:type="paragraph" w:customStyle="1" w:styleId="xl1364">
    <w:name w:val="xl1364"/>
    <w:basedOn w:val="a1"/>
    <w:rsid w:val="00A51992"/>
    <w:pPr>
      <w:shd w:val="clear" w:color="000000" w:fill="FFFFFF"/>
      <w:spacing w:before="100" w:beforeAutospacing="1" w:after="100" w:afterAutospacing="1"/>
    </w:pPr>
  </w:style>
  <w:style w:type="paragraph" w:customStyle="1" w:styleId="xl1365">
    <w:name w:val="xl136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66">
    <w:name w:val="xl1366"/>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7">
    <w:name w:val="xl136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8">
    <w:name w:val="xl136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69">
    <w:name w:val="xl136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70">
    <w:name w:val="xl137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1">
    <w:name w:val="xl137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2">
    <w:name w:val="xl1372"/>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3">
    <w:name w:val="xl1373"/>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pPr>
  </w:style>
  <w:style w:type="paragraph" w:customStyle="1" w:styleId="xl1374">
    <w:name w:val="xl137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5">
    <w:name w:val="xl1375"/>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76">
    <w:name w:val="xl137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409">
    <w:name w:val="xl1409"/>
    <w:basedOn w:val="a1"/>
    <w:rsid w:val="00A51992"/>
    <w:pPr>
      <w:shd w:val="clear" w:color="000000" w:fill="CCCCFF"/>
      <w:spacing w:before="100" w:beforeAutospacing="1" w:after="100" w:afterAutospacing="1"/>
      <w:jc w:val="center"/>
      <w:textAlignment w:val="center"/>
    </w:pPr>
    <w:rPr>
      <w:b/>
      <w:bCs/>
    </w:rPr>
  </w:style>
  <w:style w:type="paragraph" w:customStyle="1" w:styleId="xl1410">
    <w:name w:val="xl1410"/>
    <w:basedOn w:val="a1"/>
    <w:rsid w:val="00A51992"/>
    <w:pPr>
      <w:pBdr>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1">
    <w:name w:val="xl1411"/>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2">
    <w:name w:val="xl1412"/>
    <w:basedOn w:val="a1"/>
    <w:rsid w:val="00A51992"/>
    <w:pPr>
      <w:pBdr>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3">
    <w:name w:val="xl1413"/>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4">
    <w:name w:val="xl1414"/>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5">
    <w:name w:val="xl1415"/>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6">
    <w:name w:val="xl1416"/>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7">
    <w:name w:val="xl1417"/>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8">
    <w:name w:val="xl1418"/>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9">
    <w:name w:val="xl1419"/>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20">
    <w:name w:val="xl1420"/>
    <w:basedOn w:val="a1"/>
    <w:rsid w:val="00A51992"/>
    <w:pPr>
      <w:pBdr>
        <w:top w:val="single" w:sz="4" w:space="0" w:color="BFBFBF"/>
        <w:left w:val="single" w:sz="4" w:space="0" w:color="BFBFBF"/>
      </w:pBdr>
      <w:shd w:val="clear" w:color="auto" w:fill="CCCCFF"/>
      <w:spacing w:before="100" w:beforeAutospacing="1" w:after="100" w:afterAutospacing="1"/>
      <w:jc w:val="center"/>
    </w:pPr>
    <w:rPr>
      <w:b/>
      <w:bCs/>
    </w:rPr>
  </w:style>
  <w:style w:type="paragraph" w:customStyle="1" w:styleId="xl1421">
    <w:name w:val="xl1421"/>
    <w:basedOn w:val="a1"/>
    <w:rsid w:val="00A51992"/>
    <w:pPr>
      <w:pBdr>
        <w:top w:val="single" w:sz="4" w:space="0" w:color="BFBFBF"/>
      </w:pBdr>
      <w:shd w:val="clear" w:color="auto" w:fill="CCCCFF"/>
      <w:spacing w:before="100" w:beforeAutospacing="1" w:after="100" w:afterAutospacing="1"/>
      <w:jc w:val="center"/>
    </w:pPr>
    <w:rPr>
      <w:b/>
      <w:bCs/>
    </w:rPr>
  </w:style>
  <w:style w:type="paragraph" w:customStyle="1" w:styleId="xl1422">
    <w:name w:val="xl1422"/>
    <w:basedOn w:val="a1"/>
    <w:rsid w:val="00A51992"/>
    <w:pPr>
      <w:pBdr>
        <w:top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3">
    <w:name w:val="xl1423"/>
    <w:basedOn w:val="a1"/>
    <w:rsid w:val="00A51992"/>
    <w:pPr>
      <w:pBdr>
        <w:left w:val="single" w:sz="4" w:space="0" w:color="BFBFBF"/>
      </w:pBdr>
      <w:shd w:val="clear" w:color="auto" w:fill="CCCCFF"/>
      <w:spacing w:before="100" w:beforeAutospacing="1" w:after="100" w:afterAutospacing="1"/>
      <w:jc w:val="center"/>
    </w:pPr>
    <w:rPr>
      <w:b/>
      <w:bCs/>
    </w:rPr>
  </w:style>
  <w:style w:type="paragraph" w:customStyle="1" w:styleId="xl1424">
    <w:name w:val="xl1424"/>
    <w:basedOn w:val="a1"/>
    <w:rsid w:val="00A51992"/>
    <w:pPr>
      <w:shd w:val="clear" w:color="auto" w:fill="CCCCFF"/>
      <w:spacing w:before="100" w:beforeAutospacing="1" w:after="100" w:afterAutospacing="1"/>
      <w:jc w:val="center"/>
    </w:pPr>
    <w:rPr>
      <w:b/>
      <w:bCs/>
    </w:rPr>
  </w:style>
  <w:style w:type="paragraph" w:customStyle="1" w:styleId="xl1425">
    <w:name w:val="xl1425"/>
    <w:basedOn w:val="a1"/>
    <w:rsid w:val="00A51992"/>
    <w:pPr>
      <w:pBdr>
        <w:right w:val="single" w:sz="4" w:space="0" w:color="BFBFBF"/>
      </w:pBdr>
      <w:shd w:val="clear" w:color="auto" w:fill="CCCCFF"/>
      <w:spacing w:before="100" w:beforeAutospacing="1" w:after="100" w:afterAutospacing="1"/>
      <w:jc w:val="center"/>
    </w:pPr>
    <w:rPr>
      <w:b/>
      <w:bCs/>
    </w:rPr>
  </w:style>
  <w:style w:type="paragraph" w:customStyle="1" w:styleId="xl1426">
    <w:name w:val="xl1426"/>
    <w:basedOn w:val="a1"/>
    <w:rsid w:val="00A51992"/>
    <w:pPr>
      <w:pBdr>
        <w:left w:val="single" w:sz="4" w:space="0" w:color="BFBFBF"/>
        <w:bottom w:val="single" w:sz="4" w:space="0" w:color="BFBFBF"/>
      </w:pBdr>
      <w:shd w:val="clear" w:color="auto" w:fill="CCCCFF"/>
      <w:spacing w:before="100" w:beforeAutospacing="1" w:after="100" w:afterAutospacing="1"/>
      <w:jc w:val="center"/>
    </w:pPr>
    <w:rPr>
      <w:b/>
      <w:bCs/>
    </w:rPr>
  </w:style>
  <w:style w:type="paragraph" w:customStyle="1" w:styleId="xl1427">
    <w:name w:val="xl1427"/>
    <w:basedOn w:val="a1"/>
    <w:rsid w:val="00A51992"/>
    <w:pPr>
      <w:pBdr>
        <w:bottom w:val="single" w:sz="4" w:space="0" w:color="BFBFBF"/>
      </w:pBdr>
      <w:shd w:val="clear" w:color="auto" w:fill="CCCCFF"/>
      <w:spacing w:before="100" w:beforeAutospacing="1" w:after="100" w:afterAutospacing="1"/>
      <w:jc w:val="center"/>
    </w:pPr>
    <w:rPr>
      <w:b/>
      <w:bCs/>
    </w:rPr>
  </w:style>
  <w:style w:type="paragraph" w:customStyle="1" w:styleId="xl1428">
    <w:name w:val="xl1428"/>
    <w:basedOn w:val="a1"/>
    <w:rsid w:val="00A51992"/>
    <w:pPr>
      <w:pBdr>
        <w:bottom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9">
    <w:name w:val="xl1429"/>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0">
    <w:name w:val="xl1430"/>
    <w:basedOn w:val="a1"/>
    <w:rsid w:val="00A51992"/>
    <w:pPr>
      <w:pBdr>
        <w:bottom w:val="single" w:sz="4" w:space="0" w:color="BFBFBF"/>
        <w:right w:val="single" w:sz="4" w:space="0" w:color="BFBFBF"/>
      </w:pBdr>
      <w:shd w:val="clear" w:color="auto" w:fill="CCCCFF"/>
      <w:spacing w:before="100" w:beforeAutospacing="1" w:after="100" w:afterAutospacing="1"/>
      <w:jc w:val="center"/>
    </w:pPr>
    <w:rPr>
      <w:rFonts w:ascii="Tahoma" w:hAnsi="Tahoma" w:cs="Tahoma"/>
      <w:b/>
      <w:bCs/>
    </w:rPr>
  </w:style>
  <w:style w:type="paragraph" w:customStyle="1" w:styleId="xl1431">
    <w:name w:val="xl1431"/>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2">
    <w:name w:val="xl1432"/>
    <w:basedOn w:val="a1"/>
    <w:rsid w:val="00A51992"/>
    <w:pPr>
      <w:pBdr>
        <w:top w:val="single" w:sz="4" w:space="0" w:color="BFBFBF"/>
        <w:left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33">
    <w:name w:val="xl1433"/>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62">
    <w:name w:val="Обычный6"/>
    <w:rsid w:val="00A51992"/>
    <w:pPr>
      <w:spacing w:after="0" w:line="240" w:lineRule="auto"/>
    </w:pPr>
    <w:rPr>
      <w:rFonts w:ascii="Times New Roman" w:eastAsia="Times New Roman" w:hAnsi="Times New Roman" w:cs="Times New Roman"/>
      <w:sz w:val="20"/>
      <w:szCs w:val="20"/>
      <w:lang w:eastAsia="ru-RU"/>
    </w:rPr>
  </w:style>
  <w:style w:type="paragraph" w:customStyle="1" w:styleId="38">
    <w:name w:val="Знак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font9">
    <w:name w:val="font9"/>
    <w:basedOn w:val="a1"/>
    <w:rsid w:val="00A51992"/>
    <w:pPr>
      <w:spacing w:before="100" w:beforeAutospacing="1" w:after="100" w:afterAutospacing="1"/>
    </w:pPr>
    <w:rPr>
      <w:rFonts w:ascii="Tahoma" w:hAnsi="Tahoma" w:cs="Tahoma"/>
      <w:b/>
      <w:bCs/>
    </w:rPr>
  </w:style>
  <w:style w:type="paragraph" w:customStyle="1" w:styleId="font10">
    <w:name w:val="font10"/>
    <w:basedOn w:val="a1"/>
    <w:rsid w:val="00A51992"/>
    <w:pPr>
      <w:spacing w:before="100" w:beforeAutospacing="1" w:after="100" w:afterAutospacing="1"/>
    </w:pPr>
    <w:rPr>
      <w:rFonts w:ascii="Tahoma" w:hAnsi="Tahoma" w:cs="Tahoma"/>
      <w:color w:val="000000"/>
      <w:sz w:val="22"/>
      <w:szCs w:val="22"/>
    </w:rPr>
  </w:style>
  <w:style w:type="paragraph" w:customStyle="1" w:styleId="font11">
    <w:name w:val="font11"/>
    <w:basedOn w:val="a1"/>
    <w:rsid w:val="00A51992"/>
    <w:pPr>
      <w:spacing w:before="100" w:beforeAutospacing="1" w:after="100" w:afterAutospacing="1"/>
    </w:pPr>
    <w:rPr>
      <w:rFonts w:ascii="Tahoma" w:hAnsi="Tahoma" w:cs="Tahoma"/>
      <w:color w:val="000000"/>
      <w:sz w:val="18"/>
      <w:szCs w:val="18"/>
    </w:rPr>
  </w:style>
  <w:style w:type="paragraph" w:customStyle="1" w:styleId="font12">
    <w:name w:val="font12"/>
    <w:basedOn w:val="a1"/>
    <w:rsid w:val="00A51992"/>
    <w:pPr>
      <w:spacing w:before="100" w:beforeAutospacing="1" w:after="100" w:afterAutospacing="1"/>
    </w:pPr>
    <w:rPr>
      <w:rFonts w:ascii="Tahoma" w:hAnsi="Tahoma" w:cs="Tahoma"/>
      <w:b/>
      <w:bCs/>
      <w:color w:val="000000"/>
      <w:sz w:val="22"/>
      <w:szCs w:val="22"/>
    </w:rPr>
  </w:style>
  <w:style w:type="paragraph" w:customStyle="1" w:styleId="font13">
    <w:name w:val="font13"/>
    <w:basedOn w:val="a1"/>
    <w:rsid w:val="00A51992"/>
    <w:pPr>
      <w:spacing w:before="100" w:beforeAutospacing="1" w:after="100" w:afterAutospacing="1"/>
    </w:pPr>
    <w:rPr>
      <w:rFonts w:ascii="Tahoma" w:hAnsi="Tahoma" w:cs="Tahoma"/>
      <w:b/>
      <w:bCs/>
      <w:color w:val="000000"/>
      <w:sz w:val="18"/>
      <w:szCs w:val="18"/>
    </w:rPr>
  </w:style>
  <w:style w:type="paragraph" w:customStyle="1" w:styleId="xl1434">
    <w:name w:val="xl14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435">
    <w:name w:val="xl1435"/>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36">
    <w:name w:val="xl14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37">
    <w:name w:val="xl1437"/>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8">
    <w:name w:val="xl1438"/>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9">
    <w:name w:val="xl143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40">
    <w:name w:val="xl144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41">
    <w:name w:val="xl1441"/>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42">
    <w:name w:val="xl144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rPr>
  </w:style>
  <w:style w:type="paragraph" w:customStyle="1" w:styleId="xl1443">
    <w:name w:val="xl144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rPr>
  </w:style>
  <w:style w:type="paragraph" w:customStyle="1" w:styleId="xl1444">
    <w:name w:val="xl1444"/>
    <w:basedOn w:val="a1"/>
    <w:rsid w:val="00A51992"/>
    <w:pPr>
      <w:pBdr>
        <w:top w:val="single" w:sz="4" w:space="0" w:color="BFBFBF"/>
        <w:left w:val="single" w:sz="4" w:space="9"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rPr>
      <w:rFonts w:ascii="Tahoma" w:hAnsi="Tahoma" w:cs="Tahoma"/>
    </w:rPr>
  </w:style>
  <w:style w:type="paragraph" w:customStyle="1" w:styleId="xl1445">
    <w:name w:val="xl1445"/>
    <w:basedOn w:val="a1"/>
    <w:rsid w:val="00A51992"/>
    <w:pPr>
      <w:pBdr>
        <w:top w:val="single" w:sz="4" w:space="0" w:color="BFBFBF"/>
        <w:left w:val="single" w:sz="4" w:space="18"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rPr>
      <w:rFonts w:ascii="Tahoma" w:hAnsi="Tahoma" w:cs="Tahoma"/>
    </w:rPr>
  </w:style>
  <w:style w:type="paragraph" w:customStyle="1" w:styleId="xl1446">
    <w:name w:val="xl1446"/>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pPr>
    <w:rPr>
      <w:rFonts w:ascii="Tahoma" w:hAnsi="Tahoma" w:cs="Tahoma"/>
    </w:rPr>
  </w:style>
  <w:style w:type="paragraph" w:customStyle="1" w:styleId="xl1447">
    <w:name w:val="xl1447"/>
    <w:basedOn w:val="a1"/>
    <w:rsid w:val="00A51992"/>
    <w:pPr>
      <w:pBdr>
        <w:top w:val="single" w:sz="4" w:space="0" w:color="BFBFBF"/>
        <w:left w:val="single" w:sz="4" w:space="0" w:color="BFBFBF"/>
        <w:bottom w:val="single" w:sz="4" w:space="0" w:color="BFBFBF"/>
        <w:right w:val="single" w:sz="4" w:space="0" w:color="BFBFBF"/>
      </w:pBdr>
      <w:shd w:val="clear" w:color="000000" w:fill="92D050"/>
      <w:spacing w:before="100" w:beforeAutospacing="1" w:after="100" w:afterAutospacing="1"/>
      <w:jc w:val="right"/>
    </w:pPr>
    <w:rPr>
      <w:rFonts w:ascii="Tahoma" w:hAnsi="Tahoma" w:cs="Tahoma"/>
    </w:rPr>
  </w:style>
  <w:style w:type="paragraph" w:customStyle="1" w:styleId="xl1448">
    <w:name w:val="xl144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sz w:val="32"/>
      <w:szCs w:val="32"/>
    </w:rPr>
  </w:style>
  <w:style w:type="paragraph" w:customStyle="1" w:styleId="xl1449">
    <w:name w:val="xl1449"/>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jc w:val="right"/>
    </w:pPr>
    <w:rPr>
      <w:rFonts w:ascii="Tahoma" w:hAnsi="Tahoma" w:cs="Tahoma"/>
    </w:rPr>
  </w:style>
  <w:style w:type="paragraph" w:customStyle="1" w:styleId="xl1450">
    <w:name w:val="xl1450"/>
    <w:basedOn w:val="a1"/>
    <w:rsid w:val="00A51992"/>
    <w:pPr>
      <w:pBdr>
        <w:top w:val="single" w:sz="4" w:space="0" w:color="BFBFBF"/>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1">
    <w:name w:val="xl1451"/>
    <w:basedOn w:val="a1"/>
    <w:rsid w:val="00A51992"/>
    <w:pPr>
      <w:pBdr>
        <w:top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2">
    <w:name w:val="xl145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color w:val="808080"/>
    </w:rPr>
  </w:style>
  <w:style w:type="paragraph" w:customStyle="1" w:styleId="xl1453">
    <w:name w:val="xl145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4">
    <w:name w:val="xl1454"/>
    <w:basedOn w:val="a1"/>
    <w:rsid w:val="00A51992"/>
    <w:pPr>
      <w:pBdr>
        <w:top w:val="single" w:sz="4" w:space="0" w:color="BFBFBF"/>
        <w:bottom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5">
    <w:name w:val="xl1455"/>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6">
    <w:name w:val="xl1456"/>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57">
    <w:name w:val="xl145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8">
    <w:name w:val="xl145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font14">
    <w:name w:val="font14"/>
    <w:basedOn w:val="a1"/>
    <w:rsid w:val="00A51992"/>
    <w:pPr>
      <w:spacing w:before="100" w:beforeAutospacing="1" w:after="100" w:afterAutospacing="1"/>
    </w:pPr>
    <w:rPr>
      <w:rFonts w:ascii="Tahoma" w:hAnsi="Tahoma" w:cs="Tahoma"/>
      <w:color w:val="000000"/>
      <w:sz w:val="18"/>
      <w:szCs w:val="18"/>
    </w:rPr>
  </w:style>
  <w:style w:type="paragraph" w:customStyle="1" w:styleId="font15">
    <w:name w:val="font15"/>
    <w:basedOn w:val="a1"/>
    <w:rsid w:val="00A51992"/>
    <w:pPr>
      <w:spacing w:before="100" w:beforeAutospacing="1" w:after="100" w:afterAutospacing="1"/>
    </w:pPr>
    <w:rPr>
      <w:rFonts w:ascii="Tahoma" w:hAnsi="Tahoma" w:cs="Tahoma"/>
      <w:b/>
      <w:bCs/>
      <w:color w:val="000000"/>
      <w:sz w:val="18"/>
      <w:szCs w:val="18"/>
    </w:rPr>
  </w:style>
  <w:style w:type="paragraph" w:customStyle="1" w:styleId="xl1459">
    <w:name w:val="xl145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0">
    <w:name w:val="xl1460"/>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1">
    <w:name w:val="xl1461"/>
    <w:basedOn w:val="a1"/>
    <w:rsid w:val="00A51992"/>
    <w:pPr>
      <w:pBdr>
        <w:top w:val="single" w:sz="4" w:space="0" w:color="BFBFBF"/>
        <w:bottom w:val="single" w:sz="4" w:space="0" w:color="BFBFBF"/>
      </w:pBdr>
      <w:shd w:val="clear" w:color="000000" w:fill="CCCCFF"/>
      <w:spacing w:before="100" w:beforeAutospacing="1" w:after="100" w:afterAutospacing="1"/>
    </w:pPr>
    <w:rPr>
      <w:rFonts w:ascii="Tahoma" w:hAnsi="Tahoma" w:cs="Tahoma"/>
      <w:b/>
      <w:bCs/>
    </w:rPr>
  </w:style>
  <w:style w:type="paragraph" w:customStyle="1" w:styleId="xl1462">
    <w:name w:val="xl1462"/>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pPr>
    <w:rPr>
      <w:rFonts w:ascii="Tahoma" w:hAnsi="Tahoma" w:cs="Tahoma"/>
      <w:b/>
      <w:bCs/>
    </w:rPr>
  </w:style>
  <w:style w:type="paragraph" w:customStyle="1" w:styleId="xl1463">
    <w:name w:val="xl1463"/>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64">
    <w:name w:val="xl146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2850">
    <w:name w:val="xl2850"/>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851">
    <w:name w:val="xl2851"/>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852">
    <w:name w:val="xl2852"/>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853">
    <w:name w:val="xl28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54">
    <w:name w:val="xl2854"/>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5">
    <w:name w:val="xl285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6">
    <w:name w:val="xl2856"/>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57">
    <w:name w:val="xl28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8">
    <w:name w:val="xl28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59">
    <w:name w:val="xl285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0">
    <w:name w:val="xl28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2861">
    <w:name w:val="xl2861"/>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2">
    <w:name w:val="xl286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3">
    <w:name w:val="xl286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4">
    <w:name w:val="xl28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5">
    <w:name w:val="xl2865"/>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866">
    <w:name w:val="xl28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67">
    <w:name w:val="xl286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68">
    <w:name w:val="xl28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69">
    <w:name w:val="xl286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870">
    <w:name w:val="xl287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871">
    <w:name w:val="xl287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2">
    <w:name w:val="xl28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3">
    <w:name w:val="xl28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4">
    <w:name w:val="xl2874"/>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5">
    <w:name w:val="xl287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6">
    <w:name w:val="xl287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877">
    <w:name w:val="xl287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8">
    <w:name w:val="xl287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9">
    <w:name w:val="xl287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80">
    <w:name w:val="xl28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1">
    <w:name w:val="xl288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2">
    <w:name w:val="xl288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3">
    <w:name w:val="xl288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4">
    <w:name w:val="xl288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5">
    <w:name w:val="xl288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6">
    <w:name w:val="xl288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7">
    <w:name w:val="xl288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8">
    <w:name w:val="xl288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9">
    <w:name w:val="xl288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90">
    <w:name w:val="xl289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1">
    <w:name w:val="xl28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2">
    <w:name w:val="xl28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3">
    <w:name w:val="xl28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4">
    <w:name w:val="xl289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895">
    <w:name w:val="xl289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96">
    <w:name w:val="xl289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7">
    <w:name w:val="xl28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98">
    <w:name w:val="xl289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9">
    <w:name w:val="xl289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0">
    <w:name w:val="xl290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1">
    <w:name w:val="xl29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2">
    <w:name w:val="xl290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3">
    <w:name w:val="xl2903"/>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4">
    <w:name w:val="xl290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5">
    <w:name w:val="xl290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6">
    <w:name w:val="xl290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07">
    <w:name w:val="xl29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08">
    <w:name w:val="xl29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09">
    <w:name w:val="xl290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0">
    <w:name w:val="xl291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1">
    <w:name w:val="xl2911"/>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2">
    <w:name w:val="xl291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3">
    <w:name w:val="xl2913"/>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4">
    <w:name w:val="xl2914"/>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5">
    <w:name w:val="xl29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16">
    <w:name w:val="xl29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17">
    <w:name w:val="xl29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8">
    <w:name w:val="xl291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19">
    <w:name w:val="xl291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0">
    <w:name w:val="xl29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21">
    <w:name w:val="xl2921"/>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2">
    <w:name w:val="xl2922"/>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3">
    <w:name w:val="xl292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24">
    <w:name w:val="xl29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5">
    <w:name w:val="xl29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6">
    <w:name w:val="xl292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7">
    <w:name w:val="xl292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8">
    <w:name w:val="xl2928"/>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9">
    <w:name w:val="xl292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0">
    <w:name w:val="xl2930"/>
    <w:basedOn w:val="a1"/>
    <w:rsid w:val="00A51992"/>
    <w:pPr>
      <w:spacing w:before="100" w:beforeAutospacing="1" w:after="100" w:afterAutospacing="1"/>
      <w:jc w:val="center"/>
    </w:pPr>
    <w:rPr>
      <w:b/>
      <w:bCs/>
    </w:rPr>
  </w:style>
  <w:style w:type="paragraph" w:customStyle="1" w:styleId="xl2931">
    <w:name w:val="xl2931"/>
    <w:basedOn w:val="a1"/>
    <w:rsid w:val="00A51992"/>
    <w:pPr>
      <w:spacing w:before="100" w:beforeAutospacing="1" w:after="100" w:afterAutospacing="1"/>
      <w:jc w:val="center"/>
    </w:pPr>
  </w:style>
  <w:style w:type="paragraph" w:customStyle="1" w:styleId="xl2932">
    <w:name w:val="xl2932"/>
    <w:basedOn w:val="a1"/>
    <w:rsid w:val="00A51992"/>
    <w:pPr>
      <w:spacing w:before="100" w:beforeAutospacing="1" w:after="100" w:afterAutospacing="1"/>
      <w:jc w:val="center"/>
    </w:pPr>
  </w:style>
  <w:style w:type="paragraph" w:customStyle="1" w:styleId="xl2933">
    <w:name w:val="xl293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34">
    <w:name w:val="xl293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5">
    <w:name w:val="xl293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36">
    <w:name w:val="xl2936"/>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37">
    <w:name w:val="xl293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8">
    <w:name w:val="xl2938"/>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9">
    <w:name w:val="xl293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0">
    <w:name w:val="xl294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1">
    <w:name w:val="xl29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2">
    <w:name w:val="xl29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3">
    <w:name w:val="xl2943"/>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4">
    <w:name w:val="xl29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5">
    <w:name w:val="xl294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6">
    <w:name w:val="xl2946"/>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47">
    <w:name w:val="xl29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48">
    <w:name w:val="xl294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9">
    <w:name w:val="xl294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0">
    <w:name w:val="xl29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1">
    <w:name w:val="xl295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2">
    <w:name w:val="xl295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3">
    <w:name w:val="xl295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4">
    <w:name w:val="xl295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5">
    <w:name w:val="xl295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6">
    <w:name w:val="xl295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7">
    <w:name w:val="xl295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8">
    <w:name w:val="xl295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59">
    <w:name w:val="xl295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0">
    <w:name w:val="xl296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1">
    <w:name w:val="xl2961"/>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62">
    <w:name w:val="xl296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63">
    <w:name w:val="xl296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4">
    <w:name w:val="xl296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5">
    <w:name w:val="xl296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6">
    <w:name w:val="xl29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967">
    <w:name w:val="xl2967"/>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968">
    <w:name w:val="xl29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9">
    <w:name w:val="xl296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70">
    <w:name w:val="xl297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71">
    <w:name w:val="xl297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972">
    <w:name w:val="xl29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973">
    <w:name w:val="xl297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74">
    <w:name w:val="xl29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75">
    <w:name w:val="xl297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6">
    <w:name w:val="xl297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77">
    <w:name w:val="xl297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8">
    <w:name w:val="xl297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9">
    <w:name w:val="xl297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2"/>
      <w:szCs w:val="22"/>
    </w:rPr>
  </w:style>
  <w:style w:type="paragraph" w:customStyle="1" w:styleId="xl2980">
    <w:name w:val="xl29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981">
    <w:name w:val="xl298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82">
    <w:name w:val="xl2982"/>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3">
    <w:name w:val="xl2983"/>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4">
    <w:name w:val="xl2984"/>
    <w:basedOn w:val="a1"/>
    <w:rsid w:val="00A51992"/>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85">
    <w:name w:val="xl2985"/>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86">
    <w:name w:val="xl2986"/>
    <w:basedOn w:val="a1"/>
    <w:rsid w:val="00A51992"/>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7">
    <w:name w:val="xl2987"/>
    <w:basedOn w:val="a1"/>
    <w:rsid w:val="00A51992"/>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8">
    <w:name w:val="xl2988"/>
    <w:basedOn w:val="a1"/>
    <w:rsid w:val="00A51992"/>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9">
    <w:name w:val="xl2989"/>
    <w:basedOn w:val="a1"/>
    <w:rsid w:val="00A51992"/>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0">
    <w:name w:val="xl2990"/>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28"/>
      <w:szCs w:val="28"/>
    </w:rPr>
  </w:style>
  <w:style w:type="paragraph" w:customStyle="1" w:styleId="xl2991">
    <w:name w:val="xl2991"/>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2992">
    <w:name w:val="xl2992"/>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32"/>
      <w:szCs w:val="32"/>
    </w:rPr>
  </w:style>
  <w:style w:type="paragraph" w:customStyle="1" w:styleId="xl2993">
    <w:name w:val="xl2993"/>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32"/>
      <w:szCs w:val="32"/>
    </w:rPr>
  </w:style>
  <w:style w:type="paragraph" w:customStyle="1" w:styleId="xl2994">
    <w:name w:val="xl2994"/>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5">
    <w:name w:val="xl2995"/>
    <w:basedOn w:val="a1"/>
    <w:rsid w:val="00A519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2996">
    <w:name w:val="xl2996"/>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7">
    <w:name w:val="xl2997"/>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8">
    <w:name w:val="xl299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99">
    <w:name w:val="xl2999"/>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3000">
    <w:name w:val="xl3000"/>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001">
    <w:name w:val="xl3001"/>
    <w:basedOn w:val="a1"/>
    <w:rsid w:val="00A51992"/>
    <w:pPr>
      <w:shd w:val="clear" w:color="000000" w:fill="FCD5B4"/>
      <w:spacing w:before="100" w:beforeAutospacing="1" w:after="100" w:afterAutospacing="1"/>
    </w:pPr>
  </w:style>
  <w:style w:type="paragraph" w:customStyle="1" w:styleId="xl3002">
    <w:name w:val="xl300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3">
    <w:name w:val="xl300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4">
    <w:name w:val="xl3004"/>
    <w:basedOn w:val="a1"/>
    <w:rsid w:val="00A51992"/>
    <w:pPr>
      <w:pBdr>
        <w:lef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3005">
    <w:name w:val="xl3005"/>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6">
    <w:name w:val="xl3006"/>
    <w:basedOn w:val="a1"/>
    <w:rsid w:val="00A5199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7">
    <w:name w:val="xl300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8">
    <w:name w:val="xl300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849">
    <w:name w:val="xl2849"/>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7">
    <w:name w:val="xl2847"/>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8">
    <w:name w:val="xl284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02">
    <w:name w:val="xl1502"/>
    <w:basedOn w:val="a1"/>
    <w:rsid w:val="00A51992"/>
    <w:pPr>
      <w:shd w:val="clear" w:color="000000" w:fill="FFFFFF"/>
      <w:spacing w:before="100" w:beforeAutospacing="1" w:after="100" w:afterAutospacing="1"/>
    </w:pPr>
  </w:style>
  <w:style w:type="paragraph" w:customStyle="1" w:styleId="xl1503">
    <w:name w:val="xl150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1504">
    <w:name w:val="xl150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5">
    <w:name w:val="xl150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6">
    <w:name w:val="xl150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07">
    <w:name w:val="xl150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style>
  <w:style w:type="paragraph" w:customStyle="1" w:styleId="xl1508">
    <w:name w:val="xl150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09">
    <w:name w:val="xl150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0">
    <w:name w:val="xl151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11">
    <w:name w:val="xl151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12">
    <w:name w:val="xl151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3">
    <w:name w:val="xl1513"/>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textAlignment w:val="center"/>
    </w:pPr>
    <w:rPr>
      <w:b/>
      <w:bCs/>
    </w:rPr>
  </w:style>
  <w:style w:type="paragraph" w:customStyle="1" w:styleId="xl1514">
    <w:name w:val="xl151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15">
    <w:name w:val="xl1515"/>
    <w:basedOn w:val="a1"/>
    <w:rsid w:val="00A51992"/>
    <w:pPr>
      <w:pBdr>
        <w:top w:val="single" w:sz="4" w:space="0" w:color="969696"/>
        <w:left w:val="single" w:sz="4" w:space="9" w:color="969696"/>
        <w:bottom w:val="single" w:sz="4" w:space="0" w:color="969696"/>
        <w:right w:val="single" w:sz="4" w:space="0" w:color="969696"/>
      </w:pBdr>
      <w:shd w:val="clear" w:color="000000" w:fill="FFFFFF"/>
      <w:spacing w:before="100" w:beforeAutospacing="1" w:after="100" w:afterAutospacing="1"/>
      <w:ind w:firstLineChars="100" w:firstLine="100"/>
      <w:textAlignment w:val="center"/>
    </w:pPr>
  </w:style>
  <w:style w:type="paragraph" w:customStyle="1" w:styleId="xl1516">
    <w:name w:val="xl1516"/>
    <w:basedOn w:val="a1"/>
    <w:rsid w:val="00A51992"/>
    <w:pPr>
      <w:pBdr>
        <w:top w:val="single" w:sz="4" w:space="0" w:color="969696"/>
        <w:left w:val="single" w:sz="4" w:space="18" w:color="969696"/>
        <w:bottom w:val="single" w:sz="4" w:space="0" w:color="969696"/>
        <w:right w:val="single" w:sz="4" w:space="0" w:color="969696"/>
      </w:pBdr>
      <w:shd w:val="clear" w:color="000000" w:fill="FFFFFF"/>
      <w:spacing w:before="100" w:beforeAutospacing="1" w:after="100" w:afterAutospacing="1"/>
      <w:ind w:firstLineChars="200" w:firstLine="200"/>
      <w:textAlignment w:val="center"/>
    </w:pPr>
  </w:style>
  <w:style w:type="paragraph" w:customStyle="1" w:styleId="xl1517">
    <w:name w:val="xl151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8">
    <w:name w:val="xl151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9">
    <w:name w:val="xl151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20">
    <w:name w:val="xl1520"/>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21">
    <w:name w:val="xl1521"/>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2">
    <w:name w:val="xl1522"/>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3">
    <w:name w:val="xl1523"/>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4">
    <w:name w:val="xl1524"/>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5">
    <w:name w:val="xl1525"/>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6">
    <w:name w:val="xl152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7">
    <w:name w:val="xl1527"/>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28">
    <w:name w:val="xl1528"/>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9">
    <w:name w:val="xl1529"/>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0">
    <w:name w:val="xl1530"/>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1">
    <w:name w:val="xl1531"/>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2">
    <w:name w:val="xl1532"/>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3">
    <w:name w:val="xl1533"/>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34">
    <w:name w:val="xl15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5">
    <w:name w:val="xl1535"/>
    <w:basedOn w:val="a1"/>
    <w:rsid w:val="00A51992"/>
    <w:pPr>
      <w:shd w:val="clear" w:color="000000" w:fill="FFFFFF"/>
      <w:spacing w:before="100" w:beforeAutospacing="1" w:after="100" w:afterAutospacing="1"/>
      <w:textAlignment w:val="center"/>
    </w:pPr>
    <w:rPr>
      <w:sz w:val="16"/>
      <w:szCs w:val="16"/>
    </w:rPr>
  </w:style>
  <w:style w:type="paragraph" w:customStyle="1" w:styleId="xl1536">
    <w:name w:val="xl15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7">
    <w:name w:val="xl1537"/>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8">
    <w:name w:val="xl153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9">
    <w:name w:val="xl1539"/>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40">
    <w:name w:val="xl1540"/>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1">
    <w:name w:val="xl1541"/>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2">
    <w:name w:val="xl1542"/>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3">
    <w:name w:val="xl1543"/>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4">
    <w:name w:val="xl1544"/>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45">
    <w:name w:val="xl1545"/>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6">
    <w:name w:val="xl154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7">
    <w:name w:val="xl1547"/>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8">
    <w:name w:val="xl1548"/>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9">
    <w:name w:val="xl1549"/>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499">
    <w:name w:val="xl1499"/>
    <w:basedOn w:val="a1"/>
    <w:rsid w:val="00A51992"/>
    <w:pPr>
      <w:shd w:val="clear" w:color="000000" w:fill="FFFFFF"/>
      <w:spacing w:before="100" w:beforeAutospacing="1" w:after="100" w:afterAutospacing="1"/>
    </w:pPr>
  </w:style>
  <w:style w:type="paragraph" w:customStyle="1" w:styleId="xl1500">
    <w:name w:val="xl150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1">
    <w:name w:val="xl150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4444">
    <w:name w:val="xl4444"/>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4445">
    <w:name w:val="xl4445"/>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4446">
    <w:name w:val="xl4446"/>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4447">
    <w:name w:val="xl44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48">
    <w:name w:val="xl4448"/>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49">
    <w:name w:val="xl4449"/>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50">
    <w:name w:val="xl4450"/>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1">
    <w:name w:val="xl445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2">
    <w:name w:val="xl445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453">
    <w:name w:val="xl445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4">
    <w:name w:val="xl445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4455">
    <w:name w:val="xl445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6">
    <w:name w:val="xl445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7">
    <w:name w:val="xl44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8">
    <w:name w:val="xl44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9">
    <w:name w:val="xl445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4460">
    <w:name w:val="xl44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61">
    <w:name w:val="xl446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62">
    <w:name w:val="xl446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63">
    <w:name w:val="xl446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464">
    <w:name w:val="xl446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4465">
    <w:name w:val="xl446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6">
    <w:name w:val="xl4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7">
    <w:name w:val="xl446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8">
    <w:name w:val="xl4468"/>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69">
    <w:name w:val="xl4469"/>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70">
    <w:name w:val="xl447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4471">
    <w:name w:val="xl447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2">
    <w:name w:val="xl447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3">
    <w:name w:val="xl44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74">
    <w:name w:val="xl44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5">
    <w:name w:val="xl447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6">
    <w:name w:val="xl447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7">
    <w:name w:val="xl447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8">
    <w:name w:val="xl447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79">
    <w:name w:val="xl447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0">
    <w:name w:val="xl448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1">
    <w:name w:val="xl448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2">
    <w:name w:val="xl448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3">
    <w:name w:val="xl448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4">
    <w:name w:val="xl448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5">
    <w:name w:val="xl44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6">
    <w:name w:val="xl448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7">
    <w:name w:val="xl448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8">
    <w:name w:val="xl448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89">
    <w:name w:val="xl44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90">
    <w:name w:val="xl449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91">
    <w:name w:val="xl44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2">
    <w:name w:val="xl44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3">
    <w:name w:val="xl44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4">
    <w:name w:val="xl449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5">
    <w:name w:val="xl4495"/>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6">
    <w:name w:val="xl449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7">
    <w:name w:val="xl449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8">
    <w:name w:val="xl449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99">
    <w:name w:val="xl44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00">
    <w:name w:val="xl450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01">
    <w:name w:val="xl45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2">
    <w:name w:val="xl45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3">
    <w:name w:val="xl450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04">
    <w:name w:val="xl450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5">
    <w:name w:val="xl45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06">
    <w:name w:val="xl450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507">
    <w:name w:val="xl4507"/>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508">
    <w:name w:val="xl45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09">
    <w:name w:val="xl450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10">
    <w:name w:val="xl4510"/>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1">
    <w:name w:val="xl451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2">
    <w:name w:val="xl451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3">
    <w:name w:val="xl451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4">
    <w:name w:val="xl4514"/>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5">
    <w:name w:val="xl45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6">
    <w:name w:val="xl45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7">
    <w:name w:val="xl45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8">
    <w:name w:val="xl45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9">
    <w:name w:val="xl45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20">
    <w:name w:val="xl45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4521">
    <w:name w:val="xl452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2">
    <w:name w:val="xl45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3">
    <w:name w:val="xl452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4">
    <w:name w:val="xl45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5">
    <w:name w:val="xl45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185">
    <w:name w:val="xl2185"/>
    <w:basedOn w:val="a1"/>
    <w:rsid w:val="00A51992"/>
    <w:pPr>
      <w:spacing w:before="100" w:beforeAutospacing="1" w:after="100" w:afterAutospacing="1"/>
    </w:pPr>
    <w:rPr>
      <w:sz w:val="22"/>
      <w:szCs w:val="22"/>
    </w:rPr>
  </w:style>
  <w:style w:type="paragraph" w:customStyle="1" w:styleId="xl2186">
    <w:name w:val="xl2186"/>
    <w:basedOn w:val="a1"/>
    <w:rsid w:val="00A51992"/>
    <w:pPr>
      <w:spacing w:before="100" w:beforeAutospacing="1" w:after="100" w:afterAutospacing="1"/>
      <w:jc w:val="right"/>
    </w:pPr>
    <w:rPr>
      <w:sz w:val="22"/>
      <w:szCs w:val="22"/>
    </w:rPr>
  </w:style>
  <w:style w:type="paragraph" w:customStyle="1" w:styleId="xl2187">
    <w:name w:val="xl21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88">
    <w:name w:val="xl21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89">
    <w:name w:val="xl21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90">
    <w:name w:val="xl219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1">
    <w:name w:val="xl219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2">
    <w:name w:val="xl219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3">
    <w:name w:val="xl219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94">
    <w:name w:val="xl219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5">
    <w:name w:val="xl219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6">
    <w:name w:val="xl2196"/>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197">
    <w:name w:val="xl219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198">
    <w:name w:val="xl219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199">
    <w:name w:val="xl219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00">
    <w:name w:val="xl2200"/>
    <w:basedOn w:val="a1"/>
    <w:rsid w:val="00A51992"/>
    <w:pPr>
      <w:spacing w:before="100" w:beforeAutospacing="1" w:after="100" w:afterAutospacing="1"/>
      <w:jc w:val="center"/>
    </w:pPr>
    <w:rPr>
      <w:sz w:val="22"/>
      <w:szCs w:val="22"/>
    </w:rPr>
  </w:style>
  <w:style w:type="paragraph" w:customStyle="1" w:styleId="xl2201">
    <w:name w:val="xl22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02">
    <w:name w:val="xl22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3">
    <w:name w:val="xl220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4">
    <w:name w:val="xl2204"/>
    <w:basedOn w:val="a1"/>
    <w:rsid w:val="00A5199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205">
    <w:name w:val="xl220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206">
    <w:name w:val="xl220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7">
    <w:name w:val="xl22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208">
    <w:name w:val="xl220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09">
    <w:name w:val="xl220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0">
    <w:name w:val="xl221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1">
    <w:name w:val="xl221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12">
    <w:name w:val="xl221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14">
    <w:name w:val="xl221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5">
    <w:name w:val="xl221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16">
    <w:name w:val="xl221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7">
    <w:name w:val="xl22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9">
    <w:name w:val="xl22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20">
    <w:name w:val="xl2220"/>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21">
    <w:name w:val="xl222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2">
    <w:name w:val="xl2222"/>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23">
    <w:name w:val="xl2223"/>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24">
    <w:name w:val="xl2224"/>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25">
    <w:name w:val="xl2225"/>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26">
    <w:name w:val="xl2226"/>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27">
    <w:name w:val="xl222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8">
    <w:name w:val="xl222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9">
    <w:name w:val="xl222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0">
    <w:name w:val="xl223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1">
    <w:name w:val="xl2231"/>
    <w:basedOn w:val="a1"/>
    <w:rsid w:val="00A51992"/>
    <w:pPr>
      <w:spacing w:before="100" w:beforeAutospacing="1" w:after="100" w:afterAutospacing="1"/>
      <w:jc w:val="right"/>
    </w:pPr>
    <w:rPr>
      <w:sz w:val="22"/>
      <w:szCs w:val="22"/>
    </w:rPr>
  </w:style>
  <w:style w:type="paragraph" w:customStyle="1" w:styleId="xl2232">
    <w:name w:val="xl2232"/>
    <w:basedOn w:val="a1"/>
    <w:rsid w:val="00A51992"/>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pPr>
    <w:rPr>
      <w:b/>
      <w:bCs/>
      <w:color w:val="FF0000"/>
    </w:rPr>
  </w:style>
  <w:style w:type="paragraph" w:customStyle="1" w:styleId="xl2233">
    <w:name w:val="xl22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34">
    <w:name w:val="xl2234"/>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35">
    <w:name w:val="xl2235"/>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36">
    <w:name w:val="xl2236"/>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37">
    <w:name w:val="xl2237"/>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38">
    <w:name w:val="xl223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39">
    <w:name w:val="xl2239"/>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40">
    <w:name w:val="xl2240"/>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41">
    <w:name w:val="xl2241"/>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42">
    <w:name w:val="xl22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43">
    <w:name w:val="xl224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4">
    <w:name w:val="xl22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5">
    <w:name w:val="xl2245"/>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46">
    <w:name w:val="xl224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7">
    <w:name w:val="xl22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8">
    <w:name w:val="xl224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49">
    <w:name w:val="xl224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50">
    <w:name w:val="xl225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51">
    <w:name w:val="xl225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52">
    <w:name w:val="xl2252"/>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53">
    <w:name w:val="xl22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54">
    <w:name w:val="xl225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5">
    <w:name w:val="xl2255"/>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6">
    <w:name w:val="xl2256"/>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7">
    <w:name w:val="xl22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258">
    <w:name w:val="xl225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59">
    <w:name w:val="xl225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0">
    <w:name w:val="xl226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1">
    <w:name w:val="xl226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2">
    <w:name w:val="xl226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3">
    <w:name w:val="xl2263"/>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64">
    <w:name w:val="xl2264"/>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b/>
      <w:bCs/>
      <w:sz w:val="22"/>
      <w:szCs w:val="22"/>
    </w:rPr>
  </w:style>
  <w:style w:type="paragraph" w:customStyle="1" w:styleId="xl2265">
    <w:name w:val="xl22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66">
    <w:name w:val="xl226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67">
    <w:name w:val="xl2267"/>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68">
    <w:name w:val="xl2268"/>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69">
    <w:name w:val="xl2269"/>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70">
    <w:name w:val="xl2270"/>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1">
    <w:name w:val="xl2271"/>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72">
    <w:name w:val="xl227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3">
    <w:name w:val="xl2273"/>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4">
    <w:name w:val="xl227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6">
    <w:name w:val="xl227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7">
    <w:name w:val="xl2277"/>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78">
    <w:name w:val="xl2278"/>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79">
    <w:name w:val="xl2279"/>
    <w:basedOn w:val="a1"/>
    <w:rsid w:val="00A51992"/>
    <w:pPr>
      <w:pBdr>
        <w:bottom w:val="single" w:sz="4" w:space="0" w:color="auto"/>
      </w:pBdr>
      <w:spacing w:before="100" w:beforeAutospacing="1" w:after="100" w:afterAutospacing="1"/>
      <w:jc w:val="center"/>
    </w:pPr>
    <w:rPr>
      <w:sz w:val="22"/>
      <w:szCs w:val="22"/>
    </w:rPr>
  </w:style>
  <w:style w:type="paragraph" w:customStyle="1" w:styleId="xl2280">
    <w:name w:val="xl2280"/>
    <w:basedOn w:val="a1"/>
    <w:rsid w:val="00A51992"/>
    <w:pPr>
      <w:spacing w:before="100" w:beforeAutospacing="1" w:after="100" w:afterAutospacing="1"/>
      <w:jc w:val="center"/>
    </w:pPr>
    <w:rPr>
      <w:b/>
      <w:bCs/>
    </w:rPr>
  </w:style>
  <w:style w:type="paragraph" w:customStyle="1" w:styleId="Style8">
    <w:name w:val="Style8"/>
    <w:basedOn w:val="a1"/>
    <w:uiPriority w:val="99"/>
    <w:rsid w:val="00A51992"/>
    <w:pPr>
      <w:widowControl w:val="0"/>
      <w:autoSpaceDE w:val="0"/>
      <w:autoSpaceDN w:val="0"/>
      <w:adjustRightInd w:val="0"/>
      <w:spacing w:line="253" w:lineRule="exact"/>
    </w:pPr>
  </w:style>
  <w:style w:type="paragraph" w:customStyle="1" w:styleId="Style11">
    <w:name w:val="Style11"/>
    <w:basedOn w:val="a1"/>
    <w:uiPriority w:val="99"/>
    <w:rsid w:val="00A51992"/>
    <w:pPr>
      <w:widowControl w:val="0"/>
      <w:autoSpaceDE w:val="0"/>
      <w:autoSpaceDN w:val="0"/>
      <w:adjustRightInd w:val="0"/>
    </w:pPr>
  </w:style>
  <w:style w:type="paragraph" w:customStyle="1" w:styleId="Style12">
    <w:name w:val="Style12"/>
    <w:basedOn w:val="a1"/>
    <w:uiPriority w:val="99"/>
    <w:rsid w:val="00A51992"/>
    <w:pPr>
      <w:widowControl w:val="0"/>
      <w:autoSpaceDE w:val="0"/>
      <w:autoSpaceDN w:val="0"/>
      <w:adjustRightInd w:val="0"/>
    </w:pPr>
  </w:style>
  <w:style w:type="paragraph" w:customStyle="1" w:styleId="Style15">
    <w:name w:val="Style15"/>
    <w:basedOn w:val="a1"/>
    <w:uiPriority w:val="99"/>
    <w:rsid w:val="00A51992"/>
    <w:pPr>
      <w:widowControl w:val="0"/>
      <w:autoSpaceDE w:val="0"/>
      <w:autoSpaceDN w:val="0"/>
      <w:adjustRightInd w:val="0"/>
      <w:spacing w:line="250" w:lineRule="exact"/>
      <w:ind w:firstLine="907"/>
    </w:pPr>
  </w:style>
  <w:style w:type="paragraph" w:customStyle="1" w:styleId="Style16">
    <w:name w:val="Style16"/>
    <w:basedOn w:val="a1"/>
    <w:uiPriority w:val="99"/>
    <w:rsid w:val="00A51992"/>
    <w:pPr>
      <w:widowControl w:val="0"/>
      <w:autoSpaceDE w:val="0"/>
      <w:autoSpaceDN w:val="0"/>
      <w:adjustRightInd w:val="0"/>
      <w:spacing w:line="254" w:lineRule="exact"/>
      <w:jc w:val="center"/>
    </w:pPr>
  </w:style>
  <w:style w:type="character" w:customStyle="1" w:styleId="FontStyle22">
    <w:name w:val="Font Style22"/>
    <w:uiPriority w:val="99"/>
    <w:rsid w:val="00A51992"/>
    <w:rPr>
      <w:rFonts w:ascii="Times New Roman" w:hAnsi="Times New Roman" w:cs="Times New Roman"/>
      <w:b/>
      <w:bCs/>
      <w:sz w:val="20"/>
      <w:szCs w:val="20"/>
    </w:rPr>
  </w:style>
  <w:style w:type="character" w:customStyle="1" w:styleId="FontStyle23">
    <w:name w:val="Font Style23"/>
    <w:uiPriority w:val="99"/>
    <w:rsid w:val="00A51992"/>
    <w:rPr>
      <w:rFonts w:ascii="Courier New" w:hAnsi="Courier New" w:cs="Courier New"/>
      <w:sz w:val="26"/>
      <w:szCs w:val="26"/>
    </w:rPr>
  </w:style>
  <w:style w:type="character" w:customStyle="1" w:styleId="FontStyle24">
    <w:name w:val="Font Style24"/>
    <w:uiPriority w:val="99"/>
    <w:rsid w:val="00A51992"/>
    <w:rPr>
      <w:rFonts w:ascii="Courier New" w:hAnsi="Courier New" w:cs="Courier New"/>
      <w:sz w:val="24"/>
      <w:szCs w:val="24"/>
    </w:rPr>
  </w:style>
  <w:style w:type="paragraph" w:customStyle="1" w:styleId="Style7">
    <w:name w:val="Style7"/>
    <w:basedOn w:val="a1"/>
    <w:uiPriority w:val="99"/>
    <w:rsid w:val="00A51992"/>
    <w:pPr>
      <w:widowControl w:val="0"/>
      <w:autoSpaceDE w:val="0"/>
      <w:autoSpaceDN w:val="0"/>
      <w:adjustRightInd w:val="0"/>
      <w:spacing w:line="274" w:lineRule="exact"/>
      <w:ind w:firstLine="552"/>
      <w:jc w:val="both"/>
    </w:pPr>
  </w:style>
  <w:style w:type="character" w:customStyle="1" w:styleId="FontStyle25">
    <w:name w:val="Font Style25"/>
    <w:uiPriority w:val="99"/>
    <w:rsid w:val="00A51992"/>
    <w:rPr>
      <w:rFonts w:ascii="Times New Roman" w:hAnsi="Times New Roman" w:cs="Times New Roman"/>
      <w:sz w:val="24"/>
      <w:szCs w:val="24"/>
    </w:rPr>
  </w:style>
  <w:style w:type="paragraph" w:customStyle="1" w:styleId="xl2281">
    <w:name w:val="xl228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282">
    <w:name w:val="xl228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83">
    <w:name w:val="xl228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84">
    <w:name w:val="xl2284"/>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85">
    <w:name w:val="xl22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86">
    <w:name w:val="xl228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87">
    <w:name w:val="xl22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88">
    <w:name w:val="xl22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9">
    <w:name w:val="xl228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0">
    <w:name w:val="xl229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1">
    <w:name w:val="xl229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2">
    <w:name w:val="xl229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3">
    <w:name w:val="xl2293"/>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4">
    <w:name w:val="xl2294"/>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5">
    <w:name w:val="xl2295"/>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6">
    <w:name w:val="xl2296"/>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7">
    <w:name w:val="xl22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491">
    <w:name w:val="xl1491"/>
    <w:basedOn w:val="a1"/>
    <w:rsid w:val="00A51992"/>
    <w:pPr>
      <w:shd w:val="clear" w:color="000000" w:fill="FFFFFF"/>
      <w:spacing w:before="100" w:beforeAutospacing="1" w:after="100" w:afterAutospacing="1"/>
    </w:pPr>
    <w:rPr>
      <w:rFonts w:ascii="Tahoma" w:hAnsi="Tahoma" w:cs="Tahoma"/>
    </w:rPr>
  </w:style>
  <w:style w:type="paragraph" w:customStyle="1" w:styleId="xl1492">
    <w:name w:val="xl1492"/>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3">
    <w:name w:val="xl1493"/>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4">
    <w:name w:val="xl1494"/>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95">
    <w:name w:val="xl149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6">
    <w:name w:val="xl149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color w:val="808080"/>
      <w:u w:val="single"/>
    </w:rPr>
  </w:style>
  <w:style w:type="paragraph" w:customStyle="1" w:styleId="xl1497">
    <w:name w:val="xl1497"/>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color w:val="808080"/>
    </w:rPr>
  </w:style>
  <w:style w:type="paragraph" w:customStyle="1" w:styleId="xl1498">
    <w:name w:val="xl149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rFonts w:ascii="Tahoma" w:hAnsi="Tahoma" w:cs="Tahoma"/>
    </w:rPr>
  </w:style>
  <w:style w:type="paragraph" w:customStyle="1" w:styleId="xl1550">
    <w:name w:val="xl155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b/>
      <w:bCs/>
      <w:sz w:val="28"/>
      <w:szCs w:val="28"/>
    </w:rPr>
  </w:style>
  <w:style w:type="paragraph" w:customStyle="1" w:styleId="xl1551">
    <w:name w:val="xl1551"/>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2">
    <w:name w:val="xl155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53">
    <w:name w:val="xl155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4">
    <w:name w:val="xl155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rPr>
  </w:style>
  <w:style w:type="paragraph" w:customStyle="1" w:styleId="xl1555">
    <w:name w:val="xl1555"/>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right"/>
    </w:pPr>
    <w:rPr>
      <w:rFonts w:ascii="Tahoma" w:hAnsi="Tahoma" w:cs="Tahoma"/>
      <w:color w:val="993300"/>
    </w:rPr>
  </w:style>
  <w:style w:type="paragraph" w:customStyle="1" w:styleId="xl1556">
    <w:name w:val="xl1556"/>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557">
    <w:name w:val="xl1557"/>
    <w:basedOn w:val="a1"/>
    <w:rsid w:val="00A51992"/>
    <w:pPr>
      <w:shd w:val="clear" w:color="000000" w:fill="FFFFFF"/>
      <w:spacing w:before="100" w:beforeAutospacing="1" w:after="100" w:afterAutospacing="1"/>
    </w:pPr>
    <w:rPr>
      <w:rFonts w:ascii="Tahoma" w:hAnsi="Tahoma" w:cs="Tahoma"/>
    </w:rPr>
  </w:style>
  <w:style w:type="paragraph" w:customStyle="1" w:styleId="xl1558">
    <w:name w:val="xl155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b/>
      <w:bCs/>
      <w:color w:val="808080"/>
      <w:u w:val="single"/>
    </w:rPr>
  </w:style>
  <w:style w:type="paragraph" w:customStyle="1" w:styleId="xl1559">
    <w:name w:val="xl15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b/>
      <w:bCs/>
      <w:color w:val="808080"/>
    </w:rPr>
  </w:style>
  <w:style w:type="paragraph" w:customStyle="1" w:styleId="xl1560">
    <w:name w:val="xl156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b/>
      <w:bCs/>
      <w:sz w:val="28"/>
      <w:szCs w:val="28"/>
    </w:rPr>
  </w:style>
  <w:style w:type="paragraph" w:customStyle="1" w:styleId="xl1561">
    <w:name w:val="xl156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2">
    <w:name w:val="xl1562"/>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563">
    <w:name w:val="xl1563"/>
    <w:basedOn w:val="a1"/>
    <w:rsid w:val="00A51992"/>
    <w:pPr>
      <w:pBdr>
        <w:top w:val="single" w:sz="4" w:space="0" w:color="969696"/>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4">
    <w:name w:val="xl1564"/>
    <w:basedOn w:val="a1"/>
    <w:rsid w:val="00A51992"/>
    <w:pPr>
      <w:pBdr>
        <w:top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5">
    <w:name w:val="xl1565"/>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6">
    <w:name w:val="xl1566"/>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7">
    <w:name w:val="xl156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8">
    <w:name w:val="xl156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569">
    <w:name w:val="xl156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80">
    <w:name w:val="Знак1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1465">
    <w:name w:val="xl1465"/>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color w:val="C00000"/>
      <w:sz w:val="32"/>
      <w:szCs w:val="32"/>
    </w:rPr>
  </w:style>
  <w:style w:type="paragraph" w:customStyle="1" w:styleId="xl1466">
    <w:name w:val="xl1466"/>
    <w:basedOn w:val="a1"/>
    <w:rsid w:val="00A51992"/>
    <w:pPr>
      <w:shd w:val="clear" w:color="000000" w:fill="FFFFFF"/>
      <w:spacing w:before="100" w:beforeAutospacing="1" w:after="100" w:afterAutospacing="1"/>
      <w:jc w:val="center"/>
    </w:pPr>
    <w:rPr>
      <w:rFonts w:ascii="Tahoma" w:hAnsi="Tahoma" w:cs="Tahoma"/>
      <w:color w:val="808080"/>
    </w:rPr>
  </w:style>
  <w:style w:type="paragraph" w:customStyle="1" w:styleId="xl1467">
    <w:name w:val="xl1467"/>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468">
    <w:name w:val="xl1468"/>
    <w:basedOn w:val="a1"/>
    <w:rsid w:val="00A51992"/>
    <w:pPr>
      <w:shd w:val="clear" w:color="000000" w:fill="FFFFFF"/>
      <w:spacing w:before="100" w:beforeAutospacing="1" w:after="100" w:afterAutospacing="1"/>
    </w:pPr>
    <w:rPr>
      <w:rFonts w:ascii="Tahoma" w:hAnsi="Tahoma" w:cs="Tahoma"/>
    </w:rPr>
  </w:style>
  <w:style w:type="paragraph" w:customStyle="1" w:styleId="xl1469">
    <w:name w:val="xl1469"/>
    <w:basedOn w:val="a1"/>
    <w:rsid w:val="00A51992"/>
    <w:pPr>
      <w:pBdr>
        <w:top w:val="single" w:sz="4" w:space="0" w:color="BFBFBF"/>
        <w:left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0">
    <w:name w:val="xl1470"/>
    <w:basedOn w:val="a1"/>
    <w:rsid w:val="00A51992"/>
    <w:pPr>
      <w:pBdr>
        <w:top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1">
    <w:name w:val="xl147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2">
    <w:name w:val="xl1472"/>
    <w:basedOn w:val="a1"/>
    <w:rsid w:val="00A51992"/>
    <w:pPr>
      <w:pBdr>
        <w:top w:val="single" w:sz="4" w:space="0" w:color="BFBFBF"/>
        <w:left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3">
    <w:name w:val="xl1473"/>
    <w:basedOn w:val="a1"/>
    <w:rsid w:val="00A51992"/>
    <w:pPr>
      <w:pBdr>
        <w:top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4">
    <w:name w:val="xl1474"/>
    <w:basedOn w:val="a1"/>
    <w:rsid w:val="00A51992"/>
    <w:pPr>
      <w:pBdr>
        <w:top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5">
    <w:name w:val="xl147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6">
    <w:name w:val="xl1476"/>
    <w:basedOn w:val="a1"/>
    <w:rsid w:val="00A51992"/>
    <w:pPr>
      <w:pBdr>
        <w:top w:val="single" w:sz="4" w:space="0" w:color="BFBFBF"/>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7">
    <w:name w:val="xl1477"/>
    <w:basedOn w:val="a1"/>
    <w:rsid w:val="00A51992"/>
    <w:pPr>
      <w:pBdr>
        <w:top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8">
    <w:name w:val="xl1478"/>
    <w:basedOn w:val="a1"/>
    <w:rsid w:val="00A51992"/>
    <w:pPr>
      <w:pBdr>
        <w:top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79">
    <w:name w:val="xl1479"/>
    <w:basedOn w:val="a1"/>
    <w:rsid w:val="00A51992"/>
    <w:pPr>
      <w:pBdr>
        <w:top w:val="single" w:sz="4" w:space="0" w:color="BFBFBF"/>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0">
    <w:name w:val="xl1480"/>
    <w:basedOn w:val="a1"/>
    <w:rsid w:val="00A51992"/>
    <w:pPr>
      <w:pBdr>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1">
    <w:name w:val="xl1481"/>
    <w:basedOn w:val="a1"/>
    <w:rsid w:val="00A51992"/>
    <w:pPr>
      <w:shd w:val="clear" w:color="000000" w:fill="F2F2F2"/>
      <w:spacing w:before="100" w:beforeAutospacing="1" w:after="100" w:afterAutospacing="1"/>
      <w:jc w:val="center"/>
      <w:textAlignment w:val="center"/>
    </w:pPr>
    <w:rPr>
      <w:rFonts w:ascii="Tahoma" w:hAnsi="Tahoma" w:cs="Tahoma"/>
    </w:rPr>
  </w:style>
  <w:style w:type="paragraph" w:customStyle="1" w:styleId="xl1482">
    <w:name w:val="xl1482"/>
    <w:basedOn w:val="a1"/>
    <w:rsid w:val="00A51992"/>
    <w:pPr>
      <w:shd w:val="clear" w:color="000000" w:fill="F2F2F2"/>
      <w:spacing w:before="100" w:beforeAutospacing="1" w:after="100" w:afterAutospacing="1"/>
      <w:jc w:val="center"/>
    </w:pPr>
    <w:rPr>
      <w:rFonts w:ascii="Tahoma" w:hAnsi="Tahoma" w:cs="Tahoma"/>
    </w:rPr>
  </w:style>
  <w:style w:type="paragraph" w:customStyle="1" w:styleId="xl1483">
    <w:name w:val="xl1483"/>
    <w:basedOn w:val="a1"/>
    <w:rsid w:val="00A51992"/>
    <w:pPr>
      <w:pBdr>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4">
    <w:name w:val="xl1484"/>
    <w:basedOn w:val="a1"/>
    <w:rsid w:val="00A51992"/>
    <w:pPr>
      <w:pBdr>
        <w:left w:val="single" w:sz="4" w:space="0" w:color="BFBFBF"/>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5">
    <w:name w:val="xl1485"/>
    <w:basedOn w:val="a1"/>
    <w:rsid w:val="00A51992"/>
    <w:pPr>
      <w:pBdr>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6">
    <w:name w:val="xl1486"/>
    <w:basedOn w:val="a1"/>
    <w:rsid w:val="00A51992"/>
    <w:pPr>
      <w:pBdr>
        <w:bottom w:val="single" w:sz="4" w:space="0" w:color="BFBFBF"/>
        <w:righ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7">
    <w:name w:val="xl1487"/>
    <w:basedOn w:val="a1"/>
    <w:rsid w:val="00A51992"/>
    <w:pPr>
      <w:shd w:val="clear" w:color="000000" w:fill="FFFFFF"/>
      <w:spacing w:before="100" w:beforeAutospacing="1" w:after="100" w:afterAutospacing="1"/>
      <w:jc w:val="center"/>
    </w:pPr>
    <w:rPr>
      <w:rFonts w:ascii="Tahoma" w:hAnsi="Tahoma" w:cs="Tahoma"/>
    </w:rPr>
  </w:style>
  <w:style w:type="paragraph" w:customStyle="1" w:styleId="xl1488">
    <w:name w:val="xl1488"/>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89">
    <w:name w:val="xl1489"/>
    <w:basedOn w:val="a1"/>
    <w:rsid w:val="00A51992"/>
    <w:pPr>
      <w:pBdr>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0">
    <w:name w:val="xl1490"/>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70">
    <w:name w:val="Знак1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0">
    <w:name w:val="Обычный7"/>
    <w:rsid w:val="00A51992"/>
    <w:pPr>
      <w:spacing w:after="0" w:line="240" w:lineRule="auto"/>
    </w:pPr>
    <w:rPr>
      <w:rFonts w:ascii="Times New Roman" w:eastAsia="Times New Roman" w:hAnsi="Times New Roman" w:cs="Times New Roman"/>
      <w:sz w:val="20"/>
      <w:szCs w:val="20"/>
      <w:lang w:eastAsia="ru-RU"/>
    </w:rPr>
  </w:style>
  <w:style w:type="paragraph" w:customStyle="1" w:styleId="160">
    <w:name w:val="Знак1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2397">
    <w:name w:val="xl2397"/>
    <w:basedOn w:val="a1"/>
    <w:rsid w:val="00A51992"/>
    <w:pPr>
      <w:spacing w:before="100" w:beforeAutospacing="1" w:after="100" w:afterAutospacing="1"/>
    </w:pPr>
    <w:rPr>
      <w:sz w:val="22"/>
      <w:szCs w:val="22"/>
    </w:rPr>
  </w:style>
  <w:style w:type="paragraph" w:customStyle="1" w:styleId="xl2398">
    <w:name w:val="xl2398"/>
    <w:basedOn w:val="a1"/>
    <w:rsid w:val="00A51992"/>
    <w:pPr>
      <w:spacing w:before="100" w:beforeAutospacing="1" w:after="100" w:afterAutospacing="1"/>
      <w:jc w:val="right"/>
    </w:pPr>
    <w:rPr>
      <w:sz w:val="22"/>
      <w:szCs w:val="22"/>
    </w:rPr>
  </w:style>
  <w:style w:type="paragraph" w:customStyle="1" w:styleId="xl2399">
    <w:name w:val="xl23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0">
    <w:name w:val="xl240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1">
    <w:name w:val="xl24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2">
    <w:name w:val="xl240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3">
    <w:name w:val="xl240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4">
    <w:name w:val="xl2404"/>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5">
    <w:name w:val="xl24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6">
    <w:name w:val="xl240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8">
    <w:name w:val="xl240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09">
    <w:name w:val="xl2409"/>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0">
    <w:name w:val="xl241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1">
    <w:name w:val="xl2411"/>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412">
    <w:name w:val="xl2412"/>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413">
    <w:name w:val="xl2413"/>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414">
    <w:name w:val="xl241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15">
    <w:name w:val="xl24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16">
    <w:name w:val="xl24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17">
    <w:name w:val="xl24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418">
    <w:name w:val="xl241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419">
    <w:name w:val="xl241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20">
    <w:name w:val="xl242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21">
    <w:name w:val="xl242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22">
    <w:name w:val="xl24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423">
    <w:name w:val="xl242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25">
    <w:name w:val="xl242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26">
    <w:name w:val="xl242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27">
    <w:name w:val="xl242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28">
    <w:name w:val="xl242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29">
    <w:name w:val="xl242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430">
    <w:name w:val="xl243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431">
    <w:name w:val="xl2431"/>
    <w:basedOn w:val="a1"/>
    <w:rsid w:val="00A51992"/>
    <w:pPr>
      <w:spacing w:before="100" w:beforeAutospacing="1" w:after="100" w:afterAutospacing="1"/>
      <w:jc w:val="center"/>
    </w:pPr>
    <w:rPr>
      <w:sz w:val="22"/>
      <w:szCs w:val="22"/>
    </w:rPr>
  </w:style>
  <w:style w:type="paragraph" w:customStyle="1" w:styleId="xl2432">
    <w:name w:val="xl243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33">
    <w:name w:val="xl24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34">
    <w:name w:val="xl243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5">
    <w:name w:val="xl243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36">
    <w:name w:val="xl243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37">
    <w:name w:val="xl243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438">
    <w:name w:val="xl243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9">
    <w:name w:val="xl243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40">
    <w:name w:val="xl244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1">
    <w:name w:val="xl24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2"/>
      <w:szCs w:val="22"/>
    </w:rPr>
  </w:style>
  <w:style w:type="paragraph" w:customStyle="1" w:styleId="xl2442">
    <w:name w:val="xl2442"/>
    <w:basedOn w:val="a1"/>
    <w:rsid w:val="00A5199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443">
    <w:name w:val="xl244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44">
    <w:name w:val="xl24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45">
    <w:name w:val="xl244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6">
    <w:name w:val="xl244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7">
    <w:name w:val="xl2447"/>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2448">
    <w:name w:val="xl2448"/>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2449">
    <w:name w:val="xl244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450">
    <w:name w:val="xl24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1">
    <w:name w:val="xl245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2">
    <w:name w:val="xl245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3">
    <w:name w:val="xl24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4">
    <w:name w:val="xl245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5">
    <w:name w:val="xl245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6">
    <w:name w:val="xl245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7">
    <w:name w:val="xl24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8">
    <w:name w:val="xl245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59">
    <w:name w:val="xl2459"/>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0">
    <w:name w:val="xl246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1">
    <w:name w:val="xl246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2">
    <w:name w:val="xl246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3">
    <w:name w:val="xl2463"/>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64">
    <w:name w:val="xl24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66">
    <w:name w:val="xl2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7">
    <w:name w:val="xl246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8">
    <w:name w:val="xl246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9">
    <w:name w:val="xl2469"/>
    <w:basedOn w:val="a1"/>
    <w:rsid w:val="00A51992"/>
    <w:pPr>
      <w:pBdr>
        <w:bottom w:val="single" w:sz="4" w:space="0" w:color="auto"/>
      </w:pBdr>
      <w:spacing w:before="100" w:beforeAutospacing="1" w:after="100" w:afterAutospacing="1"/>
      <w:jc w:val="center"/>
    </w:pPr>
    <w:rPr>
      <w:sz w:val="22"/>
      <w:szCs w:val="22"/>
    </w:rPr>
  </w:style>
  <w:style w:type="paragraph" w:customStyle="1" w:styleId="xl2470">
    <w:name w:val="xl2470"/>
    <w:basedOn w:val="a1"/>
    <w:rsid w:val="00A51992"/>
    <w:pPr>
      <w:spacing w:before="100" w:beforeAutospacing="1" w:after="100" w:afterAutospacing="1"/>
      <w:jc w:val="center"/>
    </w:pPr>
    <w:rPr>
      <w:b/>
      <w:bCs/>
    </w:rPr>
  </w:style>
  <w:style w:type="paragraph" w:customStyle="1" w:styleId="xl2471">
    <w:name w:val="xl2471"/>
    <w:basedOn w:val="a1"/>
    <w:rsid w:val="00A51992"/>
    <w:pPr>
      <w:spacing w:before="100" w:beforeAutospacing="1" w:after="100" w:afterAutospacing="1"/>
      <w:jc w:val="center"/>
    </w:pPr>
  </w:style>
  <w:style w:type="paragraph" w:customStyle="1" w:styleId="81">
    <w:name w:val="Обычный8"/>
    <w:rsid w:val="00A51992"/>
    <w:pPr>
      <w:spacing w:after="0" w:line="240" w:lineRule="auto"/>
    </w:pPr>
    <w:rPr>
      <w:rFonts w:ascii="Times New Roman" w:eastAsia="Times New Roman" w:hAnsi="Times New Roman" w:cs="Times New Roman"/>
      <w:sz w:val="20"/>
      <w:szCs w:val="20"/>
      <w:lang w:eastAsia="ru-RU"/>
    </w:rPr>
  </w:style>
  <w:style w:type="paragraph" w:customStyle="1" w:styleId="90">
    <w:name w:val="Обычный9"/>
    <w:rsid w:val="00A51992"/>
    <w:pPr>
      <w:spacing w:after="0" w:line="240" w:lineRule="auto"/>
    </w:pPr>
    <w:rPr>
      <w:rFonts w:ascii="Times New Roman" w:eastAsia="Times New Roman" w:hAnsi="Times New Roman" w:cs="Times New Roman"/>
      <w:sz w:val="20"/>
      <w:szCs w:val="20"/>
      <w:lang w:eastAsia="ru-RU"/>
    </w:rPr>
  </w:style>
  <w:style w:type="paragraph" w:customStyle="1" w:styleId="150">
    <w:name w:val="Знак1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0">
    <w:name w:val="Знак1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0">
    <w:name w:val="Обычный10"/>
    <w:rsid w:val="00A51992"/>
    <w:pPr>
      <w:spacing w:after="0" w:line="240" w:lineRule="auto"/>
    </w:pPr>
    <w:rPr>
      <w:rFonts w:ascii="Times New Roman" w:eastAsia="Times New Roman" w:hAnsi="Times New Roman" w:cs="Times New Roman"/>
      <w:sz w:val="20"/>
      <w:szCs w:val="20"/>
      <w:lang w:eastAsia="ru-RU"/>
    </w:rPr>
  </w:style>
  <w:style w:type="paragraph" w:customStyle="1" w:styleId="132">
    <w:name w:val="Знак1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10">
    <w:name w:val="Обычный11"/>
    <w:rsid w:val="00A51992"/>
    <w:pPr>
      <w:spacing w:after="0" w:line="240" w:lineRule="auto"/>
    </w:pPr>
    <w:rPr>
      <w:rFonts w:ascii="Times New Roman" w:eastAsia="Times New Roman" w:hAnsi="Times New Roman" w:cs="Times New Roman"/>
      <w:sz w:val="20"/>
      <w:szCs w:val="20"/>
      <w:lang w:eastAsia="ru-RU"/>
    </w:rPr>
  </w:style>
  <w:style w:type="paragraph" w:customStyle="1" w:styleId="120">
    <w:name w:val="Знак12"/>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21">
    <w:name w:val="Обычный12"/>
    <w:rsid w:val="00A51992"/>
    <w:pPr>
      <w:spacing w:after="0" w:line="240" w:lineRule="auto"/>
    </w:pPr>
    <w:rPr>
      <w:rFonts w:ascii="Times New Roman" w:eastAsia="Times New Roman" w:hAnsi="Times New Roman" w:cs="Times New Roman"/>
      <w:sz w:val="20"/>
      <w:szCs w:val="20"/>
      <w:lang w:eastAsia="ru-RU"/>
    </w:rPr>
  </w:style>
  <w:style w:type="paragraph" w:customStyle="1" w:styleId="134">
    <w:name w:val="Обычный13"/>
    <w:rsid w:val="00A51992"/>
    <w:pPr>
      <w:spacing w:after="0" w:line="240" w:lineRule="auto"/>
    </w:pPr>
    <w:rPr>
      <w:rFonts w:ascii="Times New Roman" w:eastAsia="Times New Roman" w:hAnsi="Times New Roman" w:cs="Times New Roman"/>
      <w:sz w:val="20"/>
      <w:szCs w:val="20"/>
      <w:lang w:eastAsia="ru-RU"/>
    </w:rPr>
  </w:style>
  <w:style w:type="paragraph" w:customStyle="1" w:styleId="111">
    <w:name w:val="Знак1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1">
    <w:name w:val="Знак10"/>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1">
    <w:name w:val="Обычный14"/>
    <w:rsid w:val="00A51992"/>
    <w:pPr>
      <w:spacing w:after="0" w:line="240" w:lineRule="auto"/>
    </w:pPr>
    <w:rPr>
      <w:rFonts w:ascii="Times New Roman" w:eastAsia="Times New Roman" w:hAnsi="Times New Roman" w:cs="Times New Roman"/>
      <w:sz w:val="20"/>
      <w:szCs w:val="20"/>
      <w:lang w:eastAsia="ru-RU"/>
    </w:rPr>
  </w:style>
  <w:style w:type="paragraph" w:customStyle="1" w:styleId="91">
    <w:name w:val="Знак9"/>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82">
    <w:name w:val="Знак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1">
    <w:name w:val="Знак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63">
    <w:name w:val="Знак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51">
    <w:name w:val="Обычный15"/>
    <w:rsid w:val="00A51992"/>
    <w:pPr>
      <w:spacing w:after="0" w:line="240" w:lineRule="auto"/>
    </w:pPr>
    <w:rPr>
      <w:rFonts w:ascii="Times New Roman" w:eastAsia="Times New Roman" w:hAnsi="Times New Roman" w:cs="Times New Roman"/>
      <w:sz w:val="20"/>
      <w:szCs w:val="20"/>
      <w:lang w:eastAsia="ru-RU"/>
    </w:rPr>
  </w:style>
  <w:style w:type="paragraph" w:customStyle="1" w:styleId="xl1570">
    <w:name w:val="xl157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1">
    <w:name w:val="xl157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2">
    <w:name w:val="xl157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3">
    <w:name w:val="xl157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4">
    <w:name w:val="xl1574"/>
    <w:basedOn w:val="a1"/>
    <w:rsid w:val="00A51992"/>
    <w:pPr>
      <w:pBdr>
        <w:top w:val="single" w:sz="4" w:space="0" w:color="A6A6A6"/>
        <w:right w:val="single" w:sz="4" w:space="0" w:color="auto"/>
      </w:pBdr>
      <w:shd w:val="clear" w:color="000000" w:fill="FFFFFF"/>
      <w:spacing w:before="100" w:beforeAutospacing="1" w:after="100" w:afterAutospacing="1"/>
      <w:jc w:val="center"/>
      <w:textAlignment w:val="center"/>
    </w:pPr>
  </w:style>
  <w:style w:type="paragraph" w:customStyle="1" w:styleId="xl1575">
    <w:name w:val="xl1575"/>
    <w:basedOn w:val="a1"/>
    <w:rsid w:val="00A51992"/>
    <w:pPr>
      <w:pBdr>
        <w:top w:val="single" w:sz="4" w:space="0" w:color="A6A6A6"/>
        <w:left w:val="single" w:sz="4" w:space="0" w:color="auto"/>
      </w:pBdr>
      <w:shd w:val="clear" w:color="000000" w:fill="FFFFFF"/>
      <w:spacing w:before="100" w:beforeAutospacing="1" w:after="100" w:afterAutospacing="1"/>
      <w:jc w:val="center"/>
      <w:textAlignment w:val="center"/>
    </w:pPr>
  </w:style>
  <w:style w:type="paragraph" w:customStyle="1" w:styleId="xl1576">
    <w:name w:val="xl1576"/>
    <w:basedOn w:val="a1"/>
    <w:rsid w:val="00A51992"/>
    <w:pPr>
      <w:pBdr>
        <w:top w:val="single" w:sz="4" w:space="0" w:color="A6A6A6"/>
        <w:left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7">
    <w:name w:val="xl1577"/>
    <w:basedOn w:val="a1"/>
    <w:rsid w:val="00A51992"/>
    <w:pPr>
      <w:pBdr>
        <w:top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8">
    <w:name w:val="xl1578"/>
    <w:basedOn w:val="a1"/>
    <w:rsid w:val="00A51992"/>
    <w:pPr>
      <w:pBdr>
        <w:top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9">
    <w:name w:val="xl1579"/>
    <w:basedOn w:val="a1"/>
    <w:rsid w:val="00A51992"/>
    <w:pPr>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0">
    <w:name w:val="xl158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81">
    <w:name w:val="xl158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2">
    <w:name w:val="xl158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3">
    <w:name w:val="xl158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4">
    <w:name w:val="xl1584"/>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585">
    <w:name w:val="xl158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86">
    <w:name w:val="xl158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587">
    <w:name w:val="xl1587"/>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588">
    <w:name w:val="xl1588"/>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89">
    <w:name w:val="xl1589"/>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0">
    <w:name w:val="xl1590"/>
    <w:basedOn w:val="a1"/>
    <w:rsid w:val="00A51992"/>
    <w:pPr>
      <w:pBdr>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1">
    <w:name w:val="xl159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2">
    <w:name w:val="xl159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3">
    <w:name w:val="xl1593"/>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594">
    <w:name w:val="xl1594"/>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5">
    <w:name w:val="xl1595"/>
    <w:basedOn w:val="a1"/>
    <w:rsid w:val="00A51992"/>
    <w:pPr>
      <w:pBdr>
        <w:top w:val="single" w:sz="4" w:space="0" w:color="969696"/>
        <w:bottom w:val="single" w:sz="4" w:space="0" w:color="969696"/>
      </w:pBdr>
      <w:shd w:val="clear" w:color="000000" w:fill="FFCC99"/>
      <w:spacing w:before="100" w:beforeAutospacing="1" w:after="100" w:afterAutospacing="1"/>
      <w:jc w:val="center"/>
      <w:textAlignment w:val="center"/>
    </w:pPr>
  </w:style>
  <w:style w:type="paragraph" w:customStyle="1" w:styleId="xl1596">
    <w:name w:val="xl159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7">
    <w:name w:val="xl159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8">
    <w:name w:val="xl1598"/>
    <w:basedOn w:val="a1"/>
    <w:rsid w:val="00A51992"/>
    <w:pPr>
      <w:pBdr>
        <w:top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9">
    <w:name w:val="xl159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0">
    <w:name w:val="xl1600"/>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01">
    <w:name w:val="xl1601"/>
    <w:basedOn w:val="a1"/>
    <w:rsid w:val="00A51992"/>
    <w:pPr>
      <w:pBdr>
        <w:top w:val="single" w:sz="4" w:space="0" w:color="969696"/>
        <w:bottom w:val="single" w:sz="4" w:space="0" w:color="969696"/>
      </w:pBdr>
      <w:spacing w:before="100" w:beforeAutospacing="1" w:after="100" w:afterAutospacing="1"/>
      <w:jc w:val="right"/>
    </w:pPr>
    <w:rPr>
      <w:b/>
      <w:bCs/>
    </w:rPr>
  </w:style>
  <w:style w:type="paragraph" w:customStyle="1" w:styleId="xl1602">
    <w:name w:val="xl1602"/>
    <w:basedOn w:val="a1"/>
    <w:rsid w:val="00A51992"/>
    <w:pPr>
      <w:pBdr>
        <w:left w:val="single" w:sz="4" w:space="0" w:color="969696"/>
        <w:bottom w:val="single" w:sz="4" w:space="0" w:color="969696"/>
      </w:pBdr>
      <w:shd w:val="clear" w:color="000000" w:fill="C0C0C0"/>
      <w:spacing w:before="100" w:beforeAutospacing="1" w:after="100" w:afterAutospacing="1"/>
      <w:jc w:val="center"/>
      <w:textAlignment w:val="center"/>
    </w:pPr>
    <w:rPr>
      <w:b/>
      <w:bCs/>
    </w:rPr>
  </w:style>
  <w:style w:type="paragraph" w:customStyle="1" w:styleId="xl1603">
    <w:name w:val="xl1603"/>
    <w:basedOn w:val="a1"/>
    <w:rsid w:val="00A51992"/>
    <w:pPr>
      <w:pBdr>
        <w:left w:val="single" w:sz="4" w:space="9" w:color="969696"/>
        <w:bottom w:val="single" w:sz="4" w:space="0" w:color="969696"/>
        <w:right w:val="single" w:sz="4" w:space="0" w:color="969696"/>
      </w:pBdr>
      <w:shd w:val="clear" w:color="000000" w:fill="C0C0C0"/>
      <w:spacing w:before="100" w:beforeAutospacing="1" w:after="100" w:afterAutospacing="1"/>
      <w:ind w:firstLineChars="100" w:firstLine="100"/>
      <w:textAlignment w:val="center"/>
    </w:pPr>
    <w:rPr>
      <w:b/>
      <w:bCs/>
    </w:rPr>
  </w:style>
  <w:style w:type="paragraph" w:customStyle="1" w:styleId="xl1604">
    <w:name w:val="xl1604"/>
    <w:basedOn w:val="a1"/>
    <w:rsid w:val="00A51992"/>
    <w:pPr>
      <w:pBdr>
        <w:bottom w:val="single" w:sz="4" w:space="0" w:color="969696"/>
      </w:pBdr>
      <w:shd w:val="clear" w:color="000000" w:fill="FFFFFF"/>
      <w:spacing w:before="100" w:beforeAutospacing="1" w:after="100" w:afterAutospacing="1"/>
      <w:jc w:val="center"/>
      <w:textAlignment w:val="center"/>
    </w:pPr>
  </w:style>
  <w:style w:type="paragraph" w:customStyle="1" w:styleId="xl1605">
    <w:name w:val="xl160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6">
    <w:name w:val="xl160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607">
    <w:name w:val="xl1607"/>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08">
    <w:name w:val="xl1608"/>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09">
    <w:name w:val="xl1609"/>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610">
    <w:name w:val="xl1610"/>
    <w:basedOn w:val="a1"/>
    <w:rsid w:val="00A51992"/>
    <w:pPr>
      <w:pBdr>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11">
    <w:name w:val="xl1611"/>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2">
    <w:name w:val="xl1612"/>
    <w:basedOn w:val="a1"/>
    <w:rsid w:val="00A51992"/>
    <w:pPr>
      <w:pBdr>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13">
    <w:name w:val="xl1613"/>
    <w:basedOn w:val="a1"/>
    <w:rsid w:val="00A51992"/>
    <w:pPr>
      <w:pBdr>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4">
    <w:name w:val="xl1614"/>
    <w:basedOn w:val="a1"/>
    <w:rsid w:val="00A51992"/>
    <w:pPr>
      <w:shd w:val="clear" w:color="000000" w:fill="FFFFFF"/>
      <w:spacing w:before="100" w:beforeAutospacing="1" w:after="100" w:afterAutospacing="1"/>
      <w:jc w:val="center"/>
      <w:textAlignment w:val="center"/>
    </w:pPr>
  </w:style>
  <w:style w:type="paragraph" w:customStyle="1" w:styleId="xl1615">
    <w:name w:val="xl1615"/>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16">
    <w:name w:val="xl1616"/>
    <w:basedOn w:val="a1"/>
    <w:rsid w:val="00A51992"/>
    <w:pPr>
      <w:shd w:val="clear" w:color="000000" w:fill="FFFFFF"/>
      <w:spacing w:before="100" w:beforeAutospacing="1" w:after="100" w:afterAutospacing="1"/>
      <w:jc w:val="right"/>
    </w:pPr>
  </w:style>
  <w:style w:type="paragraph" w:customStyle="1" w:styleId="xl1617">
    <w:name w:val="xl1617"/>
    <w:basedOn w:val="a1"/>
    <w:rsid w:val="00A51992"/>
    <w:pPr>
      <w:pBdr>
        <w:left w:val="single" w:sz="4" w:space="0" w:color="969696"/>
      </w:pBdr>
      <w:shd w:val="clear" w:color="000000" w:fill="FFFF99"/>
      <w:spacing w:before="100" w:beforeAutospacing="1" w:after="100" w:afterAutospacing="1"/>
      <w:jc w:val="center"/>
      <w:textAlignment w:val="center"/>
    </w:pPr>
  </w:style>
  <w:style w:type="paragraph" w:customStyle="1" w:styleId="xl1618">
    <w:name w:val="xl1618"/>
    <w:basedOn w:val="a1"/>
    <w:rsid w:val="00A51992"/>
    <w:pPr>
      <w:pBdr>
        <w:right w:val="single" w:sz="4" w:space="0" w:color="969696"/>
      </w:pBdr>
      <w:shd w:val="clear" w:color="000000" w:fill="FFFF99"/>
      <w:spacing w:before="100" w:beforeAutospacing="1" w:after="100" w:afterAutospacing="1"/>
      <w:jc w:val="center"/>
      <w:textAlignment w:val="center"/>
    </w:pPr>
  </w:style>
  <w:style w:type="paragraph" w:customStyle="1" w:styleId="xl1619">
    <w:name w:val="xl1619"/>
    <w:basedOn w:val="a1"/>
    <w:rsid w:val="00A51992"/>
    <w:pPr>
      <w:pBdr>
        <w:right w:val="single" w:sz="4" w:space="0" w:color="969696"/>
      </w:pBdr>
      <w:shd w:val="clear" w:color="000000" w:fill="FFFFFF"/>
      <w:spacing w:before="100" w:beforeAutospacing="1" w:after="100" w:afterAutospacing="1"/>
      <w:jc w:val="center"/>
      <w:textAlignment w:val="center"/>
    </w:pPr>
  </w:style>
  <w:style w:type="paragraph" w:customStyle="1" w:styleId="xl1620">
    <w:name w:val="xl162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1">
    <w:name w:val="xl162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2">
    <w:name w:val="xl1622"/>
    <w:basedOn w:val="a1"/>
    <w:rsid w:val="00A51992"/>
    <w:pPr>
      <w:pBdr>
        <w:top w:val="single" w:sz="4" w:space="0" w:color="969696"/>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23">
    <w:name w:val="xl1623"/>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4">
    <w:name w:val="xl1624"/>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5">
    <w:name w:val="xl1625"/>
    <w:basedOn w:val="a1"/>
    <w:rsid w:val="00A51992"/>
    <w:pPr>
      <w:pBdr>
        <w:left w:val="single" w:sz="4" w:space="9" w:color="969696"/>
        <w:right w:val="single" w:sz="4" w:space="0" w:color="969696"/>
      </w:pBdr>
      <w:shd w:val="clear" w:color="000000" w:fill="C0C0C0"/>
      <w:spacing w:before="100" w:beforeAutospacing="1" w:after="100" w:afterAutospacing="1"/>
      <w:ind w:firstLineChars="100" w:firstLine="100"/>
      <w:textAlignment w:val="center"/>
    </w:pPr>
    <w:rPr>
      <w:b/>
      <w:bCs/>
      <w:color w:val="FF0000"/>
    </w:rPr>
  </w:style>
  <w:style w:type="paragraph" w:customStyle="1" w:styleId="xl1626">
    <w:name w:val="xl162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7">
    <w:name w:val="xl162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28">
    <w:name w:val="xl1628"/>
    <w:basedOn w:val="a1"/>
    <w:rsid w:val="00A51992"/>
    <w:pPr>
      <w:shd w:val="clear" w:color="000000" w:fill="FFFFFF"/>
      <w:spacing w:before="100" w:beforeAutospacing="1" w:after="100" w:afterAutospacing="1"/>
      <w:jc w:val="right"/>
    </w:pPr>
  </w:style>
  <w:style w:type="paragraph" w:customStyle="1" w:styleId="xl1629">
    <w:name w:val="xl1629"/>
    <w:basedOn w:val="a1"/>
    <w:rsid w:val="00A51992"/>
    <w:pPr>
      <w:shd w:val="clear" w:color="000000" w:fill="FFFF99"/>
      <w:spacing w:before="100" w:beforeAutospacing="1" w:after="100" w:afterAutospacing="1"/>
      <w:jc w:val="center"/>
      <w:textAlignment w:val="center"/>
    </w:pPr>
  </w:style>
  <w:style w:type="paragraph" w:customStyle="1" w:styleId="xl1630">
    <w:name w:val="xl1630"/>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1">
    <w:name w:val="xl1631"/>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2">
    <w:name w:val="xl163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b/>
      <w:bCs/>
    </w:rPr>
  </w:style>
  <w:style w:type="paragraph" w:customStyle="1" w:styleId="xl1633">
    <w:name w:val="xl163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34">
    <w:name w:val="xl1634"/>
    <w:basedOn w:val="a1"/>
    <w:rsid w:val="00A51992"/>
    <w:pPr>
      <w:pBdr>
        <w:top w:val="single" w:sz="4" w:space="0" w:color="969696"/>
        <w:left w:val="single" w:sz="4" w:space="0" w:color="969696"/>
      </w:pBdr>
      <w:shd w:val="clear" w:color="000000" w:fill="C0C0C0"/>
      <w:spacing w:before="100" w:beforeAutospacing="1" w:after="100" w:afterAutospacing="1"/>
    </w:pPr>
  </w:style>
  <w:style w:type="paragraph" w:customStyle="1" w:styleId="xl1635">
    <w:name w:val="xl1635"/>
    <w:basedOn w:val="a1"/>
    <w:rsid w:val="00A51992"/>
    <w:pPr>
      <w:pBdr>
        <w:top w:val="single" w:sz="4" w:space="0" w:color="969696"/>
      </w:pBdr>
      <w:shd w:val="clear" w:color="000000" w:fill="C0C0C0"/>
      <w:spacing w:before="100" w:beforeAutospacing="1" w:after="100" w:afterAutospacing="1"/>
    </w:pPr>
  </w:style>
  <w:style w:type="paragraph" w:customStyle="1" w:styleId="xl1636">
    <w:name w:val="xl1636"/>
    <w:basedOn w:val="a1"/>
    <w:rsid w:val="00A51992"/>
    <w:pPr>
      <w:pBdr>
        <w:top w:val="single" w:sz="4" w:space="0" w:color="969696"/>
        <w:right w:val="single" w:sz="4" w:space="0" w:color="969696"/>
      </w:pBdr>
      <w:shd w:val="clear" w:color="000000" w:fill="C0C0C0"/>
      <w:spacing w:before="100" w:beforeAutospacing="1" w:after="100" w:afterAutospacing="1"/>
    </w:pPr>
  </w:style>
  <w:style w:type="paragraph" w:customStyle="1" w:styleId="xl1637">
    <w:name w:val="xl163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38">
    <w:name w:val="xl163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39">
    <w:name w:val="xl1639"/>
    <w:basedOn w:val="a1"/>
    <w:rsid w:val="00A51992"/>
    <w:pPr>
      <w:pBdr>
        <w:left w:val="single" w:sz="4" w:space="0" w:color="969696"/>
      </w:pBdr>
      <w:shd w:val="clear" w:color="000000" w:fill="C0C0C0"/>
      <w:spacing w:before="100" w:beforeAutospacing="1" w:after="100" w:afterAutospacing="1"/>
    </w:pPr>
  </w:style>
  <w:style w:type="paragraph" w:customStyle="1" w:styleId="xl1640">
    <w:name w:val="xl1640"/>
    <w:basedOn w:val="a1"/>
    <w:rsid w:val="00A51992"/>
    <w:pPr>
      <w:shd w:val="clear" w:color="000000" w:fill="C0C0C0"/>
      <w:spacing w:before="100" w:beforeAutospacing="1" w:after="100" w:afterAutospacing="1"/>
    </w:pPr>
  </w:style>
  <w:style w:type="paragraph" w:customStyle="1" w:styleId="xl1641">
    <w:name w:val="xl1641"/>
    <w:basedOn w:val="a1"/>
    <w:rsid w:val="00A51992"/>
    <w:pPr>
      <w:pBdr>
        <w:right w:val="single" w:sz="4" w:space="0" w:color="969696"/>
      </w:pBdr>
      <w:shd w:val="clear" w:color="000000" w:fill="C0C0C0"/>
      <w:spacing w:before="100" w:beforeAutospacing="1" w:after="100" w:afterAutospacing="1"/>
    </w:pPr>
  </w:style>
  <w:style w:type="paragraph" w:customStyle="1" w:styleId="xl1642">
    <w:name w:val="xl1642"/>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3">
    <w:name w:val="xl164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4">
    <w:name w:val="xl1644"/>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45">
    <w:name w:val="xl1645"/>
    <w:basedOn w:val="a1"/>
    <w:rsid w:val="00A51992"/>
    <w:pPr>
      <w:pBdr>
        <w:top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6">
    <w:name w:val="xl1646"/>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47">
    <w:name w:val="xl1647"/>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8">
    <w:name w:val="xl1648"/>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9">
    <w:name w:val="xl1649"/>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0">
    <w:name w:val="xl1650"/>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1">
    <w:name w:val="xl1651"/>
    <w:basedOn w:val="a1"/>
    <w:rsid w:val="00A51992"/>
    <w:pPr>
      <w:pBdr>
        <w:bottom w:val="single" w:sz="4" w:space="0" w:color="969696"/>
      </w:pBdr>
      <w:shd w:val="clear" w:color="000000" w:fill="C0C0C0"/>
      <w:spacing w:before="100" w:beforeAutospacing="1" w:after="100" w:afterAutospacing="1"/>
    </w:pPr>
  </w:style>
  <w:style w:type="paragraph" w:customStyle="1" w:styleId="xl1652">
    <w:name w:val="xl1652"/>
    <w:basedOn w:val="a1"/>
    <w:rsid w:val="00A51992"/>
    <w:pPr>
      <w:pBdr>
        <w:bottom w:val="single" w:sz="4" w:space="0" w:color="969696"/>
      </w:pBdr>
      <w:shd w:val="clear" w:color="000000" w:fill="C0C0C0"/>
      <w:spacing w:before="100" w:beforeAutospacing="1" w:after="100" w:afterAutospacing="1"/>
    </w:pPr>
  </w:style>
  <w:style w:type="paragraph" w:customStyle="1" w:styleId="xl1653">
    <w:name w:val="xl1653"/>
    <w:basedOn w:val="a1"/>
    <w:rsid w:val="00A51992"/>
    <w:pPr>
      <w:pBdr>
        <w:bottom w:val="single" w:sz="4" w:space="0" w:color="969696"/>
        <w:right w:val="single" w:sz="4" w:space="0" w:color="969696"/>
      </w:pBdr>
      <w:shd w:val="clear" w:color="000000" w:fill="C0C0C0"/>
      <w:spacing w:before="100" w:beforeAutospacing="1" w:after="100" w:afterAutospacing="1"/>
    </w:pPr>
  </w:style>
  <w:style w:type="paragraph" w:customStyle="1" w:styleId="xl1654">
    <w:name w:val="xl1654"/>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5">
    <w:name w:val="xl1655"/>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6">
    <w:name w:val="xl1656"/>
    <w:basedOn w:val="a1"/>
    <w:rsid w:val="00A51992"/>
    <w:pPr>
      <w:pBdr>
        <w:bottom w:val="single" w:sz="4" w:space="0" w:color="969696"/>
        <w:right w:val="single" w:sz="4" w:space="0" w:color="969696"/>
      </w:pBdr>
      <w:shd w:val="clear" w:color="000000" w:fill="FFFFFF"/>
      <w:spacing w:before="100" w:beforeAutospacing="1" w:after="100" w:afterAutospacing="1"/>
    </w:pPr>
  </w:style>
  <w:style w:type="paragraph" w:customStyle="1" w:styleId="xl1657">
    <w:name w:val="xl165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8">
    <w:name w:val="xl165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9">
    <w:name w:val="xl16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0">
    <w:name w:val="xl1660"/>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1">
    <w:name w:val="xl1661"/>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2">
    <w:name w:val="xl1662"/>
    <w:basedOn w:val="a1"/>
    <w:rsid w:val="00A51992"/>
    <w:pPr>
      <w:shd w:val="clear" w:color="000000" w:fill="FFFFFF"/>
      <w:spacing w:before="100" w:beforeAutospacing="1" w:after="100" w:afterAutospacing="1"/>
      <w:jc w:val="center"/>
      <w:textAlignment w:val="center"/>
    </w:pPr>
  </w:style>
  <w:style w:type="paragraph" w:customStyle="1" w:styleId="xl1663">
    <w:name w:val="xl1663"/>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4">
    <w:name w:val="xl1664"/>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5">
    <w:name w:val="xl1665"/>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6">
    <w:name w:val="xl1666"/>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667">
    <w:name w:val="xl1667"/>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668">
    <w:name w:val="xl1668"/>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69">
    <w:name w:val="xl1669"/>
    <w:basedOn w:val="a1"/>
    <w:rsid w:val="00A51992"/>
    <w:pPr>
      <w:shd w:val="clear" w:color="000000" w:fill="C0C0C0"/>
      <w:spacing w:before="100" w:beforeAutospacing="1" w:after="100" w:afterAutospacing="1"/>
      <w:jc w:val="center"/>
      <w:textAlignment w:val="center"/>
    </w:pPr>
  </w:style>
  <w:style w:type="paragraph" w:customStyle="1" w:styleId="xl1670">
    <w:name w:val="xl1670"/>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1">
    <w:name w:val="xl1671"/>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672">
    <w:name w:val="xl1672"/>
    <w:basedOn w:val="a1"/>
    <w:rsid w:val="00A51992"/>
    <w:pPr>
      <w:shd w:val="clear" w:color="000000" w:fill="C0C0C0"/>
      <w:spacing w:before="100" w:beforeAutospacing="1" w:after="100" w:afterAutospacing="1"/>
      <w:jc w:val="center"/>
      <w:textAlignment w:val="center"/>
    </w:pPr>
  </w:style>
  <w:style w:type="paragraph" w:customStyle="1" w:styleId="xl1673">
    <w:name w:val="xl1673"/>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4">
    <w:name w:val="xl1674"/>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675">
    <w:name w:val="xl1675"/>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76">
    <w:name w:val="xl1676"/>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xl1677">
    <w:name w:val="xl1677"/>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8">
    <w:name w:val="xl1678"/>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9">
    <w:name w:val="xl1679"/>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80">
    <w:name w:val="xl1680"/>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1">
    <w:name w:val="xl1681"/>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2">
    <w:name w:val="xl1682"/>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83">
    <w:name w:val="xl1683"/>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4">
    <w:name w:val="xl1684"/>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5">
    <w:name w:val="xl1685"/>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6">
    <w:name w:val="xl1686"/>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687">
    <w:name w:val="xl1687"/>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688">
    <w:name w:val="xl1688"/>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89">
    <w:name w:val="xl1689"/>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90">
    <w:name w:val="xl1690"/>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91">
    <w:name w:val="xl1691"/>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2">
    <w:name w:val="xl1692"/>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3">
    <w:name w:val="xl1693"/>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94">
    <w:name w:val="xl1694"/>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6">
    <w:name w:val="xl1696"/>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97">
    <w:name w:val="xl1697"/>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8">
    <w:name w:val="xl1698"/>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9">
    <w:name w:val="xl1699"/>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0">
    <w:name w:val="xl1700"/>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1">
    <w:name w:val="xl1701"/>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2">
    <w:name w:val="xl1702"/>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3">
    <w:name w:val="xl1703"/>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704">
    <w:name w:val="xl1704"/>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705">
    <w:name w:val="xl1705"/>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6">
    <w:name w:val="xl1706"/>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7">
    <w:name w:val="xl170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8">
    <w:name w:val="xl1708"/>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709">
    <w:name w:val="xl1709"/>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710">
    <w:name w:val="xl1710"/>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1">
    <w:name w:val="xl1711"/>
    <w:basedOn w:val="a1"/>
    <w:rsid w:val="00A51992"/>
    <w:pPr>
      <w:shd w:val="clear" w:color="000000" w:fill="C0C0C0"/>
      <w:spacing w:before="100" w:beforeAutospacing="1" w:after="100" w:afterAutospacing="1"/>
      <w:jc w:val="center"/>
      <w:textAlignment w:val="center"/>
    </w:pPr>
  </w:style>
  <w:style w:type="paragraph" w:customStyle="1" w:styleId="xl1712">
    <w:name w:val="xl1712"/>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3">
    <w:name w:val="xl1713"/>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714">
    <w:name w:val="xl1714"/>
    <w:basedOn w:val="a1"/>
    <w:rsid w:val="00A51992"/>
    <w:pPr>
      <w:shd w:val="clear" w:color="000000" w:fill="C0C0C0"/>
      <w:spacing w:before="100" w:beforeAutospacing="1" w:after="100" w:afterAutospacing="1"/>
      <w:jc w:val="center"/>
      <w:textAlignment w:val="center"/>
    </w:pPr>
  </w:style>
  <w:style w:type="paragraph" w:customStyle="1" w:styleId="xl1715">
    <w:name w:val="xl1715"/>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6">
    <w:name w:val="xl1716"/>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717">
    <w:name w:val="xl1717"/>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8">
    <w:name w:val="xl1718"/>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55">
    <w:name w:val="Знак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61">
    <w:name w:val="Обычный16"/>
    <w:rsid w:val="00A51992"/>
    <w:pPr>
      <w:spacing w:after="0" w:line="240" w:lineRule="auto"/>
    </w:pPr>
    <w:rPr>
      <w:rFonts w:ascii="Times New Roman" w:eastAsia="Times New Roman" w:hAnsi="Times New Roman" w:cs="Times New Roman"/>
      <w:sz w:val="20"/>
      <w:szCs w:val="20"/>
      <w:lang w:eastAsia="ru-RU"/>
    </w:rPr>
  </w:style>
  <w:style w:type="paragraph" w:customStyle="1" w:styleId="45">
    <w:name w:val="Знак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71">
    <w:name w:val="Обычный17"/>
    <w:rsid w:val="00A51992"/>
    <w:pPr>
      <w:spacing w:after="0" w:line="240" w:lineRule="auto"/>
    </w:pPr>
    <w:rPr>
      <w:rFonts w:ascii="Times New Roman" w:eastAsia="Times New Roman" w:hAnsi="Times New Roman" w:cs="Times New Roman"/>
      <w:sz w:val="20"/>
      <w:szCs w:val="20"/>
      <w:lang w:eastAsia="ru-RU"/>
    </w:rPr>
  </w:style>
  <w:style w:type="paragraph" w:customStyle="1" w:styleId="2f">
    <w:name w:val="Знак Знак Знак2 Знак Знак Знак Знак"/>
    <w:basedOn w:val="a1"/>
    <w:rsid w:val="00FD40DA"/>
    <w:pPr>
      <w:spacing w:after="160" w:line="240" w:lineRule="exact"/>
      <w:jc w:val="both"/>
    </w:pPr>
    <w:rPr>
      <w:szCs w:val="20"/>
      <w:lang w:val="en-US" w:eastAsia="en-US"/>
    </w:rPr>
  </w:style>
  <w:style w:type="paragraph" w:customStyle="1" w:styleId="181">
    <w:name w:val="Обычный18"/>
    <w:rsid w:val="00FD40DA"/>
    <w:pPr>
      <w:snapToGrid w:val="0"/>
      <w:spacing w:after="0" w:line="240" w:lineRule="auto"/>
    </w:pPr>
    <w:rPr>
      <w:rFonts w:ascii="Times New Roman" w:eastAsia="Times New Roman" w:hAnsi="Times New Roman" w:cs="Times New Roman"/>
      <w:szCs w:val="20"/>
      <w:lang w:eastAsia="ru-RU"/>
    </w:rPr>
  </w:style>
  <w:style w:type="paragraph" w:customStyle="1" w:styleId="64">
    <w:name w:val="Абзац списка6"/>
    <w:basedOn w:val="a1"/>
    <w:rsid w:val="00FD40DA"/>
    <w:pPr>
      <w:ind w:left="708"/>
    </w:pPr>
    <w:rPr>
      <w:rFonts w:eastAsia="Calibri"/>
    </w:rPr>
  </w:style>
  <w:style w:type="paragraph" w:customStyle="1" w:styleId="2f0">
    <w:name w:val="Знак Знак Знак2 Знак Знак Знак Знак"/>
    <w:basedOn w:val="a1"/>
    <w:rsid w:val="00EC4CCD"/>
    <w:pPr>
      <w:spacing w:after="160" w:line="240" w:lineRule="exact"/>
      <w:jc w:val="both"/>
    </w:pPr>
    <w:rPr>
      <w:szCs w:val="20"/>
      <w:lang w:val="en-US" w:eastAsia="en-US"/>
    </w:rPr>
  </w:style>
  <w:style w:type="paragraph" w:customStyle="1" w:styleId="190">
    <w:name w:val="Обычный19"/>
    <w:rsid w:val="00EC4CCD"/>
    <w:pPr>
      <w:snapToGrid w:val="0"/>
      <w:spacing w:after="0" w:line="240" w:lineRule="auto"/>
    </w:pPr>
    <w:rPr>
      <w:rFonts w:ascii="Times New Roman" w:eastAsia="Times New Roman" w:hAnsi="Times New Roman" w:cs="Times New Roman"/>
      <w:szCs w:val="20"/>
      <w:lang w:eastAsia="ru-RU"/>
    </w:rPr>
  </w:style>
  <w:style w:type="paragraph" w:customStyle="1" w:styleId="72">
    <w:name w:val="Абзац списка7"/>
    <w:basedOn w:val="a1"/>
    <w:rsid w:val="00EC4CCD"/>
    <w:pPr>
      <w:ind w:left="708"/>
    </w:pPr>
    <w:rPr>
      <w:rFonts w:eastAsia="Calibri"/>
    </w:rPr>
  </w:style>
  <w:style w:type="paragraph" w:customStyle="1" w:styleId="2f1">
    <w:name w:val="Знак Знак Знак2 Знак Знак Знак Знак"/>
    <w:basedOn w:val="a1"/>
    <w:rsid w:val="009E26FE"/>
    <w:pPr>
      <w:spacing w:after="160" w:line="240" w:lineRule="exact"/>
      <w:jc w:val="both"/>
    </w:pPr>
    <w:rPr>
      <w:szCs w:val="20"/>
      <w:lang w:val="en-US" w:eastAsia="en-US"/>
    </w:rPr>
  </w:style>
  <w:style w:type="paragraph" w:customStyle="1" w:styleId="200">
    <w:name w:val="Обычный20"/>
    <w:rsid w:val="009E26FE"/>
    <w:pPr>
      <w:snapToGrid w:val="0"/>
      <w:spacing w:after="0" w:line="240" w:lineRule="auto"/>
    </w:pPr>
    <w:rPr>
      <w:rFonts w:ascii="Times New Roman" w:eastAsia="Times New Roman" w:hAnsi="Times New Roman" w:cs="Times New Roman"/>
      <w:szCs w:val="20"/>
      <w:lang w:eastAsia="ru-RU"/>
    </w:rPr>
  </w:style>
  <w:style w:type="paragraph" w:customStyle="1" w:styleId="83">
    <w:name w:val="Абзац списка8"/>
    <w:basedOn w:val="a1"/>
    <w:rsid w:val="009E26FE"/>
    <w:pPr>
      <w:ind w:left="708"/>
    </w:pPr>
    <w:rPr>
      <w:rFonts w:eastAsia="Calibri"/>
    </w:rPr>
  </w:style>
  <w:style w:type="paragraph" w:customStyle="1" w:styleId="1f5">
    <w:name w:val="Основной текст1"/>
    <w:basedOn w:val="a1"/>
    <w:rsid w:val="009E26FE"/>
    <w:pPr>
      <w:shd w:val="clear" w:color="auto" w:fill="FFFFFF"/>
      <w:spacing w:line="240" w:lineRule="atLeast"/>
    </w:pPr>
    <w:rPr>
      <w:rFonts w:ascii="Calibri" w:eastAsia="Calibri" w:hAnsi="Calibri"/>
      <w:sz w:val="15"/>
      <w:szCs w:val="15"/>
      <w:shd w:val="clear" w:color="auto" w:fill="FFFFFF"/>
      <w:lang w:eastAsia="en-US"/>
    </w:rPr>
  </w:style>
  <w:style w:type="paragraph" w:customStyle="1" w:styleId="152">
    <w:name w:val="Знак Знак15"/>
    <w:basedOn w:val="a1"/>
    <w:rsid w:val="009E26FE"/>
    <w:pPr>
      <w:tabs>
        <w:tab w:val="num" w:pos="360"/>
      </w:tabs>
      <w:spacing w:after="160" w:line="240" w:lineRule="exact"/>
    </w:pPr>
    <w:rPr>
      <w:rFonts w:ascii="Verdana" w:hAnsi="Verdana" w:cs="Verdana"/>
      <w:sz w:val="20"/>
      <w:szCs w:val="20"/>
      <w:lang w:val="en-US" w:eastAsia="en-US"/>
    </w:rPr>
  </w:style>
  <w:style w:type="paragraph" w:customStyle="1" w:styleId="1f6">
    <w:name w:val="Мой рабочий уровень 1"/>
    <w:basedOn w:val="1"/>
    <w:next w:val="a1"/>
    <w:link w:val="1f7"/>
    <w:rsid w:val="009E26FE"/>
    <w:pPr>
      <w:keepNext/>
      <w:widowControl/>
      <w:autoSpaceDE/>
      <w:autoSpaceDN/>
      <w:adjustRightInd/>
      <w:spacing w:before="0" w:after="0" w:line="360" w:lineRule="auto"/>
      <w:ind w:left="708"/>
      <w:jc w:val="left"/>
    </w:pPr>
    <w:rPr>
      <w:rFonts w:ascii="Times New Roman" w:eastAsia="Calibri" w:hAnsi="Times New Roman"/>
      <w:bCs w:val="0"/>
      <w:color w:val="auto"/>
      <w:sz w:val="28"/>
      <w:szCs w:val="24"/>
    </w:rPr>
  </w:style>
  <w:style w:type="character" w:customStyle="1" w:styleId="1f7">
    <w:name w:val="Мой рабочий уровень 1 Знак"/>
    <w:link w:val="1f6"/>
    <w:locked/>
    <w:rsid w:val="009E26FE"/>
    <w:rPr>
      <w:rFonts w:ascii="Times New Roman" w:eastAsia="Calibri" w:hAnsi="Times New Roman" w:cs="Times New Roman"/>
      <w:b/>
      <w:sz w:val="28"/>
      <w:szCs w:val="24"/>
    </w:rPr>
  </w:style>
  <w:style w:type="paragraph" w:customStyle="1" w:styleId="affff9">
    <w:name w:val="Шапка таблицы"/>
    <w:rsid w:val="009E26FE"/>
    <w:pPr>
      <w:spacing w:after="0" w:line="240" w:lineRule="auto"/>
    </w:pPr>
    <w:rPr>
      <w:rFonts w:ascii="Arial" w:eastAsia="Calibri" w:hAnsi="Arial" w:cs="Times New Roman"/>
      <w:sz w:val="16"/>
      <w:szCs w:val="20"/>
      <w:lang w:eastAsia="ru-RU"/>
    </w:rPr>
  </w:style>
  <w:style w:type="paragraph" w:customStyle="1" w:styleId="affffa">
    <w:name w:val="Тело таблицы"/>
    <w:rsid w:val="009E26FE"/>
    <w:pPr>
      <w:spacing w:after="0" w:line="240" w:lineRule="auto"/>
    </w:pPr>
    <w:rPr>
      <w:rFonts w:ascii="Arial" w:eastAsia="Calibri" w:hAnsi="Arial" w:cs="Times New Roman"/>
      <w:sz w:val="20"/>
      <w:szCs w:val="20"/>
      <w:lang w:eastAsia="ru-RU"/>
    </w:rPr>
  </w:style>
  <w:style w:type="paragraph" w:customStyle="1" w:styleId="affffb">
    <w:name w:val="Основной ЭХЗ"/>
    <w:basedOn w:val="a1"/>
    <w:rsid w:val="009E26FE"/>
    <w:pPr>
      <w:tabs>
        <w:tab w:val="left" w:pos="3969"/>
        <w:tab w:val="right" w:leader="underscore" w:pos="6237"/>
      </w:tabs>
      <w:ind w:firstLine="851"/>
      <w:jc w:val="both"/>
    </w:pPr>
    <w:rPr>
      <w:rFonts w:eastAsia="Calibri"/>
      <w:bCs/>
      <w:iCs/>
      <w:sz w:val="28"/>
      <w:szCs w:val="20"/>
    </w:rPr>
  </w:style>
  <w:style w:type="character" w:customStyle="1" w:styleId="FontStyle715">
    <w:name w:val="Font Style715"/>
    <w:rsid w:val="009E26FE"/>
    <w:rPr>
      <w:rFonts w:ascii="Times New Roman" w:hAnsi="Times New Roman"/>
      <w:sz w:val="26"/>
    </w:rPr>
  </w:style>
  <w:style w:type="paragraph" w:customStyle="1" w:styleId="Style30">
    <w:name w:val="Style30"/>
    <w:basedOn w:val="a1"/>
    <w:rsid w:val="009E26FE"/>
    <w:pPr>
      <w:widowControl w:val="0"/>
      <w:autoSpaceDE w:val="0"/>
      <w:autoSpaceDN w:val="0"/>
      <w:adjustRightInd w:val="0"/>
      <w:spacing w:line="365" w:lineRule="exact"/>
      <w:ind w:firstLine="696"/>
      <w:jc w:val="both"/>
    </w:pPr>
    <w:rPr>
      <w:rFonts w:ascii="Tahoma" w:eastAsia="Calibri" w:hAnsi="Tahoma"/>
    </w:rPr>
  </w:style>
  <w:style w:type="paragraph" w:customStyle="1" w:styleId="2f2">
    <w:name w:val="Без интервала2"/>
    <w:uiPriority w:val="1"/>
    <w:qFormat/>
    <w:rsid w:val="009E26FE"/>
    <w:pPr>
      <w:spacing w:after="0" w:line="240" w:lineRule="auto"/>
    </w:pPr>
    <w:rPr>
      <w:rFonts w:ascii="Calibri" w:eastAsia="Times New Roman" w:hAnsi="Calibri" w:cs="Times New Roman"/>
    </w:rPr>
  </w:style>
  <w:style w:type="character" w:customStyle="1" w:styleId="FontStyle106">
    <w:name w:val="Font Style106"/>
    <w:rsid w:val="009E26FE"/>
    <w:rPr>
      <w:rFonts w:ascii="Arial" w:hAnsi="Arial"/>
      <w:sz w:val="22"/>
    </w:rPr>
  </w:style>
  <w:style w:type="paragraph" w:customStyle="1" w:styleId="39">
    <w:name w:val="Без интервала3"/>
    <w:rsid w:val="00672D41"/>
    <w:pPr>
      <w:widowControl w:val="0"/>
      <w:spacing w:after="0" w:line="240" w:lineRule="auto"/>
      <w:ind w:firstLine="539"/>
      <w:jc w:val="both"/>
    </w:pPr>
    <w:rPr>
      <w:rFonts w:ascii="Times New Roman" w:eastAsia="Times New Roman" w:hAnsi="Times New Roman" w:cs="Times New Roman"/>
      <w:sz w:val="24"/>
      <w:szCs w:val="20"/>
    </w:rPr>
  </w:style>
  <w:style w:type="paragraph" w:customStyle="1" w:styleId="affffc">
    <w:name w:val="Базовый"/>
    <w:rsid w:val="00FB5276"/>
    <w:pPr>
      <w:suppressAutoHyphens/>
    </w:pPr>
    <w:rPr>
      <w:rFonts w:ascii="Calibri" w:eastAsia="SimSun" w:hAnsi="Calibri" w:cs="Calibri"/>
      <w:color w:val="00000A"/>
    </w:rPr>
  </w:style>
  <w:style w:type="character" w:customStyle="1" w:styleId="FontStyle11">
    <w:name w:val="Font Style11"/>
    <w:rsid w:val="00F30403"/>
    <w:rPr>
      <w:rFonts w:ascii="Times New Roman" w:hAnsi="Times New Roman" w:cs="Times New Roman"/>
      <w:sz w:val="22"/>
      <w:szCs w:val="22"/>
    </w:rPr>
  </w:style>
  <w:style w:type="character" w:customStyle="1" w:styleId="WW8Num30z0">
    <w:name w:val="WW8Num30z0"/>
    <w:rsid w:val="00986B6D"/>
    <w:rPr>
      <w:rFonts w:ascii="Symbol" w:hAnsi="Symbol"/>
    </w:rPr>
  </w:style>
  <w:style w:type="paragraph" w:customStyle="1" w:styleId="TableParagraph">
    <w:name w:val="Table Paragraph"/>
    <w:basedOn w:val="a1"/>
    <w:uiPriority w:val="1"/>
    <w:qFormat/>
    <w:rsid w:val="005D595A"/>
    <w:pPr>
      <w:widowControl w:val="0"/>
      <w:autoSpaceDE w:val="0"/>
      <w:autoSpaceDN w:val="0"/>
    </w:pPr>
    <w:rPr>
      <w:rFonts w:ascii="Arial" w:eastAsia="Arial" w:hAnsi="Arial" w:cs="Arial"/>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4394">
      <w:bodyDiv w:val="1"/>
      <w:marLeft w:val="0"/>
      <w:marRight w:val="0"/>
      <w:marTop w:val="0"/>
      <w:marBottom w:val="0"/>
      <w:divBdr>
        <w:top w:val="none" w:sz="0" w:space="0" w:color="auto"/>
        <w:left w:val="none" w:sz="0" w:space="0" w:color="auto"/>
        <w:bottom w:val="none" w:sz="0" w:space="0" w:color="auto"/>
        <w:right w:val="none" w:sz="0" w:space="0" w:color="auto"/>
      </w:divBdr>
    </w:div>
    <w:div w:id="197359510">
      <w:bodyDiv w:val="1"/>
      <w:marLeft w:val="0"/>
      <w:marRight w:val="0"/>
      <w:marTop w:val="0"/>
      <w:marBottom w:val="0"/>
      <w:divBdr>
        <w:top w:val="none" w:sz="0" w:space="0" w:color="auto"/>
        <w:left w:val="none" w:sz="0" w:space="0" w:color="auto"/>
        <w:bottom w:val="none" w:sz="0" w:space="0" w:color="auto"/>
        <w:right w:val="none" w:sz="0" w:space="0" w:color="auto"/>
      </w:divBdr>
    </w:div>
    <w:div w:id="304166489">
      <w:bodyDiv w:val="1"/>
      <w:marLeft w:val="0"/>
      <w:marRight w:val="0"/>
      <w:marTop w:val="0"/>
      <w:marBottom w:val="0"/>
      <w:divBdr>
        <w:top w:val="none" w:sz="0" w:space="0" w:color="auto"/>
        <w:left w:val="none" w:sz="0" w:space="0" w:color="auto"/>
        <w:bottom w:val="none" w:sz="0" w:space="0" w:color="auto"/>
        <w:right w:val="none" w:sz="0" w:space="0" w:color="auto"/>
      </w:divBdr>
    </w:div>
    <w:div w:id="359356418">
      <w:bodyDiv w:val="1"/>
      <w:marLeft w:val="0"/>
      <w:marRight w:val="0"/>
      <w:marTop w:val="0"/>
      <w:marBottom w:val="0"/>
      <w:divBdr>
        <w:top w:val="none" w:sz="0" w:space="0" w:color="auto"/>
        <w:left w:val="none" w:sz="0" w:space="0" w:color="auto"/>
        <w:bottom w:val="none" w:sz="0" w:space="0" w:color="auto"/>
        <w:right w:val="none" w:sz="0" w:space="0" w:color="auto"/>
      </w:divBdr>
    </w:div>
    <w:div w:id="506290056">
      <w:bodyDiv w:val="1"/>
      <w:marLeft w:val="0"/>
      <w:marRight w:val="0"/>
      <w:marTop w:val="0"/>
      <w:marBottom w:val="0"/>
      <w:divBdr>
        <w:top w:val="none" w:sz="0" w:space="0" w:color="auto"/>
        <w:left w:val="none" w:sz="0" w:space="0" w:color="auto"/>
        <w:bottom w:val="none" w:sz="0" w:space="0" w:color="auto"/>
        <w:right w:val="none" w:sz="0" w:space="0" w:color="auto"/>
      </w:divBdr>
    </w:div>
    <w:div w:id="573123531">
      <w:bodyDiv w:val="1"/>
      <w:marLeft w:val="0"/>
      <w:marRight w:val="0"/>
      <w:marTop w:val="0"/>
      <w:marBottom w:val="0"/>
      <w:divBdr>
        <w:top w:val="none" w:sz="0" w:space="0" w:color="auto"/>
        <w:left w:val="none" w:sz="0" w:space="0" w:color="auto"/>
        <w:bottom w:val="none" w:sz="0" w:space="0" w:color="auto"/>
        <w:right w:val="none" w:sz="0" w:space="0" w:color="auto"/>
      </w:divBdr>
    </w:div>
    <w:div w:id="714046414">
      <w:bodyDiv w:val="1"/>
      <w:marLeft w:val="0"/>
      <w:marRight w:val="0"/>
      <w:marTop w:val="0"/>
      <w:marBottom w:val="0"/>
      <w:divBdr>
        <w:top w:val="none" w:sz="0" w:space="0" w:color="auto"/>
        <w:left w:val="none" w:sz="0" w:space="0" w:color="auto"/>
        <w:bottom w:val="none" w:sz="0" w:space="0" w:color="auto"/>
        <w:right w:val="none" w:sz="0" w:space="0" w:color="auto"/>
      </w:divBdr>
    </w:div>
    <w:div w:id="787509797">
      <w:bodyDiv w:val="1"/>
      <w:marLeft w:val="0"/>
      <w:marRight w:val="0"/>
      <w:marTop w:val="0"/>
      <w:marBottom w:val="0"/>
      <w:divBdr>
        <w:top w:val="none" w:sz="0" w:space="0" w:color="auto"/>
        <w:left w:val="none" w:sz="0" w:space="0" w:color="auto"/>
        <w:bottom w:val="none" w:sz="0" w:space="0" w:color="auto"/>
        <w:right w:val="none" w:sz="0" w:space="0" w:color="auto"/>
      </w:divBdr>
    </w:div>
    <w:div w:id="854609189">
      <w:bodyDiv w:val="1"/>
      <w:marLeft w:val="0"/>
      <w:marRight w:val="0"/>
      <w:marTop w:val="0"/>
      <w:marBottom w:val="0"/>
      <w:divBdr>
        <w:top w:val="none" w:sz="0" w:space="0" w:color="auto"/>
        <w:left w:val="none" w:sz="0" w:space="0" w:color="auto"/>
        <w:bottom w:val="none" w:sz="0" w:space="0" w:color="auto"/>
        <w:right w:val="none" w:sz="0" w:space="0" w:color="auto"/>
      </w:divBdr>
    </w:div>
    <w:div w:id="904679129">
      <w:bodyDiv w:val="1"/>
      <w:marLeft w:val="0"/>
      <w:marRight w:val="0"/>
      <w:marTop w:val="0"/>
      <w:marBottom w:val="0"/>
      <w:divBdr>
        <w:top w:val="none" w:sz="0" w:space="0" w:color="auto"/>
        <w:left w:val="none" w:sz="0" w:space="0" w:color="auto"/>
        <w:bottom w:val="none" w:sz="0" w:space="0" w:color="auto"/>
        <w:right w:val="none" w:sz="0" w:space="0" w:color="auto"/>
      </w:divBdr>
    </w:div>
    <w:div w:id="983772927">
      <w:bodyDiv w:val="1"/>
      <w:marLeft w:val="0"/>
      <w:marRight w:val="0"/>
      <w:marTop w:val="0"/>
      <w:marBottom w:val="0"/>
      <w:divBdr>
        <w:top w:val="none" w:sz="0" w:space="0" w:color="auto"/>
        <w:left w:val="none" w:sz="0" w:space="0" w:color="auto"/>
        <w:bottom w:val="none" w:sz="0" w:space="0" w:color="auto"/>
        <w:right w:val="none" w:sz="0" w:space="0" w:color="auto"/>
      </w:divBdr>
    </w:div>
    <w:div w:id="1011372828">
      <w:bodyDiv w:val="1"/>
      <w:marLeft w:val="0"/>
      <w:marRight w:val="0"/>
      <w:marTop w:val="0"/>
      <w:marBottom w:val="0"/>
      <w:divBdr>
        <w:top w:val="none" w:sz="0" w:space="0" w:color="auto"/>
        <w:left w:val="none" w:sz="0" w:space="0" w:color="auto"/>
        <w:bottom w:val="none" w:sz="0" w:space="0" w:color="auto"/>
        <w:right w:val="none" w:sz="0" w:space="0" w:color="auto"/>
      </w:divBdr>
    </w:div>
    <w:div w:id="1174488529">
      <w:bodyDiv w:val="1"/>
      <w:marLeft w:val="0"/>
      <w:marRight w:val="0"/>
      <w:marTop w:val="0"/>
      <w:marBottom w:val="0"/>
      <w:divBdr>
        <w:top w:val="none" w:sz="0" w:space="0" w:color="auto"/>
        <w:left w:val="none" w:sz="0" w:space="0" w:color="auto"/>
        <w:bottom w:val="none" w:sz="0" w:space="0" w:color="auto"/>
        <w:right w:val="none" w:sz="0" w:space="0" w:color="auto"/>
      </w:divBdr>
    </w:div>
    <w:div w:id="1220625691">
      <w:bodyDiv w:val="1"/>
      <w:marLeft w:val="0"/>
      <w:marRight w:val="0"/>
      <w:marTop w:val="0"/>
      <w:marBottom w:val="0"/>
      <w:divBdr>
        <w:top w:val="none" w:sz="0" w:space="0" w:color="auto"/>
        <w:left w:val="none" w:sz="0" w:space="0" w:color="auto"/>
        <w:bottom w:val="none" w:sz="0" w:space="0" w:color="auto"/>
        <w:right w:val="none" w:sz="0" w:space="0" w:color="auto"/>
      </w:divBdr>
    </w:div>
    <w:div w:id="1245188556">
      <w:bodyDiv w:val="1"/>
      <w:marLeft w:val="0"/>
      <w:marRight w:val="0"/>
      <w:marTop w:val="0"/>
      <w:marBottom w:val="0"/>
      <w:divBdr>
        <w:top w:val="none" w:sz="0" w:space="0" w:color="auto"/>
        <w:left w:val="none" w:sz="0" w:space="0" w:color="auto"/>
        <w:bottom w:val="none" w:sz="0" w:space="0" w:color="auto"/>
        <w:right w:val="none" w:sz="0" w:space="0" w:color="auto"/>
      </w:divBdr>
    </w:div>
    <w:div w:id="1561556624">
      <w:bodyDiv w:val="1"/>
      <w:marLeft w:val="0"/>
      <w:marRight w:val="0"/>
      <w:marTop w:val="0"/>
      <w:marBottom w:val="0"/>
      <w:divBdr>
        <w:top w:val="none" w:sz="0" w:space="0" w:color="auto"/>
        <w:left w:val="none" w:sz="0" w:space="0" w:color="auto"/>
        <w:bottom w:val="none" w:sz="0" w:space="0" w:color="auto"/>
        <w:right w:val="none" w:sz="0" w:space="0" w:color="auto"/>
      </w:divBdr>
    </w:div>
    <w:div w:id="1658728926">
      <w:bodyDiv w:val="1"/>
      <w:marLeft w:val="0"/>
      <w:marRight w:val="0"/>
      <w:marTop w:val="0"/>
      <w:marBottom w:val="0"/>
      <w:divBdr>
        <w:top w:val="none" w:sz="0" w:space="0" w:color="auto"/>
        <w:left w:val="none" w:sz="0" w:space="0" w:color="auto"/>
        <w:bottom w:val="none" w:sz="0" w:space="0" w:color="auto"/>
        <w:right w:val="none" w:sz="0" w:space="0" w:color="auto"/>
      </w:divBdr>
    </w:div>
    <w:div w:id="1721781417">
      <w:bodyDiv w:val="1"/>
      <w:marLeft w:val="0"/>
      <w:marRight w:val="0"/>
      <w:marTop w:val="0"/>
      <w:marBottom w:val="0"/>
      <w:divBdr>
        <w:top w:val="none" w:sz="0" w:space="0" w:color="auto"/>
        <w:left w:val="none" w:sz="0" w:space="0" w:color="auto"/>
        <w:bottom w:val="none" w:sz="0" w:space="0" w:color="auto"/>
        <w:right w:val="none" w:sz="0" w:space="0" w:color="auto"/>
      </w:divBdr>
    </w:div>
    <w:div w:id="1741054867">
      <w:bodyDiv w:val="1"/>
      <w:marLeft w:val="0"/>
      <w:marRight w:val="0"/>
      <w:marTop w:val="0"/>
      <w:marBottom w:val="0"/>
      <w:divBdr>
        <w:top w:val="none" w:sz="0" w:space="0" w:color="auto"/>
        <w:left w:val="none" w:sz="0" w:space="0" w:color="auto"/>
        <w:bottom w:val="none" w:sz="0" w:space="0" w:color="auto"/>
        <w:right w:val="none" w:sz="0" w:space="0" w:color="auto"/>
      </w:divBdr>
    </w:div>
    <w:div w:id="1914512569">
      <w:bodyDiv w:val="1"/>
      <w:marLeft w:val="0"/>
      <w:marRight w:val="0"/>
      <w:marTop w:val="0"/>
      <w:marBottom w:val="0"/>
      <w:divBdr>
        <w:top w:val="none" w:sz="0" w:space="0" w:color="auto"/>
        <w:left w:val="none" w:sz="0" w:space="0" w:color="auto"/>
        <w:bottom w:val="none" w:sz="0" w:space="0" w:color="auto"/>
        <w:right w:val="none" w:sz="0" w:space="0" w:color="auto"/>
      </w:divBdr>
    </w:div>
    <w:div w:id="1930002197">
      <w:bodyDiv w:val="1"/>
      <w:marLeft w:val="0"/>
      <w:marRight w:val="0"/>
      <w:marTop w:val="0"/>
      <w:marBottom w:val="0"/>
      <w:divBdr>
        <w:top w:val="none" w:sz="0" w:space="0" w:color="auto"/>
        <w:left w:val="none" w:sz="0" w:space="0" w:color="auto"/>
        <w:bottom w:val="none" w:sz="0" w:space="0" w:color="auto"/>
        <w:right w:val="none" w:sz="0" w:space="0" w:color="auto"/>
      </w:divBdr>
    </w:div>
    <w:div w:id="1939558550">
      <w:bodyDiv w:val="1"/>
      <w:marLeft w:val="0"/>
      <w:marRight w:val="0"/>
      <w:marTop w:val="0"/>
      <w:marBottom w:val="0"/>
      <w:divBdr>
        <w:top w:val="none" w:sz="0" w:space="0" w:color="auto"/>
        <w:left w:val="none" w:sz="0" w:space="0" w:color="auto"/>
        <w:bottom w:val="none" w:sz="0" w:space="0" w:color="auto"/>
        <w:right w:val="none" w:sz="0" w:space="0" w:color="auto"/>
      </w:divBdr>
    </w:div>
    <w:div w:id="1943297456">
      <w:bodyDiv w:val="1"/>
      <w:marLeft w:val="0"/>
      <w:marRight w:val="0"/>
      <w:marTop w:val="0"/>
      <w:marBottom w:val="0"/>
      <w:divBdr>
        <w:top w:val="none" w:sz="0" w:space="0" w:color="auto"/>
        <w:left w:val="none" w:sz="0" w:space="0" w:color="auto"/>
        <w:bottom w:val="none" w:sz="0" w:space="0" w:color="auto"/>
        <w:right w:val="none" w:sz="0" w:space="0" w:color="auto"/>
      </w:divBdr>
    </w:div>
    <w:div w:id="195594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2055\&#1056;&#1072;&#1073;&#1086;&#1095;&#1080;&#1081;%20&#1089;&#1090;&#1086;&#1083;\&#1060;&#1088;&#1091;&#1085;&#1079;&#1077;&#1085;&#1089;&#1082;&#1086;&#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b="1"/>
            </a:pPr>
            <a:r>
              <a:rPr lang="ru-RU" sz="1300" b="1">
                <a:latin typeface="Times New Roman" pitchFamily="18" charset="0"/>
                <a:cs typeface="Times New Roman" pitchFamily="18" charset="0"/>
              </a:rPr>
              <a:t> </a:t>
            </a:r>
            <a:r>
              <a:rPr lang="ru-RU" sz="1300" b="1" i="1">
                <a:latin typeface="Times New Roman" pitchFamily="18" charset="0"/>
                <a:cs typeface="Times New Roman" pitchFamily="18" charset="0"/>
              </a:rPr>
              <a:t>Рис. № 3 - Прогноз численности населения сельского поселения  Фрунзенское  м.р. Большеглушицкий</a:t>
            </a:r>
          </a:p>
        </c:rich>
      </c:tx>
      <c:layout>
        <c:manualLayout>
          <c:xMode val="edge"/>
          <c:yMode val="edge"/>
          <c:x val="9.5262029855149824E-2"/>
          <c:y val="3.4878868569070541E-2"/>
        </c:manualLayout>
      </c:layout>
      <c:overlay val="0"/>
      <c:spPr>
        <a:noFill/>
        <a:ln w="25356">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4.8131307047655676E-2"/>
          <c:y val="0.24093305936374101"/>
          <c:w val="0.95904337132683593"/>
          <c:h val="0.68649240878788453"/>
        </c:manualLayout>
      </c:layout>
      <c:bar3DChart>
        <c:barDir val="col"/>
        <c:grouping val="clustered"/>
        <c:varyColors val="0"/>
        <c:ser>
          <c:idx val="0"/>
          <c:order val="0"/>
          <c:tx>
            <c:strRef>
              <c:f>Лист1!$B$1</c:f>
              <c:strCache>
                <c:ptCount val="1"/>
                <c:pt idx="0">
                  <c:v>2013</c:v>
                </c:pt>
              </c:strCache>
            </c:strRef>
          </c:tx>
          <c:invertIfNegative val="0"/>
          <c:dLbls>
            <c:dLbl>
              <c:idx val="0"/>
              <c:layout>
                <c:manualLayout>
                  <c:x val="1.7521898393153854E-2"/>
                  <c:y val="-1.140880682824036E-2"/>
                </c:manualLayout>
              </c:layout>
              <c:showLegendKey val="0"/>
              <c:showVal val="1"/>
              <c:showCatName val="0"/>
              <c:showSerName val="0"/>
              <c:showPercent val="0"/>
              <c:showBubbleSize val="0"/>
            </c:dLbl>
            <c:spPr>
              <a:noFill/>
              <a:ln w="25356">
                <a:noFill/>
              </a:ln>
            </c:spPr>
            <c:txPr>
              <a:bodyPr rot="0" vert="horz" anchor="t" anchorCtr="0"/>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Лист1!$B$2</c:f>
              <c:numCache>
                <c:formatCode>\О\с\н\о\в\н\о\й</c:formatCode>
                <c:ptCount val="1"/>
                <c:pt idx="0">
                  <c:v>2191</c:v>
                </c:pt>
              </c:numCache>
            </c:numRef>
          </c:val>
        </c:ser>
        <c:ser>
          <c:idx val="1"/>
          <c:order val="1"/>
          <c:tx>
            <c:strRef>
              <c:f>Лист1!$C$1</c:f>
              <c:strCache>
                <c:ptCount val="1"/>
                <c:pt idx="0">
                  <c:v>2017</c:v>
                </c:pt>
              </c:strCache>
            </c:strRef>
          </c:tx>
          <c:invertIfNegative val="0"/>
          <c:dLbls>
            <c:dLbl>
              <c:idx val="0"/>
              <c:layout>
                <c:manualLayout>
                  <c:x val="2.1952572009855162E-2"/>
                  <c:y val="-1.4002239127594854E-2"/>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Лист1!$C$2</c:f>
              <c:numCache>
                <c:formatCode>\О\с\н\о\в\н\о\й</c:formatCode>
                <c:ptCount val="1"/>
                <c:pt idx="0">
                  <c:v>2044</c:v>
                </c:pt>
              </c:numCache>
            </c:numRef>
          </c:val>
        </c:ser>
        <c:ser>
          <c:idx val="2"/>
          <c:order val="2"/>
          <c:tx>
            <c:strRef>
              <c:f>Лист1!$D$1</c:f>
              <c:strCache>
                <c:ptCount val="1"/>
                <c:pt idx="0">
                  <c:v>2019</c:v>
                </c:pt>
              </c:strCache>
            </c:strRef>
          </c:tx>
          <c:invertIfNegative val="0"/>
          <c:dLbls>
            <c:dLbl>
              <c:idx val="0"/>
              <c:layout>
                <c:manualLayout>
                  <c:x val="1.925848726903015E-2"/>
                  <c:y val="-1.2392850907554797E-2"/>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Лист1!$D$2</c:f>
              <c:numCache>
                <c:formatCode>\О\с\н\о\в\н\о\й</c:formatCode>
                <c:ptCount val="1"/>
                <c:pt idx="0">
                  <c:v>2094</c:v>
                </c:pt>
              </c:numCache>
            </c:numRef>
          </c:val>
        </c:ser>
        <c:ser>
          <c:idx val="3"/>
          <c:order val="3"/>
          <c:tx>
            <c:strRef>
              <c:f>Лист1!$E$1</c:f>
              <c:strCache>
                <c:ptCount val="1"/>
                <c:pt idx="0">
                  <c:v>2020</c:v>
                </c:pt>
              </c:strCache>
            </c:strRef>
          </c:tx>
          <c:invertIfNegative val="0"/>
          <c:dLbls>
            <c:dLbl>
              <c:idx val="0"/>
              <c:layout>
                <c:manualLayout>
                  <c:x val="1.9265385654224296E-2"/>
                  <c:y val="-8.7460275019564902E-3"/>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Лист1!$E$2</c:f>
              <c:numCache>
                <c:formatCode>\О\с\н\о\в\н\о\й</c:formatCode>
                <c:ptCount val="1"/>
                <c:pt idx="0">
                  <c:v>2138</c:v>
                </c:pt>
              </c:numCache>
            </c:numRef>
          </c:val>
        </c:ser>
        <c:ser>
          <c:idx val="4"/>
          <c:order val="4"/>
          <c:tx>
            <c:strRef>
              <c:f>Лист1!$F$1</c:f>
              <c:strCache>
                <c:ptCount val="1"/>
                <c:pt idx="0">
                  <c:v>2021</c:v>
                </c:pt>
              </c:strCache>
            </c:strRef>
          </c:tx>
          <c:invertIfNegative val="0"/>
          <c:dLbls>
            <c:dLbl>
              <c:idx val="0"/>
              <c:layout>
                <c:manualLayout>
                  <c:x val="1.6846175031135634E-2"/>
                  <c:y val="-9.6077375654554271E-3"/>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Лист1!$F$2</c:f>
              <c:numCache>
                <c:formatCode>\О\с\н\о\в\н\о\й</c:formatCode>
                <c:ptCount val="1"/>
                <c:pt idx="0">
                  <c:v>2185</c:v>
                </c:pt>
              </c:numCache>
            </c:numRef>
          </c:val>
        </c:ser>
        <c:ser>
          <c:idx val="5"/>
          <c:order val="5"/>
          <c:tx>
            <c:strRef>
              <c:f>Лист1!$G$1</c:f>
              <c:strCache>
                <c:ptCount val="1"/>
                <c:pt idx="0">
                  <c:v>2022</c:v>
                </c:pt>
              </c:strCache>
            </c:strRef>
          </c:tx>
          <c:invertIfNegative val="0"/>
          <c:dLbls>
            <c:dLbl>
              <c:idx val="0"/>
              <c:layout>
                <c:manualLayout>
                  <c:x val="1.9135692715829877E-2"/>
                  <c:y val="-1.2313007385704695E-2"/>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Лист1!$G$2</c:f>
              <c:numCache>
                <c:formatCode>\О\с\н\о\в\н\о\й</c:formatCode>
                <c:ptCount val="1"/>
                <c:pt idx="0">
                  <c:v>2232</c:v>
                </c:pt>
              </c:numCache>
            </c:numRef>
          </c:val>
        </c:ser>
        <c:ser>
          <c:idx val="6"/>
          <c:order val="6"/>
          <c:tx>
            <c:strRef>
              <c:f>Лист1!$H$1</c:f>
              <c:strCache>
                <c:ptCount val="1"/>
                <c:pt idx="0">
                  <c:v>2023</c:v>
                </c:pt>
              </c:strCache>
            </c:strRef>
          </c:tx>
          <c:invertIfNegative val="0"/>
          <c:dLbls>
            <c:dLbl>
              <c:idx val="0"/>
              <c:layout>
                <c:manualLayout>
                  <c:x val="1.3271305372542719E-2"/>
                  <c:y val="-9.3447829890829243E-3"/>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Лист1!$H$2</c:f>
              <c:numCache>
                <c:formatCode>\О\с\н\о\в\н\о\й</c:formatCode>
                <c:ptCount val="1"/>
                <c:pt idx="0">
                  <c:v>2279</c:v>
                </c:pt>
              </c:numCache>
            </c:numRef>
          </c:val>
        </c:ser>
        <c:ser>
          <c:idx val="7"/>
          <c:order val="7"/>
          <c:tx>
            <c:strRef>
              <c:f>Лист1!$I$1</c:f>
              <c:strCache>
                <c:ptCount val="1"/>
                <c:pt idx="0">
                  <c:v>2025</c:v>
                </c:pt>
              </c:strCache>
            </c:strRef>
          </c:tx>
          <c:invertIfNegative val="0"/>
          <c:dLbls>
            <c:dLbl>
              <c:idx val="0"/>
              <c:layout>
                <c:manualLayout>
                  <c:x val="1.391301893714899E-2"/>
                  <c:y val="-3.3893670267960835E-3"/>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Лист1!$I$2</c:f>
              <c:numCache>
                <c:formatCode>\О\с\н\о\в\н\о\й</c:formatCode>
                <c:ptCount val="1"/>
                <c:pt idx="0">
                  <c:v>2373</c:v>
                </c:pt>
              </c:numCache>
            </c:numRef>
          </c:val>
        </c:ser>
        <c:ser>
          <c:idx val="8"/>
          <c:order val="8"/>
          <c:tx>
            <c:strRef>
              <c:f>Лист1!$J$1</c:f>
              <c:strCache>
                <c:ptCount val="1"/>
                <c:pt idx="0">
                  <c:v>2030</c:v>
                </c:pt>
              </c:strCache>
            </c:strRef>
          </c:tx>
          <c:invertIfNegative val="0"/>
          <c:dLbls>
            <c:dLbl>
              <c:idx val="0"/>
              <c:layout>
                <c:manualLayout>
                  <c:x val="1.0522577534951193E-2"/>
                  <c:y val="-1.4062345467686121E-2"/>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Лист1!$J$2</c:f>
              <c:numCache>
                <c:formatCode>\О\с\н\о\в\н\о\й</c:formatCode>
                <c:ptCount val="1"/>
                <c:pt idx="0">
                  <c:v>2561</c:v>
                </c:pt>
              </c:numCache>
            </c:numRef>
          </c:val>
        </c:ser>
        <c:ser>
          <c:idx val="9"/>
          <c:order val="9"/>
          <c:tx>
            <c:strRef>
              <c:f>Лист1!$K$1</c:f>
              <c:strCache>
                <c:ptCount val="1"/>
                <c:pt idx="0">
                  <c:v>2033</c:v>
                </c:pt>
              </c:strCache>
            </c:strRef>
          </c:tx>
          <c:invertIfNegative val="0"/>
          <c:dLbls>
            <c:dLbl>
              <c:idx val="0"/>
              <c:layout>
                <c:manualLayout>
                  <c:x val="2.7423857732069682E-2"/>
                  <c:y val="-1.1792004260337335E-4"/>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Лист1!$K$2</c:f>
              <c:numCache>
                <c:formatCode>\О\с\н\о\в\н\о\й</c:formatCode>
                <c:ptCount val="1"/>
                <c:pt idx="0">
                  <c:v>2869</c:v>
                </c:pt>
              </c:numCache>
            </c:numRef>
          </c:val>
        </c:ser>
        <c:dLbls>
          <c:showLegendKey val="0"/>
          <c:showVal val="1"/>
          <c:showCatName val="0"/>
          <c:showSerName val="0"/>
          <c:showPercent val="0"/>
          <c:showBubbleSize val="0"/>
        </c:dLbls>
        <c:gapWidth val="150"/>
        <c:shape val="box"/>
        <c:axId val="193175552"/>
        <c:axId val="193177088"/>
        <c:axId val="0"/>
      </c:bar3DChart>
      <c:catAx>
        <c:axId val="193175552"/>
        <c:scaling>
          <c:orientation val="minMax"/>
        </c:scaling>
        <c:delete val="0"/>
        <c:axPos val="b"/>
        <c:numFmt formatCode="\О\с\н\о\в\н\о\й" sourceLinked="1"/>
        <c:majorTickMark val="out"/>
        <c:minorTickMark val="none"/>
        <c:tickLblPos val="nextTo"/>
        <c:txPr>
          <a:bodyPr/>
          <a:lstStyle/>
          <a:p>
            <a:pPr>
              <a:defRPr sz="1300" i="1">
                <a:latin typeface="Times New Roman" pitchFamily="18" charset="0"/>
                <a:cs typeface="Times New Roman" pitchFamily="18" charset="0"/>
              </a:defRPr>
            </a:pPr>
            <a:endParaRPr lang="ru-RU"/>
          </a:p>
        </c:txPr>
        <c:crossAx val="193177088"/>
        <c:crosses val="autoZero"/>
        <c:auto val="1"/>
        <c:lblAlgn val="ctr"/>
        <c:lblOffset val="100"/>
        <c:noMultiLvlLbl val="0"/>
      </c:catAx>
      <c:valAx>
        <c:axId val="193177088"/>
        <c:scaling>
          <c:orientation val="minMax"/>
        </c:scaling>
        <c:delete val="0"/>
        <c:axPos val="l"/>
        <c:majorGridlines/>
        <c:numFmt formatCode="\О\с\н\о\в\н\о\й"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3175552"/>
        <c:crosses val="autoZero"/>
        <c:crossBetween val="between"/>
      </c:valAx>
      <c:spPr>
        <a:noFill/>
        <a:ln w="25356">
          <a:noFill/>
        </a:ln>
      </c:spPr>
    </c:plotArea>
    <c:legend>
      <c:legendPos val="r"/>
      <c:layout>
        <c:manualLayout>
          <c:xMode val="edge"/>
          <c:yMode val="edge"/>
          <c:x val="4.5415253603212323E-2"/>
          <c:y val="0.11519469055720619"/>
          <c:w val="0.88339223792209154"/>
          <c:h val="8.8365014979188208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59402579769078E-2"/>
          <c:y val="2.9677419354838711E-2"/>
          <c:w val="0.92300067888662596"/>
          <c:h val="0.82785708238083244"/>
        </c:manualLayout>
      </c:layout>
      <c:scatterChart>
        <c:scatterStyle val="lineMarker"/>
        <c:varyColors val="0"/>
        <c:ser>
          <c:idx val="0"/>
          <c:order val="0"/>
          <c:tx>
            <c:strRef>
              <c:f>'НВВ нов'!$C$119</c:f>
              <c:strCache>
                <c:ptCount val="1"/>
                <c:pt idx="0">
                  <c:v>тариф на тепловую энергию + инвестиционная составляющая, руб./Гкал без НДС</c:v>
                </c:pt>
              </c:strCache>
            </c:strRef>
          </c:tx>
          <c:spPr>
            <a:ln w="38100">
              <a:solidFill>
                <a:srgbClr val="000080"/>
              </a:solidFill>
              <a:prstDash val="solid"/>
            </a:ln>
          </c:spPr>
          <c:marker>
            <c:symbol val="circle"/>
            <c:size val="10"/>
            <c:spPr>
              <a:solidFill>
                <a:srgbClr val="FFFF00"/>
              </a:solidFill>
              <a:ln>
                <a:solidFill>
                  <a:srgbClr val="FF0000"/>
                </a:solidFill>
                <a:prstDash val="solid"/>
              </a:ln>
            </c:spPr>
          </c:marker>
          <c:dLbls>
            <c:dLbl>
              <c:idx val="0"/>
              <c:layout>
                <c:manualLayout>
                  <c:x val="-5.2427687883210304E-2"/>
                  <c:y val="-2.9256117178901007E-2"/>
                </c:manualLayout>
              </c:layout>
              <c:dLblPos val="r"/>
              <c:showLegendKey val="0"/>
              <c:showVal val="1"/>
              <c:showCatName val="0"/>
              <c:showSerName val="0"/>
              <c:showPercent val="0"/>
              <c:showBubbleSize val="0"/>
            </c:dLbl>
            <c:dLbl>
              <c:idx val="1"/>
              <c:layout>
                <c:manualLayout>
                  <c:x val="-4.4991687648005471E-2"/>
                  <c:y val="-6.5556176445686343E-2"/>
                </c:manualLayout>
              </c:layout>
              <c:dLblPos val="r"/>
              <c:showLegendKey val="0"/>
              <c:showVal val="1"/>
              <c:showCatName val="0"/>
              <c:showSerName val="0"/>
              <c:showPercent val="0"/>
              <c:showBubbleSize val="0"/>
            </c:dLbl>
            <c:dLbl>
              <c:idx val="2"/>
              <c:layout>
                <c:manualLayout>
                  <c:x val="-3.7738612612323759E-2"/>
                  <c:y val="-6.8167979002624723E-2"/>
                </c:manualLayout>
              </c:layout>
              <c:dLblPos val="r"/>
              <c:showLegendKey val="0"/>
              <c:showVal val="1"/>
              <c:showCatName val="0"/>
              <c:showSerName val="0"/>
              <c:showPercent val="0"/>
              <c:showBubbleSize val="0"/>
            </c:dLbl>
            <c:dLbl>
              <c:idx val="3"/>
              <c:layout>
                <c:manualLayout>
                  <c:x val="-3.5609153743765797E-2"/>
                  <c:y val="-7.3122682245364418E-2"/>
                </c:manualLayout>
              </c:layout>
              <c:dLblPos val="r"/>
              <c:showLegendKey val="0"/>
              <c:showVal val="1"/>
              <c:showCatName val="0"/>
              <c:showSerName val="0"/>
              <c:showPercent val="0"/>
              <c:showBubbleSize val="0"/>
            </c:dLbl>
            <c:dLbl>
              <c:idx val="4"/>
              <c:layout>
                <c:manualLayout>
                  <c:x val="-3.9405038728611147E-2"/>
                  <c:y val="-7.2721022775378966E-2"/>
                </c:manualLayout>
              </c:layout>
              <c:dLblPos val="r"/>
              <c:showLegendKey val="0"/>
              <c:showVal val="1"/>
              <c:showCatName val="0"/>
              <c:showSerName val="0"/>
              <c:showPercent val="0"/>
              <c:showBubbleSize val="0"/>
            </c:dLbl>
            <c:dLbl>
              <c:idx val="5"/>
              <c:layout>
                <c:manualLayout>
                  <c:x val="-3.5731155389282801E-2"/>
                  <c:y val="-5.0934947181814683E-2"/>
                </c:manualLayout>
              </c:layout>
              <c:dLblPos val="r"/>
              <c:showLegendKey val="0"/>
              <c:showVal val="1"/>
              <c:showCatName val="0"/>
              <c:showSerName val="0"/>
              <c:showPercent val="0"/>
              <c:showBubbleSize val="0"/>
            </c:dLbl>
            <c:dLbl>
              <c:idx val="6"/>
              <c:layout>
                <c:manualLayout>
                  <c:x val="-3.7737347001948217E-2"/>
                  <c:y val="-5.2795237009464556E-2"/>
                </c:manualLayout>
              </c:layout>
              <c:dLblPos val="r"/>
              <c:showLegendKey val="0"/>
              <c:showVal val="1"/>
              <c:showCatName val="0"/>
              <c:showSerName val="0"/>
              <c:showPercent val="0"/>
              <c:showBubbleSize val="0"/>
            </c:dLbl>
            <c:dLbl>
              <c:idx val="7"/>
              <c:layout>
                <c:manualLayout>
                  <c:x val="-3.974353861461348E-2"/>
                  <c:y val="-5.3024282571010377E-2"/>
                </c:manualLayout>
              </c:layout>
              <c:dLblPos val="r"/>
              <c:showLegendKey val="0"/>
              <c:showVal val="1"/>
              <c:showCatName val="0"/>
              <c:showSerName val="0"/>
              <c:showPercent val="0"/>
              <c:showBubbleSize val="0"/>
            </c:dLbl>
            <c:dLbl>
              <c:idx val="8"/>
              <c:layout>
                <c:manualLayout>
                  <c:x val="-3.6194169648248953E-2"/>
                  <c:y val="-4.8641159489434198E-2"/>
                </c:manualLayout>
              </c:layout>
              <c:dLblPos val="r"/>
              <c:showLegendKey val="0"/>
              <c:showVal val="1"/>
              <c:showCatName val="0"/>
              <c:showSerName val="0"/>
              <c:showPercent val="0"/>
              <c:showBubbleSize val="0"/>
            </c:dLbl>
            <c:dLbl>
              <c:idx val="9"/>
              <c:layout>
                <c:manualLayout>
                  <c:x val="-3.5422484463443316E-2"/>
                  <c:y val="-4.8761061957602936E-2"/>
                </c:manualLayout>
              </c:layout>
              <c:dLblPos val="r"/>
              <c:showLegendKey val="0"/>
              <c:showVal val="1"/>
              <c:showCatName val="0"/>
              <c:showSerName val="0"/>
              <c:showPercent val="0"/>
              <c:showBubbleSize val="0"/>
            </c:dLbl>
            <c:dLbl>
              <c:idx val="10"/>
              <c:layout>
                <c:manualLayout>
                  <c:x val="-4.2058309891966704E-2"/>
                  <c:y val="-5.0885894510544427E-2"/>
                </c:manualLayout>
              </c:layout>
              <c:dLblPos val="r"/>
              <c:showLegendKey val="0"/>
              <c:showVal val="1"/>
              <c:showCatName val="0"/>
              <c:showSerName val="0"/>
              <c:showPercent val="0"/>
              <c:showBubbleSize val="0"/>
            </c:dLbl>
            <c:dLbl>
              <c:idx val="11"/>
              <c:layout>
                <c:manualLayout>
                  <c:x val="-4.6842281794146914E-2"/>
                  <c:y val="-5.2504230563728993E-2"/>
                </c:manualLayout>
              </c:layout>
              <c:dLblPos val="r"/>
              <c:showLegendKey val="0"/>
              <c:showVal val="1"/>
              <c:showCatName val="0"/>
              <c:showSerName val="0"/>
              <c:showPercent val="0"/>
              <c:showBubbleSize val="0"/>
            </c:dLbl>
            <c:dLbl>
              <c:idx val="12"/>
              <c:layout>
                <c:manualLayout>
                  <c:x val="-4.3541863784338462E-2"/>
                  <c:y val="-6.3654559309118619E-2"/>
                </c:manualLayout>
              </c:layout>
              <c:dLblPos val="r"/>
              <c:showLegendKey val="0"/>
              <c:showVal val="1"/>
              <c:showCatName val="0"/>
              <c:showSerName val="0"/>
              <c:showPercent val="0"/>
              <c:showBubbleSize val="0"/>
            </c:dLbl>
            <c:dLbl>
              <c:idx val="13"/>
              <c:layout>
                <c:manualLayout>
                  <c:x val="-4.5979868606037255E-2"/>
                  <c:y val="-5.0386250105833696E-2"/>
                </c:manualLayout>
              </c:layout>
              <c:dLblPos val="r"/>
              <c:showLegendKey val="0"/>
              <c:showVal val="1"/>
              <c:showCatName val="0"/>
              <c:showSerName val="0"/>
              <c:showPercent val="0"/>
              <c:showBubbleSize val="0"/>
            </c:dLbl>
            <c:dLbl>
              <c:idx val="14"/>
              <c:layout>
                <c:manualLayout>
                  <c:x val="-4.0271233916534303E-2"/>
                  <c:y val="-5.1512657691982072E-2"/>
                </c:manualLayout>
              </c:layout>
              <c:dLblPos val="r"/>
              <c:showLegendKey val="0"/>
              <c:showVal val="1"/>
              <c:showCatName val="0"/>
              <c:showSerName val="0"/>
              <c:showPercent val="0"/>
              <c:showBubbleSize val="0"/>
            </c:dLbl>
            <c:dLbl>
              <c:idx val="15"/>
              <c:layout>
                <c:manualLayout>
                  <c:x val="-3.5920479390177965E-2"/>
                  <c:y val="-4.8896113792227587E-2"/>
                </c:manualLayout>
              </c:layout>
              <c:dLblPos val="r"/>
              <c:showLegendKey val="0"/>
              <c:showVal val="1"/>
              <c:showCatName val="0"/>
              <c:showSerName val="0"/>
              <c:showPercent val="0"/>
              <c:showBubbleSize val="0"/>
            </c:dLbl>
            <c:dLbl>
              <c:idx val="16"/>
              <c:layout>
                <c:manualLayout>
                  <c:x val="-1.493550577053632E-2"/>
                  <c:y val="-5.1612903225806542E-2"/>
                </c:manualLayout>
              </c:layout>
              <c:showLegendKey val="0"/>
              <c:showVal val="1"/>
              <c:showCatName val="0"/>
              <c:showSerName val="0"/>
              <c:showPercent val="0"/>
              <c:showBubbleSize val="0"/>
            </c:dLbl>
            <c:spPr>
              <a:noFill/>
              <a:ln w="25400">
                <a:noFill/>
              </a:ln>
            </c:spPr>
            <c:txPr>
              <a:bodyPr/>
              <a:lstStyle/>
              <a:p>
                <a:pPr>
                  <a:defRPr sz="1200" b="1"/>
                </a:pPr>
                <a:endParaRPr lang="ru-RU"/>
              </a:p>
            </c:txPr>
            <c:showLegendKey val="0"/>
            <c:showVal val="1"/>
            <c:showCatName val="0"/>
            <c:showSerName val="0"/>
            <c:showPercent val="0"/>
            <c:showBubbleSize val="0"/>
            <c:showLeaderLines val="0"/>
          </c:dLbls>
          <c:xVal>
            <c:numRef>
              <c:f>'НВВ нов'!$D$118:$V$118</c:f>
              <c:numCache>
                <c:formatCode>\О\с\н\о\в\н\о\й</c:formatCode>
                <c:ptCount val="19"/>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numRef>
          </c:xVal>
          <c:yVal>
            <c:numRef>
              <c:f>'НВВ нов'!$D$119:$V$119</c:f>
              <c:numCache>
                <c:formatCode>#\ ##0</c:formatCode>
                <c:ptCount val="19"/>
                <c:pt idx="0">
                  <c:v>1644</c:v>
                </c:pt>
                <c:pt idx="1">
                  <c:v>1692</c:v>
                </c:pt>
                <c:pt idx="2">
                  <c:v>1745</c:v>
                </c:pt>
                <c:pt idx="3">
                  <c:v>1799</c:v>
                </c:pt>
                <c:pt idx="4">
                  <c:v>1854</c:v>
                </c:pt>
                <c:pt idx="5">
                  <c:v>2077</c:v>
                </c:pt>
                <c:pt idx="6">
                  <c:v>2140</c:v>
                </c:pt>
                <c:pt idx="7">
                  <c:v>2226</c:v>
                </c:pt>
                <c:pt idx="8">
                  <c:v>2315</c:v>
                </c:pt>
                <c:pt idx="9">
                  <c:v>2407</c:v>
                </c:pt>
                <c:pt idx="10">
                  <c:v>2503</c:v>
                </c:pt>
                <c:pt idx="11">
                  <c:v>2604</c:v>
                </c:pt>
                <c:pt idx="12">
                  <c:v>2708</c:v>
                </c:pt>
                <c:pt idx="13">
                  <c:v>2816</c:v>
                </c:pt>
                <c:pt idx="14">
                  <c:v>2928</c:v>
                </c:pt>
                <c:pt idx="15">
                  <c:v>3046</c:v>
                </c:pt>
                <c:pt idx="16">
                  <c:v>3167</c:v>
                </c:pt>
              </c:numCache>
            </c:numRef>
          </c:yVal>
          <c:smooth val="1"/>
        </c:ser>
        <c:dLbls>
          <c:showLegendKey val="0"/>
          <c:showVal val="0"/>
          <c:showCatName val="0"/>
          <c:showSerName val="0"/>
          <c:showPercent val="0"/>
          <c:showBubbleSize val="0"/>
        </c:dLbls>
        <c:axId val="193353984"/>
        <c:axId val="193355776"/>
      </c:scatterChart>
      <c:valAx>
        <c:axId val="19335398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93355776"/>
        <c:crosses val="autoZero"/>
        <c:crossBetween val="midCat"/>
        <c:majorUnit val="1"/>
      </c:valAx>
      <c:valAx>
        <c:axId val="193355776"/>
        <c:scaling>
          <c:orientation val="minMax"/>
          <c:max val="5000"/>
          <c:min val="1000"/>
        </c:scaling>
        <c:delete val="0"/>
        <c:axPos val="l"/>
        <c:majorGridlines>
          <c:spPr>
            <a:ln w="3175">
              <a:solidFill>
                <a:srgbClr val="000000"/>
              </a:solidFill>
              <a:prstDash val="solid"/>
            </a:ln>
          </c:spPr>
        </c:majorGridlines>
        <c:numFmt formatCode="#\ ##0" sourceLinked="1"/>
        <c:majorTickMark val="out"/>
        <c:minorTickMark val="none"/>
        <c:tickLblPos val="nextTo"/>
        <c:spPr>
          <a:ln w="3175">
            <a:solidFill>
              <a:srgbClr val="000000"/>
            </a:solidFill>
            <a:prstDash val="solid"/>
          </a:ln>
        </c:spPr>
        <c:txPr>
          <a:bodyPr rot="0" vert="horz"/>
          <a:lstStyle/>
          <a:p>
            <a:pPr>
              <a:defRPr sz="1200" b="1"/>
            </a:pPr>
            <a:endParaRPr lang="ru-RU"/>
          </a:p>
        </c:txPr>
        <c:crossAx val="193353984"/>
        <c:crosses val="autoZero"/>
        <c:crossBetween val="midCat"/>
      </c:valAx>
      <c:spPr>
        <a:solidFill>
          <a:srgbClr val="FFFFFF"/>
        </a:solidFill>
        <a:ln w="12700">
          <a:solidFill>
            <a:srgbClr val="FFFFFF"/>
          </a:solidFill>
          <a:prstDash val="solid"/>
        </a:ln>
      </c:spPr>
    </c:plotArea>
    <c:legend>
      <c:legendPos val="r"/>
      <c:layout>
        <c:manualLayout>
          <c:xMode val="edge"/>
          <c:yMode val="edge"/>
          <c:x val="0.13796303857079659"/>
          <c:y val="0.72621814972243315"/>
          <c:w val="0.64074130239893157"/>
          <c:h val="8.1490813648293997E-2"/>
        </c:manualLayout>
      </c:layout>
      <c:overlay val="0"/>
      <c:spPr>
        <a:solidFill>
          <a:srgbClr val="FFFFFF"/>
        </a:solidFill>
        <a:ln w="25400">
          <a:noFill/>
        </a:ln>
      </c:spPr>
      <c:txPr>
        <a:bodyPr/>
        <a:lstStyle/>
        <a:p>
          <a:pPr>
            <a:defRPr sz="1300" b="1"/>
          </a:pPr>
          <a:endParaRPr lang="ru-RU"/>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654CCA-3CEA-44D8-B0EF-73AD69940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14317</Words>
  <Characters>81613</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2056</dc:creator>
  <cp:lastModifiedBy>Пользователь Windows</cp:lastModifiedBy>
  <cp:revision>2</cp:revision>
  <cp:lastPrinted>2015-09-16T08:58:00Z</cp:lastPrinted>
  <dcterms:created xsi:type="dcterms:W3CDTF">2019-08-09T06:03:00Z</dcterms:created>
  <dcterms:modified xsi:type="dcterms:W3CDTF">2019-08-09T06:03:00Z</dcterms:modified>
</cp:coreProperties>
</file>