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38" w:rsidRPr="00FE4FAD" w:rsidRDefault="00A91D38" w:rsidP="00A91D38">
      <w:pPr>
        <w:ind w:left="5245"/>
        <w:rPr>
          <w:rFonts w:asciiTheme="majorHAnsi" w:hAnsiTheme="majorHAnsi"/>
          <w:sz w:val="28"/>
          <w:szCs w:val="24"/>
        </w:rPr>
      </w:pPr>
      <w:bookmarkStart w:id="0" w:name="_GoBack"/>
      <w:bookmarkEnd w:id="0"/>
      <w:r w:rsidRPr="00FE4FAD">
        <w:rPr>
          <w:rFonts w:asciiTheme="majorHAnsi" w:hAnsiTheme="majorHAnsi"/>
          <w:sz w:val="28"/>
          <w:szCs w:val="24"/>
        </w:rPr>
        <w:t>Утверждаю:</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 xml:space="preserve">Глава </w:t>
      </w:r>
      <w:r w:rsidRPr="00FE4FAD">
        <w:rPr>
          <w:rFonts w:asciiTheme="majorHAnsi" w:hAnsiTheme="majorHAnsi"/>
          <w:sz w:val="28"/>
          <w:szCs w:val="28"/>
        </w:rPr>
        <w:t xml:space="preserve">сельского поселения Фрунзенское </w:t>
      </w:r>
      <w:r w:rsidRPr="00FE4FAD">
        <w:rPr>
          <w:rFonts w:asciiTheme="majorHAnsi" w:hAnsiTheme="majorHAnsi"/>
          <w:sz w:val="28"/>
          <w:szCs w:val="24"/>
        </w:rPr>
        <w:t>муниципального района Большеглушицкий Самарской области</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_______________/ Ю.Н. Пищулин</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w:t>
      </w:r>
      <w:r w:rsidR="00043E91" w:rsidRPr="00FE4FAD">
        <w:rPr>
          <w:rFonts w:asciiTheme="majorHAnsi" w:hAnsiTheme="majorHAnsi"/>
          <w:sz w:val="28"/>
          <w:szCs w:val="24"/>
        </w:rPr>
        <w:t xml:space="preserve"> </w:t>
      </w:r>
      <w:r w:rsidR="00FE4FAD">
        <w:rPr>
          <w:rFonts w:asciiTheme="majorHAnsi" w:hAnsiTheme="majorHAnsi"/>
          <w:sz w:val="28"/>
          <w:szCs w:val="24"/>
        </w:rPr>
        <w:t>17</w:t>
      </w:r>
      <w:r w:rsidR="00BD6E30" w:rsidRPr="00FE4FAD">
        <w:rPr>
          <w:rFonts w:asciiTheme="majorHAnsi" w:hAnsiTheme="majorHAnsi"/>
          <w:sz w:val="28"/>
          <w:szCs w:val="24"/>
        </w:rPr>
        <w:t xml:space="preserve"> </w:t>
      </w:r>
      <w:r w:rsidRPr="00FE4FAD">
        <w:rPr>
          <w:rFonts w:asciiTheme="majorHAnsi" w:hAnsiTheme="majorHAnsi"/>
          <w:sz w:val="28"/>
          <w:szCs w:val="24"/>
        </w:rPr>
        <w:t xml:space="preserve">» </w:t>
      </w:r>
      <w:r w:rsidR="00FE4FAD" w:rsidRPr="00FE4FAD">
        <w:rPr>
          <w:rFonts w:asciiTheme="majorHAnsi" w:hAnsiTheme="majorHAnsi"/>
          <w:sz w:val="28"/>
          <w:szCs w:val="24"/>
        </w:rPr>
        <w:t>октября</w:t>
      </w:r>
      <w:r w:rsidR="004C683F" w:rsidRPr="00FE4FAD">
        <w:rPr>
          <w:rFonts w:asciiTheme="majorHAnsi" w:hAnsiTheme="majorHAnsi"/>
          <w:sz w:val="28"/>
          <w:szCs w:val="24"/>
        </w:rPr>
        <w:t xml:space="preserve"> </w:t>
      </w:r>
      <w:r w:rsidRPr="00FE4FAD">
        <w:rPr>
          <w:rFonts w:asciiTheme="majorHAnsi" w:hAnsiTheme="majorHAnsi"/>
          <w:sz w:val="28"/>
          <w:szCs w:val="24"/>
        </w:rPr>
        <w:t xml:space="preserve"> 20</w:t>
      </w:r>
      <w:r w:rsidR="00BD6E30" w:rsidRPr="00FE4FAD">
        <w:rPr>
          <w:rFonts w:asciiTheme="majorHAnsi" w:hAnsiTheme="majorHAnsi"/>
          <w:sz w:val="28"/>
          <w:szCs w:val="24"/>
        </w:rPr>
        <w:t xml:space="preserve">22 </w:t>
      </w:r>
      <w:r w:rsidRPr="00FE4FAD">
        <w:rPr>
          <w:rFonts w:asciiTheme="majorHAnsi" w:hAnsiTheme="majorHAnsi"/>
          <w:sz w:val="28"/>
          <w:szCs w:val="24"/>
        </w:rPr>
        <w:t>г.</w:t>
      </w:r>
      <w:r w:rsidRPr="00FE4FAD">
        <w:rPr>
          <w:rFonts w:asciiTheme="majorHAnsi" w:hAnsiTheme="majorHAnsi"/>
          <w:sz w:val="28"/>
          <w:szCs w:val="24"/>
        </w:rPr>
        <w:br/>
      </w:r>
    </w:p>
    <w:p w:rsidR="00A91D38" w:rsidRPr="00FE4FAD" w:rsidRDefault="00A91D38" w:rsidP="00A91D38">
      <w:pPr>
        <w:jc w:val="right"/>
        <w:rPr>
          <w:rFonts w:asciiTheme="majorHAnsi" w:hAnsiTheme="majorHAnsi"/>
          <w:sz w:val="24"/>
          <w:szCs w:val="24"/>
        </w:rPr>
      </w:pPr>
      <w:r w:rsidRPr="00FE4FAD">
        <w:rPr>
          <w:rFonts w:asciiTheme="majorHAnsi" w:hAnsiTheme="majorHAnsi"/>
          <w:sz w:val="24"/>
          <w:szCs w:val="24"/>
        </w:rPr>
        <w:t xml:space="preserve">  </w:t>
      </w: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Конкурсная документация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открытого конкурса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по отбору управляющих организаций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для управления многоквартирными домами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в сельском поселении Фрунзенское муниципального района Большеглушицкий </w:t>
      </w:r>
      <w:r w:rsidR="00BD6E30" w:rsidRPr="00FE4FAD">
        <w:rPr>
          <w:rFonts w:asciiTheme="majorHAnsi" w:hAnsiTheme="majorHAnsi"/>
          <w:b/>
          <w:sz w:val="28"/>
          <w:szCs w:val="28"/>
        </w:rPr>
        <w:t>Самарской области в 2022-2025</w:t>
      </w:r>
      <w:r w:rsidRPr="00FE4FAD">
        <w:rPr>
          <w:rFonts w:asciiTheme="majorHAnsi" w:hAnsiTheme="majorHAnsi"/>
          <w:b/>
          <w:sz w:val="28"/>
          <w:szCs w:val="28"/>
        </w:rPr>
        <w:t xml:space="preserve"> гг.</w:t>
      </w: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п. Фрунзенский  </w:t>
      </w:r>
    </w:p>
    <w:p w:rsidR="00A91D38" w:rsidRPr="00FE4FAD" w:rsidRDefault="00BD6E30" w:rsidP="00CA60B7">
      <w:pPr>
        <w:jc w:val="center"/>
        <w:rPr>
          <w:rFonts w:asciiTheme="majorHAnsi" w:hAnsiTheme="majorHAnsi"/>
          <w:b/>
          <w:sz w:val="28"/>
          <w:szCs w:val="28"/>
        </w:rPr>
      </w:pPr>
      <w:r w:rsidRPr="00FE4FAD">
        <w:rPr>
          <w:rFonts w:asciiTheme="majorHAnsi" w:hAnsiTheme="majorHAnsi"/>
          <w:b/>
          <w:sz w:val="28"/>
          <w:szCs w:val="28"/>
        </w:rPr>
        <w:t>2022</w:t>
      </w:r>
      <w:r w:rsidR="00CA60B7" w:rsidRPr="00FE4FAD">
        <w:rPr>
          <w:rFonts w:asciiTheme="majorHAnsi" w:hAnsiTheme="majorHAnsi"/>
          <w:b/>
          <w:sz w:val="28"/>
          <w:szCs w:val="28"/>
        </w:rPr>
        <w:t xml:space="preserve"> г.</w:t>
      </w:r>
    </w:p>
    <w:p w:rsidR="00CA60B7" w:rsidRPr="00FE4FAD" w:rsidRDefault="00CA60B7" w:rsidP="00CA60B7">
      <w:pPr>
        <w:jc w:val="center"/>
        <w:rPr>
          <w:rFonts w:asciiTheme="majorHAnsi" w:hAnsiTheme="majorHAnsi"/>
          <w:b/>
          <w:sz w:val="28"/>
          <w:szCs w:val="28"/>
        </w:rPr>
      </w:pPr>
    </w:p>
    <w:p w:rsidR="00AB2D46" w:rsidRPr="00FE4FAD" w:rsidRDefault="00AB2D46" w:rsidP="005F2A6B">
      <w:pPr>
        <w:pStyle w:val="a3"/>
        <w:snapToGrid w:val="0"/>
        <w:jc w:val="center"/>
        <w:rPr>
          <w:rFonts w:asciiTheme="majorHAnsi" w:hAnsiTheme="majorHAnsi"/>
          <w:b/>
          <w:sz w:val="28"/>
          <w:szCs w:val="28"/>
        </w:rPr>
      </w:pPr>
    </w:p>
    <w:p w:rsidR="005F2A6B" w:rsidRPr="00FE4FAD" w:rsidRDefault="00A91D38" w:rsidP="005F2A6B">
      <w:pPr>
        <w:pStyle w:val="a3"/>
        <w:snapToGrid w:val="0"/>
        <w:jc w:val="center"/>
        <w:rPr>
          <w:rFonts w:asciiTheme="majorHAnsi" w:hAnsiTheme="majorHAnsi"/>
          <w:b/>
          <w:sz w:val="28"/>
          <w:szCs w:val="28"/>
        </w:rPr>
      </w:pPr>
      <w:r w:rsidRPr="00FE4FAD">
        <w:rPr>
          <w:rFonts w:asciiTheme="majorHAnsi" w:hAnsiTheme="majorHAnsi"/>
          <w:b/>
          <w:sz w:val="28"/>
          <w:szCs w:val="28"/>
        </w:rPr>
        <w:lastRenderedPageBreak/>
        <w:t>Содержание</w:t>
      </w:r>
    </w:p>
    <w:p w:rsidR="00A91D38" w:rsidRPr="00FE4FAD" w:rsidRDefault="00A91D38" w:rsidP="003C2F83">
      <w:pPr>
        <w:rPr>
          <w:rFonts w:asciiTheme="majorHAnsi" w:hAnsiTheme="majorHAnsi"/>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8"/>
        <w:gridCol w:w="992"/>
      </w:tblGrid>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1"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w:t>
              </w:r>
            </w:hyperlink>
          </w:p>
        </w:tc>
        <w:tc>
          <w:tcPr>
            <w:tcW w:w="7088"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Общие положения</w:t>
            </w:r>
          </w:p>
        </w:tc>
        <w:tc>
          <w:tcPr>
            <w:tcW w:w="992"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3</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2"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Основные понятия</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4</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3"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Предмет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4</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4"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IV</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Требования к претендентам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5"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подачи заявок на участие в конкурсе</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7</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6"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рассмотрения заявок на участие в конкурсе</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8</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7"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проведения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10</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8"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Заключение договора управления многоквартирным домом по результатам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11</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9"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IX</w:t>
              </w:r>
            </w:hyperlink>
          </w:p>
        </w:tc>
        <w:tc>
          <w:tcPr>
            <w:tcW w:w="7088" w:type="dxa"/>
          </w:tcPr>
          <w:p w:rsidR="005F2A6B" w:rsidRPr="00FE4FAD" w:rsidRDefault="005F2A6B" w:rsidP="005F2A6B">
            <w:pPr>
              <w:rPr>
                <w:rFonts w:asciiTheme="majorHAnsi" w:hAnsiTheme="majorHAnsi"/>
                <w:sz w:val="24"/>
                <w:szCs w:val="24"/>
                <w:shd w:val="clear" w:color="auto" w:fill="00FF00"/>
              </w:rPr>
            </w:pPr>
            <w:r w:rsidRPr="00FE4FAD">
              <w:rPr>
                <w:rFonts w:asciiTheme="majorHAnsi" w:hAnsiTheme="majorHAnsi"/>
                <w:sz w:val="24"/>
                <w:szCs w:val="24"/>
              </w:rPr>
              <w:t>Обеспечение исполнения обязательств по договорам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13</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10"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Осуществление контроля за выполнением управляющей организацией ее обязательств по договорам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14</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11"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Срок действия договоров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14</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12"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bCs/>
                <w:sz w:val="24"/>
                <w:szCs w:val="24"/>
              </w:rPr>
              <w:t xml:space="preserve">Разъяснение положений конкурсной документации </w:t>
            </w:r>
            <w:r w:rsidRPr="00FE4FAD">
              <w:rPr>
                <w:rFonts w:asciiTheme="majorHAnsi" w:hAnsiTheme="majorHAnsi"/>
                <w:sz w:val="24"/>
                <w:szCs w:val="24"/>
              </w:rPr>
              <w:t>и внесение в нее изменений</w:t>
            </w:r>
          </w:p>
        </w:tc>
        <w:tc>
          <w:tcPr>
            <w:tcW w:w="992" w:type="dxa"/>
          </w:tcPr>
          <w:p w:rsidR="005F2A6B" w:rsidRPr="00FE4FAD" w:rsidRDefault="005F2A6B" w:rsidP="00A9651C">
            <w:pPr>
              <w:rPr>
                <w:rFonts w:asciiTheme="majorHAnsi" w:hAnsiTheme="majorHAnsi"/>
                <w:sz w:val="24"/>
                <w:szCs w:val="24"/>
              </w:rPr>
            </w:pPr>
            <w:r w:rsidRPr="00FE4FAD">
              <w:rPr>
                <w:rFonts w:asciiTheme="majorHAnsi" w:hAnsiTheme="majorHAnsi"/>
                <w:sz w:val="24"/>
                <w:szCs w:val="24"/>
              </w:rPr>
              <w:t>1</w:t>
            </w:r>
            <w:r w:rsidR="00AB2D46"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Раздел13"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Отказ от проведения конкурса</w:t>
            </w:r>
          </w:p>
        </w:tc>
        <w:tc>
          <w:tcPr>
            <w:tcW w:w="992" w:type="dxa"/>
          </w:tcPr>
          <w:p w:rsidR="005F2A6B" w:rsidRPr="00FE4FAD" w:rsidRDefault="005F2A6B" w:rsidP="00A9651C">
            <w:pPr>
              <w:rPr>
                <w:rFonts w:asciiTheme="majorHAnsi" w:hAnsiTheme="majorHAnsi"/>
                <w:sz w:val="24"/>
                <w:szCs w:val="24"/>
              </w:rPr>
            </w:pPr>
            <w:r w:rsidRPr="00FE4FAD">
              <w:rPr>
                <w:rFonts w:asciiTheme="majorHAnsi" w:hAnsiTheme="majorHAnsi"/>
                <w:sz w:val="24"/>
                <w:szCs w:val="24"/>
              </w:rPr>
              <w:t>1</w:t>
            </w:r>
            <w:r w:rsidR="00AB2D46"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Приложение1" w:history="1">
              <w:r w:rsidR="005F2A6B" w:rsidRPr="00FE4FAD">
                <w:rPr>
                  <w:rStyle w:val="a5"/>
                  <w:rFonts w:asciiTheme="majorHAnsi" w:hAnsiTheme="majorHAnsi"/>
                  <w:sz w:val="24"/>
                  <w:szCs w:val="24"/>
                </w:rPr>
                <w:t>Приложение № 1</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 xml:space="preserve"> «Характеристика объекта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17</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lang w:val="en-US"/>
              </w:rPr>
            </w:pPr>
            <w:hyperlink w:anchor="Приложение2" w:history="1">
              <w:r w:rsidR="005F2A6B" w:rsidRPr="00FE4FAD">
                <w:rPr>
                  <w:rStyle w:val="a5"/>
                  <w:rFonts w:asciiTheme="majorHAnsi" w:hAnsiTheme="majorHAnsi"/>
                  <w:sz w:val="24"/>
                  <w:szCs w:val="24"/>
                </w:rPr>
                <w:t>Приложение № 2</w:t>
              </w:r>
            </w:hyperlink>
            <w:r w:rsidR="005F2A6B" w:rsidRPr="00FE4FAD">
              <w:rPr>
                <w:rFonts w:asciiTheme="majorHAnsi" w:hAnsiTheme="majorHAnsi"/>
                <w:sz w:val="24"/>
                <w:szCs w:val="24"/>
              </w:rPr>
              <w:t xml:space="preserve"> к Правилам</w:t>
            </w:r>
          </w:p>
        </w:tc>
        <w:tc>
          <w:tcPr>
            <w:tcW w:w="7088" w:type="dxa"/>
          </w:tcPr>
          <w:p w:rsidR="00961D4A" w:rsidRPr="00FE4FAD" w:rsidRDefault="005F2A6B" w:rsidP="00961D4A">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Перечень работ и услуг по содержанию и ремонту</w:t>
            </w:r>
          </w:p>
          <w:p w:rsidR="00961D4A" w:rsidRPr="00FE4FAD" w:rsidRDefault="00961D4A" w:rsidP="00961D4A">
            <w:pPr>
              <w:rPr>
                <w:rFonts w:asciiTheme="majorHAnsi" w:hAnsiTheme="majorHAnsi"/>
                <w:sz w:val="24"/>
                <w:szCs w:val="24"/>
              </w:rPr>
            </w:pPr>
            <w:r w:rsidRPr="00FE4FAD">
              <w:rPr>
                <w:rFonts w:asciiTheme="majorHAnsi" w:hAnsiTheme="majorHAnsi"/>
                <w:sz w:val="24"/>
                <w:szCs w:val="24"/>
              </w:rPr>
              <w:t>общего имущества собственников помещений</w:t>
            </w:r>
          </w:p>
          <w:p w:rsidR="005F2A6B" w:rsidRPr="00FE4FAD" w:rsidRDefault="00961D4A" w:rsidP="00961D4A">
            <w:pPr>
              <w:rPr>
                <w:rFonts w:asciiTheme="majorHAnsi" w:hAnsiTheme="majorHAnsi"/>
                <w:sz w:val="24"/>
                <w:szCs w:val="24"/>
              </w:rPr>
            </w:pPr>
            <w:r w:rsidRPr="00FE4FAD">
              <w:rPr>
                <w:rFonts w:asciiTheme="majorHAnsi" w:hAnsiTheme="majorHAnsi"/>
                <w:sz w:val="24"/>
                <w:szCs w:val="24"/>
              </w:rPr>
              <w:t>в многоквартирном доме, являющегося объектом конкурса</w:t>
            </w:r>
            <w:r w:rsidR="005F2A6B" w:rsidRPr="00FE4FAD">
              <w:rPr>
                <w:rFonts w:asciiTheme="majorHAnsi" w:hAnsiTheme="majorHAnsi"/>
                <w:sz w:val="24"/>
                <w:szCs w:val="24"/>
              </w:rPr>
              <w:t>».</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41</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rPr>
            </w:pPr>
            <w:hyperlink w:anchor="Приложение3" w:history="1">
              <w:r w:rsidR="005F2A6B" w:rsidRPr="00FE4FAD">
                <w:rPr>
                  <w:rStyle w:val="a5"/>
                  <w:rFonts w:asciiTheme="majorHAnsi" w:hAnsiTheme="majorHAnsi"/>
                  <w:sz w:val="24"/>
                  <w:szCs w:val="24"/>
                </w:rPr>
                <w:t>Приложение № 3</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47</w:t>
            </w:r>
          </w:p>
        </w:tc>
      </w:tr>
      <w:tr w:rsidR="005F2A6B" w:rsidRPr="00FE4FAD" w:rsidTr="00A9651C">
        <w:trPr>
          <w:trHeight w:val="20"/>
        </w:trPr>
        <w:tc>
          <w:tcPr>
            <w:tcW w:w="2127" w:type="dxa"/>
          </w:tcPr>
          <w:p w:rsidR="005F2A6B" w:rsidRPr="00FE4FAD" w:rsidRDefault="00AF7264" w:rsidP="005F2A6B">
            <w:pPr>
              <w:rPr>
                <w:rFonts w:asciiTheme="majorHAnsi" w:hAnsiTheme="majorHAnsi"/>
                <w:sz w:val="24"/>
                <w:szCs w:val="24"/>
              </w:rPr>
            </w:pPr>
            <w:hyperlink w:anchor="Приложение4" w:history="1">
              <w:r w:rsidR="005F2A6B" w:rsidRPr="00FE4FAD">
                <w:rPr>
                  <w:rStyle w:val="a5"/>
                  <w:rFonts w:asciiTheme="majorHAnsi" w:hAnsiTheme="majorHAnsi"/>
                  <w:sz w:val="24"/>
                  <w:szCs w:val="24"/>
                </w:rPr>
                <w:t>Приложение № 4</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961D4A">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 xml:space="preserve"> «Заявка на участие в конкурсе по отбору управляющих организаций для управления многоквартирными домами и утвержденная организатором конкурса инструкция по её заполнению».</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48</w:t>
            </w:r>
          </w:p>
        </w:tc>
      </w:tr>
      <w:tr w:rsidR="008835BC" w:rsidRPr="00FE4FAD" w:rsidTr="00A9651C">
        <w:trPr>
          <w:trHeight w:val="20"/>
        </w:trPr>
        <w:tc>
          <w:tcPr>
            <w:tcW w:w="2127" w:type="dxa"/>
          </w:tcPr>
          <w:p w:rsidR="008835BC" w:rsidRPr="00FE4FAD" w:rsidRDefault="00AF7264" w:rsidP="005F2A6B">
            <w:pPr>
              <w:rPr>
                <w:rFonts w:asciiTheme="majorHAnsi" w:hAnsiTheme="majorHAnsi"/>
                <w:sz w:val="24"/>
                <w:szCs w:val="24"/>
              </w:rPr>
            </w:pPr>
            <w:hyperlink w:anchor="Приложение5" w:history="1">
              <w:r w:rsidR="008835BC" w:rsidRPr="00FE4FAD">
                <w:rPr>
                  <w:rStyle w:val="a5"/>
                  <w:rFonts w:asciiTheme="majorHAnsi" w:hAnsiTheme="majorHAnsi"/>
                  <w:sz w:val="24"/>
                  <w:szCs w:val="24"/>
                </w:rPr>
                <w:t>Приложение № 5</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7A7D19">
            <w:pPr>
              <w:rPr>
                <w:rFonts w:asciiTheme="majorHAnsi" w:hAnsiTheme="majorHAnsi"/>
                <w:sz w:val="24"/>
                <w:szCs w:val="24"/>
              </w:rPr>
            </w:pPr>
            <w:r w:rsidRPr="00FE4FAD">
              <w:rPr>
                <w:rFonts w:asciiTheme="majorHAnsi" w:hAnsiTheme="majorHAnsi"/>
                <w:sz w:val="24"/>
                <w:szCs w:val="24"/>
              </w:rPr>
              <w:t>«Раз</w:t>
            </w:r>
            <w:r w:rsidR="0050543A" w:rsidRPr="00FE4FAD">
              <w:rPr>
                <w:rFonts w:asciiTheme="majorHAnsi" w:hAnsiTheme="majorHAnsi"/>
                <w:sz w:val="24"/>
                <w:szCs w:val="24"/>
              </w:rPr>
              <w:t>мер платы за содержание</w:t>
            </w:r>
            <w:r w:rsidRPr="00FE4FAD">
              <w:rPr>
                <w:rFonts w:asciiTheme="majorHAnsi" w:hAnsiTheme="majorHAnsi"/>
                <w:sz w:val="24"/>
                <w:szCs w:val="24"/>
              </w:rPr>
              <w:t xml:space="preserve"> жилого помещения, </w:t>
            </w:r>
          </w:p>
          <w:p w:rsidR="008835BC" w:rsidRPr="00FE4FAD" w:rsidRDefault="008835BC" w:rsidP="007A7D19">
            <w:pPr>
              <w:rPr>
                <w:rFonts w:asciiTheme="majorHAnsi" w:hAnsiTheme="majorHAnsi"/>
                <w:sz w:val="24"/>
                <w:szCs w:val="24"/>
              </w:rPr>
            </w:pPr>
            <w:r w:rsidRPr="00FE4FAD">
              <w:rPr>
                <w:rFonts w:asciiTheme="majorHAnsi" w:hAnsiTheme="majorHAnsi"/>
                <w:sz w:val="24"/>
                <w:szCs w:val="24"/>
              </w:rPr>
              <w:t>размер обеспечения заявки на участие в конкурсе»</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51</w:t>
            </w:r>
          </w:p>
        </w:tc>
      </w:tr>
      <w:tr w:rsidR="008835BC" w:rsidRPr="00FE4FAD" w:rsidTr="00A9651C">
        <w:trPr>
          <w:trHeight w:val="20"/>
        </w:trPr>
        <w:tc>
          <w:tcPr>
            <w:tcW w:w="2127" w:type="dxa"/>
          </w:tcPr>
          <w:p w:rsidR="008835BC" w:rsidRPr="00FE4FAD" w:rsidRDefault="00AF7264" w:rsidP="005F2A6B">
            <w:pPr>
              <w:rPr>
                <w:rFonts w:asciiTheme="majorHAnsi" w:hAnsiTheme="majorHAnsi"/>
                <w:sz w:val="24"/>
                <w:szCs w:val="24"/>
              </w:rPr>
            </w:pPr>
            <w:hyperlink w:anchor="Приложение6" w:history="1">
              <w:r w:rsidR="008835BC" w:rsidRPr="00FE4FAD">
                <w:rPr>
                  <w:rStyle w:val="a5"/>
                  <w:rFonts w:asciiTheme="majorHAnsi" w:hAnsiTheme="majorHAnsi"/>
                  <w:sz w:val="24"/>
                  <w:szCs w:val="24"/>
                </w:rPr>
                <w:t>Приложение № 6</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8835BC">
            <w:pPr>
              <w:rPr>
                <w:rFonts w:asciiTheme="majorHAnsi" w:hAnsiTheme="majorHAnsi"/>
                <w:sz w:val="24"/>
                <w:szCs w:val="24"/>
              </w:rPr>
            </w:pPr>
            <w:r w:rsidRPr="00FE4FAD">
              <w:rPr>
                <w:rFonts w:asciiTheme="majorHAnsi" w:hAnsiTheme="majorHAnsi"/>
                <w:sz w:val="24"/>
                <w:szCs w:val="24"/>
              </w:rPr>
              <w:t>«Расписка о получении заявки на участие в конкурсе по отбору управляющей организации для управления многоквартирным домом»</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52</w:t>
            </w:r>
          </w:p>
        </w:tc>
      </w:tr>
      <w:tr w:rsidR="008835BC" w:rsidRPr="00FE4FAD" w:rsidTr="00A9651C">
        <w:trPr>
          <w:trHeight w:val="20"/>
        </w:trPr>
        <w:tc>
          <w:tcPr>
            <w:tcW w:w="2127" w:type="dxa"/>
          </w:tcPr>
          <w:p w:rsidR="008835BC" w:rsidRPr="00FE4FAD" w:rsidRDefault="00AF7264" w:rsidP="005F2A6B">
            <w:pPr>
              <w:rPr>
                <w:rFonts w:asciiTheme="majorHAnsi" w:hAnsiTheme="majorHAnsi"/>
                <w:sz w:val="24"/>
                <w:szCs w:val="24"/>
              </w:rPr>
            </w:pPr>
            <w:hyperlink w:anchor="Приложение7" w:history="1">
              <w:r w:rsidR="008835BC" w:rsidRPr="00FE4FAD">
                <w:rPr>
                  <w:rStyle w:val="a5"/>
                  <w:rFonts w:asciiTheme="majorHAnsi" w:hAnsiTheme="majorHAnsi"/>
                  <w:sz w:val="24"/>
                  <w:szCs w:val="24"/>
                </w:rPr>
                <w:t>Приложение № 7</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5F2A6B">
            <w:pPr>
              <w:rPr>
                <w:rFonts w:asciiTheme="majorHAnsi" w:hAnsiTheme="majorHAnsi"/>
                <w:sz w:val="24"/>
                <w:szCs w:val="24"/>
              </w:rPr>
            </w:pPr>
            <w:r w:rsidRPr="00FE4FAD">
              <w:rPr>
                <w:rFonts w:asciiTheme="majorHAnsi" w:hAnsiTheme="majorHAnsi"/>
                <w:sz w:val="24"/>
                <w:szCs w:val="24"/>
              </w:rPr>
              <w:t xml:space="preserve"> «</w:t>
            </w:r>
            <w:r w:rsidRPr="00FE4FAD">
              <w:rPr>
                <w:rFonts w:asciiTheme="majorHAnsi" w:hAnsiTheme="majorHAnsi"/>
                <w:snapToGrid w:val="0"/>
                <w:sz w:val="24"/>
                <w:szCs w:val="24"/>
              </w:rPr>
              <w:t>Требования к порядку изменения обязательств сторон по договору управления  многоквартирным домом</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53</w:t>
            </w:r>
          </w:p>
        </w:tc>
      </w:tr>
      <w:tr w:rsidR="008835BC" w:rsidRPr="00FE4FAD" w:rsidTr="00A9651C">
        <w:trPr>
          <w:trHeight w:val="20"/>
        </w:trPr>
        <w:tc>
          <w:tcPr>
            <w:tcW w:w="2127" w:type="dxa"/>
          </w:tcPr>
          <w:p w:rsidR="008835BC" w:rsidRPr="00FE4FAD" w:rsidRDefault="00AF7264" w:rsidP="005F2A6B">
            <w:pPr>
              <w:rPr>
                <w:rFonts w:asciiTheme="majorHAnsi" w:hAnsiTheme="majorHAnsi"/>
                <w:sz w:val="24"/>
                <w:szCs w:val="24"/>
              </w:rPr>
            </w:pPr>
            <w:hyperlink w:anchor="Приложение8" w:history="1">
              <w:r w:rsidR="008835BC" w:rsidRPr="00FE4FAD">
                <w:rPr>
                  <w:rStyle w:val="a5"/>
                  <w:rFonts w:asciiTheme="majorHAnsi" w:hAnsiTheme="majorHAnsi"/>
                  <w:color w:val="1414AC"/>
                  <w:sz w:val="24"/>
                  <w:szCs w:val="24"/>
                </w:rPr>
                <w:t>Приложение № 8</w:t>
              </w:r>
            </w:hyperlink>
            <w:r w:rsidR="008835BC" w:rsidRPr="00FE4FAD">
              <w:rPr>
                <w:rFonts w:asciiTheme="majorHAnsi" w:hAnsiTheme="majorHAnsi"/>
                <w:color w:val="0070C0"/>
                <w:sz w:val="24"/>
                <w:szCs w:val="24"/>
              </w:rPr>
              <w:t xml:space="preserve"> </w:t>
            </w:r>
            <w:r w:rsidR="008835BC" w:rsidRPr="00FE4FAD">
              <w:rPr>
                <w:rFonts w:asciiTheme="majorHAnsi" w:hAnsiTheme="majorHAnsi"/>
                <w:sz w:val="24"/>
                <w:szCs w:val="24"/>
              </w:rPr>
              <w:t>к Правилам</w:t>
            </w:r>
          </w:p>
        </w:tc>
        <w:tc>
          <w:tcPr>
            <w:tcW w:w="7088" w:type="dxa"/>
          </w:tcPr>
          <w:p w:rsidR="008835BC" w:rsidRPr="00FE4FAD" w:rsidRDefault="008835BC" w:rsidP="005F2A6B">
            <w:pPr>
              <w:rPr>
                <w:rFonts w:asciiTheme="majorHAnsi" w:hAnsiTheme="majorHAnsi"/>
                <w:snapToGrid w:val="0"/>
                <w:sz w:val="24"/>
                <w:szCs w:val="24"/>
              </w:rPr>
            </w:pPr>
            <w:r w:rsidRPr="00FE4FAD">
              <w:rPr>
                <w:rFonts w:asciiTheme="majorHAnsi" w:hAnsiTheme="majorHAnsi"/>
                <w:sz w:val="24"/>
                <w:szCs w:val="24"/>
              </w:rPr>
              <w:t xml:space="preserve"> «</w:t>
            </w:r>
            <w:r w:rsidR="00AD1D91" w:rsidRPr="00FE4FAD">
              <w:rPr>
                <w:rFonts w:asciiTheme="majorHAnsi" w:hAnsiTheme="majorHAnsi"/>
                <w:snapToGrid w:val="0"/>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54</w:t>
            </w:r>
          </w:p>
        </w:tc>
      </w:tr>
      <w:tr w:rsidR="008835BC" w:rsidRPr="00FE4FAD" w:rsidTr="00A9651C">
        <w:trPr>
          <w:trHeight w:val="20"/>
        </w:trPr>
        <w:tc>
          <w:tcPr>
            <w:tcW w:w="2127" w:type="dxa"/>
          </w:tcPr>
          <w:p w:rsidR="008835BC" w:rsidRPr="00FE4FAD" w:rsidRDefault="00AF7264" w:rsidP="005F2A6B">
            <w:pPr>
              <w:rPr>
                <w:rFonts w:asciiTheme="majorHAnsi" w:hAnsiTheme="majorHAnsi"/>
                <w:sz w:val="24"/>
                <w:szCs w:val="24"/>
              </w:rPr>
            </w:pPr>
            <w:hyperlink w:anchor="Приложение9" w:history="1">
              <w:r w:rsidR="008835BC" w:rsidRPr="00FE4FAD">
                <w:rPr>
                  <w:rStyle w:val="a5"/>
                  <w:rFonts w:asciiTheme="majorHAnsi" w:hAnsiTheme="majorHAnsi"/>
                  <w:color w:val="1414AC"/>
                  <w:sz w:val="24"/>
                  <w:szCs w:val="24"/>
                </w:rPr>
                <w:t>Приложение № 9</w:t>
              </w:r>
            </w:hyperlink>
            <w:r w:rsidR="008835BC" w:rsidRPr="00FE4FAD">
              <w:rPr>
                <w:rFonts w:asciiTheme="majorHAnsi" w:hAnsiTheme="majorHAnsi"/>
                <w:color w:val="1414AC"/>
                <w:sz w:val="24"/>
                <w:szCs w:val="24"/>
              </w:rPr>
              <w:t xml:space="preserve"> </w:t>
            </w:r>
            <w:r w:rsidR="008835BC" w:rsidRPr="00FE4FAD">
              <w:rPr>
                <w:rFonts w:asciiTheme="majorHAnsi" w:hAnsiTheme="majorHAnsi"/>
                <w:sz w:val="24"/>
                <w:szCs w:val="24"/>
              </w:rPr>
              <w:t>к Правилам</w:t>
            </w:r>
          </w:p>
        </w:tc>
        <w:tc>
          <w:tcPr>
            <w:tcW w:w="7088" w:type="dxa"/>
          </w:tcPr>
          <w:p w:rsidR="008835BC" w:rsidRPr="00FE4FAD" w:rsidRDefault="00AD1D91" w:rsidP="00AD1D91">
            <w:pPr>
              <w:rPr>
                <w:rFonts w:asciiTheme="majorHAnsi" w:hAnsiTheme="majorHAnsi"/>
                <w:snapToGrid w:val="0"/>
                <w:color w:val="FF0000"/>
                <w:sz w:val="24"/>
                <w:szCs w:val="24"/>
              </w:rPr>
            </w:pPr>
            <w:r w:rsidRPr="00FE4FAD">
              <w:rPr>
                <w:rFonts w:asciiTheme="majorHAnsi" w:hAnsiTheme="majorHAnsi"/>
                <w:sz w:val="24"/>
                <w:szCs w:val="24"/>
              </w:rPr>
              <w:t>«</w:t>
            </w:r>
            <w:r w:rsidRPr="00FE4FAD">
              <w:rPr>
                <w:rFonts w:asciiTheme="majorHAnsi" w:hAnsiTheme="majorHAnsi"/>
                <w:snapToGrid w:val="0"/>
                <w:sz w:val="24"/>
                <w:szCs w:val="24"/>
              </w:rPr>
              <w:t>Проект договора управления многоквартирным домом</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55</w:t>
            </w:r>
          </w:p>
        </w:tc>
      </w:tr>
    </w:tbl>
    <w:p w:rsidR="00A91D38" w:rsidRPr="00FE4FAD" w:rsidRDefault="00A91D38" w:rsidP="00A91D38">
      <w:pPr>
        <w:jc w:val="center"/>
        <w:rPr>
          <w:rFonts w:asciiTheme="majorHAnsi" w:hAnsiTheme="majorHAnsi"/>
          <w:b/>
          <w:sz w:val="24"/>
        </w:rPr>
      </w:pPr>
    </w:p>
    <w:p w:rsidR="00A91D38" w:rsidRPr="00FE4FAD" w:rsidRDefault="00A91D38" w:rsidP="00A91D38">
      <w:pPr>
        <w:jc w:val="center"/>
        <w:rPr>
          <w:rFonts w:asciiTheme="majorHAnsi" w:hAnsiTheme="majorHAnsi"/>
          <w:b/>
          <w:sz w:val="24"/>
        </w:rPr>
      </w:pPr>
    </w:p>
    <w:p w:rsidR="00CA60B7" w:rsidRPr="00FE4FAD" w:rsidRDefault="00CA60B7">
      <w:pPr>
        <w:rPr>
          <w:rFonts w:asciiTheme="majorHAnsi" w:hAnsiTheme="majorHAnsi"/>
        </w:rPr>
      </w:pPr>
    </w:p>
    <w:p w:rsidR="00CA60B7" w:rsidRPr="00FE4FAD" w:rsidRDefault="00CA60B7" w:rsidP="00642207">
      <w:pPr>
        <w:pStyle w:val="a3"/>
        <w:ind w:left="720"/>
        <w:jc w:val="center"/>
        <w:rPr>
          <w:rFonts w:asciiTheme="majorHAnsi" w:hAnsiTheme="majorHAnsi"/>
          <w:b/>
          <w:bCs/>
          <w:sz w:val="28"/>
        </w:rPr>
      </w:pPr>
      <w:r w:rsidRPr="00FE4FAD">
        <w:rPr>
          <w:rFonts w:asciiTheme="majorHAnsi" w:hAnsiTheme="majorHAnsi"/>
          <w:b/>
          <w:sz w:val="28"/>
        </w:rPr>
        <w:t xml:space="preserve">Правила проведения открытого конкурса </w:t>
      </w:r>
      <w:r w:rsidRPr="00FE4FAD">
        <w:rPr>
          <w:rFonts w:asciiTheme="majorHAnsi" w:hAnsiTheme="majorHAnsi"/>
          <w:b/>
          <w:bCs/>
          <w:sz w:val="28"/>
        </w:rPr>
        <w:t>по отбору управляющих организаций</w:t>
      </w:r>
      <w:r w:rsidR="00642207" w:rsidRPr="00FE4FAD">
        <w:rPr>
          <w:rFonts w:asciiTheme="majorHAnsi" w:hAnsiTheme="majorHAnsi"/>
          <w:b/>
          <w:bCs/>
          <w:sz w:val="28"/>
        </w:rPr>
        <w:t xml:space="preserve"> </w:t>
      </w:r>
      <w:r w:rsidRPr="00FE4FAD">
        <w:rPr>
          <w:rFonts w:asciiTheme="majorHAnsi" w:hAnsiTheme="majorHAnsi"/>
          <w:b/>
          <w:bCs/>
          <w:sz w:val="28"/>
        </w:rPr>
        <w:t xml:space="preserve">для управления многоквартирными домами </w:t>
      </w:r>
      <w:r w:rsidRPr="00FE4FAD">
        <w:rPr>
          <w:rFonts w:asciiTheme="majorHAnsi" w:hAnsiTheme="majorHAnsi"/>
          <w:b/>
          <w:sz w:val="28"/>
        </w:rPr>
        <w:t>в сельском поселении</w:t>
      </w:r>
      <w:r w:rsidR="00642207" w:rsidRPr="00FE4FAD">
        <w:rPr>
          <w:rFonts w:asciiTheme="majorHAnsi" w:hAnsiTheme="majorHAnsi"/>
          <w:b/>
          <w:sz w:val="28"/>
        </w:rPr>
        <w:t xml:space="preserve"> </w:t>
      </w:r>
      <w:r w:rsidRPr="00FE4FAD">
        <w:rPr>
          <w:rFonts w:asciiTheme="majorHAnsi" w:hAnsiTheme="majorHAnsi"/>
          <w:b/>
          <w:sz w:val="28"/>
        </w:rPr>
        <w:t>Фрунзенское муниципального района Большеглушицкий Самарской области</w:t>
      </w:r>
      <w:r w:rsidR="00642207" w:rsidRPr="00FE4FAD">
        <w:rPr>
          <w:rFonts w:asciiTheme="majorHAnsi" w:hAnsiTheme="majorHAnsi"/>
          <w:b/>
          <w:sz w:val="28"/>
        </w:rPr>
        <w:t xml:space="preserve"> </w:t>
      </w:r>
      <w:r w:rsidR="00BD6E30" w:rsidRPr="00FE4FAD">
        <w:rPr>
          <w:rFonts w:asciiTheme="majorHAnsi" w:hAnsiTheme="majorHAnsi"/>
          <w:b/>
          <w:sz w:val="28"/>
        </w:rPr>
        <w:t>в 2022-2025</w:t>
      </w:r>
      <w:r w:rsidRPr="00FE4FAD">
        <w:rPr>
          <w:rFonts w:asciiTheme="majorHAnsi" w:hAnsiTheme="majorHAnsi"/>
          <w:b/>
          <w:sz w:val="28"/>
        </w:rPr>
        <w:t xml:space="preserve"> гг.</w:t>
      </w:r>
    </w:p>
    <w:p w:rsidR="00CA60B7" w:rsidRPr="00FE4FAD" w:rsidRDefault="00CA60B7" w:rsidP="00CA60B7">
      <w:pPr>
        <w:pStyle w:val="ConsPlusNormal"/>
        <w:widowControl/>
        <w:ind w:firstLine="0"/>
        <w:rPr>
          <w:rFonts w:asciiTheme="majorHAnsi" w:hAnsiTheme="majorHAnsi" w:cs="Times New Roman"/>
          <w:b/>
          <w:sz w:val="24"/>
          <w:szCs w:val="24"/>
        </w:rPr>
      </w:pPr>
    </w:p>
    <w:p w:rsidR="00CA60B7" w:rsidRPr="00FE4FAD" w:rsidRDefault="00565CE5" w:rsidP="00CA60B7">
      <w:pPr>
        <w:pStyle w:val="ConsPlusNormal"/>
        <w:widowControl/>
        <w:ind w:firstLine="540"/>
        <w:jc w:val="both"/>
        <w:rPr>
          <w:rFonts w:asciiTheme="majorHAnsi" w:hAnsiTheme="majorHAnsi" w:cs="Times New Roman"/>
          <w:b/>
          <w:sz w:val="28"/>
          <w:szCs w:val="24"/>
        </w:rPr>
      </w:pPr>
      <w:bookmarkStart w:id="1" w:name="Раздел1"/>
      <w:r w:rsidRPr="00FE4FAD">
        <w:rPr>
          <w:rFonts w:asciiTheme="majorHAnsi" w:hAnsiTheme="majorHAnsi" w:cs="Times New Roman"/>
          <w:b/>
          <w:sz w:val="28"/>
          <w:szCs w:val="24"/>
        </w:rPr>
        <w:t xml:space="preserve">Раздел I. </w:t>
      </w:r>
      <w:r w:rsidR="00CA60B7" w:rsidRPr="00FE4FAD">
        <w:rPr>
          <w:rFonts w:asciiTheme="majorHAnsi" w:hAnsiTheme="majorHAnsi" w:cs="Times New Roman"/>
          <w:b/>
          <w:sz w:val="28"/>
          <w:szCs w:val="24"/>
        </w:rPr>
        <w:t xml:space="preserve"> Общие положения</w:t>
      </w:r>
    </w:p>
    <w:bookmarkEnd w:id="1"/>
    <w:p w:rsidR="00565CE5" w:rsidRPr="00FE4FAD" w:rsidRDefault="00565CE5" w:rsidP="00CA60B7">
      <w:pPr>
        <w:pStyle w:val="ConsPlusNormal"/>
        <w:widowControl/>
        <w:ind w:firstLine="540"/>
        <w:jc w:val="both"/>
        <w:rPr>
          <w:rFonts w:asciiTheme="majorHAnsi" w:hAnsiTheme="majorHAnsi" w:cs="Times New Roman"/>
          <w:b/>
          <w:sz w:val="28"/>
          <w:szCs w:val="24"/>
        </w:rPr>
      </w:pPr>
    </w:p>
    <w:p w:rsidR="00CA60B7" w:rsidRPr="00FE4FAD" w:rsidRDefault="00CA60B7" w:rsidP="00CA60B7">
      <w:pPr>
        <w:spacing w:line="276" w:lineRule="auto"/>
        <w:ind w:firstLine="540"/>
        <w:jc w:val="both"/>
        <w:rPr>
          <w:rFonts w:asciiTheme="majorHAnsi" w:hAnsiTheme="majorHAnsi"/>
          <w:sz w:val="24"/>
          <w:szCs w:val="24"/>
        </w:rPr>
      </w:pPr>
      <w:r w:rsidRPr="00FE4FAD">
        <w:rPr>
          <w:rFonts w:asciiTheme="majorHAnsi" w:hAnsiTheme="majorHAnsi"/>
          <w:b/>
          <w:sz w:val="24"/>
          <w:szCs w:val="24"/>
        </w:rPr>
        <w:t>1.1.</w:t>
      </w:r>
      <w:r w:rsidRPr="00FE4FAD">
        <w:rPr>
          <w:rFonts w:asciiTheme="majorHAnsi" w:hAnsiTheme="majorHAnsi"/>
          <w:sz w:val="24"/>
          <w:szCs w:val="24"/>
        </w:rPr>
        <w:t xml:space="preserve"> Конкурсная документация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00BD6E30" w:rsidRPr="00FE4FAD">
        <w:rPr>
          <w:rFonts w:asciiTheme="majorHAnsi" w:hAnsiTheme="majorHAnsi"/>
          <w:sz w:val="24"/>
          <w:szCs w:val="24"/>
        </w:rPr>
        <w:t>22</w:t>
      </w:r>
      <w:r w:rsidRPr="00FE4FAD">
        <w:rPr>
          <w:rFonts w:asciiTheme="majorHAnsi" w:hAnsiTheme="majorHAnsi"/>
          <w:sz w:val="24"/>
          <w:szCs w:val="24"/>
        </w:rPr>
        <w:t>-202</w:t>
      </w:r>
      <w:r w:rsidR="00BD6E30" w:rsidRPr="00FE4FAD">
        <w:rPr>
          <w:rFonts w:asciiTheme="majorHAnsi" w:hAnsiTheme="majorHAnsi"/>
          <w:sz w:val="24"/>
          <w:szCs w:val="24"/>
        </w:rPr>
        <w:t>5</w:t>
      </w:r>
      <w:r w:rsidRPr="00FE4FAD">
        <w:rPr>
          <w:rFonts w:asciiTheme="majorHAnsi" w:hAnsiTheme="majorHAnsi"/>
          <w:sz w:val="24"/>
          <w:szCs w:val="24"/>
        </w:rPr>
        <w:t xml:space="preserve"> гг. раз</w:t>
      </w:r>
      <w:r w:rsidRPr="00FE4FAD">
        <w:rPr>
          <w:rFonts w:asciiTheme="majorHAnsi" w:hAnsiTheme="majorHAnsi"/>
          <w:sz w:val="24"/>
          <w:szCs w:val="24"/>
        </w:rPr>
        <w:softHyphen/>
        <w:t>ра</w:t>
      </w:r>
      <w:r w:rsidRPr="00FE4FAD">
        <w:rPr>
          <w:rFonts w:asciiTheme="majorHAnsi" w:hAnsiTheme="majorHAnsi"/>
          <w:sz w:val="24"/>
          <w:szCs w:val="24"/>
        </w:rPr>
        <w:softHyphen/>
        <w:t>бо</w:t>
      </w:r>
      <w:r w:rsidRPr="00FE4FAD">
        <w:rPr>
          <w:rFonts w:asciiTheme="majorHAnsi" w:hAnsiTheme="majorHAnsi"/>
          <w:sz w:val="24"/>
          <w:szCs w:val="24"/>
        </w:rPr>
        <w:softHyphen/>
        <w:t>та</w:t>
      </w:r>
      <w:r w:rsidRPr="00FE4FAD">
        <w:rPr>
          <w:rFonts w:asciiTheme="majorHAnsi" w:hAnsiTheme="majorHAnsi"/>
          <w:sz w:val="24"/>
          <w:szCs w:val="24"/>
        </w:rPr>
        <w:softHyphen/>
        <w:t xml:space="preserve">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Администрации сельского поселения Фрунзенское муниципального района Большеглушицкий Самарской области от </w:t>
      </w:r>
      <w:r w:rsidR="00C21CEE">
        <w:rPr>
          <w:rFonts w:asciiTheme="majorHAnsi" w:hAnsiTheme="majorHAnsi"/>
          <w:b/>
          <w:color w:val="FF0000"/>
          <w:sz w:val="24"/>
          <w:szCs w:val="24"/>
        </w:rPr>
        <w:t>10.10.2022 № 77</w:t>
      </w:r>
      <w:r w:rsidRPr="00FE4FAD">
        <w:rPr>
          <w:rFonts w:asciiTheme="majorHAnsi" w:hAnsiTheme="majorHAnsi"/>
          <w:b/>
          <w:color w:val="FF0000"/>
          <w:sz w:val="24"/>
          <w:szCs w:val="24"/>
        </w:rPr>
        <w:t xml:space="preserve"> </w:t>
      </w:r>
      <w:r w:rsidRPr="00FE4FAD">
        <w:rPr>
          <w:rFonts w:asciiTheme="majorHAnsi" w:hAnsiTheme="majorHAnsi"/>
          <w:sz w:val="24"/>
          <w:szCs w:val="24"/>
        </w:rPr>
        <w:t>«</w:t>
      </w:r>
      <w:r w:rsidR="00987A80" w:rsidRPr="00FE4FAD">
        <w:rPr>
          <w:rFonts w:asciiTheme="majorHAnsi" w:hAnsiTheme="majorHAnsi"/>
          <w:sz w:val="24"/>
          <w:szCs w:val="24"/>
        </w:rPr>
        <w:t>О создании постоянно действующей конкурсной комиссии</w:t>
      </w:r>
      <w:r w:rsidRPr="00FE4FAD">
        <w:rPr>
          <w:rFonts w:asciiTheme="majorHAnsi" w:hAnsiTheme="majorHAnsi"/>
          <w:sz w:val="24"/>
          <w:szCs w:val="24"/>
        </w:rPr>
        <w:t xml:space="preserve"> по проведению открытых конкурсов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w:t>
      </w:r>
    </w:p>
    <w:p w:rsidR="00565CE5" w:rsidRPr="00FE4FAD" w:rsidRDefault="00565CE5" w:rsidP="00CA60B7">
      <w:pPr>
        <w:spacing w:line="276" w:lineRule="auto"/>
        <w:ind w:firstLine="540"/>
        <w:jc w:val="both"/>
        <w:rPr>
          <w:rFonts w:asciiTheme="majorHAnsi" w:hAnsiTheme="majorHAnsi"/>
          <w:sz w:val="24"/>
          <w:szCs w:val="24"/>
        </w:rPr>
      </w:pPr>
    </w:p>
    <w:p w:rsidR="00CA60B7" w:rsidRPr="00FE4FAD" w:rsidRDefault="00CA60B7" w:rsidP="00CA60B7">
      <w:pPr>
        <w:ind w:firstLine="540"/>
        <w:jc w:val="both"/>
        <w:rPr>
          <w:rFonts w:asciiTheme="majorHAnsi" w:hAnsiTheme="majorHAnsi"/>
        </w:rPr>
      </w:pPr>
      <w:r w:rsidRPr="00FE4FAD">
        <w:rPr>
          <w:rFonts w:asciiTheme="majorHAnsi" w:hAnsiTheme="majorHAnsi"/>
          <w:b/>
          <w:sz w:val="24"/>
          <w:szCs w:val="24"/>
        </w:rPr>
        <w:t>1.2.</w:t>
      </w:r>
      <w:r w:rsidRPr="00FE4FAD">
        <w:rPr>
          <w:rFonts w:asciiTheme="majorHAnsi" w:hAnsiTheme="majorHAnsi"/>
          <w:sz w:val="24"/>
          <w:szCs w:val="24"/>
        </w:rPr>
        <w:t xml:space="preserve"> Открытый конкурс по отбору управляющих организаций для управления многоквартирными домами на территории сельского поселения Фрунзенское муниципального района Большегл</w:t>
      </w:r>
      <w:r w:rsidR="00014A94" w:rsidRPr="00FE4FAD">
        <w:rPr>
          <w:rFonts w:asciiTheme="majorHAnsi" w:hAnsiTheme="majorHAnsi"/>
          <w:sz w:val="24"/>
          <w:szCs w:val="24"/>
        </w:rPr>
        <w:t>ушицкий Самарской области в 202</w:t>
      </w:r>
      <w:r w:rsidR="00BD6E30" w:rsidRPr="00FE4FAD">
        <w:rPr>
          <w:rFonts w:asciiTheme="majorHAnsi" w:hAnsiTheme="majorHAnsi"/>
          <w:sz w:val="24"/>
          <w:szCs w:val="24"/>
        </w:rPr>
        <w:t>2</w:t>
      </w:r>
      <w:r w:rsidRPr="00FE4FAD">
        <w:rPr>
          <w:rFonts w:asciiTheme="majorHAnsi" w:hAnsiTheme="majorHAnsi"/>
          <w:sz w:val="24"/>
          <w:szCs w:val="24"/>
        </w:rPr>
        <w:t>-202</w:t>
      </w:r>
      <w:r w:rsidR="00BD6E30" w:rsidRPr="00FE4FAD">
        <w:rPr>
          <w:rFonts w:asciiTheme="majorHAnsi" w:hAnsiTheme="majorHAnsi"/>
          <w:sz w:val="24"/>
          <w:szCs w:val="24"/>
        </w:rPr>
        <w:t>5</w:t>
      </w:r>
      <w:r w:rsidRPr="00FE4FAD">
        <w:rPr>
          <w:rFonts w:asciiTheme="majorHAnsi" w:hAnsiTheme="majorHAnsi"/>
          <w:sz w:val="24"/>
          <w:szCs w:val="24"/>
        </w:rPr>
        <w:t xml:space="preserve"> гг. (далее – конкурс) проводится на основе следующих принципов:</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1.2.2. Добросовестная конкуренция.</w:t>
      </w:r>
    </w:p>
    <w:p w:rsidR="00CA60B7" w:rsidRPr="00FE4FAD" w:rsidRDefault="00CA60B7" w:rsidP="00CA60B7">
      <w:pPr>
        <w:pStyle w:val="ConsPlusNormal"/>
        <w:widowControl/>
        <w:tabs>
          <w:tab w:val="left" w:pos="1080"/>
          <w:tab w:val="left" w:pos="1260"/>
        </w:tabs>
        <w:ind w:firstLine="540"/>
        <w:jc w:val="both"/>
        <w:rPr>
          <w:rFonts w:asciiTheme="majorHAnsi" w:hAnsiTheme="majorHAnsi" w:cs="Times New Roman"/>
          <w:sz w:val="24"/>
          <w:szCs w:val="24"/>
        </w:rPr>
      </w:pPr>
      <w:r w:rsidRPr="00FE4FAD">
        <w:rPr>
          <w:rFonts w:asciiTheme="majorHAnsi" w:hAnsiTheme="majorHAnsi"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1.2.4. Доступность информации о проведении конкурса и обеспечение открытости его проведения.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565CE5">
      <w:pPr>
        <w:pStyle w:val="ConsPlusNormal"/>
        <w:widowControl/>
        <w:numPr>
          <w:ilvl w:val="1"/>
          <w:numId w:val="3"/>
        </w:numPr>
        <w:jc w:val="both"/>
        <w:rPr>
          <w:rFonts w:asciiTheme="majorHAnsi" w:hAnsiTheme="majorHAnsi" w:cs="Times New Roman"/>
          <w:sz w:val="24"/>
          <w:szCs w:val="24"/>
        </w:rPr>
      </w:pPr>
      <w:r w:rsidRPr="00FE4FAD">
        <w:rPr>
          <w:rFonts w:asciiTheme="majorHAnsi" w:hAnsiTheme="majorHAnsi" w:cs="Times New Roman"/>
          <w:sz w:val="24"/>
          <w:szCs w:val="24"/>
        </w:rPr>
        <w:lastRenderedPageBreak/>
        <w:t>Конкурс является открытым по составу участников и по форме подачи заявок.</w:t>
      </w:r>
    </w:p>
    <w:p w:rsidR="00565CE5" w:rsidRPr="00FE4FAD" w:rsidRDefault="00565CE5" w:rsidP="00565CE5">
      <w:pPr>
        <w:pStyle w:val="ConsPlusNormal"/>
        <w:widowControl/>
        <w:ind w:left="540" w:firstLine="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1.4.</w:t>
      </w:r>
      <w:r w:rsidRPr="00FE4FAD">
        <w:rPr>
          <w:rFonts w:asciiTheme="majorHAnsi" w:hAnsiTheme="majorHAnsi" w:cs="Times New Roman"/>
          <w:sz w:val="24"/>
          <w:szCs w:val="24"/>
        </w:rPr>
        <w:t xml:space="preserve">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CA60B7" w:rsidRPr="00FE4FAD" w:rsidRDefault="00CA60B7" w:rsidP="00CA60B7">
      <w:pPr>
        <w:pStyle w:val="a3"/>
        <w:tabs>
          <w:tab w:val="left" w:pos="709"/>
          <w:tab w:val="left" w:pos="851"/>
        </w:tabs>
        <w:ind w:right="-59"/>
        <w:jc w:val="both"/>
        <w:rPr>
          <w:rFonts w:asciiTheme="majorHAnsi" w:hAnsiTheme="majorHAnsi"/>
          <w:b/>
        </w:rPr>
      </w:pPr>
    </w:p>
    <w:p w:rsidR="00CA60B7" w:rsidRPr="00FE4FAD" w:rsidRDefault="00565CE5" w:rsidP="00565CE5">
      <w:pPr>
        <w:pStyle w:val="a3"/>
        <w:tabs>
          <w:tab w:val="left" w:pos="709"/>
          <w:tab w:val="left" w:pos="851"/>
        </w:tabs>
        <w:ind w:right="-59"/>
        <w:jc w:val="center"/>
        <w:rPr>
          <w:rFonts w:asciiTheme="majorHAnsi" w:hAnsiTheme="majorHAnsi"/>
          <w:b/>
          <w:sz w:val="28"/>
        </w:rPr>
      </w:pPr>
      <w:bookmarkStart w:id="2" w:name="Раздел2"/>
      <w:r w:rsidRPr="00FE4FAD">
        <w:rPr>
          <w:rFonts w:asciiTheme="majorHAnsi" w:hAnsiTheme="majorHAnsi"/>
          <w:b/>
          <w:sz w:val="28"/>
        </w:rPr>
        <w:t xml:space="preserve">Раздел </w:t>
      </w:r>
      <w:r w:rsidRPr="00FE4FAD">
        <w:rPr>
          <w:rFonts w:asciiTheme="majorHAnsi" w:hAnsiTheme="majorHAnsi"/>
          <w:b/>
          <w:sz w:val="28"/>
          <w:lang w:val="en-US"/>
        </w:rPr>
        <w:t>II</w:t>
      </w:r>
      <w:r w:rsidR="00CA60B7" w:rsidRPr="00FE4FAD">
        <w:rPr>
          <w:rFonts w:asciiTheme="majorHAnsi" w:hAnsiTheme="majorHAnsi"/>
          <w:b/>
          <w:sz w:val="28"/>
        </w:rPr>
        <w:t>. Основные понятия</w:t>
      </w:r>
    </w:p>
    <w:bookmarkEnd w:id="2"/>
    <w:p w:rsidR="00565CE5" w:rsidRPr="00FE4FAD" w:rsidRDefault="00565CE5" w:rsidP="00CA60B7">
      <w:pPr>
        <w:pStyle w:val="a3"/>
        <w:tabs>
          <w:tab w:val="left" w:pos="709"/>
          <w:tab w:val="left" w:pos="851"/>
        </w:tabs>
        <w:ind w:right="-59"/>
        <w:jc w:val="both"/>
        <w:rPr>
          <w:rFonts w:asciiTheme="majorHAnsi" w:hAnsiTheme="majorHAnsi"/>
          <w:b/>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2.1.</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Конкурс</w:t>
      </w:r>
      <w:r w:rsidRPr="00FE4FAD">
        <w:rPr>
          <w:rFonts w:asciiTheme="majorHAnsi" w:hAnsiTheme="majorHAnsi"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2.2.</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Предмет конкурса</w:t>
      </w:r>
      <w:r w:rsidRPr="00FE4FAD">
        <w:rPr>
          <w:rFonts w:asciiTheme="majorHAnsi" w:hAnsiTheme="majorHAnsi" w:cs="Times New Roman"/>
          <w:sz w:val="24"/>
          <w:szCs w:val="24"/>
        </w:rPr>
        <w:t xml:space="preserve"> – право заключения договоров управления многоквартирным домом в отношении объекта конкурса.</w:t>
      </w:r>
    </w:p>
    <w:p w:rsidR="003C2F83" w:rsidRPr="00FE4FAD" w:rsidRDefault="003C2F83"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2.3.</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Объект конкурса</w:t>
      </w:r>
      <w:r w:rsidRPr="00FE4FAD">
        <w:rPr>
          <w:rFonts w:asciiTheme="majorHAnsi" w:hAnsiTheme="majorHAnsi"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2.4.</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Размер платы за содержание и ремонт жилого помещения</w:t>
      </w:r>
      <w:r w:rsidRPr="00FE4FAD">
        <w:rPr>
          <w:rFonts w:asciiTheme="majorHAnsi" w:hAnsiTheme="majorHAnsi"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2.5</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Организатор конкурса</w:t>
      </w:r>
      <w:r w:rsidRPr="00FE4FAD">
        <w:rPr>
          <w:rFonts w:asciiTheme="majorHAnsi" w:hAnsiTheme="majorHAnsi" w:cs="Times New Roman"/>
          <w:sz w:val="24"/>
          <w:szCs w:val="24"/>
        </w:rPr>
        <w:t xml:space="preserve"> – Администрация сельского поселения Фрунзенское муниципального района Большеглушицкий Самарской области</w:t>
      </w:r>
      <w:r w:rsidR="00565CE5" w:rsidRPr="00FE4FAD">
        <w:rPr>
          <w:rFonts w:asciiTheme="majorHAnsi" w:hAnsiTheme="majorHAnsi" w:cs="Times New Roman"/>
          <w:sz w:val="24"/>
          <w:szCs w:val="24"/>
        </w:rPr>
        <w:t>.</w:t>
      </w:r>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2.6.</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Управляющая организация</w:t>
      </w:r>
      <w:r w:rsidRPr="00FE4FAD">
        <w:rPr>
          <w:rFonts w:asciiTheme="majorHAnsi" w:hAnsiTheme="majorHAnsi"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2.7.</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Претендент</w:t>
      </w:r>
      <w:r w:rsidRPr="00FE4FAD">
        <w:rPr>
          <w:rFonts w:asciiTheme="majorHAnsi" w:hAnsiTheme="majorHAnsi"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2.8.</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Участник конкурса</w:t>
      </w:r>
      <w:r w:rsidRPr="00FE4FAD">
        <w:rPr>
          <w:rFonts w:asciiTheme="majorHAnsi" w:hAnsiTheme="majorHAnsi" w:cs="Times New Roman"/>
          <w:sz w:val="24"/>
          <w:szCs w:val="24"/>
        </w:rPr>
        <w:t xml:space="preserve"> – претендент, допущенный конкурсной комиссией к участию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2.9.</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Конкурсная документация</w:t>
      </w:r>
      <w:r w:rsidRPr="00FE4FAD">
        <w:rPr>
          <w:rFonts w:asciiTheme="majorHAnsi" w:hAnsiTheme="majorHAnsi"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00014A94" w:rsidRPr="00FE4FAD">
        <w:rPr>
          <w:rFonts w:asciiTheme="majorHAnsi" w:hAnsiTheme="majorHAnsi" w:cs="Times New Roman"/>
          <w:sz w:val="24"/>
          <w:szCs w:val="24"/>
        </w:rPr>
        <w:t>2</w:t>
      </w:r>
      <w:r w:rsidR="00BD6E30" w:rsidRPr="00FE4FAD">
        <w:rPr>
          <w:rFonts w:asciiTheme="majorHAnsi" w:hAnsiTheme="majorHAnsi" w:cs="Times New Roman"/>
          <w:sz w:val="24"/>
          <w:szCs w:val="24"/>
        </w:rPr>
        <w:t>2</w:t>
      </w:r>
      <w:r w:rsidRPr="00FE4FAD">
        <w:rPr>
          <w:rFonts w:asciiTheme="majorHAnsi" w:hAnsiTheme="majorHAnsi" w:cs="Times New Roman"/>
          <w:sz w:val="24"/>
          <w:szCs w:val="24"/>
        </w:rPr>
        <w:t>-202</w:t>
      </w:r>
      <w:r w:rsidR="00BD6E30" w:rsidRPr="00FE4FAD">
        <w:rPr>
          <w:rFonts w:asciiTheme="majorHAnsi" w:hAnsiTheme="majorHAnsi" w:cs="Times New Roman"/>
          <w:sz w:val="24"/>
          <w:szCs w:val="24"/>
        </w:rPr>
        <w:t>5</w:t>
      </w:r>
      <w:r w:rsidRPr="00FE4FAD">
        <w:rPr>
          <w:rFonts w:asciiTheme="majorHAnsi" w:hAnsiTheme="majorHAnsi" w:cs="Times New Roman"/>
          <w:sz w:val="24"/>
          <w:szCs w:val="24"/>
        </w:rPr>
        <w:t xml:space="preserve"> гг. </w:t>
      </w:r>
      <w:r w:rsidRPr="00FE4FAD">
        <w:rPr>
          <w:rFonts w:asciiTheme="majorHAnsi" w:hAnsiTheme="majorHAnsi" w:cs="Times New Roman"/>
          <w:bCs/>
          <w:sz w:val="24"/>
          <w:szCs w:val="24"/>
        </w:rPr>
        <w:t>(далее – Правила)</w:t>
      </w:r>
      <w:r w:rsidRPr="00FE4FAD">
        <w:rPr>
          <w:rFonts w:asciiTheme="majorHAnsi" w:hAnsiTheme="majorHAnsi"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bCs/>
          <w:sz w:val="24"/>
          <w:szCs w:val="24"/>
        </w:rPr>
        <w:lastRenderedPageBreak/>
        <w:t xml:space="preserve">2.10. Конкурсная комиссия </w:t>
      </w:r>
      <w:r w:rsidRPr="00FE4FAD">
        <w:rPr>
          <w:rFonts w:asciiTheme="majorHAnsi" w:hAnsiTheme="majorHAnsi"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21"/>
        <w:keepNext w:val="0"/>
        <w:ind w:right="-143" w:firstLine="540"/>
        <w:jc w:val="center"/>
        <w:rPr>
          <w:rFonts w:asciiTheme="majorHAnsi" w:hAnsiTheme="majorHAnsi"/>
          <w:b/>
          <w:sz w:val="28"/>
        </w:rPr>
      </w:pPr>
      <w:bookmarkStart w:id="3" w:name="Раздел3"/>
      <w:r w:rsidRPr="00FE4FAD">
        <w:rPr>
          <w:rFonts w:asciiTheme="majorHAnsi" w:hAnsiTheme="majorHAnsi"/>
          <w:b/>
          <w:sz w:val="28"/>
        </w:rPr>
        <w:t xml:space="preserve">Раздел </w:t>
      </w:r>
      <w:r w:rsidRPr="00FE4FAD">
        <w:rPr>
          <w:rFonts w:asciiTheme="majorHAnsi" w:hAnsiTheme="majorHAnsi"/>
          <w:b/>
          <w:sz w:val="28"/>
          <w:lang w:val="en-US"/>
        </w:rPr>
        <w:t>III</w:t>
      </w:r>
      <w:r w:rsidR="00CA60B7" w:rsidRPr="00FE4FAD">
        <w:rPr>
          <w:rFonts w:asciiTheme="majorHAnsi" w:hAnsiTheme="majorHAnsi"/>
          <w:b/>
          <w:sz w:val="28"/>
        </w:rPr>
        <w:t>. Предмет конкурса</w:t>
      </w:r>
    </w:p>
    <w:bookmarkEnd w:id="3"/>
    <w:p w:rsidR="00565CE5" w:rsidRPr="00FE4FAD" w:rsidRDefault="00565CE5" w:rsidP="00565CE5">
      <w:pPr>
        <w:rPr>
          <w:rFonts w:asciiTheme="majorHAnsi" w:hAnsiTheme="majorHAnsi"/>
          <w:lang w:eastAsia="ar-SA"/>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3.1.</w:t>
      </w:r>
      <w:r w:rsidRPr="00FE4FAD">
        <w:rPr>
          <w:rFonts w:asciiTheme="majorHAnsi" w:hAnsiTheme="majorHAnsi" w:cs="Times New Roman"/>
          <w:sz w:val="24"/>
          <w:szCs w:val="24"/>
        </w:rPr>
        <w:t xml:space="preserve">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bCs/>
          <w:sz w:val="24"/>
          <w:szCs w:val="24"/>
        </w:rPr>
      </w:pPr>
      <w:r w:rsidRPr="00FE4FAD">
        <w:rPr>
          <w:rFonts w:asciiTheme="majorHAnsi" w:hAnsiTheme="majorHAnsi" w:cs="Times New Roman"/>
          <w:b/>
          <w:bCs/>
          <w:sz w:val="24"/>
          <w:szCs w:val="24"/>
        </w:rPr>
        <w:t>3.2.</w:t>
      </w:r>
      <w:r w:rsidRPr="00FE4FAD">
        <w:rPr>
          <w:rFonts w:asciiTheme="majorHAnsi" w:hAnsiTheme="majorHAnsi" w:cs="Times New Roman"/>
          <w:bCs/>
          <w:sz w:val="24"/>
          <w:szCs w:val="24"/>
        </w:rPr>
        <w:t xml:space="preserve"> Характеристика объектов конкурса приведена в </w:t>
      </w:r>
      <w:hyperlink w:anchor="Приложение1" w:history="1">
        <w:r w:rsidRPr="00FE4FAD">
          <w:rPr>
            <w:rStyle w:val="a5"/>
            <w:rFonts w:asciiTheme="majorHAnsi" w:hAnsiTheme="majorHAnsi" w:cs="Times New Roman"/>
            <w:bCs/>
            <w:sz w:val="24"/>
            <w:szCs w:val="24"/>
          </w:rPr>
          <w:t>приложении № 1 к Правилам</w:t>
        </w:r>
      </w:hyperlink>
      <w:r w:rsidRPr="00FE4FAD">
        <w:rPr>
          <w:rFonts w:asciiTheme="majorHAnsi" w:hAnsiTheme="majorHAnsi" w:cs="Times New Roman"/>
          <w:bCs/>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bCs/>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3.3.</w:t>
      </w:r>
      <w:r w:rsidRPr="00FE4FAD">
        <w:rPr>
          <w:rFonts w:asciiTheme="majorHAnsi" w:hAnsiTheme="majorHAnsi" w:cs="Times New Roman"/>
          <w:sz w:val="24"/>
          <w:szCs w:val="24"/>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w:t>
      </w:r>
      <w:hyperlink w:anchor="Приложение2" w:history="1">
        <w:r w:rsidRPr="00FE4FAD">
          <w:rPr>
            <w:rStyle w:val="a5"/>
            <w:rFonts w:asciiTheme="majorHAnsi" w:hAnsiTheme="majorHAnsi" w:cs="Times New Roman"/>
            <w:sz w:val="24"/>
            <w:szCs w:val="24"/>
          </w:rPr>
          <w:t>приложении № 2 к Правилам</w:t>
        </w:r>
      </w:hyperlink>
      <w:r w:rsidR="00987A80" w:rsidRPr="00FE4FAD">
        <w:rPr>
          <w:rFonts w:asciiTheme="majorHAnsi" w:hAnsiTheme="majorHAnsi" w:cs="Times New Roman"/>
          <w:sz w:val="24"/>
          <w:szCs w:val="24"/>
        </w:rPr>
        <w:t xml:space="preserve"> </w:t>
      </w:r>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3.4.</w:t>
      </w:r>
      <w:r w:rsidRPr="00FE4FAD">
        <w:rPr>
          <w:rFonts w:asciiTheme="majorHAnsi" w:hAnsiTheme="majorHAnsi" w:cs="Times New Roman"/>
          <w:sz w:val="24"/>
          <w:szCs w:val="24"/>
        </w:rPr>
        <w:t xml:space="preserve"> </w:t>
      </w:r>
      <w:r w:rsidR="00987A80" w:rsidRPr="00FE4FAD">
        <w:rPr>
          <w:rFonts w:asciiTheme="majorHAnsi" w:hAnsiTheme="majorHAnsi" w:cs="Times New Roman"/>
          <w:sz w:val="24"/>
          <w:szCs w:val="24"/>
        </w:rPr>
        <w:t>Перечень обязательных работ и услуг по содержанию и ремонту общего имущества собственников помещений в многоквартирных домах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3C2F83" w:rsidRPr="00FE4FAD" w:rsidRDefault="003C2F83"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b/>
          <w:sz w:val="24"/>
          <w:szCs w:val="24"/>
        </w:rPr>
        <w:t>3.5.</w:t>
      </w:r>
      <w:r w:rsidRPr="00FE4FAD">
        <w:rPr>
          <w:rFonts w:asciiTheme="majorHAnsi" w:hAnsiTheme="majorHAnsi" w:cs="Times New Roman"/>
          <w:sz w:val="24"/>
          <w:szCs w:val="24"/>
        </w:rPr>
        <w:t xml:space="preserve">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холодное водоснабжение.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электроснабжение.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газоснабжение.</w:t>
      </w:r>
    </w:p>
    <w:p w:rsidR="00CA60B7" w:rsidRPr="00FE4FAD" w:rsidRDefault="00CA60B7" w:rsidP="00CA60B7">
      <w:pPr>
        <w:pStyle w:val="ConsPlusNormal"/>
        <w:ind w:left="540" w:firstLine="0"/>
        <w:jc w:val="both"/>
        <w:rPr>
          <w:rFonts w:asciiTheme="majorHAnsi" w:hAnsiTheme="majorHAnsi" w:cs="Times New Roman"/>
          <w:sz w:val="24"/>
          <w:szCs w:val="24"/>
        </w:rPr>
      </w:pPr>
      <w:r w:rsidRPr="00FE4FAD">
        <w:rPr>
          <w:rFonts w:asciiTheme="majorHAnsi" w:hAnsiTheme="majorHAnsi" w:cs="Times New Roman"/>
          <w:sz w:val="24"/>
          <w:szCs w:val="24"/>
        </w:rPr>
        <w:t>- отопление.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Перечень коммунальных услуг по каждому лоту приведен в извещении о проведении открытого конкурса. </w:t>
      </w:r>
    </w:p>
    <w:p w:rsidR="00565CE5" w:rsidRPr="00FE4FAD" w:rsidRDefault="00565CE5" w:rsidP="00CA60B7">
      <w:pPr>
        <w:pStyle w:val="ConsPlusNorma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3.6.</w:t>
      </w:r>
      <w:r w:rsidRPr="00FE4FAD">
        <w:rPr>
          <w:rFonts w:asciiTheme="majorHAnsi" w:hAnsiTheme="majorHAnsi" w:cs="Times New Roman"/>
          <w:sz w:val="24"/>
          <w:szCs w:val="24"/>
        </w:rPr>
        <w:t xml:space="preserve"> Порядок проведения осмотров заинтересованными лицами и претендентами объекта конкурса и график проведения таких осмотров приведен в </w:t>
      </w:r>
      <w:hyperlink w:anchor="Приложение4" w:history="1">
        <w:r w:rsidR="00987A80" w:rsidRPr="00FE4FAD">
          <w:rPr>
            <w:rStyle w:val="a5"/>
            <w:rFonts w:asciiTheme="majorHAnsi" w:hAnsiTheme="majorHAnsi" w:cs="Times New Roman"/>
            <w:sz w:val="24"/>
            <w:szCs w:val="24"/>
          </w:rPr>
          <w:t>приложении № 3</w:t>
        </w:r>
        <w:r w:rsidRPr="00FE4FAD">
          <w:rPr>
            <w:rStyle w:val="a5"/>
            <w:rFonts w:asciiTheme="majorHAnsi" w:hAnsiTheme="majorHAnsi" w:cs="Times New Roman"/>
            <w:sz w:val="24"/>
            <w:szCs w:val="24"/>
          </w:rPr>
          <w:t xml:space="preserve"> к Правилам</w:t>
        </w:r>
      </w:hyperlink>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3.7.</w:t>
      </w:r>
      <w:r w:rsidRPr="00FE4FAD">
        <w:rPr>
          <w:rFonts w:asciiTheme="majorHAnsi" w:hAnsiTheme="majorHAnsi" w:cs="Times New Roman"/>
          <w:sz w:val="24"/>
          <w:szCs w:val="24"/>
        </w:rPr>
        <w:t xml:space="preserve"> </w:t>
      </w:r>
      <w:r w:rsidRPr="00FE4FAD">
        <w:rPr>
          <w:rFonts w:asciiTheme="majorHAnsi" w:hAnsiTheme="majorHAnsi" w:cs="Times New Roman"/>
          <w:sz w:val="24"/>
          <w:szCs w:val="24"/>
          <w:u w:val="single"/>
        </w:rPr>
        <w:t xml:space="preserve">Срок внесения собственниками помещений в многоквартирном доме платы за содержание и ремонт жилого помещения и коммунальные услуги </w:t>
      </w:r>
      <w:r w:rsidRPr="00FE4FAD">
        <w:rPr>
          <w:rFonts w:asciiTheme="majorHAnsi" w:hAnsiTheme="majorHAnsi" w:cs="Times New Roman"/>
          <w:sz w:val="24"/>
          <w:szCs w:val="24"/>
        </w:rPr>
        <w:t xml:space="preserve">– вносится ежемесячно до десятого числа месяца, следующего за истекшим месяцем.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3.8.</w:t>
      </w:r>
      <w:r w:rsidRPr="00FE4FAD">
        <w:rPr>
          <w:rFonts w:asciiTheme="majorHAnsi" w:hAnsiTheme="majorHAnsi" w:cs="Times New Roman"/>
          <w:sz w:val="24"/>
          <w:szCs w:val="24"/>
        </w:rPr>
        <w:t xml:space="preserve"> Не позднее чем </w:t>
      </w:r>
      <w:r w:rsidRPr="00FE4FAD">
        <w:rPr>
          <w:rFonts w:asciiTheme="majorHAnsi" w:hAnsiTheme="majorHAnsi" w:cs="Times New Roman"/>
          <w:color w:val="7030A0"/>
          <w:sz w:val="24"/>
          <w:szCs w:val="24"/>
        </w:rPr>
        <w:t xml:space="preserve">за 25 дней </w:t>
      </w:r>
      <w:r w:rsidRPr="00FE4FAD">
        <w:rPr>
          <w:rFonts w:asciiTheme="majorHAnsi" w:hAnsiTheme="majorHAnsi" w:cs="Times New Roman"/>
          <w:sz w:val="24"/>
          <w:szCs w:val="24"/>
        </w:rPr>
        <w:t>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w:t>
      </w:r>
      <w:r w:rsidRPr="00FE4FAD">
        <w:rPr>
          <w:rFonts w:asciiTheme="majorHAnsi" w:hAnsiTheme="majorHAnsi" w:cs="Times New Roman"/>
          <w:sz w:val="24"/>
          <w:szCs w:val="24"/>
        </w:rPr>
        <w:lastRenderedPageBreak/>
        <w:t>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A9651C" w:rsidRPr="00FE4FAD" w:rsidRDefault="00A9651C"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21"/>
        <w:keepNext w:val="0"/>
        <w:ind w:right="-143" w:firstLine="540"/>
        <w:jc w:val="center"/>
        <w:rPr>
          <w:rFonts w:asciiTheme="majorHAnsi" w:hAnsiTheme="majorHAnsi"/>
          <w:b/>
          <w:sz w:val="28"/>
        </w:rPr>
      </w:pPr>
      <w:bookmarkStart w:id="4" w:name="Раздел4"/>
      <w:r w:rsidRPr="00FE4FAD">
        <w:rPr>
          <w:rFonts w:asciiTheme="majorHAnsi" w:hAnsiTheme="majorHAnsi"/>
          <w:b/>
          <w:sz w:val="28"/>
        </w:rPr>
        <w:t xml:space="preserve">Раздел </w:t>
      </w:r>
      <w:r w:rsidRPr="00FE4FAD">
        <w:rPr>
          <w:rFonts w:asciiTheme="majorHAnsi" w:hAnsiTheme="majorHAnsi"/>
          <w:b/>
          <w:sz w:val="28"/>
          <w:lang w:val="en-US"/>
        </w:rPr>
        <w:t>IV</w:t>
      </w:r>
      <w:r w:rsidR="00CA60B7" w:rsidRPr="00FE4FAD">
        <w:rPr>
          <w:rFonts w:asciiTheme="majorHAnsi" w:hAnsiTheme="majorHAnsi"/>
          <w:b/>
          <w:sz w:val="28"/>
        </w:rPr>
        <w:t>. Требования к претендентам</w:t>
      </w:r>
    </w:p>
    <w:bookmarkEnd w:id="4"/>
    <w:p w:rsidR="00565CE5" w:rsidRPr="00FE4FAD" w:rsidRDefault="00565CE5" w:rsidP="00565CE5">
      <w:pPr>
        <w:rPr>
          <w:rFonts w:asciiTheme="majorHAnsi" w:hAnsiTheme="majorHAnsi"/>
          <w:lang w:eastAsia="ar-SA"/>
        </w:rPr>
      </w:pPr>
    </w:p>
    <w:p w:rsidR="00CA60B7" w:rsidRPr="00FE4FAD" w:rsidRDefault="00CA60B7" w:rsidP="00CA60B7">
      <w:pPr>
        <w:ind w:firstLine="540"/>
        <w:rPr>
          <w:rFonts w:asciiTheme="majorHAnsi" w:hAnsiTheme="majorHAnsi"/>
          <w:sz w:val="24"/>
          <w:szCs w:val="24"/>
        </w:rPr>
      </w:pPr>
      <w:r w:rsidRPr="00FE4FAD">
        <w:rPr>
          <w:rFonts w:asciiTheme="majorHAnsi" w:hAnsiTheme="majorHAnsi"/>
          <w:b/>
          <w:sz w:val="24"/>
          <w:szCs w:val="24"/>
        </w:rPr>
        <w:t>4.1.</w:t>
      </w:r>
      <w:r w:rsidRPr="00FE4FAD">
        <w:rPr>
          <w:rFonts w:asciiTheme="majorHAnsi" w:hAnsiTheme="majorHAnsi"/>
          <w:sz w:val="24"/>
          <w:szCs w:val="24"/>
        </w:rPr>
        <w:t xml:space="preserve"> При проведении конкурса устанавливаются следующие требования к претендентам: </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4.1.6. Внесение претендентом средств в качестве обеспечения заявки на участие в конкурсе. </w:t>
      </w:r>
      <w:r w:rsidRPr="00FE4FAD">
        <w:rPr>
          <w:rFonts w:asciiTheme="majorHAnsi" w:hAnsiTheme="majorHAnsi" w:cs="Times New Roman"/>
          <w:sz w:val="24"/>
          <w:szCs w:val="24"/>
          <w:u w:val="single"/>
        </w:rPr>
        <w:t>Реквизиты банковского счета для перечисления средств в качестве обеспечения заявки на участие в конкурсе</w:t>
      </w:r>
      <w:r w:rsidRPr="00FE4FAD">
        <w:rPr>
          <w:rFonts w:asciiTheme="majorHAnsi" w:hAnsiTheme="majorHAnsi" w:cs="Times New Roman"/>
          <w:sz w:val="24"/>
          <w:szCs w:val="24"/>
        </w:rPr>
        <w:t xml:space="preserve">: </w:t>
      </w:r>
    </w:p>
    <w:p w:rsidR="00CA60B7" w:rsidRPr="00FE4FAD" w:rsidRDefault="00CA60B7" w:rsidP="00CA60B7">
      <w:pPr>
        <w:rPr>
          <w:rFonts w:asciiTheme="majorHAnsi" w:hAnsiTheme="majorHAnsi"/>
          <w:sz w:val="24"/>
          <w:szCs w:val="24"/>
        </w:rPr>
      </w:pPr>
    </w:p>
    <w:p w:rsidR="00FE4FAD" w:rsidRPr="00FE4FAD" w:rsidRDefault="00FE4FAD" w:rsidP="00FE4FAD">
      <w:pPr>
        <w:pStyle w:val="ConsPlusNormal"/>
        <w:ind w:firstLine="540"/>
        <w:jc w:val="both"/>
        <w:rPr>
          <w:rFonts w:asciiTheme="majorHAnsi" w:eastAsia="Times New Roman" w:hAnsiTheme="majorHAnsi" w:cs="Times New Roman"/>
          <w:color w:val="7030A0"/>
          <w:sz w:val="24"/>
          <w:szCs w:val="24"/>
          <w:lang w:eastAsia="ru-RU"/>
        </w:rPr>
      </w:pPr>
      <w:r w:rsidRPr="00FE4FAD">
        <w:rPr>
          <w:rFonts w:asciiTheme="majorHAnsi" w:eastAsia="Times New Roman" w:hAnsiTheme="majorHAnsi" w:cs="Times New Roman"/>
          <w:color w:val="7030A0"/>
          <w:sz w:val="24"/>
          <w:szCs w:val="24"/>
          <w:lang w:eastAsia="ru-RU"/>
        </w:rPr>
        <w:t xml:space="preserve">расчетный счет 03232643366080004200, получатель: </w:t>
      </w:r>
      <w:proofErr w:type="spellStart"/>
      <w:r w:rsidRPr="00FE4FAD">
        <w:rPr>
          <w:rFonts w:asciiTheme="majorHAnsi" w:eastAsia="Times New Roman" w:hAnsiTheme="majorHAnsi" w:cs="Times New Roman"/>
          <w:color w:val="7030A0"/>
          <w:sz w:val="24"/>
          <w:szCs w:val="24"/>
          <w:lang w:eastAsia="ru-RU"/>
        </w:rPr>
        <w:t>Финуправление</w:t>
      </w:r>
      <w:proofErr w:type="spellEnd"/>
      <w:r w:rsidRPr="00FE4FAD">
        <w:rPr>
          <w:rFonts w:asciiTheme="majorHAnsi" w:eastAsia="Times New Roman" w:hAnsiTheme="majorHAnsi" w:cs="Times New Roman"/>
          <w:color w:val="7030A0"/>
          <w:sz w:val="24"/>
          <w:szCs w:val="24"/>
          <w:lang w:eastAsia="ru-RU"/>
        </w:rPr>
        <w:t xml:space="preserve">  (Администрация сельского поселения Фрунзенское  муниципального района Большеглушицкий Самарской области л/с 232020015) ИНН 6375190865  КПП 637501001 в ОТДЕЛЕНИЕ САМАРА БАНКА РОССИИ // УФК по Самарской области, </w:t>
      </w:r>
      <w:proofErr w:type="spellStart"/>
      <w:r w:rsidRPr="00FE4FAD">
        <w:rPr>
          <w:rFonts w:asciiTheme="majorHAnsi" w:eastAsia="Times New Roman" w:hAnsiTheme="majorHAnsi" w:cs="Times New Roman"/>
          <w:color w:val="7030A0"/>
          <w:sz w:val="24"/>
          <w:szCs w:val="24"/>
          <w:lang w:eastAsia="ru-RU"/>
        </w:rPr>
        <w:t>г.Самара</w:t>
      </w:r>
      <w:proofErr w:type="spellEnd"/>
      <w:r w:rsidRPr="00FE4FAD">
        <w:rPr>
          <w:rFonts w:asciiTheme="majorHAnsi" w:eastAsia="Times New Roman" w:hAnsiTheme="majorHAnsi" w:cs="Times New Roman"/>
          <w:color w:val="7030A0"/>
          <w:sz w:val="24"/>
          <w:szCs w:val="24"/>
          <w:lang w:eastAsia="ru-RU"/>
        </w:rPr>
        <w:t xml:space="preserve"> БИК 013601205  </w:t>
      </w:r>
      <w:proofErr w:type="spellStart"/>
      <w:r w:rsidRPr="00FE4FAD">
        <w:rPr>
          <w:rFonts w:asciiTheme="majorHAnsi" w:eastAsia="Times New Roman" w:hAnsiTheme="majorHAnsi" w:cs="Times New Roman"/>
          <w:color w:val="7030A0"/>
          <w:sz w:val="24"/>
          <w:szCs w:val="24"/>
          <w:lang w:eastAsia="ru-RU"/>
        </w:rPr>
        <w:t>сч</w:t>
      </w:r>
      <w:proofErr w:type="spellEnd"/>
      <w:r w:rsidRPr="00FE4FAD">
        <w:rPr>
          <w:rFonts w:asciiTheme="majorHAnsi" w:eastAsia="Times New Roman" w:hAnsiTheme="majorHAnsi" w:cs="Times New Roman"/>
          <w:color w:val="7030A0"/>
          <w:sz w:val="24"/>
          <w:szCs w:val="24"/>
          <w:lang w:eastAsia="ru-RU"/>
        </w:rPr>
        <w:t>. 40102810545370000036 ОКТМО 36608424</w:t>
      </w:r>
    </w:p>
    <w:p w:rsidR="00CA60B7" w:rsidRPr="00FE4FAD" w:rsidRDefault="009309F4" w:rsidP="00FE4FAD">
      <w:pPr>
        <w:pStyle w:val="ConsPlusNormal"/>
        <w:widowControl/>
        <w:ind w:firstLine="540"/>
        <w:jc w:val="both"/>
        <w:rPr>
          <w:rFonts w:asciiTheme="majorHAnsi" w:eastAsia="Times New Roman" w:hAnsiTheme="majorHAnsi" w:cs="Times New Roman"/>
          <w:color w:val="7030A0"/>
          <w:sz w:val="24"/>
          <w:szCs w:val="24"/>
          <w:lang w:eastAsia="ru-RU"/>
        </w:rPr>
      </w:pPr>
      <w:r w:rsidRPr="00FE4FAD">
        <w:rPr>
          <w:rFonts w:asciiTheme="majorHAnsi" w:eastAsia="Times New Roman" w:hAnsiTheme="majorHAnsi" w:cs="Times New Roman"/>
          <w:color w:val="7030A0"/>
          <w:sz w:val="24"/>
          <w:szCs w:val="24"/>
          <w:lang w:eastAsia="ru-RU"/>
        </w:rPr>
        <w:t>В назначении платежа указать</w:t>
      </w:r>
      <w:r w:rsidR="00B61898" w:rsidRPr="00FE4FAD">
        <w:rPr>
          <w:rFonts w:asciiTheme="majorHAnsi" w:eastAsia="Times New Roman" w:hAnsiTheme="majorHAnsi" w:cs="Times New Roman"/>
          <w:color w:val="7030A0"/>
          <w:sz w:val="24"/>
          <w:szCs w:val="24"/>
          <w:lang w:eastAsia="ru-RU"/>
        </w:rPr>
        <w:t>: «Задаток за участие в открытом конкурсе</w:t>
      </w:r>
      <w:r w:rsidRPr="00FE4FAD">
        <w:rPr>
          <w:rFonts w:asciiTheme="majorHAnsi" w:eastAsia="Times New Roman" w:hAnsiTheme="majorHAnsi" w:cs="Times New Roman"/>
          <w:color w:val="7030A0"/>
          <w:sz w:val="24"/>
          <w:szCs w:val="24"/>
          <w:lang w:eastAsia="ru-RU"/>
        </w:rPr>
        <w:t>».</w:t>
      </w:r>
    </w:p>
    <w:p w:rsidR="009309F4" w:rsidRPr="00FE4FAD" w:rsidRDefault="009309F4" w:rsidP="009309F4">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4.2.</w:t>
      </w:r>
      <w:r w:rsidRPr="00FE4FAD">
        <w:rPr>
          <w:rFonts w:asciiTheme="majorHAnsi" w:hAnsiTheme="majorHAnsi" w:cs="Times New Roman"/>
          <w:sz w:val="24"/>
          <w:szCs w:val="24"/>
        </w:rPr>
        <w:t xml:space="preserve">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4.3.</w:t>
      </w:r>
      <w:r w:rsidRPr="00FE4FAD">
        <w:rPr>
          <w:rFonts w:asciiTheme="majorHAnsi" w:hAnsiTheme="majorHAnsi" w:cs="Times New Roman"/>
          <w:sz w:val="24"/>
          <w:szCs w:val="24"/>
        </w:rPr>
        <w:t xml:space="preserve">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4.4</w:t>
      </w:r>
      <w:r w:rsidRPr="00FE4FAD">
        <w:rPr>
          <w:rFonts w:asciiTheme="majorHAnsi" w:hAnsiTheme="majorHAnsi" w:cs="Times New Roman"/>
          <w:sz w:val="24"/>
          <w:szCs w:val="24"/>
        </w:rPr>
        <w:t xml:space="preserve">. Основаниями для отказа допуска к участию в конкурсе являются:                                                                                                                                                                                                                                                                                                                                                                                                                                                                                                                                                                                                                                                                                                                                 </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4.4.1. Непредставление определенных п. 5.2 Правил документов либо наличие в таких документах недостоверных сведений.</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4.4.2. Несоответствие претендента требованиям, установленным п. 4.1 Правил.</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4.4.3. Несоответствие заявки на участие в конкурсе требованиям, установленным </w:t>
      </w:r>
      <w:proofErr w:type="spellStart"/>
      <w:r w:rsidRPr="00FE4FAD">
        <w:rPr>
          <w:rFonts w:asciiTheme="majorHAnsi" w:hAnsiTheme="majorHAnsi" w:cs="Times New Roman"/>
          <w:sz w:val="24"/>
          <w:szCs w:val="24"/>
        </w:rPr>
        <w:t>п.п</w:t>
      </w:r>
      <w:proofErr w:type="spellEnd"/>
      <w:r w:rsidRPr="00FE4FAD">
        <w:rPr>
          <w:rFonts w:asciiTheme="majorHAnsi" w:hAnsiTheme="majorHAnsi" w:cs="Times New Roman"/>
          <w:sz w:val="24"/>
          <w:szCs w:val="24"/>
        </w:rPr>
        <w:t>. 5.1 – 5.2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4.5.</w:t>
      </w:r>
      <w:r w:rsidRPr="00FE4FAD">
        <w:rPr>
          <w:rFonts w:asciiTheme="majorHAnsi" w:hAnsiTheme="majorHAnsi" w:cs="Times New Roman"/>
          <w:sz w:val="24"/>
          <w:szCs w:val="24"/>
        </w:rPr>
        <w:t xml:space="preserve">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4.6.</w:t>
      </w:r>
      <w:r w:rsidRPr="00FE4FAD">
        <w:rPr>
          <w:rFonts w:asciiTheme="majorHAnsi" w:hAnsiTheme="majorHAnsi" w:cs="Times New Roman"/>
          <w:sz w:val="24"/>
          <w:szCs w:val="24"/>
        </w:rPr>
        <w:t xml:space="preserve"> Отказ в допуске к участию в конкурсе по основаниям, не предусмотренным п. 4.4 Правил, не допускается.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4.7.</w:t>
      </w:r>
      <w:r w:rsidRPr="00FE4FAD">
        <w:rPr>
          <w:rFonts w:asciiTheme="majorHAnsi" w:hAnsiTheme="majorHAnsi"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F17" w:rsidRPr="00FE4FAD" w:rsidRDefault="000B0F17" w:rsidP="000B0F17">
      <w:pPr>
        <w:jc w:val="center"/>
        <w:rPr>
          <w:rFonts w:asciiTheme="majorHAnsi" w:hAnsiTheme="majorHAnsi"/>
          <w:b/>
          <w:i/>
          <w:sz w:val="24"/>
        </w:rPr>
      </w:pPr>
    </w:p>
    <w:p w:rsidR="00CA60B7" w:rsidRPr="00FE4FAD" w:rsidRDefault="00CA60B7" w:rsidP="00CA60B7">
      <w:pPr>
        <w:pStyle w:val="ConsPlusNormal"/>
        <w:widowControl/>
        <w:ind w:firstLine="0"/>
        <w:jc w:val="center"/>
        <w:rPr>
          <w:rFonts w:asciiTheme="majorHAnsi" w:hAnsiTheme="majorHAnsi" w:cs="Times New Roman"/>
          <w:b/>
          <w:sz w:val="24"/>
          <w:szCs w:val="24"/>
        </w:rPr>
      </w:pPr>
    </w:p>
    <w:p w:rsidR="00CA60B7" w:rsidRPr="00FE4FAD" w:rsidRDefault="00565CE5" w:rsidP="00565CE5">
      <w:pPr>
        <w:pStyle w:val="ConsPlusNormal"/>
        <w:widowControl/>
        <w:ind w:firstLine="360"/>
        <w:jc w:val="center"/>
        <w:rPr>
          <w:rFonts w:asciiTheme="majorHAnsi" w:hAnsiTheme="majorHAnsi" w:cs="Times New Roman"/>
          <w:b/>
          <w:sz w:val="28"/>
          <w:szCs w:val="24"/>
        </w:rPr>
      </w:pPr>
      <w:bookmarkStart w:id="5" w:name="Раздел5"/>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w:t>
      </w:r>
      <w:r w:rsidR="00CA60B7" w:rsidRPr="00FE4FAD">
        <w:rPr>
          <w:rFonts w:asciiTheme="majorHAnsi" w:hAnsiTheme="majorHAnsi" w:cs="Times New Roman"/>
          <w:b/>
          <w:sz w:val="28"/>
          <w:szCs w:val="24"/>
        </w:rPr>
        <w:t>. Порядок подачи заявок на участие в конкурсе</w:t>
      </w:r>
    </w:p>
    <w:bookmarkEnd w:id="5"/>
    <w:p w:rsidR="00565CE5" w:rsidRPr="00FE4FAD" w:rsidRDefault="00565CE5" w:rsidP="00565CE5">
      <w:pPr>
        <w:pStyle w:val="ConsPlusNormal"/>
        <w:widowControl/>
        <w:ind w:firstLine="360"/>
        <w:jc w:val="center"/>
        <w:rPr>
          <w:rFonts w:asciiTheme="majorHAnsi" w:hAnsiTheme="majorHAnsi" w:cs="Times New Roman"/>
          <w:b/>
          <w:sz w:val="28"/>
          <w:szCs w:val="24"/>
        </w:rPr>
      </w:pPr>
    </w:p>
    <w:p w:rsidR="00CA60B7" w:rsidRPr="00FE4FAD" w:rsidRDefault="00CA60B7" w:rsidP="00CA60B7">
      <w:pPr>
        <w:pStyle w:val="3"/>
        <w:numPr>
          <w:ilvl w:val="0"/>
          <w:numId w:val="0"/>
        </w:numPr>
        <w:ind w:firstLine="360"/>
        <w:rPr>
          <w:rFonts w:asciiTheme="majorHAnsi" w:hAnsiTheme="majorHAnsi"/>
        </w:rPr>
      </w:pPr>
      <w:r w:rsidRPr="00FE4FAD">
        <w:rPr>
          <w:rFonts w:asciiTheme="majorHAnsi" w:hAnsiTheme="majorHAnsi"/>
          <w:b/>
        </w:rPr>
        <w:t>5.1</w:t>
      </w:r>
      <w:r w:rsidRPr="00FE4FAD">
        <w:rPr>
          <w:rFonts w:asciiTheme="majorHAnsi" w:hAnsiTheme="majorHAnsi"/>
        </w:rPr>
        <w:t xml:space="preserve">. Для участия в конкурсе заинтересованное лицо подает заявку на участие в конкурсе по форме, предусмотренной </w:t>
      </w:r>
      <w:hyperlink w:anchor="Приложение4" w:history="1">
        <w:r w:rsidRPr="00FE4FAD">
          <w:rPr>
            <w:rStyle w:val="a5"/>
            <w:rFonts w:asciiTheme="majorHAnsi" w:hAnsiTheme="majorHAnsi"/>
          </w:rPr>
          <w:t>приложением</w:t>
        </w:r>
        <w:r w:rsidR="00874E19" w:rsidRPr="00FE4FAD">
          <w:rPr>
            <w:rStyle w:val="a5"/>
            <w:rFonts w:asciiTheme="majorHAnsi" w:hAnsiTheme="majorHAnsi"/>
          </w:rPr>
          <w:t xml:space="preserve"> № 4</w:t>
        </w:r>
        <w:r w:rsidRPr="00FE4FAD">
          <w:rPr>
            <w:rStyle w:val="a5"/>
            <w:rFonts w:asciiTheme="majorHAnsi" w:hAnsiTheme="majorHAnsi"/>
          </w:rPr>
          <w:t xml:space="preserve"> к Правилам</w:t>
        </w:r>
      </w:hyperlink>
      <w:r w:rsidRPr="00FE4FAD">
        <w:rPr>
          <w:rFonts w:asciiTheme="majorHAnsi" w:hAnsiTheme="majorHAnsi"/>
        </w:rPr>
        <w:t>.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FE4FAD">
        <w:rPr>
          <w:rFonts w:asciiTheme="majorHAnsi" w:hAnsiTheme="majorHAnsi"/>
          <w:bCs/>
        </w:rPr>
        <w:t xml:space="preserve"> З</w:t>
      </w:r>
      <w:r w:rsidRPr="00FE4FAD">
        <w:rPr>
          <w:rFonts w:asciiTheme="majorHAnsi" w:hAnsiTheme="majorHAnsi"/>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65CE5" w:rsidRPr="00FE4FAD" w:rsidRDefault="00565CE5" w:rsidP="00CA60B7">
      <w:pPr>
        <w:pStyle w:val="3"/>
        <w:numPr>
          <w:ilvl w:val="0"/>
          <w:numId w:val="0"/>
        </w:numPr>
        <w:ind w:firstLine="360"/>
        <w:rPr>
          <w:rFonts w:asciiTheme="majorHAnsi" w:hAnsiTheme="majorHAnsi"/>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5.2.</w:t>
      </w:r>
      <w:r w:rsidRPr="00FE4FAD">
        <w:rPr>
          <w:rFonts w:asciiTheme="majorHAnsi" w:hAnsiTheme="majorHAnsi" w:cs="Times New Roman"/>
          <w:sz w:val="24"/>
          <w:szCs w:val="24"/>
        </w:rPr>
        <w:t xml:space="preserve"> Заявка на участие в конкурсе включает в себя:</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5.2.1. Сведения и документы о претенденте: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а) наименование, организационно-правовую форму, место нахождения, почтовый адрес – для юридического лица;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б) номер телефона, факса, е-</w:t>
      </w:r>
      <w:r w:rsidRPr="00FE4FAD">
        <w:rPr>
          <w:rFonts w:asciiTheme="majorHAnsi" w:hAnsiTheme="majorHAnsi" w:cs="Times New Roman"/>
          <w:sz w:val="24"/>
          <w:szCs w:val="24"/>
          <w:lang w:val="en-US"/>
        </w:rPr>
        <w:t>mail</w:t>
      </w:r>
      <w:r w:rsidRPr="00FE4FAD">
        <w:rPr>
          <w:rFonts w:asciiTheme="majorHAnsi" w:hAnsiTheme="majorHAnsi" w:cs="Times New Roman"/>
          <w:sz w:val="24"/>
          <w:szCs w:val="24"/>
        </w:rPr>
        <w:t>;</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FE4FAD">
        <w:rPr>
          <w:rFonts w:asciiTheme="majorHAnsi" w:hAnsiTheme="majorHAnsi"/>
          <w:sz w:val="24"/>
          <w:szCs w:val="24"/>
        </w:rPr>
        <w:t>(</w:t>
      </w:r>
      <w:r w:rsidRPr="00FE4FAD">
        <w:rPr>
          <w:rFonts w:asciiTheme="majorHAnsi" w:hAnsiTheme="majorHAnsi" w:cs="Times New Roman"/>
          <w:sz w:val="24"/>
          <w:szCs w:val="24"/>
        </w:rPr>
        <w:t>приказ о назначении руководителя, выписка из решения общего собрания, доверенность и т.п.);</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lastRenderedPageBreak/>
        <w:t>в) реквизиты банковского счета для возврата средств, внесенных в качестве обеспечения заявки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а) документы, подтверждающие внесение средств в качестве обеспечения заявки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копии утвержденного бухгалтерского баланса за последний отчетный период.</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5.3.</w:t>
      </w:r>
      <w:r w:rsidRPr="00FE4FAD">
        <w:rPr>
          <w:rFonts w:asciiTheme="majorHAnsi" w:hAnsiTheme="majorHAnsi" w:cs="Times New Roman"/>
          <w:sz w:val="24"/>
          <w:szCs w:val="24"/>
        </w:rPr>
        <w:t xml:space="preserve"> Требовать от претендента представления документов, не предусмотренных п. 5.2 Правил, не допускается.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5.4.</w:t>
      </w:r>
      <w:r w:rsidRPr="00FE4FAD">
        <w:rPr>
          <w:rFonts w:asciiTheme="majorHAnsi" w:hAnsiTheme="majorHAnsi"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5.5.</w:t>
      </w:r>
      <w:r w:rsidRPr="00FE4FAD">
        <w:rPr>
          <w:rFonts w:asciiTheme="majorHAnsi" w:hAnsiTheme="majorHAnsi"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00565CE5" w:rsidRPr="00FE4FAD">
        <w:rPr>
          <w:rFonts w:asciiTheme="majorHAnsi" w:hAnsiTheme="majorHAnsi" w:cs="Times New Roman"/>
          <w:sz w:val="24"/>
          <w:szCs w:val="24"/>
        </w:rPr>
        <w:t xml:space="preserve"> </w:t>
      </w:r>
      <w:r w:rsidRPr="00FE4FAD">
        <w:rPr>
          <w:rFonts w:asciiTheme="majorHAnsi" w:hAnsiTheme="majorHAnsi" w:cs="Times New Roman"/>
          <w:sz w:val="24"/>
          <w:szCs w:val="24"/>
        </w:rPr>
        <w:t>в порядке очеред</w:t>
      </w:r>
      <w:r w:rsidRPr="00FE4FAD">
        <w:rPr>
          <w:rFonts w:asciiTheme="majorHAnsi" w:hAnsiTheme="majorHAnsi" w:cs="Times New Roman"/>
          <w:sz w:val="24"/>
          <w:szCs w:val="24"/>
        </w:rPr>
        <w:softHyphen/>
        <w:t>но</w:t>
      </w:r>
      <w:r w:rsidRPr="00FE4FAD">
        <w:rPr>
          <w:rFonts w:asciiTheme="majorHAnsi" w:hAnsiTheme="majorHAnsi"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5.6.</w:t>
      </w:r>
      <w:r w:rsidRPr="00FE4FAD">
        <w:rPr>
          <w:rFonts w:asciiTheme="majorHAnsi" w:hAnsiTheme="majorHAnsi"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5.7.</w:t>
      </w:r>
      <w:r w:rsidRPr="00FE4FAD">
        <w:rPr>
          <w:rFonts w:asciiTheme="majorHAnsi" w:hAnsiTheme="majorHAnsi"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5.8.</w:t>
      </w:r>
      <w:r w:rsidRPr="00FE4FAD">
        <w:rPr>
          <w:rFonts w:asciiTheme="majorHAnsi" w:hAnsiTheme="majorHAnsi"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в конкурсе, </w:t>
      </w:r>
      <w:r w:rsidRPr="00FE4FAD">
        <w:rPr>
          <w:rFonts w:asciiTheme="majorHAnsi" w:hAnsiTheme="majorHAnsi" w:cs="Times New Roman"/>
          <w:color w:val="002060"/>
          <w:sz w:val="24"/>
          <w:szCs w:val="24"/>
        </w:rPr>
        <w:t>организатор конкурса в течение 3 месяцев с даты окончания срока подачи заявок проводит новый конкурс</w:t>
      </w:r>
      <w:r w:rsidRPr="00FE4FAD">
        <w:rPr>
          <w:rFonts w:asciiTheme="majorHAnsi" w:hAnsiTheme="majorHAnsi" w:cs="Times New Roman"/>
          <w:sz w:val="24"/>
          <w:szCs w:val="24"/>
        </w:rPr>
        <w:t xml:space="preserve">. </w:t>
      </w:r>
      <w:r w:rsidRPr="00FE4FAD">
        <w:rPr>
          <w:rFonts w:asciiTheme="majorHAnsi" w:hAnsiTheme="majorHAnsi" w:cs="Times New Roman"/>
          <w:color w:val="002060"/>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ConsPlusNormal"/>
        <w:widowControl/>
        <w:ind w:firstLine="540"/>
        <w:jc w:val="center"/>
        <w:rPr>
          <w:rFonts w:asciiTheme="majorHAnsi" w:hAnsiTheme="majorHAnsi" w:cs="Times New Roman"/>
          <w:b/>
          <w:sz w:val="28"/>
          <w:szCs w:val="24"/>
        </w:rPr>
      </w:pPr>
      <w:bookmarkStart w:id="6" w:name="Раздел6"/>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w:t>
      </w:r>
      <w:r w:rsidR="00CA60B7" w:rsidRPr="00FE4FAD">
        <w:rPr>
          <w:rFonts w:asciiTheme="majorHAnsi" w:hAnsiTheme="majorHAnsi" w:cs="Times New Roman"/>
          <w:b/>
          <w:sz w:val="28"/>
          <w:szCs w:val="24"/>
        </w:rPr>
        <w:t>. Порядок рассмотрения заявок на участие в конкурсе</w:t>
      </w:r>
    </w:p>
    <w:bookmarkEnd w:id="6"/>
    <w:p w:rsidR="00565CE5" w:rsidRPr="00FE4FAD" w:rsidRDefault="00565CE5" w:rsidP="00565CE5">
      <w:pPr>
        <w:pStyle w:val="ConsPlusNormal"/>
        <w:widowControl/>
        <w:ind w:firstLine="540"/>
        <w:jc w:val="center"/>
        <w:rPr>
          <w:rFonts w:asciiTheme="majorHAnsi" w:hAnsiTheme="majorHAnsi" w:cs="Times New Roman"/>
          <w:b/>
          <w:sz w:val="28"/>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6.1.</w:t>
      </w:r>
      <w:r w:rsidRPr="00FE4FAD">
        <w:rPr>
          <w:rFonts w:asciiTheme="majorHAnsi" w:hAnsiTheme="majorHAnsi" w:cs="Times New Roman"/>
          <w:sz w:val="24"/>
          <w:szCs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6.2.</w:t>
      </w:r>
      <w:r w:rsidRPr="00FE4FAD">
        <w:rPr>
          <w:rFonts w:asciiTheme="majorHAnsi" w:hAnsiTheme="majorHAnsi" w:cs="Times New Roman"/>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6.3.</w:t>
      </w:r>
      <w:r w:rsidRPr="00FE4FAD">
        <w:rPr>
          <w:rFonts w:asciiTheme="majorHAnsi" w:hAnsiTheme="majorHAnsi" w:cs="Times New Roman"/>
          <w:sz w:val="24"/>
          <w:szCs w:val="24"/>
        </w:rPr>
        <w:t xml:space="preserve"> Претенденты или их представители вправе присутствовать при вскрытии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6.4.</w:t>
      </w:r>
      <w:r w:rsidRPr="00FE4FAD">
        <w:rPr>
          <w:rFonts w:asciiTheme="majorHAnsi" w:hAnsiTheme="majorHAnsi" w:cs="Times New Roman"/>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color w:val="7030A0"/>
          <w:sz w:val="24"/>
          <w:szCs w:val="24"/>
        </w:rPr>
      </w:pPr>
      <w:r w:rsidRPr="00FE4FAD">
        <w:rPr>
          <w:rFonts w:asciiTheme="majorHAnsi" w:hAnsiTheme="majorHAnsi" w:cs="Times New Roman"/>
          <w:b/>
          <w:sz w:val="24"/>
          <w:szCs w:val="24"/>
        </w:rPr>
        <w:t>6.5.</w:t>
      </w:r>
      <w:r w:rsidRPr="00FE4FAD">
        <w:rPr>
          <w:rFonts w:asciiTheme="majorHAnsi" w:hAnsiTheme="majorHAnsi"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w:t>
      </w:r>
      <w:r w:rsidRPr="00FE4FAD">
        <w:rPr>
          <w:rFonts w:asciiTheme="majorHAnsi" w:hAnsiTheme="majorHAnsi" w:cs="Times New Roman"/>
          <w:color w:val="7030A0"/>
          <w:sz w:val="24"/>
          <w:szCs w:val="24"/>
        </w:rPr>
        <w:t xml:space="preserve">Протокол вскрытия конвертов составляется в 2-х экземплярах.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color w:val="FF0000"/>
          <w:sz w:val="24"/>
          <w:szCs w:val="24"/>
        </w:rPr>
      </w:pPr>
      <w:r w:rsidRPr="00FE4FAD">
        <w:rPr>
          <w:rFonts w:asciiTheme="majorHAnsi" w:hAnsiTheme="majorHAnsi" w:cs="Times New Roman"/>
          <w:b/>
          <w:sz w:val="24"/>
          <w:szCs w:val="24"/>
        </w:rPr>
        <w:t>6.6.</w:t>
      </w:r>
      <w:r w:rsidRPr="00FE4FAD">
        <w:rPr>
          <w:rFonts w:asciiTheme="majorHAnsi" w:hAnsiTheme="majorHAnsi"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Pr="00FE4FAD">
        <w:rPr>
          <w:rFonts w:asciiTheme="majorHAnsi" w:hAnsiTheme="majorHAnsi" w:cs="Times New Roman"/>
          <w:color w:val="7030A0"/>
          <w:sz w:val="24"/>
          <w:szCs w:val="24"/>
        </w:rPr>
        <w:t>Протокол размещается организатором конкурса в день его подписания на официальном Интернет-сайте</w:t>
      </w:r>
      <w:r w:rsidRPr="00FE4FAD">
        <w:rPr>
          <w:rFonts w:asciiTheme="majorHAnsi" w:hAnsiTheme="majorHAnsi" w:cs="Times New Roman"/>
          <w:sz w:val="24"/>
          <w:szCs w:val="24"/>
        </w:rPr>
        <w:t xml:space="preserve"> </w:t>
      </w:r>
      <w:hyperlink r:id="rId9" w:history="1">
        <w:r w:rsidRPr="00FE4FAD">
          <w:rPr>
            <w:rStyle w:val="a5"/>
            <w:rFonts w:asciiTheme="majorHAnsi" w:hAnsiTheme="majorHAnsi" w:cs="Times New Roman"/>
            <w:color w:val="FF0000"/>
            <w:sz w:val="24"/>
            <w:szCs w:val="24"/>
          </w:rPr>
          <w:t>http://torgi.gov.ru/</w:t>
        </w:r>
      </w:hyperlink>
      <w:r w:rsidRPr="00FE4FAD">
        <w:rPr>
          <w:rFonts w:asciiTheme="majorHAnsi" w:hAnsiTheme="majorHAnsi" w:cs="Times New Roman"/>
          <w:color w:val="FF0000"/>
          <w:sz w:val="24"/>
          <w:szCs w:val="24"/>
        </w:rPr>
        <w:t>(далее – официальный сайт).</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6.7.</w:t>
      </w:r>
      <w:r w:rsidRPr="00FE4FAD">
        <w:rPr>
          <w:rFonts w:asciiTheme="majorHAnsi" w:hAnsiTheme="majorHAnsi" w:cs="Times New Roman"/>
          <w:sz w:val="24"/>
          <w:szCs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6.8.</w:t>
      </w:r>
      <w:r w:rsidRPr="00FE4FAD">
        <w:rPr>
          <w:rFonts w:asciiTheme="majorHAnsi" w:hAnsiTheme="majorHAnsi"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6.9.</w:t>
      </w:r>
      <w:r w:rsidRPr="00FE4FAD">
        <w:rPr>
          <w:rFonts w:asciiTheme="majorHAnsi" w:hAnsiTheme="majorHAnsi"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6.10.</w:t>
      </w:r>
      <w:r w:rsidRPr="00FE4FAD">
        <w:rPr>
          <w:rFonts w:asciiTheme="majorHAnsi" w:hAnsiTheme="majorHAnsi" w:cs="Times New Roman"/>
          <w:sz w:val="24"/>
          <w:szCs w:val="24"/>
        </w:rPr>
        <w:t xml:space="preserve"> </w:t>
      </w:r>
      <w:r w:rsidRPr="00FE4FAD">
        <w:rPr>
          <w:rFonts w:asciiTheme="majorHAnsi" w:hAnsiTheme="majorHAnsi" w:cs="Times New Roman"/>
          <w:color w:val="7030A0"/>
          <w:sz w:val="24"/>
          <w:szCs w:val="24"/>
        </w:rPr>
        <w:t xml:space="preserve">Срок рассмотрения заявок на участие в конкурсе не может превышать 7 рабочих дней </w:t>
      </w:r>
      <w:r w:rsidRPr="00FE4FAD">
        <w:rPr>
          <w:rFonts w:asciiTheme="majorHAnsi" w:hAnsiTheme="majorHAnsi" w:cs="Times New Roman"/>
          <w:sz w:val="24"/>
          <w:szCs w:val="24"/>
        </w:rPr>
        <w:t>с даты начала процедуры вскрытия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6.11.</w:t>
      </w:r>
      <w:r w:rsidRPr="00FE4FAD">
        <w:rPr>
          <w:rFonts w:asciiTheme="majorHAnsi" w:hAnsiTheme="majorHAnsi"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w:t>
      </w:r>
      <w:r w:rsidRPr="00FE4FAD">
        <w:rPr>
          <w:rFonts w:asciiTheme="majorHAnsi" w:hAnsiTheme="majorHAnsi" w:cs="Times New Roman"/>
          <w:sz w:val="24"/>
          <w:szCs w:val="24"/>
        </w:rPr>
        <w:lastRenderedPageBreak/>
        <w:t>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color w:val="7030A0"/>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r w:rsidRPr="00FE4FAD">
        <w:rPr>
          <w:rFonts w:asciiTheme="majorHAnsi" w:hAnsiTheme="majorHAnsi" w:cs="Times New Roman"/>
          <w:sz w:val="24"/>
          <w:szCs w:val="24"/>
        </w:rPr>
        <w:t>.</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6.12</w:t>
      </w:r>
      <w:r w:rsidRPr="00FE4FAD">
        <w:rPr>
          <w:rFonts w:asciiTheme="majorHAnsi" w:hAnsiTheme="majorHAnsi" w:cs="Times New Roman"/>
          <w:b/>
          <w:color w:val="7030A0"/>
          <w:sz w:val="24"/>
          <w:szCs w:val="24"/>
        </w:rPr>
        <w:t>.</w:t>
      </w:r>
      <w:r w:rsidRPr="00FE4FAD">
        <w:rPr>
          <w:rFonts w:asciiTheme="majorHAnsi" w:hAnsiTheme="majorHAnsi" w:cs="Times New Roman"/>
          <w:color w:val="7030A0"/>
          <w:sz w:val="24"/>
          <w:szCs w:val="24"/>
        </w:rPr>
        <w:t xml:space="preserve">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w:t>
      </w:r>
      <w:r w:rsidRPr="00FE4FAD">
        <w:rPr>
          <w:rFonts w:asciiTheme="majorHAnsi" w:hAnsiTheme="majorHAnsi" w:cs="Times New Roman"/>
          <w:color w:val="002060"/>
          <w:sz w:val="24"/>
          <w:szCs w:val="24"/>
        </w:rPr>
        <w:t xml:space="preserve">. </w:t>
      </w:r>
      <w:r w:rsidRPr="00FE4FAD">
        <w:rPr>
          <w:rFonts w:asciiTheme="majorHAnsi" w:hAnsiTheme="majorHAnsi" w:cs="Times New Roman"/>
          <w:sz w:val="24"/>
          <w:szCs w:val="24"/>
        </w:rPr>
        <w:t xml:space="preserve">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w:t>
      </w:r>
      <w:hyperlink w:anchor="Приложение2" w:history="1">
        <w:r w:rsidRPr="00FE4FAD">
          <w:rPr>
            <w:rStyle w:val="a5"/>
            <w:rFonts w:asciiTheme="majorHAnsi" w:hAnsiTheme="majorHAnsi" w:cs="Times New Roman"/>
            <w:sz w:val="24"/>
            <w:szCs w:val="24"/>
          </w:rPr>
          <w:t>приложении № 2 к Правилам</w:t>
        </w:r>
      </w:hyperlink>
      <w:r w:rsidRPr="00FE4FAD">
        <w:rPr>
          <w:rFonts w:asciiTheme="majorHAnsi" w:hAnsiTheme="majorHAnsi" w:cs="Times New Roman"/>
          <w:sz w:val="24"/>
          <w:szCs w:val="24"/>
        </w:rPr>
        <w:t>,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6.13.</w:t>
      </w:r>
      <w:r w:rsidRPr="00FE4FAD">
        <w:rPr>
          <w:rFonts w:asciiTheme="majorHAnsi" w:hAnsiTheme="majorHAnsi" w:cs="Times New Roman"/>
          <w:sz w:val="24"/>
          <w:szCs w:val="24"/>
        </w:rPr>
        <w:t xml:space="preserve"> </w:t>
      </w:r>
      <w:r w:rsidRPr="00FE4FAD">
        <w:rPr>
          <w:rFonts w:asciiTheme="majorHAnsi" w:hAnsiTheme="majorHAnsi" w:cs="Times New Roman"/>
          <w:color w:val="7030A0"/>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r w:rsidRPr="00FE4FAD">
        <w:rPr>
          <w:rFonts w:asciiTheme="majorHAnsi" w:hAnsiTheme="majorHAnsi" w:cs="Times New Roman"/>
          <w:sz w:val="24"/>
          <w:szCs w:val="24"/>
        </w:rPr>
        <w:t>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6.14.</w:t>
      </w:r>
      <w:r w:rsidRPr="00FE4FAD">
        <w:rPr>
          <w:rFonts w:asciiTheme="majorHAnsi" w:hAnsiTheme="majorHAnsi"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При этом организатор конкурса вправе изменить условия проведения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8A614A">
      <w:pPr>
        <w:pStyle w:val="ConsPlusNormal"/>
        <w:widowControl/>
        <w:ind w:firstLine="540"/>
        <w:jc w:val="center"/>
        <w:rPr>
          <w:rFonts w:asciiTheme="majorHAnsi" w:hAnsiTheme="majorHAnsi" w:cs="Times New Roman"/>
          <w:b/>
          <w:sz w:val="28"/>
          <w:szCs w:val="24"/>
        </w:rPr>
      </w:pPr>
      <w:bookmarkStart w:id="7" w:name="Раздел7"/>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VII</w:t>
      </w:r>
      <w:r w:rsidR="00CA60B7" w:rsidRPr="00FE4FAD">
        <w:rPr>
          <w:rFonts w:asciiTheme="majorHAnsi" w:hAnsiTheme="majorHAnsi" w:cs="Times New Roman"/>
          <w:b/>
          <w:sz w:val="28"/>
          <w:szCs w:val="24"/>
        </w:rPr>
        <w:t>. Порядок проведения конкурса</w:t>
      </w:r>
    </w:p>
    <w:bookmarkEnd w:id="7"/>
    <w:p w:rsidR="008A614A" w:rsidRPr="00FE4FAD" w:rsidRDefault="008A614A" w:rsidP="008A614A">
      <w:pPr>
        <w:pStyle w:val="ConsPlusNormal"/>
        <w:widowControl/>
        <w:ind w:firstLine="540"/>
        <w:jc w:val="center"/>
        <w:rPr>
          <w:rFonts w:asciiTheme="majorHAnsi" w:hAnsiTheme="majorHAnsi" w:cs="Times New Roman"/>
          <w:b/>
          <w:sz w:val="28"/>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w:t>
      </w:r>
      <w:r w:rsidRPr="00FE4FAD">
        <w:rPr>
          <w:rFonts w:asciiTheme="majorHAnsi" w:hAnsiTheme="majorHAnsi"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r w:rsidRPr="00FE4FAD">
        <w:rPr>
          <w:rFonts w:asciiTheme="majorHAnsi" w:hAnsiTheme="majorHAnsi" w:cs="Times New Roman"/>
          <w:color w:val="7030A0"/>
          <w:sz w:val="24"/>
          <w:szCs w:val="24"/>
        </w:rPr>
        <w:t xml:space="preserve">Организатор конкурса обязан осуществлять аудиозапись конкурса. </w:t>
      </w:r>
      <w:r w:rsidRPr="00FE4FAD">
        <w:rPr>
          <w:rFonts w:asciiTheme="majorHAnsi" w:hAnsiTheme="majorHAnsi" w:cs="Times New Roman"/>
          <w:sz w:val="24"/>
          <w:szCs w:val="24"/>
        </w:rPr>
        <w:t>Любое лицо, присутствующее при проведении конкурса, вправе осуществлять аудио- и видеозапись конкурса.</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7.2.</w:t>
      </w:r>
      <w:r w:rsidRPr="00FE4FAD">
        <w:rPr>
          <w:rFonts w:asciiTheme="majorHAnsi" w:hAnsiTheme="majorHAnsi" w:cs="Times New Roman"/>
          <w:sz w:val="24"/>
          <w:szCs w:val="24"/>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7.3.</w:t>
      </w:r>
      <w:r w:rsidRPr="00FE4FAD">
        <w:rPr>
          <w:rFonts w:asciiTheme="majorHAnsi" w:hAnsiTheme="majorHAnsi" w:cs="Times New Roman"/>
          <w:sz w:val="24"/>
          <w:szCs w:val="24"/>
        </w:rPr>
        <w:t xml:space="preserve"> Участники конкурса </w:t>
      </w:r>
      <w:r w:rsidR="00C767CB" w:rsidRPr="00FE4FAD">
        <w:rPr>
          <w:rFonts w:asciiTheme="majorHAnsi" w:hAnsiTheme="majorHAnsi" w:cs="Times New Roman"/>
          <w:sz w:val="24"/>
          <w:szCs w:val="24"/>
        </w:rPr>
        <w:t>предлагают установить размер платы за содержание и ремонт жилого помещения за выполнение перечня работ и услуг, указанный в конкурсной документации (</w:t>
      </w:r>
      <w:hyperlink w:anchor="Приложение2" w:history="1">
        <w:r w:rsidR="00C767CB" w:rsidRPr="00FE4FAD">
          <w:rPr>
            <w:rStyle w:val="a5"/>
            <w:rFonts w:asciiTheme="majorHAnsi" w:hAnsiTheme="majorHAnsi" w:cs="Times New Roman"/>
            <w:sz w:val="24"/>
            <w:szCs w:val="24"/>
          </w:rPr>
          <w:t>приложение № 2 к Правилам</w:t>
        </w:r>
      </w:hyperlink>
      <w:r w:rsidR="00C767CB" w:rsidRPr="00FE4FAD">
        <w:rPr>
          <w:rFonts w:asciiTheme="majorHAnsi" w:hAnsiTheme="majorHAnsi" w:cs="Times New Roman"/>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(далее-предложение). </w:t>
      </w:r>
      <w:r w:rsidRPr="00FE4FAD">
        <w:rPr>
          <w:rFonts w:asciiTheme="majorHAnsi" w:hAnsiTheme="majorHAnsi" w:cs="Times New Roman"/>
          <w:sz w:val="24"/>
          <w:szCs w:val="24"/>
        </w:rPr>
        <w:t xml:space="preserve"> </w:t>
      </w:r>
    </w:p>
    <w:p w:rsidR="00CA60B7" w:rsidRPr="00FE4FAD" w:rsidRDefault="00CA60B7" w:rsidP="00577CB1">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случае если после троекратного объявления предложения</w:t>
      </w:r>
      <w:r w:rsidR="00C767CB" w:rsidRPr="00FE4FAD">
        <w:rPr>
          <w:rFonts w:asciiTheme="majorHAnsi" w:hAnsiTheme="majorHAnsi" w:cs="Times New Roman"/>
          <w:sz w:val="24"/>
          <w:szCs w:val="24"/>
        </w:rPr>
        <w:t xml:space="preserve">, являющегося наименьшим по размеру платы за </w:t>
      </w:r>
      <w:r w:rsidRPr="00FE4FAD">
        <w:rPr>
          <w:rFonts w:asciiTheme="majorHAnsi" w:hAnsiTheme="majorHAnsi" w:cs="Times New Roman"/>
          <w:sz w:val="24"/>
          <w:szCs w:val="24"/>
        </w:rPr>
        <w:t xml:space="preserve"> </w:t>
      </w:r>
      <w:r w:rsidR="00577CB1" w:rsidRPr="00FE4FAD">
        <w:rPr>
          <w:rFonts w:asciiTheme="majorHAnsi" w:hAnsiTheme="majorHAnsi" w:cs="Times New Roman"/>
          <w:sz w:val="24"/>
          <w:szCs w:val="24"/>
        </w:rPr>
        <w:t>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 xml:space="preserve">7.4. </w:t>
      </w:r>
      <w:r w:rsidRPr="00FE4FAD">
        <w:rPr>
          <w:rFonts w:asciiTheme="majorHAnsi" w:hAnsiTheme="majorHAnsi" w:cs="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7.5</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A50FB8"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7.6</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A50FB8" w:rsidRPr="00FE4FAD">
        <w:rPr>
          <w:rFonts w:asciiTheme="majorHAnsi" w:hAnsiTheme="majorHAnsi" w:cs="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0FB8" w:rsidRPr="00FE4FAD" w:rsidRDefault="00A50FB8"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7.7.</w:t>
      </w:r>
      <w:r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Конкурсная комиссия ведет протокол конкурса, который подписывается в день проведения конкурса</w:t>
      </w:r>
      <w:r w:rsidR="00CA60B7" w:rsidRPr="00FE4FAD">
        <w:rPr>
          <w:rFonts w:asciiTheme="majorHAnsi" w:hAnsiTheme="majorHAnsi" w:cs="Times New Roman"/>
          <w:color w:val="0070C0"/>
          <w:sz w:val="20"/>
          <w:szCs w:val="20"/>
        </w:rPr>
        <w:t xml:space="preserve">. </w:t>
      </w:r>
      <w:r w:rsidR="00CA60B7" w:rsidRPr="00FE4FAD">
        <w:rPr>
          <w:rFonts w:asciiTheme="majorHAnsi" w:hAnsiTheme="majorHAnsi" w:cs="Times New Roman"/>
          <w:color w:val="0070C0"/>
          <w:sz w:val="24"/>
          <w:szCs w:val="24"/>
        </w:rPr>
        <w:t>Указанный протокол составляется в 3-х экземплярах</w:t>
      </w:r>
      <w:r w:rsidR="00CA60B7" w:rsidRPr="00FE4FAD">
        <w:rPr>
          <w:rFonts w:asciiTheme="majorHAnsi" w:hAnsiTheme="majorHAnsi" w:cs="Times New Roman"/>
          <w:sz w:val="24"/>
          <w:szCs w:val="24"/>
        </w:rPr>
        <w:t>, один экземпляр остается у организатора конкурса.</w:t>
      </w:r>
    </w:p>
    <w:p w:rsidR="008A614A" w:rsidRPr="00FE4FAD" w:rsidRDefault="008A614A" w:rsidP="00CA60B7">
      <w:pPr>
        <w:pStyle w:val="ConsPlusNormal"/>
        <w:widowControl/>
        <w:ind w:firstLine="540"/>
        <w:jc w:val="both"/>
        <w:rPr>
          <w:rFonts w:asciiTheme="majorHAnsi" w:hAnsiTheme="majorHAnsi" w:cs="Times New Roman"/>
          <w:sz w:val="20"/>
          <w:szCs w:val="20"/>
        </w:rPr>
      </w:pPr>
    </w:p>
    <w:p w:rsidR="00CA60B7" w:rsidRPr="00FE4FAD" w:rsidRDefault="00577CB1" w:rsidP="00CA60B7">
      <w:pPr>
        <w:pStyle w:val="ConsPlusNormal"/>
        <w:widowControl/>
        <w:ind w:firstLine="540"/>
        <w:jc w:val="both"/>
        <w:rPr>
          <w:rFonts w:asciiTheme="majorHAnsi" w:hAnsiTheme="majorHAnsi" w:cs="Times New Roman"/>
          <w:color w:val="0070C0"/>
          <w:sz w:val="24"/>
          <w:szCs w:val="24"/>
        </w:rPr>
      </w:pPr>
      <w:r w:rsidRPr="00FE4FAD">
        <w:rPr>
          <w:rFonts w:asciiTheme="majorHAnsi" w:hAnsiTheme="majorHAnsi" w:cs="Times New Roman"/>
          <w:b/>
          <w:sz w:val="24"/>
          <w:szCs w:val="24"/>
        </w:rPr>
        <w:t>7.</w:t>
      </w:r>
      <w:r w:rsidR="00A50FB8" w:rsidRPr="00FE4FAD">
        <w:rPr>
          <w:rFonts w:asciiTheme="majorHAnsi" w:hAnsiTheme="majorHAnsi" w:cs="Times New Roman"/>
          <w:b/>
          <w:sz w:val="24"/>
          <w:szCs w:val="24"/>
        </w:rPr>
        <w:t>8</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A614A"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При этом </w:t>
      </w:r>
      <w:r w:rsidR="00A50FB8" w:rsidRPr="00FE4FAD">
        <w:rPr>
          <w:rFonts w:asciiTheme="majorHAnsi" w:hAnsiTheme="majorHAnsi" w:cs="Times New Roman"/>
          <w:sz w:val="24"/>
          <w:szCs w:val="24"/>
        </w:rPr>
        <w:t>указываемая в договоре управления многоквартирным домом стоимость каждой работы и услуги, входящей в перечень работ и услуг</w:t>
      </w:r>
      <w:r w:rsidRPr="00FE4FAD">
        <w:rPr>
          <w:rFonts w:asciiTheme="majorHAnsi" w:hAnsiTheme="majorHAnsi" w:cs="Times New Roman"/>
          <w:sz w:val="24"/>
          <w:szCs w:val="24"/>
        </w:rPr>
        <w:t>,</w:t>
      </w:r>
      <w:r w:rsidR="00A50FB8" w:rsidRPr="00FE4FAD">
        <w:rPr>
          <w:rFonts w:asciiTheme="majorHAnsi" w:hAnsiTheme="majorHAnsi" w:cs="Times New Roman"/>
          <w:sz w:val="24"/>
          <w:szCs w:val="24"/>
        </w:rPr>
        <w:t xml:space="preserve"> согласно </w:t>
      </w:r>
      <w:hyperlink w:anchor="Приложение2" w:history="1">
        <w:r w:rsidR="00A50FB8" w:rsidRPr="00FE4FAD">
          <w:rPr>
            <w:rStyle w:val="a5"/>
            <w:rFonts w:asciiTheme="majorHAnsi" w:hAnsiTheme="majorHAnsi" w:cs="Times New Roman"/>
            <w:sz w:val="24"/>
            <w:szCs w:val="24"/>
          </w:rPr>
          <w:t>приложению № 2 Правил</w:t>
        </w:r>
      </w:hyperlink>
      <w:r w:rsidR="00A50FB8" w:rsidRPr="00FE4FAD">
        <w:rPr>
          <w:rFonts w:asciiTheme="majorHAnsi" w:hAnsiTheme="majorHAnsi" w:cs="Times New Roman"/>
          <w:sz w:val="24"/>
          <w:szCs w:val="24"/>
        </w:rPr>
        <w:t>,</w:t>
      </w:r>
      <w:r w:rsidRPr="00FE4FAD">
        <w:rPr>
          <w:rFonts w:asciiTheme="majorHAnsi" w:hAnsiTheme="majorHAnsi" w:cs="Times New Roman"/>
          <w:sz w:val="24"/>
          <w:szCs w:val="24"/>
        </w:rPr>
        <w:t xml:space="preserve"> подлежит пересчету исходя из того, что общая стоимость </w:t>
      </w:r>
      <w:r w:rsidR="00A50FB8" w:rsidRPr="00FE4FAD">
        <w:rPr>
          <w:rFonts w:asciiTheme="majorHAnsi" w:hAnsiTheme="majorHAnsi" w:cs="Times New Roman"/>
          <w:sz w:val="24"/>
          <w:szCs w:val="24"/>
        </w:rPr>
        <w:t xml:space="preserve">работ и услуг </w:t>
      </w:r>
      <w:r w:rsidRPr="00FE4FAD">
        <w:rPr>
          <w:rFonts w:asciiTheme="majorHAnsi" w:hAnsiTheme="majorHAnsi" w:cs="Times New Roman"/>
          <w:sz w:val="24"/>
          <w:szCs w:val="24"/>
        </w:rPr>
        <w:t xml:space="preserve">должна быть равна плате за содержание и ремонт жилого помещения, размер которой </w:t>
      </w:r>
      <w:r w:rsidR="00A50FB8" w:rsidRPr="00FE4FAD">
        <w:rPr>
          <w:rFonts w:asciiTheme="majorHAnsi" w:hAnsiTheme="majorHAnsi" w:cs="Times New Roman"/>
          <w:sz w:val="24"/>
          <w:szCs w:val="24"/>
        </w:rPr>
        <w:t>определен по итогам конкурса, в случаях признания участника конкурса победителем в соответствии с 7.3. и 7.6</w:t>
      </w:r>
    </w:p>
    <w:p w:rsidR="00A50FB8" w:rsidRPr="00FE4FAD" w:rsidRDefault="00A50FB8"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7.9</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 xml:space="preserve">Текст протокола конкурса размещается на официальном сайте организатором конкурса в течение одного рабочего дня с даты его утверждения. </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7.10</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605EDC" w:rsidRPr="00FE4FAD">
        <w:rPr>
          <w:rFonts w:asciiTheme="majorHAnsi" w:hAnsiTheme="majorHAnsi" w:cs="Times New Roman"/>
          <w:sz w:val="24"/>
          <w:szCs w:val="24"/>
        </w:rPr>
        <w:t xml:space="preserve">наименьшему размеру платы за содержание и ремонт жилого помещения, которому средства возвращаются в порядке, предусмотренном </w:t>
      </w:r>
      <w:r w:rsidR="00CA60B7" w:rsidRPr="00FE4FAD">
        <w:rPr>
          <w:rFonts w:asciiTheme="majorHAnsi" w:hAnsiTheme="majorHAnsi" w:cs="Times New Roman"/>
          <w:sz w:val="24"/>
          <w:szCs w:val="24"/>
        </w:rPr>
        <w:t>п. 8.6 Правил.</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7.11</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2-х рабочих дней с даты поступления запроса обязан представить такому участнику конкурса соответствующие разъяснения в письменной форме.</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7.12</w:t>
      </w:r>
      <w:r w:rsidR="00CA60B7" w:rsidRPr="00FE4FAD">
        <w:rPr>
          <w:rFonts w:asciiTheme="majorHAnsi" w:hAnsiTheme="majorHAnsi" w:cs="Times New Roman"/>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8A614A" w:rsidRPr="00FE4FAD" w:rsidRDefault="008A614A" w:rsidP="00CA60B7">
      <w:pPr>
        <w:pStyle w:val="ConsPlusNormal"/>
        <w:widowControl/>
        <w:ind w:firstLine="540"/>
        <w:jc w:val="both"/>
        <w:rPr>
          <w:rFonts w:asciiTheme="majorHAnsi" w:hAnsiTheme="majorHAnsi" w:cs="Times New Roman"/>
          <w:b/>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7.13</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color w:val="0070C0"/>
          <w:sz w:val="24"/>
          <w:szCs w:val="24"/>
        </w:rPr>
      </w:pPr>
      <w:r w:rsidRPr="00FE4FAD">
        <w:rPr>
          <w:rFonts w:asciiTheme="majorHAnsi" w:hAnsiTheme="majorHAnsi" w:cs="Times New Roman"/>
          <w:b/>
          <w:sz w:val="24"/>
          <w:szCs w:val="24"/>
        </w:rPr>
        <w:t>7.14</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8A614A" w:rsidP="008A614A">
      <w:pPr>
        <w:pStyle w:val="ConsPlusNormal"/>
        <w:widowControl/>
        <w:ind w:firstLine="540"/>
        <w:jc w:val="center"/>
        <w:rPr>
          <w:rFonts w:asciiTheme="majorHAnsi" w:hAnsiTheme="majorHAnsi" w:cs="Times New Roman"/>
          <w:b/>
          <w:sz w:val="28"/>
          <w:szCs w:val="24"/>
        </w:rPr>
      </w:pPr>
      <w:bookmarkStart w:id="8" w:name="Раздел8"/>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VIII</w:t>
      </w:r>
      <w:r w:rsidR="00CA60B7" w:rsidRPr="00FE4FAD">
        <w:rPr>
          <w:rFonts w:asciiTheme="majorHAnsi" w:hAnsiTheme="majorHAnsi" w:cs="Times New Roman"/>
          <w:b/>
          <w:sz w:val="28"/>
          <w:szCs w:val="24"/>
        </w:rPr>
        <w:t>. Заключение договора управления многоквартирным домом по результатам конкурса</w:t>
      </w:r>
    </w:p>
    <w:p w:rsidR="00605EDC" w:rsidRPr="00FE4FAD" w:rsidRDefault="00605EDC" w:rsidP="008A614A">
      <w:pPr>
        <w:pStyle w:val="ConsPlusNormal"/>
        <w:widowControl/>
        <w:ind w:firstLine="540"/>
        <w:jc w:val="center"/>
        <w:rPr>
          <w:rFonts w:asciiTheme="majorHAnsi" w:hAnsiTheme="majorHAnsi" w:cs="Times New Roman"/>
          <w:b/>
          <w:sz w:val="28"/>
          <w:szCs w:val="24"/>
        </w:rPr>
      </w:pPr>
    </w:p>
    <w:bookmarkEnd w:id="8"/>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8.1.</w:t>
      </w:r>
      <w:r w:rsidRPr="00FE4FAD">
        <w:rPr>
          <w:rFonts w:asciiTheme="majorHAnsi" w:hAnsiTheme="majorHAnsi" w:cs="Times New Roman"/>
          <w:sz w:val="24"/>
          <w:szCs w:val="24"/>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8.2.</w:t>
      </w:r>
      <w:r w:rsidRPr="00FE4FAD">
        <w:rPr>
          <w:rFonts w:asciiTheme="majorHAnsi" w:hAnsiTheme="majorHAnsi" w:cs="Times New Roman"/>
          <w:sz w:val="24"/>
          <w:szCs w:val="24"/>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8.3.</w:t>
      </w:r>
      <w:r w:rsidRPr="00FE4FAD">
        <w:rPr>
          <w:rFonts w:asciiTheme="majorHAnsi" w:hAnsiTheme="majorHAnsi" w:cs="Times New Roman"/>
          <w:sz w:val="24"/>
          <w:szCs w:val="24"/>
        </w:rPr>
        <w:t xml:space="preserve">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BE7FD9" w:rsidRPr="00FE4FAD" w:rsidRDefault="00CA60B7" w:rsidP="00BE7FD9">
      <w:pPr>
        <w:pStyle w:val="ConsPlusNormal"/>
        <w:ind w:firstLine="540"/>
        <w:jc w:val="both"/>
        <w:rPr>
          <w:rFonts w:asciiTheme="majorHAnsi" w:hAnsiTheme="majorHAnsi" w:cs="Times New Roman"/>
          <w:sz w:val="24"/>
          <w:szCs w:val="24"/>
        </w:rPr>
      </w:pPr>
      <w:r w:rsidRPr="00FE4FAD">
        <w:rPr>
          <w:rFonts w:asciiTheme="majorHAnsi" w:hAnsiTheme="majorHAnsi" w:cs="Times New Roman"/>
          <w:b/>
          <w:sz w:val="24"/>
          <w:szCs w:val="24"/>
        </w:rPr>
        <w:t>8.4.</w:t>
      </w:r>
      <w:r w:rsidRPr="00FE4FAD">
        <w:rPr>
          <w:rFonts w:asciiTheme="majorHAnsi" w:hAnsiTheme="majorHAnsi" w:cs="Times New Roman"/>
          <w:sz w:val="24"/>
          <w:szCs w:val="24"/>
        </w:rPr>
        <w:t xml:space="preserve"> </w:t>
      </w:r>
      <w:r w:rsidR="00BE7FD9" w:rsidRPr="00FE4FAD">
        <w:rPr>
          <w:rFonts w:asciiTheme="majorHAnsi" w:hAnsiTheme="majorHAnsi" w:cs="Times New Roman"/>
          <w:sz w:val="24"/>
          <w:szCs w:val="24"/>
        </w:rPr>
        <w:t>В случае признания победителя конкурса, признанного победителем в соответствии с пунктом 7.3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7FD9" w:rsidRPr="00FE4FAD" w:rsidRDefault="00BE7FD9" w:rsidP="00BE7FD9">
      <w:pPr>
        <w:pStyle w:val="ConsPlusNormal"/>
        <w:ind w:firstLine="540"/>
        <w:jc w:val="both"/>
        <w:rPr>
          <w:rFonts w:asciiTheme="majorHAnsi" w:hAnsiTheme="majorHAnsi" w:cs="Times New Roman"/>
          <w:sz w:val="24"/>
          <w:szCs w:val="24"/>
        </w:rPr>
      </w:pPr>
    </w:p>
    <w:p w:rsidR="00BE7FD9" w:rsidRPr="00FE4FAD" w:rsidRDefault="00BE7FD9" w:rsidP="00BE7FD9">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В случае признания победителя конкурса, признанного победителем в соответствии с пунктом 7.3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E7FD9" w:rsidRPr="00FE4FAD" w:rsidRDefault="00BE7FD9" w:rsidP="00BE7FD9">
      <w:pPr>
        <w:pStyle w:val="ConsPlusNorma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8.5.</w:t>
      </w:r>
      <w:r w:rsidRPr="00FE4FAD">
        <w:rPr>
          <w:rFonts w:asciiTheme="majorHAnsi" w:hAnsiTheme="majorHAnsi"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8.6.</w:t>
      </w:r>
      <w:r w:rsidRPr="00FE4FAD">
        <w:rPr>
          <w:rFonts w:asciiTheme="majorHAnsi" w:hAnsiTheme="majorHAnsi" w:cs="Times New Roman"/>
          <w:sz w:val="24"/>
          <w:szCs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E7FD9" w:rsidRPr="00FE4FAD">
        <w:rPr>
          <w:rFonts w:asciiTheme="majorHAnsi" w:hAnsiTheme="majorHAnsi" w:cs="Times New Roman"/>
          <w:sz w:val="24"/>
          <w:szCs w:val="24"/>
        </w:rPr>
        <w:t>наименьшему размеру платы за содержание и ремонт жилого помещения</w:t>
      </w:r>
      <w:r w:rsidRPr="00FE4FAD">
        <w:rPr>
          <w:rFonts w:asciiTheme="majorHAnsi" w:hAnsiTheme="majorHAnsi"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8.7.</w:t>
      </w:r>
      <w:r w:rsidRPr="00FE4FAD">
        <w:rPr>
          <w:rFonts w:asciiTheme="majorHAnsi" w:hAnsiTheme="majorHAnsi" w:cs="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8.8.</w:t>
      </w:r>
      <w:r w:rsidRPr="00FE4FAD">
        <w:rPr>
          <w:rFonts w:asciiTheme="majorHAnsi" w:hAnsiTheme="majorHAnsi" w:cs="Times New Roman"/>
          <w:sz w:val="24"/>
          <w:szCs w:val="24"/>
        </w:rPr>
        <w:t xml:space="preserve">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8.9.</w:t>
      </w:r>
      <w:r w:rsidRPr="00FE4FAD">
        <w:rPr>
          <w:rFonts w:asciiTheme="majorHAnsi" w:hAnsiTheme="majorHAnsi" w:cs="Times New Roman"/>
          <w:sz w:val="24"/>
          <w:szCs w:val="24"/>
        </w:rPr>
        <w:t xml:space="preserve">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w:t>
      </w:r>
      <w:r w:rsidRPr="00FE4FAD">
        <w:rPr>
          <w:rFonts w:asciiTheme="majorHAnsi" w:hAnsiTheme="majorHAnsi" w:cs="Times New Roman"/>
          <w:sz w:val="24"/>
          <w:szCs w:val="24"/>
        </w:rPr>
        <w:lastRenderedPageBreak/>
        <w:t>оплачивать фактически выполненные работы и оказанные услуги, приведен в проекте договора управления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8A614A" w:rsidP="008A614A">
      <w:pPr>
        <w:pStyle w:val="ConsPlusNormal"/>
        <w:widowControl/>
        <w:ind w:firstLine="540"/>
        <w:jc w:val="center"/>
        <w:rPr>
          <w:rFonts w:asciiTheme="majorHAnsi" w:hAnsiTheme="majorHAnsi" w:cs="Times New Roman"/>
          <w:b/>
          <w:sz w:val="28"/>
          <w:szCs w:val="24"/>
        </w:rPr>
      </w:pPr>
      <w:bookmarkStart w:id="9" w:name="Раздел9"/>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IX</w:t>
      </w:r>
      <w:r w:rsidR="00CA60B7" w:rsidRPr="00FE4FAD">
        <w:rPr>
          <w:rFonts w:asciiTheme="majorHAnsi" w:hAnsiTheme="majorHAnsi" w:cs="Times New Roman"/>
          <w:b/>
          <w:sz w:val="28"/>
          <w:szCs w:val="24"/>
        </w:rPr>
        <w:t>. Обеспечение исполнения обязательств по договорам управления многоквартирным домом</w:t>
      </w:r>
    </w:p>
    <w:bookmarkEnd w:id="9"/>
    <w:p w:rsidR="008A614A" w:rsidRPr="00FE4FAD" w:rsidRDefault="008A614A" w:rsidP="008A614A">
      <w:pPr>
        <w:pStyle w:val="ConsPlusNormal"/>
        <w:widowControl/>
        <w:ind w:firstLine="540"/>
        <w:jc w:val="center"/>
        <w:rPr>
          <w:rFonts w:asciiTheme="majorHAnsi" w:hAnsiTheme="majorHAnsi" w:cs="Times New Roman"/>
          <w:b/>
          <w:sz w:val="28"/>
          <w:szCs w:val="24"/>
          <w:shd w:val="clear" w:color="auto" w:fill="00FF00"/>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9.1.</w:t>
      </w:r>
      <w:r w:rsidRPr="00FE4FAD">
        <w:rPr>
          <w:rFonts w:asciiTheme="majorHAnsi" w:hAnsiTheme="majorHAnsi"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FE4FAD">
        <w:rPr>
          <w:rFonts w:asciiTheme="majorHAnsi" w:hAnsiTheme="majorHAnsi" w:cs="Times New Roman"/>
          <w:sz w:val="24"/>
          <w:szCs w:val="24"/>
        </w:rPr>
        <w:t>ресурсоснабжающим</w:t>
      </w:r>
      <w:proofErr w:type="spellEnd"/>
      <w:r w:rsidRPr="00FE4FAD">
        <w:rPr>
          <w:rFonts w:asciiTheme="majorHAnsi" w:hAnsiTheme="majorHAnsi" w:cs="Times New Roman"/>
          <w:sz w:val="24"/>
          <w:szCs w:val="24"/>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9.2.</w:t>
      </w:r>
      <w:r w:rsidRPr="00FE4FAD">
        <w:rPr>
          <w:rFonts w:asciiTheme="majorHAnsi" w:hAnsiTheme="majorHAnsi" w:cs="Times New Roman"/>
          <w:sz w:val="24"/>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по каждому многоквартирн</w:t>
      </w:r>
      <w:r w:rsidR="00AC7D16" w:rsidRPr="00FE4FAD">
        <w:rPr>
          <w:rFonts w:asciiTheme="majorHAnsi" w:hAnsiTheme="majorHAnsi" w:cs="Times New Roman"/>
          <w:sz w:val="24"/>
          <w:szCs w:val="24"/>
        </w:rPr>
        <w:t xml:space="preserve">ому дому </w:t>
      </w:r>
      <w:r w:rsidRPr="00FE4FAD">
        <w:rPr>
          <w:rFonts w:asciiTheme="majorHAnsi" w:hAnsiTheme="majorHAnsi" w:cs="Times New Roman"/>
          <w:sz w:val="24"/>
          <w:szCs w:val="24"/>
        </w:rPr>
        <w:t>и рассчитывается по формуле:</w:t>
      </w:r>
    </w:p>
    <w:p w:rsidR="00507D40" w:rsidRPr="00FE4FAD" w:rsidRDefault="00507D40" w:rsidP="00CA60B7">
      <w:pPr>
        <w:pStyle w:val="ConsPlusNormal"/>
        <w:widowControl/>
        <w:ind w:firstLine="540"/>
        <w:jc w:val="both"/>
        <w:rPr>
          <w:rFonts w:asciiTheme="majorHAnsi" w:hAnsiTheme="majorHAnsi" w:cs="Times New Roman"/>
          <w:sz w:val="14"/>
          <w:szCs w:val="24"/>
        </w:rPr>
      </w:pPr>
    </w:p>
    <w:p w:rsidR="00CA60B7" w:rsidRPr="00FE4FAD" w:rsidRDefault="00CA60B7" w:rsidP="00507D40">
      <w:pPr>
        <w:pStyle w:val="ConsPlusNonformat"/>
        <w:widowControl/>
        <w:jc w:val="center"/>
        <w:rPr>
          <w:rFonts w:asciiTheme="majorHAnsi" w:hAnsiTheme="majorHAnsi" w:cs="Times New Roman"/>
          <w:sz w:val="24"/>
          <w:szCs w:val="24"/>
        </w:rPr>
      </w:pPr>
      <w:proofErr w:type="spellStart"/>
      <w:r w:rsidRPr="00FE4FAD">
        <w:rPr>
          <w:rFonts w:asciiTheme="majorHAnsi" w:hAnsiTheme="majorHAnsi" w:cs="Times New Roman"/>
          <w:b/>
          <w:sz w:val="24"/>
          <w:szCs w:val="24"/>
        </w:rPr>
        <w:t>Оoy</w:t>
      </w:r>
      <w:proofErr w:type="spellEnd"/>
      <w:r w:rsidRPr="00FE4FAD">
        <w:rPr>
          <w:rFonts w:asciiTheme="majorHAnsi" w:hAnsiTheme="majorHAnsi" w:cs="Times New Roman"/>
          <w:b/>
          <w:sz w:val="24"/>
          <w:szCs w:val="24"/>
        </w:rPr>
        <w:t xml:space="preserve"> = К * (Рои + </w:t>
      </w:r>
      <w:proofErr w:type="spellStart"/>
      <w:r w:rsidRPr="00FE4FAD">
        <w:rPr>
          <w:rFonts w:asciiTheme="majorHAnsi" w:hAnsiTheme="majorHAnsi" w:cs="Times New Roman"/>
          <w:b/>
          <w:sz w:val="24"/>
          <w:szCs w:val="24"/>
        </w:rPr>
        <w:t>Рку</w:t>
      </w:r>
      <w:proofErr w:type="spellEnd"/>
      <w:r w:rsidRPr="00FE4FAD">
        <w:rPr>
          <w:rFonts w:asciiTheme="majorHAnsi" w:hAnsiTheme="majorHAnsi" w:cs="Times New Roman"/>
          <w:b/>
          <w:sz w:val="24"/>
          <w:szCs w:val="24"/>
        </w:rPr>
        <w:t xml:space="preserve"> )</w:t>
      </w:r>
      <w:r w:rsidRPr="00FE4FAD">
        <w:rPr>
          <w:rFonts w:asciiTheme="majorHAnsi" w:hAnsiTheme="majorHAnsi" w:cs="Times New Roman"/>
          <w:sz w:val="24"/>
          <w:szCs w:val="24"/>
        </w:rPr>
        <w:t>, где:</w:t>
      </w:r>
    </w:p>
    <w:p w:rsidR="00507D40" w:rsidRPr="00FE4FAD" w:rsidRDefault="00507D40" w:rsidP="00507D40">
      <w:pPr>
        <w:pStyle w:val="ConsPlusNonformat"/>
        <w:widowControl/>
        <w:jc w:val="center"/>
        <w:rPr>
          <w:rFonts w:asciiTheme="majorHAnsi" w:hAnsiTheme="majorHAnsi" w:cs="Times New Roman"/>
          <w:sz w:val="10"/>
          <w:szCs w:val="24"/>
        </w:rPr>
      </w:pPr>
    </w:p>
    <w:p w:rsidR="00CA60B7" w:rsidRPr="00FE4FAD" w:rsidRDefault="00CA60B7" w:rsidP="00CA60B7">
      <w:pPr>
        <w:pStyle w:val="ConsPlusNonformat"/>
        <w:widowControl/>
        <w:jc w:val="both"/>
        <w:rPr>
          <w:rFonts w:asciiTheme="majorHAnsi" w:hAnsiTheme="majorHAnsi" w:cs="Times New Roman"/>
          <w:sz w:val="24"/>
          <w:szCs w:val="24"/>
        </w:rPr>
      </w:pPr>
      <w:proofErr w:type="spellStart"/>
      <w:r w:rsidRPr="00FE4FAD">
        <w:rPr>
          <w:rFonts w:asciiTheme="majorHAnsi" w:hAnsiTheme="majorHAnsi" w:cs="Times New Roman"/>
          <w:b/>
          <w:sz w:val="24"/>
          <w:szCs w:val="24"/>
        </w:rPr>
        <w:t>Ооу</w:t>
      </w:r>
      <w:proofErr w:type="spellEnd"/>
      <w:r w:rsidRPr="00FE4FAD">
        <w:rPr>
          <w:rFonts w:asciiTheme="majorHAnsi" w:hAnsiTheme="majorHAnsi" w:cs="Times New Roman"/>
          <w:sz w:val="24"/>
          <w:szCs w:val="24"/>
        </w:rPr>
        <w:t xml:space="preserve">   – размер обеспечения исполнения обязательств;</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К</w:t>
      </w:r>
      <w:r w:rsidRPr="00FE4FAD">
        <w:rPr>
          <w:rFonts w:asciiTheme="majorHAnsi" w:hAnsiTheme="majorHAnsi" w:cs="Times New Roman"/>
          <w:sz w:val="24"/>
          <w:szCs w:val="24"/>
        </w:rPr>
        <w:t xml:space="preserve"> – коэффициент, установленный организатором конкурса в пределах от 0,5 до 0,75;</w:t>
      </w:r>
    </w:p>
    <w:p w:rsidR="00CA60B7" w:rsidRPr="00FE4FAD" w:rsidRDefault="00CA60B7" w:rsidP="00CA60B7">
      <w:pPr>
        <w:pStyle w:val="ConsPlusNonformat"/>
        <w:widowControl/>
        <w:jc w:val="both"/>
        <w:rPr>
          <w:rFonts w:asciiTheme="majorHAnsi" w:hAnsiTheme="majorHAnsi" w:cs="Times New Roman"/>
          <w:sz w:val="24"/>
          <w:szCs w:val="24"/>
        </w:rPr>
      </w:pPr>
      <w:r w:rsidRPr="00FE4FAD">
        <w:rPr>
          <w:rFonts w:asciiTheme="majorHAnsi" w:hAnsiTheme="majorHAnsi" w:cs="Times New Roman"/>
          <w:b/>
          <w:sz w:val="24"/>
          <w:szCs w:val="24"/>
        </w:rPr>
        <w:t>Рои</w:t>
      </w:r>
      <w:r w:rsidRPr="00FE4FAD">
        <w:rPr>
          <w:rFonts w:asciiTheme="majorHAnsi" w:hAnsiTheme="majorHAnsi"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A60B7" w:rsidRPr="00FE4FAD" w:rsidRDefault="00CA60B7" w:rsidP="00CA60B7">
      <w:pPr>
        <w:pStyle w:val="ConsPlusNonformat"/>
        <w:widowControl/>
        <w:jc w:val="both"/>
        <w:rPr>
          <w:rFonts w:asciiTheme="majorHAnsi" w:hAnsiTheme="majorHAnsi" w:cs="Times New Roman"/>
          <w:sz w:val="24"/>
          <w:szCs w:val="24"/>
        </w:rPr>
      </w:pPr>
      <w:proofErr w:type="spellStart"/>
      <w:r w:rsidRPr="00FE4FAD">
        <w:rPr>
          <w:rFonts w:asciiTheme="majorHAnsi" w:hAnsiTheme="majorHAnsi" w:cs="Times New Roman"/>
          <w:b/>
          <w:sz w:val="24"/>
          <w:szCs w:val="24"/>
        </w:rPr>
        <w:t>Рку</w:t>
      </w:r>
      <w:proofErr w:type="spellEnd"/>
      <w:r w:rsidRPr="00FE4FAD">
        <w:rPr>
          <w:rFonts w:asciiTheme="majorHAnsi" w:hAnsiTheme="majorHAnsi"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w:t>
      </w:r>
      <w:r w:rsidR="00A15857" w:rsidRPr="00FE4FAD">
        <w:rPr>
          <w:rFonts w:asciiTheme="majorHAnsi" w:hAnsiTheme="majorHAnsi" w:cs="Times New Roman"/>
          <w:sz w:val="24"/>
          <w:szCs w:val="24"/>
        </w:rPr>
        <w:t xml:space="preserve">оссийской </w:t>
      </w:r>
      <w:r w:rsidRPr="00FE4FAD">
        <w:rPr>
          <w:rFonts w:asciiTheme="majorHAnsi" w:hAnsiTheme="majorHAnsi" w:cs="Times New Roman"/>
          <w:sz w:val="24"/>
          <w:szCs w:val="24"/>
        </w:rPr>
        <w:t>Ф</w:t>
      </w:r>
      <w:r w:rsidR="00A15857" w:rsidRPr="00FE4FAD">
        <w:rPr>
          <w:rFonts w:asciiTheme="majorHAnsi" w:hAnsiTheme="majorHAnsi" w:cs="Times New Roman"/>
          <w:sz w:val="24"/>
          <w:szCs w:val="24"/>
        </w:rPr>
        <w:t>едерации</w:t>
      </w:r>
      <w:r w:rsidRPr="00FE4FAD">
        <w:rPr>
          <w:rFonts w:asciiTheme="majorHAnsi" w:hAnsiTheme="majorHAnsi" w:cs="Times New Roman"/>
          <w:sz w:val="24"/>
          <w:szCs w:val="24"/>
        </w:rPr>
        <w:t>.</w:t>
      </w:r>
    </w:p>
    <w:p w:rsidR="00A15857" w:rsidRPr="00FE4FAD" w:rsidRDefault="00A15857" w:rsidP="00CA60B7">
      <w:pPr>
        <w:pStyle w:val="ConsPlusNonformat"/>
        <w:widowControl/>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9.3</w:t>
      </w:r>
      <w:r w:rsidRPr="00FE4FAD">
        <w:rPr>
          <w:rFonts w:asciiTheme="majorHAnsi" w:hAnsiTheme="majorHAnsi" w:cs="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5857" w:rsidRPr="00FE4FAD" w:rsidRDefault="00A15857" w:rsidP="00CA60B7">
      <w:pPr>
        <w:pStyle w:val="ConsPlusNormal"/>
        <w:widowControl/>
        <w:ind w:firstLine="0"/>
        <w:jc w:val="both"/>
        <w:rPr>
          <w:rFonts w:asciiTheme="majorHAnsi" w:hAnsiTheme="majorHAnsi" w:cs="Times New Roman"/>
          <w:sz w:val="24"/>
          <w:szCs w:val="24"/>
        </w:rPr>
      </w:pPr>
    </w:p>
    <w:p w:rsidR="00A15857" w:rsidRPr="00FE4FAD" w:rsidRDefault="00CA60B7" w:rsidP="00A15857">
      <w:pPr>
        <w:autoSpaceDN w:val="0"/>
        <w:adjustRightInd w:val="0"/>
        <w:jc w:val="both"/>
        <w:rPr>
          <w:rFonts w:asciiTheme="majorHAnsi" w:hAnsiTheme="majorHAnsi"/>
          <w:sz w:val="24"/>
          <w:szCs w:val="24"/>
        </w:rPr>
      </w:pPr>
      <w:r w:rsidRPr="00FE4FAD">
        <w:rPr>
          <w:rFonts w:asciiTheme="majorHAnsi" w:hAnsiTheme="majorHAnsi"/>
          <w:b/>
          <w:sz w:val="24"/>
          <w:szCs w:val="24"/>
        </w:rPr>
        <w:t>9.4.</w:t>
      </w:r>
      <w:r w:rsidRPr="00FE4FAD">
        <w:rPr>
          <w:rFonts w:asciiTheme="majorHAnsi" w:hAnsiTheme="majorHAnsi"/>
          <w:sz w:val="24"/>
          <w:szCs w:val="24"/>
        </w:rPr>
        <w:t xml:space="preserve"> </w:t>
      </w:r>
      <w:r w:rsidR="00A15857" w:rsidRPr="00FE4FAD">
        <w:rPr>
          <w:rFonts w:asciiTheme="majorHAnsi" w:hAnsiTheme="majorHAnsi"/>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r w:rsidR="00A15857" w:rsidRPr="00FE4FAD">
        <w:rPr>
          <w:rFonts w:asciiTheme="majorHAnsi" w:hAnsiTheme="majorHAnsi"/>
          <w:sz w:val="24"/>
          <w:szCs w:val="24"/>
        </w:rPr>
        <w:lastRenderedPageBreak/>
        <w:t xml:space="preserve">Указанное требование подлежит отражению в договорах управления многоквартирным домом и в договорах </w:t>
      </w:r>
      <w:proofErr w:type="spellStart"/>
      <w:r w:rsidR="00A15857" w:rsidRPr="00FE4FAD">
        <w:rPr>
          <w:rFonts w:asciiTheme="majorHAnsi" w:hAnsiTheme="majorHAnsi"/>
          <w:sz w:val="24"/>
          <w:szCs w:val="24"/>
        </w:rPr>
        <w:t>ресурсоснабжения</w:t>
      </w:r>
      <w:proofErr w:type="spellEnd"/>
      <w:r w:rsidR="00A15857" w:rsidRPr="00FE4FAD">
        <w:rPr>
          <w:rFonts w:asciiTheme="majorHAnsi" w:hAnsiTheme="majorHAnsi"/>
          <w:sz w:val="24"/>
          <w:szCs w:val="24"/>
        </w:rPr>
        <w:t xml:space="preserve"> и приема (сброса) сточных вод в качестве существенного условия этих договоров.</w:t>
      </w:r>
    </w:p>
    <w:p w:rsidR="00CA60B7" w:rsidRPr="00FE4FAD" w:rsidRDefault="00CA60B7" w:rsidP="00CA60B7">
      <w:pPr>
        <w:pStyle w:val="ConsPlusNormal"/>
        <w:widowControl/>
        <w:ind w:firstLine="0"/>
        <w:jc w:val="both"/>
        <w:rPr>
          <w:rFonts w:asciiTheme="majorHAnsi" w:hAnsiTheme="majorHAnsi" w:cs="Times New Roman"/>
          <w:b/>
          <w:sz w:val="24"/>
          <w:szCs w:val="24"/>
        </w:rPr>
      </w:pPr>
    </w:p>
    <w:p w:rsidR="00CA60B7" w:rsidRPr="00FE4FAD" w:rsidRDefault="008A614A" w:rsidP="008A614A">
      <w:pPr>
        <w:pStyle w:val="ConsPlusNormal"/>
        <w:widowControl/>
        <w:ind w:firstLine="0"/>
        <w:jc w:val="center"/>
        <w:rPr>
          <w:rFonts w:asciiTheme="majorHAnsi" w:hAnsiTheme="majorHAnsi" w:cs="Times New Roman"/>
          <w:b/>
          <w:sz w:val="28"/>
          <w:szCs w:val="24"/>
        </w:rPr>
      </w:pPr>
      <w:bookmarkStart w:id="10" w:name="Раздел10"/>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w:t>
      </w:r>
      <w:r w:rsidR="00CA60B7" w:rsidRPr="00FE4FAD">
        <w:rPr>
          <w:rFonts w:asciiTheme="majorHAnsi" w:hAnsiTheme="majorHAnsi" w:cs="Times New Roman"/>
          <w:b/>
          <w:sz w:val="28"/>
          <w:szCs w:val="24"/>
        </w:rPr>
        <w:t>. Осуществление контроля за выполнением управляющей организацией ее обязательств по договорам управления многоквартирным домом</w:t>
      </w:r>
    </w:p>
    <w:bookmarkEnd w:id="10"/>
    <w:p w:rsidR="008A614A" w:rsidRPr="00FE4FAD" w:rsidRDefault="008A614A" w:rsidP="00CA60B7">
      <w:pPr>
        <w:pStyle w:val="ConsPlusNormal"/>
        <w:widowControl/>
        <w:ind w:firstLine="0"/>
        <w:jc w:val="both"/>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10.1.</w:t>
      </w:r>
      <w:r w:rsidRPr="00FE4FAD">
        <w:rPr>
          <w:rFonts w:asciiTheme="majorHAnsi" w:hAnsiTheme="majorHAnsi" w:cs="Times New Roman"/>
          <w:sz w:val="24"/>
          <w:szCs w:val="24"/>
        </w:rPr>
        <w:t xml:space="preserve">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A60B7" w:rsidRPr="00FE4FAD" w:rsidRDefault="00CA60B7" w:rsidP="00CA60B7">
      <w:pPr>
        <w:pStyle w:val="Default"/>
        <w:jc w:val="both"/>
        <w:rPr>
          <w:rFonts w:asciiTheme="majorHAnsi" w:hAnsiTheme="majorHAnsi"/>
        </w:rPr>
      </w:pPr>
      <w:r w:rsidRPr="00FE4FAD">
        <w:rPr>
          <w:rFonts w:asciiTheme="majorHAnsi" w:hAnsiTheme="majorHAnsi"/>
        </w:rPr>
        <w:t xml:space="preserve">10.1.1. Подачи в письменном виде жалоб, претензий и прочих обращений. </w:t>
      </w:r>
    </w:p>
    <w:p w:rsidR="00CA60B7" w:rsidRPr="00FE4FAD" w:rsidRDefault="00CA60B7" w:rsidP="00CA60B7">
      <w:pPr>
        <w:pStyle w:val="Default"/>
        <w:jc w:val="both"/>
        <w:rPr>
          <w:rFonts w:asciiTheme="majorHAnsi" w:hAnsiTheme="majorHAnsi"/>
        </w:rPr>
      </w:pPr>
      <w:r w:rsidRPr="00FE4FAD">
        <w:rPr>
          <w:rFonts w:asciiTheme="majorHAnsi" w:hAnsiTheme="majorHAnsi"/>
        </w:rPr>
        <w:t>10.1.2. Составления актов о нарушении условий договора управления многоквартирным домом.</w:t>
      </w:r>
    </w:p>
    <w:p w:rsidR="00CA60B7" w:rsidRPr="00FE4FAD" w:rsidRDefault="00CA60B7" w:rsidP="00CA60B7">
      <w:pPr>
        <w:pStyle w:val="Default"/>
        <w:jc w:val="both"/>
        <w:rPr>
          <w:rFonts w:asciiTheme="majorHAnsi" w:hAnsiTheme="majorHAnsi"/>
        </w:rPr>
      </w:pPr>
      <w:r w:rsidRPr="00FE4FAD">
        <w:rPr>
          <w:rFonts w:asciiTheme="majorHAnsi" w:hAnsiTheme="majorHAnsi"/>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FE4FAD">
        <w:rPr>
          <w:rFonts w:asciiTheme="majorHAnsi" w:hAnsiTheme="majorHAnsi"/>
        </w:rPr>
        <w:softHyphen/>
        <w:t>ме</w:t>
      </w:r>
      <w:r w:rsidRPr="00FE4FAD">
        <w:rPr>
          <w:rFonts w:asciiTheme="majorHAnsi" w:hAnsiTheme="majorHAnsi"/>
        </w:rPr>
        <w:softHyphen/>
        <w:t xml:space="preserve">ни и места) управляющей организации. </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FE4FAD">
        <w:rPr>
          <w:rFonts w:asciiTheme="majorHAnsi" w:hAnsiTheme="majorHAnsi" w:cs="Times New Roman"/>
          <w:sz w:val="24"/>
          <w:szCs w:val="24"/>
        </w:rPr>
        <w:t>Госпожнадзор</w:t>
      </w:r>
      <w:proofErr w:type="spellEnd"/>
      <w:r w:rsidRPr="00FE4FAD">
        <w:rPr>
          <w:rFonts w:asciiTheme="majorHAnsi" w:hAnsiTheme="majorHAnsi" w:cs="Times New Roman"/>
          <w:sz w:val="24"/>
          <w:szCs w:val="24"/>
        </w:rPr>
        <w:t>, санитарно-эпидемиологическая служба и другие) для административного воздействия.</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 xml:space="preserve">10.1.5. Обращения в другие инстанции согласно действующему законодательству РФ. </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10.2.</w:t>
      </w:r>
      <w:r w:rsidRPr="00FE4FAD">
        <w:rPr>
          <w:rFonts w:asciiTheme="majorHAnsi" w:hAnsiTheme="majorHAnsi" w:cs="Times New Roman"/>
          <w:sz w:val="24"/>
          <w:szCs w:val="24"/>
        </w:rPr>
        <w:t xml:space="preserve"> Осуществление контроля предусматривает: </w:t>
      </w:r>
    </w:p>
    <w:p w:rsidR="00CA60B7" w:rsidRPr="00FE4FAD" w:rsidRDefault="00CA60B7" w:rsidP="00CA60B7">
      <w:pPr>
        <w:autoSpaceDN w:val="0"/>
        <w:adjustRightInd w:val="0"/>
        <w:jc w:val="both"/>
        <w:rPr>
          <w:rFonts w:asciiTheme="majorHAnsi" w:hAnsiTheme="majorHAnsi"/>
          <w:sz w:val="24"/>
          <w:szCs w:val="24"/>
        </w:rPr>
      </w:pPr>
      <w:r w:rsidRPr="00FE4FAD">
        <w:rPr>
          <w:rFonts w:asciiTheme="majorHAnsi" w:hAnsiTheme="majorHAnsi"/>
          <w:sz w:val="24"/>
          <w:szCs w:val="24"/>
        </w:rPr>
        <w:t>10.2.1.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A60B7" w:rsidRPr="00FE4FAD" w:rsidRDefault="00CA60B7" w:rsidP="00CA60B7">
      <w:pPr>
        <w:autoSpaceDN w:val="0"/>
        <w:adjustRightInd w:val="0"/>
        <w:jc w:val="both"/>
        <w:rPr>
          <w:rFonts w:asciiTheme="majorHAnsi" w:hAnsiTheme="majorHAnsi"/>
          <w:sz w:val="24"/>
          <w:szCs w:val="24"/>
        </w:rPr>
      </w:pPr>
      <w:r w:rsidRPr="00FE4FAD">
        <w:rPr>
          <w:rFonts w:asciiTheme="majorHAnsi" w:hAnsiTheme="majorHAnsi"/>
          <w:sz w:val="24"/>
          <w:szCs w:val="24"/>
        </w:rPr>
        <w:t>10.2.2.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A60B7" w:rsidRPr="00FE4FAD" w:rsidRDefault="00CA60B7" w:rsidP="00CA60B7">
      <w:pPr>
        <w:pStyle w:val="ConsPlusNormal"/>
        <w:widowControl/>
        <w:ind w:firstLine="0"/>
        <w:jc w:val="center"/>
        <w:rPr>
          <w:rFonts w:asciiTheme="majorHAnsi" w:hAnsiTheme="majorHAnsi" w:cs="Times New Roman"/>
          <w:b/>
          <w:sz w:val="24"/>
          <w:szCs w:val="24"/>
        </w:rPr>
      </w:pPr>
    </w:p>
    <w:p w:rsidR="00CA60B7" w:rsidRPr="00FE4FAD" w:rsidRDefault="008A614A" w:rsidP="008A614A">
      <w:pPr>
        <w:pStyle w:val="ConsPlusNormal"/>
        <w:widowControl/>
        <w:ind w:firstLine="0"/>
        <w:jc w:val="center"/>
        <w:rPr>
          <w:rFonts w:asciiTheme="majorHAnsi" w:hAnsiTheme="majorHAnsi" w:cs="Times New Roman"/>
          <w:b/>
          <w:sz w:val="28"/>
          <w:szCs w:val="24"/>
        </w:rPr>
      </w:pPr>
      <w:bookmarkStart w:id="11" w:name="Раздел11"/>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XI</w:t>
      </w:r>
      <w:r w:rsidR="00CA60B7" w:rsidRPr="00FE4FAD">
        <w:rPr>
          <w:rFonts w:asciiTheme="majorHAnsi" w:hAnsiTheme="majorHAnsi" w:cs="Times New Roman"/>
          <w:b/>
          <w:sz w:val="28"/>
          <w:szCs w:val="24"/>
        </w:rPr>
        <w:t>. Срок действия договоров управления многоквартирным домом</w:t>
      </w:r>
    </w:p>
    <w:bookmarkEnd w:id="11"/>
    <w:p w:rsidR="008A614A" w:rsidRPr="00FE4FAD" w:rsidRDefault="008A614A" w:rsidP="00CA60B7">
      <w:pPr>
        <w:pStyle w:val="ConsPlusNormal"/>
        <w:widowControl/>
        <w:ind w:firstLine="0"/>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color w:val="0070C0"/>
          <w:sz w:val="24"/>
          <w:szCs w:val="24"/>
        </w:rPr>
      </w:pPr>
      <w:r w:rsidRPr="00FE4FAD">
        <w:rPr>
          <w:rFonts w:asciiTheme="majorHAnsi" w:hAnsiTheme="majorHAnsi" w:cs="Times New Roman"/>
          <w:b/>
          <w:sz w:val="24"/>
          <w:szCs w:val="24"/>
        </w:rPr>
        <w:t>11.1.</w:t>
      </w:r>
      <w:r w:rsidRPr="00FE4FAD">
        <w:rPr>
          <w:rFonts w:asciiTheme="majorHAnsi" w:hAnsiTheme="majorHAnsi" w:cs="Times New Roman"/>
          <w:sz w:val="24"/>
          <w:szCs w:val="24"/>
        </w:rPr>
        <w:t xml:space="preserve"> </w:t>
      </w:r>
      <w:r w:rsidRPr="00FE4FAD">
        <w:rPr>
          <w:rFonts w:asciiTheme="majorHAnsi" w:hAnsiTheme="majorHAnsi" w:cs="Times New Roman"/>
          <w:color w:val="0070C0"/>
          <w:sz w:val="24"/>
          <w:szCs w:val="24"/>
        </w:rPr>
        <w:t>Срок действия договоров управления многоквартирным домом равен – 3 года.</w:t>
      </w:r>
    </w:p>
    <w:p w:rsidR="008A614A" w:rsidRPr="00FE4FAD" w:rsidRDefault="008A614A" w:rsidP="00CA60B7">
      <w:pPr>
        <w:pStyle w:val="ConsPlusNormal"/>
        <w:widowControl/>
        <w:ind w:firstLine="0"/>
        <w:jc w:val="both"/>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11.2.</w:t>
      </w:r>
      <w:r w:rsidRPr="00FE4FAD">
        <w:rPr>
          <w:rFonts w:asciiTheme="majorHAnsi" w:hAnsiTheme="majorHAnsi" w:cs="Times New Roman"/>
          <w:sz w:val="24"/>
          <w:szCs w:val="24"/>
        </w:rPr>
        <w:t xml:space="preserve"> Срок действия указанных договоров продлевается на 3 месяца, в случае если:</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lastRenderedPageBreak/>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722442" w:rsidRPr="00FE4FAD" w:rsidRDefault="00722442"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rPr>
          <w:rFonts w:asciiTheme="majorHAnsi" w:eastAsia="Arial" w:hAnsiTheme="majorHAnsi"/>
          <w:sz w:val="2"/>
          <w:szCs w:val="24"/>
        </w:rPr>
      </w:pPr>
    </w:p>
    <w:p w:rsidR="00CA60B7" w:rsidRPr="00FE4FAD" w:rsidRDefault="008A614A" w:rsidP="008A614A">
      <w:pPr>
        <w:jc w:val="center"/>
        <w:rPr>
          <w:rFonts w:asciiTheme="majorHAnsi" w:hAnsiTheme="majorHAnsi"/>
          <w:b/>
          <w:sz w:val="28"/>
          <w:szCs w:val="24"/>
        </w:rPr>
      </w:pPr>
      <w:bookmarkStart w:id="12" w:name="Раздел12"/>
      <w:r w:rsidRPr="00FE4FAD">
        <w:rPr>
          <w:rFonts w:asciiTheme="majorHAnsi" w:hAnsiTheme="majorHAnsi"/>
          <w:b/>
          <w:bCs/>
          <w:sz w:val="28"/>
          <w:szCs w:val="24"/>
        </w:rPr>
        <w:t xml:space="preserve">Раздел </w:t>
      </w:r>
      <w:r w:rsidRPr="00FE4FAD">
        <w:rPr>
          <w:rFonts w:asciiTheme="majorHAnsi" w:hAnsiTheme="majorHAnsi"/>
          <w:b/>
          <w:bCs/>
          <w:sz w:val="28"/>
          <w:szCs w:val="24"/>
          <w:lang w:val="en-US"/>
        </w:rPr>
        <w:t>XII</w:t>
      </w:r>
      <w:r w:rsidR="00CA60B7" w:rsidRPr="00FE4FAD">
        <w:rPr>
          <w:rFonts w:asciiTheme="majorHAnsi" w:hAnsiTheme="majorHAnsi"/>
          <w:b/>
          <w:bCs/>
          <w:sz w:val="28"/>
          <w:szCs w:val="24"/>
        </w:rPr>
        <w:t xml:space="preserve">. Разъяснение положений конкурсной документации </w:t>
      </w:r>
      <w:r w:rsidR="00CA60B7" w:rsidRPr="00FE4FAD">
        <w:rPr>
          <w:rFonts w:asciiTheme="majorHAnsi" w:hAnsiTheme="majorHAnsi"/>
          <w:b/>
          <w:sz w:val="28"/>
          <w:szCs w:val="24"/>
        </w:rPr>
        <w:t>и внесение в нее изменений</w:t>
      </w:r>
    </w:p>
    <w:bookmarkEnd w:id="12"/>
    <w:p w:rsidR="008A614A" w:rsidRPr="00FE4FAD" w:rsidRDefault="008A614A" w:rsidP="008A614A">
      <w:pPr>
        <w:jc w:val="center"/>
        <w:rPr>
          <w:rFonts w:asciiTheme="majorHAnsi" w:hAnsiTheme="majorHAnsi"/>
          <w:b/>
          <w:sz w:val="1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12.1.</w:t>
      </w:r>
      <w:r w:rsidRPr="00FE4FAD">
        <w:rPr>
          <w:rFonts w:asciiTheme="majorHAnsi" w:hAnsiTheme="majorHAnsi" w:cs="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 xml:space="preserve">12.2. </w:t>
      </w:r>
      <w:r w:rsidRPr="00FE4FAD">
        <w:rPr>
          <w:rFonts w:asciiTheme="majorHAnsi" w:hAnsiTheme="majorHAnsi" w:cs="Times New Roman"/>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12.3.</w:t>
      </w:r>
      <w:r w:rsidRPr="00FE4FAD">
        <w:rPr>
          <w:rFonts w:asciiTheme="majorHAnsi" w:hAnsiTheme="majorHAnsi" w:cs="Times New Roman"/>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A60B7" w:rsidRPr="00FE4FAD" w:rsidRDefault="00CA60B7" w:rsidP="00CA60B7">
      <w:pPr>
        <w:pStyle w:val="ConsPlusNonformat"/>
        <w:widowControl/>
        <w:jc w:val="center"/>
        <w:rPr>
          <w:rFonts w:asciiTheme="majorHAnsi" w:hAnsiTheme="majorHAnsi" w:cs="Times New Roman"/>
          <w:sz w:val="24"/>
          <w:szCs w:val="24"/>
        </w:rPr>
      </w:pPr>
    </w:p>
    <w:p w:rsidR="00CA60B7" w:rsidRPr="00FE4FAD" w:rsidRDefault="008A614A" w:rsidP="008A614A">
      <w:pPr>
        <w:pStyle w:val="ConsPlusNonformat"/>
        <w:widowControl/>
        <w:jc w:val="center"/>
        <w:rPr>
          <w:rFonts w:asciiTheme="majorHAnsi" w:hAnsiTheme="majorHAnsi" w:cs="Times New Roman"/>
          <w:b/>
          <w:sz w:val="28"/>
          <w:szCs w:val="24"/>
        </w:rPr>
      </w:pPr>
      <w:bookmarkStart w:id="13" w:name="Раздел13"/>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XIII</w:t>
      </w:r>
      <w:r w:rsidR="00CA60B7" w:rsidRPr="00FE4FAD">
        <w:rPr>
          <w:rFonts w:asciiTheme="majorHAnsi" w:hAnsiTheme="majorHAnsi" w:cs="Times New Roman"/>
          <w:b/>
          <w:sz w:val="28"/>
          <w:szCs w:val="24"/>
        </w:rPr>
        <w:t>. Отказ от проведения конкурса</w:t>
      </w:r>
    </w:p>
    <w:p w:rsidR="00A9651C" w:rsidRPr="00FE4FAD" w:rsidRDefault="00A9651C" w:rsidP="008A614A">
      <w:pPr>
        <w:pStyle w:val="ConsPlusNonformat"/>
        <w:widowControl/>
        <w:jc w:val="center"/>
        <w:rPr>
          <w:rFonts w:asciiTheme="majorHAnsi" w:hAnsiTheme="majorHAnsi" w:cs="Times New Roman"/>
          <w:b/>
          <w:szCs w:val="24"/>
        </w:rPr>
      </w:pPr>
    </w:p>
    <w:bookmarkEnd w:id="13"/>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13.1.</w:t>
      </w:r>
      <w:r w:rsidRPr="00FE4FAD">
        <w:rPr>
          <w:rFonts w:asciiTheme="majorHAnsi" w:hAnsiTheme="majorHAnsi"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A9651C" w:rsidRPr="00FE4FAD" w:rsidRDefault="00CA60B7" w:rsidP="00014A94">
      <w:pPr>
        <w:pStyle w:val="ConsPlusNormal"/>
        <w:widowControl/>
        <w:ind w:firstLine="0"/>
        <w:jc w:val="both"/>
        <w:rPr>
          <w:rFonts w:asciiTheme="majorHAnsi" w:hAnsiTheme="majorHAnsi"/>
        </w:rPr>
      </w:pPr>
      <w:r w:rsidRPr="00FE4FAD">
        <w:rPr>
          <w:rFonts w:asciiTheme="majorHAnsi" w:hAnsiTheme="majorHAnsi" w:cs="Times New Roman"/>
          <w:b/>
          <w:sz w:val="24"/>
          <w:szCs w:val="24"/>
        </w:rPr>
        <w:t>13.2.</w:t>
      </w:r>
      <w:r w:rsidRPr="00FE4FAD">
        <w:rPr>
          <w:rFonts w:asciiTheme="majorHAnsi" w:hAnsiTheme="majorHAnsi" w:cs="Times New Roman"/>
          <w:sz w:val="24"/>
          <w:szCs w:val="24"/>
        </w:rPr>
        <w:t xml:space="preserve">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w:t>
      </w:r>
      <w:r w:rsidRPr="00FE4FAD">
        <w:rPr>
          <w:rFonts w:asciiTheme="majorHAnsi" w:hAnsiTheme="majorHAnsi" w:cs="Times New Roman"/>
          <w:sz w:val="24"/>
          <w:szCs w:val="24"/>
        </w:rPr>
        <w:lastRenderedPageBreak/>
        <w:t>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sidR="00014A94" w:rsidRPr="00FE4FAD">
        <w:rPr>
          <w:rFonts w:asciiTheme="majorHAnsi" w:hAnsiTheme="majorHAnsi"/>
        </w:rPr>
        <w:t xml:space="preserve"> </w:t>
      </w:r>
    </w:p>
    <w:p w:rsidR="00FE4FAD" w:rsidRDefault="00FE4FAD" w:rsidP="008A614A">
      <w:pPr>
        <w:suppressAutoHyphens/>
        <w:autoSpaceDE w:val="0"/>
        <w:jc w:val="right"/>
        <w:rPr>
          <w:rFonts w:asciiTheme="majorHAnsi" w:hAnsiTheme="majorHAnsi"/>
          <w:b/>
          <w:sz w:val="24"/>
          <w:szCs w:val="24"/>
          <w:lang w:eastAsia="ar-SA"/>
        </w:rPr>
      </w:pPr>
      <w:bookmarkStart w:id="14" w:name="Приложение1"/>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8A614A" w:rsidRPr="00FE4FAD" w:rsidRDefault="00AF7264" w:rsidP="008A614A">
      <w:pPr>
        <w:suppressAutoHyphens/>
        <w:autoSpaceDE w:val="0"/>
        <w:jc w:val="right"/>
        <w:rPr>
          <w:rFonts w:asciiTheme="majorHAnsi" w:hAnsiTheme="majorHAnsi"/>
          <w:b/>
          <w:sz w:val="24"/>
          <w:szCs w:val="24"/>
          <w:lang w:eastAsia="ar-SA"/>
        </w:rPr>
      </w:pPr>
      <w:hyperlink w:anchor="Приложение1" w:history="1">
        <w:r w:rsidR="008A614A" w:rsidRPr="00FE4FAD">
          <w:rPr>
            <w:rStyle w:val="a5"/>
            <w:rFonts w:asciiTheme="majorHAnsi" w:hAnsiTheme="majorHAnsi"/>
            <w:b/>
            <w:sz w:val="24"/>
            <w:szCs w:val="24"/>
            <w:lang w:eastAsia="ar-SA"/>
          </w:rPr>
          <w:t>Приложение №1 к Правилам</w:t>
        </w:r>
      </w:hyperlink>
    </w:p>
    <w:bookmarkEnd w:id="14"/>
    <w:p w:rsidR="00CA60B7" w:rsidRPr="00FE4FAD" w:rsidRDefault="00CA60B7">
      <w:pPr>
        <w:rPr>
          <w:rFonts w:asciiTheme="majorHAnsi" w:hAnsiTheme="majorHAnsi"/>
        </w:rPr>
      </w:pPr>
    </w:p>
    <w:p w:rsidR="00CA60B7" w:rsidRPr="00FE4FAD" w:rsidRDefault="00CA60B7">
      <w:pPr>
        <w:rPr>
          <w:rFonts w:asciiTheme="majorHAnsi" w:hAnsiTheme="majorHAnsi"/>
        </w:rPr>
      </w:pPr>
    </w:p>
    <w:tbl>
      <w:tblPr>
        <w:tblW w:w="0" w:type="auto"/>
        <w:tblLook w:val="01E0" w:firstRow="1" w:lastRow="1" w:firstColumn="1" w:lastColumn="1" w:noHBand="0" w:noVBand="0"/>
      </w:tblPr>
      <w:tblGrid>
        <w:gridCol w:w="4644"/>
        <w:gridCol w:w="5777"/>
      </w:tblGrid>
      <w:tr w:rsidR="007A7D19" w:rsidRPr="00FE4FAD" w:rsidTr="007A7D19">
        <w:tc>
          <w:tcPr>
            <w:tcW w:w="4644" w:type="dxa"/>
          </w:tcPr>
          <w:p w:rsidR="007A7D19" w:rsidRPr="00FE4FAD" w:rsidRDefault="007A7D19" w:rsidP="007A7D19">
            <w:pPr>
              <w:spacing w:before="400"/>
              <w:jc w:val="center"/>
              <w:rPr>
                <w:rFonts w:asciiTheme="majorHAnsi" w:hAnsiTheme="majorHAnsi"/>
                <w:b/>
                <w:bCs/>
                <w:sz w:val="26"/>
                <w:szCs w:val="26"/>
              </w:rPr>
            </w:pPr>
          </w:p>
        </w:tc>
        <w:tc>
          <w:tcPr>
            <w:tcW w:w="5777" w:type="dxa"/>
          </w:tcPr>
          <w:p w:rsidR="007A7D19" w:rsidRPr="00FE4FAD" w:rsidRDefault="007A7D19" w:rsidP="007A7D19">
            <w:pPr>
              <w:spacing w:before="80"/>
              <w:jc w:val="center"/>
              <w:rPr>
                <w:rFonts w:asciiTheme="majorHAnsi" w:hAnsiTheme="majorHAnsi"/>
                <w:sz w:val="28"/>
                <w:szCs w:val="28"/>
              </w:rPr>
            </w:pPr>
            <w:r w:rsidRPr="00FE4FAD">
              <w:rPr>
                <w:rFonts w:asciiTheme="majorHAnsi" w:hAnsiTheme="majorHAnsi"/>
                <w:sz w:val="28"/>
                <w:szCs w:val="28"/>
              </w:rPr>
              <w:t>Утверждаю</w:t>
            </w: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Глава сельского поселения Фрунзенское муниципального района Большеглушицкий Самарской области</w:t>
            </w:r>
          </w:p>
          <w:p w:rsidR="007A7D19" w:rsidRPr="00FE4FAD" w:rsidRDefault="007A7D19" w:rsidP="007A7D19">
            <w:pPr>
              <w:spacing w:before="80"/>
              <w:jc w:val="center"/>
              <w:rPr>
                <w:rFonts w:asciiTheme="majorHAnsi" w:hAnsiTheme="majorHAnsi"/>
                <w:sz w:val="24"/>
                <w:szCs w:val="24"/>
              </w:rPr>
            </w:pP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______________     / Ю.Н. Пищулин /</w:t>
            </w:r>
          </w:p>
          <w:p w:rsidR="007A7D19" w:rsidRPr="00FE4FAD" w:rsidRDefault="007A7D19" w:rsidP="007A7D19">
            <w:pPr>
              <w:spacing w:before="80"/>
              <w:jc w:val="center"/>
              <w:rPr>
                <w:rFonts w:asciiTheme="majorHAnsi" w:hAnsiTheme="majorHAnsi"/>
                <w:sz w:val="24"/>
                <w:szCs w:val="24"/>
              </w:rPr>
            </w:pP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446185, Самарская область, Большеглушицкий район, п. Фрунзенский, пл. Ленина, д. 1</w:t>
            </w:r>
          </w:p>
          <w:p w:rsidR="007A7D19" w:rsidRPr="00FE4FAD" w:rsidRDefault="007A7D19" w:rsidP="007A7D19">
            <w:pPr>
              <w:spacing w:before="80"/>
              <w:jc w:val="center"/>
              <w:rPr>
                <w:rFonts w:asciiTheme="majorHAnsi" w:hAnsiTheme="majorHAnsi"/>
                <w:b/>
                <w:sz w:val="24"/>
                <w:szCs w:val="24"/>
              </w:rPr>
            </w:pPr>
            <w:r w:rsidRPr="00FE4FAD">
              <w:rPr>
                <w:rFonts w:asciiTheme="majorHAnsi" w:hAnsiTheme="majorHAnsi"/>
                <w:sz w:val="24"/>
                <w:szCs w:val="24"/>
              </w:rPr>
              <w:t>тел. 8 (846) 733-24-34, 733-23-39</w:t>
            </w:r>
          </w:p>
          <w:p w:rsidR="007A7D19" w:rsidRPr="00FE4FAD" w:rsidRDefault="007A7D19" w:rsidP="007A7D19">
            <w:pPr>
              <w:spacing w:before="400"/>
              <w:jc w:val="center"/>
              <w:rPr>
                <w:rFonts w:asciiTheme="majorHAnsi" w:hAnsiTheme="majorHAnsi"/>
                <w:b/>
                <w:bCs/>
                <w:color w:val="FF0000"/>
                <w:sz w:val="26"/>
                <w:szCs w:val="26"/>
              </w:rPr>
            </w:pPr>
            <w:r w:rsidRPr="00FE4FAD">
              <w:rPr>
                <w:rFonts w:asciiTheme="majorHAnsi" w:hAnsiTheme="majorHAnsi"/>
                <w:color w:val="FF0000"/>
                <w:sz w:val="24"/>
                <w:szCs w:val="24"/>
              </w:rPr>
              <w:t>«</w:t>
            </w:r>
            <w:r w:rsidR="00043E91" w:rsidRPr="00FE4FAD">
              <w:rPr>
                <w:rFonts w:asciiTheme="majorHAnsi" w:hAnsiTheme="majorHAnsi"/>
                <w:color w:val="FF0000"/>
                <w:sz w:val="24"/>
                <w:szCs w:val="24"/>
              </w:rPr>
              <w:t xml:space="preserve"> </w:t>
            </w:r>
            <w:r w:rsidR="00FE4FAD">
              <w:rPr>
                <w:rFonts w:asciiTheme="majorHAnsi" w:hAnsiTheme="majorHAnsi"/>
                <w:color w:val="FF0000"/>
                <w:sz w:val="24"/>
                <w:szCs w:val="24"/>
              </w:rPr>
              <w:t>17</w:t>
            </w:r>
            <w:r w:rsidRPr="00FE4FAD">
              <w:rPr>
                <w:rFonts w:asciiTheme="majorHAnsi" w:hAnsiTheme="majorHAnsi"/>
                <w:color w:val="FF0000"/>
                <w:sz w:val="24"/>
                <w:szCs w:val="24"/>
              </w:rPr>
              <w:t xml:space="preserve"> »  </w:t>
            </w:r>
            <w:r w:rsidR="00FE4FAD">
              <w:rPr>
                <w:rFonts w:asciiTheme="majorHAnsi" w:hAnsiTheme="majorHAnsi"/>
                <w:color w:val="FF0000"/>
                <w:sz w:val="24"/>
                <w:szCs w:val="24"/>
              </w:rPr>
              <w:t>октября</w:t>
            </w:r>
            <w:r w:rsidR="00BC4C37" w:rsidRPr="00FE4FAD">
              <w:rPr>
                <w:rFonts w:asciiTheme="majorHAnsi" w:hAnsiTheme="majorHAnsi"/>
                <w:color w:val="FF0000"/>
                <w:sz w:val="24"/>
                <w:szCs w:val="24"/>
              </w:rPr>
              <w:t xml:space="preserve"> 2022</w:t>
            </w:r>
            <w:r w:rsidRPr="00FE4FAD">
              <w:rPr>
                <w:rFonts w:asciiTheme="majorHAnsi" w:hAnsiTheme="majorHAnsi"/>
                <w:color w:val="FF0000"/>
                <w:sz w:val="24"/>
                <w:szCs w:val="24"/>
              </w:rPr>
              <w:t xml:space="preserve"> г.</w:t>
            </w:r>
          </w:p>
        </w:tc>
      </w:tr>
    </w:tbl>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Характеристика объекта конкурса</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Лот № 1</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color w:val="FF3300"/>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w:t>
      </w:r>
      <w:r w:rsidRPr="00FE4FAD">
        <w:rPr>
          <w:rFonts w:asciiTheme="majorHAnsi" w:hAnsiTheme="majorHAnsi"/>
          <w:color w:val="FF3300"/>
          <w:sz w:val="24"/>
          <w:szCs w:val="24"/>
        </w:rPr>
        <w:t>п. Фрунзенский, ул. Нагорная,  д. 3</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63:14:0606003:404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lastRenderedPageBreak/>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2781</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771,24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713,34</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57,9</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57,9</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57,9</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509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63:14:0606001:214</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штукатурка, окраска, обои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lastRenderedPageBreak/>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7A7D19" w:rsidRPr="00FE4FAD" w:rsidTr="00BC4C37">
        <w:tc>
          <w:tcPr>
            <w:tcW w:w="170"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7A7D19" w:rsidRPr="00FE4FAD" w:rsidRDefault="00FE4FAD" w:rsidP="007A7D19">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7A7D19" w:rsidRPr="00FE4FAD" w:rsidRDefault="007A7D19" w:rsidP="007A7D19">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7A7D19" w:rsidRPr="00FE4FAD" w:rsidRDefault="00FE4FAD" w:rsidP="007A7D19">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7A7D19" w:rsidRPr="00FE4FAD" w:rsidRDefault="007A7D19" w:rsidP="007A7D19">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7A7D19" w:rsidRPr="00FE4FAD" w:rsidRDefault="00BC4C37" w:rsidP="007A7D19">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7A7D19" w:rsidRPr="00FE4FAD" w:rsidRDefault="007A7D19" w:rsidP="007A7D19">
            <w:pPr>
              <w:jc w:val="right"/>
              <w:rPr>
                <w:rFonts w:asciiTheme="majorHAnsi" w:hAnsiTheme="majorHAnsi"/>
                <w:sz w:val="24"/>
                <w:szCs w:val="24"/>
              </w:rPr>
            </w:pPr>
            <w:r w:rsidRPr="00FE4FAD">
              <w:rPr>
                <w:rFonts w:asciiTheme="majorHAnsi" w:hAnsiTheme="majorHAnsi"/>
                <w:sz w:val="24"/>
                <w:szCs w:val="24"/>
              </w:rPr>
              <w:t>г.</w:t>
            </w:r>
          </w:p>
        </w:tc>
      </w:tr>
    </w:tbl>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2</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5</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63:14:0606003:463</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2773</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771,9</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713,98</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57,92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57,92</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57,92</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507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63:14:0606001:215</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rPr>
                <w:rFonts w:asciiTheme="majorHAnsi" w:hAnsiTheme="maj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p>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штукатурка, окраска, обои </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E44DBF">
        <w:tc>
          <w:tcPr>
            <w:tcW w:w="170" w:type="dxa"/>
            <w:tcBorders>
              <w:top w:val="nil"/>
              <w:left w:val="nil"/>
              <w:bottom w:val="nil"/>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BC4C37" w:rsidRPr="00FE4FAD" w:rsidRDefault="00BC4C37" w:rsidP="00E44DBF">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3</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7</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63:14:0606003:403</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1971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2381</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710,54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660,9</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49,64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49,64</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49,64</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413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63:14:0606002:257</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штукатурка, побелка, окраска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побелка</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E44DBF">
        <w:tc>
          <w:tcPr>
            <w:tcW w:w="170" w:type="dxa"/>
            <w:tcBorders>
              <w:top w:val="nil"/>
              <w:left w:val="nil"/>
              <w:bottom w:val="nil"/>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BC4C37" w:rsidRPr="00FE4FAD" w:rsidRDefault="00BC4C37" w:rsidP="00E44DBF">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FE4FAD">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4</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color w:val="FF3300"/>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13</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63:14:0606003:481</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2011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18</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н/</w:t>
      </w:r>
      <w:proofErr w:type="spellStart"/>
      <w:r w:rsidRPr="00FE4FAD">
        <w:rPr>
          <w:rFonts w:asciiTheme="majorHAnsi" w:hAnsiTheme="majorHAnsi"/>
          <w:i/>
          <w:sz w:val="24"/>
          <w:szCs w:val="24"/>
          <w:u w:val="single"/>
        </w:rPr>
        <w:t>д</w:t>
      </w:r>
      <w:r w:rsidRPr="00FE4FAD">
        <w:rPr>
          <w:rFonts w:asciiTheme="majorHAnsi" w:hAnsiTheme="majorHAnsi"/>
          <w:sz w:val="24"/>
          <w:szCs w:val="24"/>
          <w:u w:val="single"/>
        </w:rPr>
        <w:t>_______________</w:t>
      </w:r>
      <w:r w:rsidRPr="00FE4FAD">
        <w:rPr>
          <w:rFonts w:asciiTheme="majorHAnsi" w:hAnsiTheme="majorHAnsi"/>
          <w:sz w:val="24"/>
          <w:szCs w:val="24"/>
        </w:rPr>
        <w:t>куб</w:t>
      </w:r>
      <w:proofErr w:type="spellEnd"/>
      <w:r w:rsidRPr="00FE4FAD">
        <w:rPr>
          <w:rFonts w:asciiTheme="majorHAnsi" w:hAnsiTheme="majorHAnsi"/>
          <w:sz w:val="24"/>
          <w:szCs w:val="24"/>
        </w:rPr>
        <w:t>.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1014,3</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882,9</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color w:val="FF3300"/>
          <w:sz w:val="24"/>
          <w:szCs w:val="24"/>
          <w:u w:val="single"/>
        </w:rPr>
        <w:t>131,4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color w:val="FF3300"/>
          <w:sz w:val="24"/>
          <w:szCs w:val="24"/>
        </w:rPr>
        <w:t>131,4</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color w:val="FF3300"/>
          <w:sz w:val="24"/>
          <w:szCs w:val="24"/>
        </w:rPr>
        <w:t>131,4</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2000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63:14:0606003:380</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E44DBF">
        <w:tc>
          <w:tcPr>
            <w:tcW w:w="170" w:type="dxa"/>
            <w:tcBorders>
              <w:top w:val="nil"/>
              <w:left w:val="nil"/>
              <w:bottom w:val="nil"/>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BC4C37" w:rsidRPr="00FE4FAD" w:rsidRDefault="00BC4C37" w:rsidP="00E44DBF">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5</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Фрунзе,  д. 1</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63:14:0606001:254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2356</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658,0</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607,07</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50,93</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50,93</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50,93</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420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63:14:0606001:213</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стеновые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E44DBF">
        <w:tc>
          <w:tcPr>
            <w:tcW w:w="170" w:type="dxa"/>
            <w:tcBorders>
              <w:top w:val="nil"/>
              <w:left w:val="nil"/>
              <w:bottom w:val="nil"/>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BC4C37" w:rsidRPr="00FE4FAD" w:rsidRDefault="00BC4C37" w:rsidP="00E44DBF">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FE4FAD">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6</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Фрунзе,  д. 2</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63:14:0606002:294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1971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2348</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708,2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658,98</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49,22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49,22</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49,22</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437</w:t>
      </w:r>
      <w:r w:rsidRPr="00FE4FAD">
        <w:rPr>
          <w:rFonts w:asciiTheme="majorHAnsi" w:hAnsiTheme="majorHAnsi"/>
          <w:i/>
          <w:color w:val="FF3300"/>
          <w:sz w:val="24"/>
          <w:szCs w:val="24"/>
        </w:rPr>
        <w:t xml:space="preserve">   </w:t>
      </w:r>
      <w:r w:rsidRPr="00FE4FAD">
        <w:rPr>
          <w:rFonts w:asciiTheme="majorHAnsi" w:hAnsiTheme="majorHAnsi"/>
          <w:i/>
          <w:sz w:val="24"/>
          <w:szCs w:val="24"/>
        </w:rPr>
        <w:t xml:space="preserve">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63:14:0606001:258</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roofErr w:type="spellStart"/>
            <w:r w:rsidRPr="00FE4FAD">
              <w:rPr>
                <w:rFonts w:asciiTheme="majorHAnsi" w:hAnsiTheme="majorHAnsi"/>
                <w:sz w:val="24"/>
                <w:szCs w:val="24"/>
              </w:rPr>
              <w:t>керамзито</w:t>
            </w:r>
            <w:proofErr w:type="spellEnd"/>
            <w:r w:rsidRPr="00FE4FAD">
              <w:rPr>
                <w:rFonts w:asciiTheme="majorHAnsi" w:hAnsiTheme="majorHAnsi"/>
                <w:sz w:val="24"/>
                <w:szCs w:val="24"/>
              </w:rPr>
              <w:t>-бетонные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E44DBF">
        <w:tc>
          <w:tcPr>
            <w:tcW w:w="170" w:type="dxa"/>
            <w:tcBorders>
              <w:top w:val="nil"/>
              <w:left w:val="nil"/>
              <w:bottom w:val="nil"/>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17</w:t>
            </w:r>
          </w:p>
        </w:tc>
        <w:tc>
          <w:tcPr>
            <w:tcW w:w="255" w:type="dxa"/>
            <w:tcBorders>
              <w:top w:val="nil"/>
              <w:left w:val="nil"/>
              <w:bottom w:val="nil"/>
              <w:right w:val="nil"/>
            </w:tcBorders>
            <w:vAlign w:val="bottom"/>
          </w:tcPr>
          <w:p w:rsidR="00BC4C37" w:rsidRPr="00FE4FAD" w:rsidRDefault="00BC4C37" w:rsidP="00E44DBF">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FE4FAD" w:rsidP="00E44DBF">
            <w:pPr>
              <w:jc w:val="center"/>
              <w:rPr>
                <w:rFonts w:asciiTheme="majorHAnsi" w:hAnsiTheme="majorHAnsi"/>
                <w:color w:val="FF0000"/>
                <w:sz w:val="24"/>
                <w:szCs w:val="24"/>
              </w:rPr>
            </w:pPr>
            <w:r>
              <w:rPr>
                <w:rFonts w:asciiTheme="majorHAnsi" w:hAnsiTheme="majorHAnsi"/>
                <w:color w:val="FF0000"/>
                <w:sz w:val="24"/>
                <w:szCs w:val="24"/>
              </w:rPr>
              <w:t>октября</w:t>
            </w:r>
          </w:p>
        </w:tc>
        <w:tc>
          <w:tcPr>
            <w:tcW w:w="46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BC4C37" w:rsidP="00E44DBF">
            <w:pPr>
              <w:rPr>
                <w:rFonts w:asciiTheme="majorHAnsi" w:hAnsiTheme="majorHAnsi"/>
                <w:sz w:val="24"/>
                <w:szCs w:val="24"/>
              </w:rPr>
            </w:pPr>
            <w:r w:rsidRPr="00FE4FAD">
              <w:rPr>
                <w:rFonts w:asciiTheme="majorHAnsi" w:hAnsiTheme="majorHAnsi"/>
                <w:sz w:val="24"/>
                <w:szCs w:val="24"/>
              </w:rPr>
              <w:t>2</w:t>
            </w:r>
          </w:p>
        </w:tc>
        <w:tc>
          <w:tcPr>
            <w:tcW w:w="255" w:type="dxa"/>
            <w:tcBorders>
              <w:top w:val="nil"/>
              <w:left w:val="nil"/>
              <w:bottom w:val="nil"/>
              <w:right w:val="nil"/>
            </w:tcBorders>
            <w:vAlign w:val="bottom"/>
          </w:tcPr>
          <w:p w:rsidR="00BC4C37" w:rsidRPr="00FE4FAD" w:rsidRDefault="00BC4C37" w:rsidP="00E44DBF">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BC4C37" w:rsidRPr="00FE4FAD" w:rsidRDefault="00BC4C37" w:rsidP="00FE4FAD">
      <w:pPr>
        <w:suppressAutoHyphens/>
        <w:autoSpaceDE w:val="0"/>
        <w:jc w:val="center"/>
        <w:rPr>
          <w:rFonts w:asciiTheme="majorHAnsi" w:hAnsiTheme="majorHAnsi"/>
          <w:b/>
          <w:sz w:val="24"/>
          <w:szCs w:val="24"/>
          <w:lang w:eastAsia="ar-SA"/>
        </w:rPr>
      </w:pPr>
      <w:bookmarkStart w:id="15" w:name="Приложение2"/>
    </w:p>
    <w:p w:rsidR="00CA60B7" w:rsidRPr="00FE4FAD" w:rsidRDefault="00AF7264" w:rsidP="00CA60B7">
      <w:pPr>
        <w:suppressAutoHyphens/>
        <w:autoSpaceDE w:val="0"/>
        <w:jc w:val="right"/>
        <w:rPr>
          <w:rFonts w:asciiTheme="majorHAnsi" w:hAnsiTheme="majorHAnsi"/>
          <w:b/>
          <w:sz w:val="24"/>
          <w:szCs w:val="24"/>
          <w:lang w:eastAsia="ar-SA"/>
        </w:rPr>
      </w:pPr>
      <w:hyperlink w:anchor="Приложение2" w:history="1">
        <w:r w:rsidR="00CA60B7" w:rsidRPr="00FE4FAD">
          <w:rPr>
            <w:rStyle w:val="a5"/>
            <w:rFonts w:asciiTheme="majorHAnsi" w:hAnsiTheme="majorHAnsi"/>
            <w:b/>
            <w:sz w:val="24"/>
            <w:szCs w:val="24"/>
            <w:lang w:eastAsia="ar-SA"/>
          </w:rPr>
          <w:t>Приложение №2 к Правилам</w:t>
        </w:r>
      </w:hyperlink>
    </w:p>
    <w:bookmarkEnd w:id="15"/>
    <w:p w:rsidR="00CA60B7" w:rsidRPr="00FE4FAD" w:rsidRDefault="00CA60B7" w:rsidP="00CA60B7">
      <w:pPr>
        <w:suppressAutoHyphens/>
        <w:autoSpaceDE w:val="0"/>
        <w:jc w:val="center"/>
        <w:rPr>
          <w:rFonts w:asciiTheme="majorHAnsi" w:hAnsiTheme="majorHAnsi"/>
          <w:sz w:val="24"/>
          <w:szCs w:val="24"/>
          <w:lang w:eastAsia="ar-SA"/>
        </w:rPr>
      </w:pPr>
    </w:p>
    <w:p w:rsidR="00CA60B7" w:rsidRPr="00FE4FAD" w:rsidRDefault="00CA60B7" w:rsidP="00CA60B7">
      <w:pPr>
        <w:suppressAutoHyphens/>
        <w:autoSpaceDE w:val="0"/>
        <w:rPr>
          <w:rFonts w:asciiTheme="majorHAnsi" w:hAnsiTheme="majorHAnsi"/>
          <w:lang w:eastAsia="ar-SA"/>
        </w:rPr>
      </w:pP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ПЕРЕЧЕНЬ</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обязательных работ и услуг по содержанию и ремонту</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общего имущества собственников помещений</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в многоквартирном доме, являющегося объектом конкурса</w:t>
      </w:r>
    </w:p>
    <w:p w:rsidR="00A220AF" w:rsidRPr="00FE4FAD" w:rsidRDefault="00A220AF" w:rsidP="00CA60B7">
      <w:pPr>
        <w:widowControl w:val="0"/>
        <w:suppressAutoHyphens/>
        <w:autoSpaceDE w:val="0"/>
        <w:jc w:val="center"/>
        <w:rPr>
          <w:rFonts w:asciiTheme="majorHAnsi" w:eastAsia="Arial" w:hAnsiTheme="majorHAnsi"/>
          <w:sz w:val="28"/>
          <w:szCs w:val="28"/>
          <w:lang w:eastAsia="ar-SA"/>
        </w:rPr>
      </w:pPr>
    </w:p>
    <w:tbl>
      <w:tblPr>
        <w:tblW w:w="107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2097"/>
        <w:gridCol w:w="991"/>
        <w:gridCol w:w="1263"/>
      </w:tblGrid>
      <w:tr w:rsidR="00A220AF" w:rsidRPr="00FE4FAD" w:rsidTr="00FE4FAD">
        <w:trPr>
          <w:trHeight w:val="1590"/>
        </w:trPr>
        <w:tc>
          <w:tcPr>
            <w:tcW w:w="1985" w:type="dxa"/>
          </w:tcPr>
          <w:p w:rsidR="00A220AF" w:rsidRPr="00FE4FAD" w:rsidRDefault="00A220AF" w:rsidP="007A7D19">
            <w:pPr>
              <w:rPr>
                <w:rFonts w:asciiTheme="majorHAnsi" w:hAnsiTheme="majorHAnsi"/>
              </w:rPr>
            </w:pPr>
            <w:r w:rsidRPr="00FE4FAD">
              <w:rPr>
                <w:rFonts w:asciiTheme="majorHAnsi" w:hAnsiTheme="majorHAnsi"/>
              </w:rPr>
              <w:t>Адрес многоквартирного дома</w:t>
            </w:r>
          </w:p>
        </w:tc>
        <w:tc>
          <w:tcPr>
            <w:tcW w:w="4395"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Наименование</w:t>
            </w:r>
            <w:r w:rsidRPr="00FE4FAD">
              <w:rPr>
                <w:rFonts w:asciiTheme="majorHAnsi" w:hAnsiTheme="majorHAnsi"/>
              </w:rPr>
              <w:br/>
              <w:t>работ и услуг</w:t>
            </w:r>
          </w:p>
        </w:tc>
        <w:tc>
          <w:tcPr>
            <w:tcW w:w="2097"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Периодичность выполнения работ</w:t>
            </w:r>
            <w:r w:rsidRPr="00FE4FAD">
              <w:rPr>
                <w:rFonts w:asciiTheme="majorHAnsi" w:hAnsiTheme="majorHAnsi"/>
              </w:rPr>
              <w:br/>
              <w:t>и оказания услуг</w:t>
            </w:r>
          </w:p>
        </w:tc>
        <w:tc>
          <w:tcPr>
            <w:tcW w:w="991"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 xml:space="preserve">Годовая плата (рублей) </w:t>
            </w:r>
          </w:p>
        </w:tc>
        <w:tc>
          <w:tcPr>
            <w:tcW w:w="1263" w:type="dxa"/>
            <w:shd w:val="clear" w:color="auto" w:fill="auto"/>
            <w:tcMar>
              <w:left w:w="57" w:type="dxa"/>
              <w:right w:w="57" w:type="dxa"/>
            </w:tcMar>
          </w:tcPr>
          <w:p w:rsidR="00A220AF" w:rsidRPr="00FE4FAD" w:rsidRDefault="00A220AF" w:rsidP="007A7D19">
            <w:pPr>
              <w:rPr>
                <w:rFonts w:asciiTheme="majorHAnsi" w:hAnsiTheme="majorHAnsi"/>
              </w:rPr>
            </w:pPr>
            <w:r w:rsidRPr="00FE4FAD">
              <w:rPr>
                <w:rFonts w:asciiTheme="majorHAnsi" w:hAnsiTheme="majorHAnsi"/>
              </w:rPr>
              <w:t>Стоимость</w:t>
            </w:r>
            <w:r w:rsidRPr="00FE4FAD">
              <w:rPr>
                <w:rFonts w:asciiTheme="majorHAnsi" w:hAnsiTheme="majorHAnsi"/>
              </w:rPr>
              <w:br/>
              <w:t>на 1 кв. метр общей площади (рублей</w:t>
            </w:r>
            <w:r w:rsidRPr="00FE4FAD">
              <w:rPr>
                <w:rFonts w:asciiTheme="majorHAnsi" w:hAnsiTheme="majorHAnsi"/>
              </w:rPr>
              <w:br/>
              <w:t>в месяц)</w:t>
            </w:r>
          </w:p>
        </w:tc>
      </w:tr>
      <w:tr w:rsidR="00A220AF" w:rsidRPr="00FE4FAD" w:rsidTr="00FE4FAD">
        <w:trPr>
          <w:trHeight w:val="1575"/>
        </w:trPr>
        <w:tc>
          <w:tcPr>
            <w:tcW w:w="1985" w:type="dxa"/>
          </w:tcPr>
          <w:p w:rsidR="00A220AF" w:rsidRPr="00FE4FAD" w:rsidRDefault="00A220A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3</w:t>
            </w:r>
          </w:p>
        </w:tc>
        <w:tc>
          <w:tcPr>
            <w:tcW w:w="4395" w:type="dxa"/>
            <w:shd w:val="clear" w:color="auto" w:fill="auto"/>
            <w:tcMar>
              <w:left w:w="57" w:type="dxa"/>
              <w:right w:w="57" w:type="dxa"/>
            </w:tcMar>
            <w:hideMark/>
          </w:tcPr>
          <w:p w:rsidR="00A220AF" w:rsidRPr="00FE4FAD" w:rsidRDefault="00A220AF" w:rsidP="007A7D19">
            <w:pPr>
              <w:rPr>
                <w:rFonts w:asciiTheme="majorHAnsi" w:hAnsiTheme="majorHAnsi"/>
                <w:b/>
                <w:bCs/>
              </w:rPr>
            </w:pPr>
            <w:r w:rsidRPr="00FE4FAD">
              <w:rPr>
                <w:rFonts w:asciiTheme="majorHAnsi" w:hAnsiTheme="majorHAnsi"/>
                <w:b/>
                <w:bCs/>
              </w:rPr>
              <w:t>Работы и услуги по содержанию и ремонту общего имущества собственников помещений в многоквартирном доме, в том числе:</w:t>
            </w:r>
          </w:p>
        </w:tc>
        <w:tc>
          <w:tcPr>
            <w:tcW w:w="2097" w:type="dxa"/>
            <w:shd w:val="clear" w:color="auto" w:fill="auto"/>
            <w:tcMar>
              <w:left w:w="57" w:type="dxa"/>
              <w:right w:w="57" w:type="dxa"/>
            </w:tcMar>
            <w:hideMark/>
          </w:tcPr>
          <w:p w:rsidR="00A220AF" w:rsidRPr="00FE4FAD" w:rsidRDefault="00A220AF" w:rsidP="007A7D19">
            <w:pPr>
              <w:rPr>
                <w:rFonts w:asciiTheme="majorHAnsi" w:hAnsiTheme="majorHAnsi"/>
                <w:b/>
                <w:bCs/>
              </w:rPr>
            </w:pPr>
            <w:r w:rsidRPr="00FE4FAD">
              <w:rPr>
                <w:rFonts w:asciiTheme="majorHAnsi" w:hAnsiTheme="majorHAnsi"/>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A220AF" w:rsidRPr="00FE4FAD" w:rsidRDefault="00A220AF" w:rsidP="007A7D19">
            <w:pPr>
              <w:jc w:val="center"/>
              <w:rPr>
                <w:rFonts w:asciiTheme="majorHAnsi" w:hAnsiTheme="majorHAnsi"/>
                <w:b/>
                <w:bCs/>
                <w:sz w:val="24"/>
              </w:rPr>
            </w:pPr>
          </w:p>
        </w:tc>
        <w:tc>
          <w:tcPr>
            <w:tcW w:w="1263" w:type="dxa"/>
            <w:shd w:val="clear" w:color="auto" w:fill="auto"/>
            <w:tcMar>
              <w:left w:w="57" w:type="dxa"/>
              <w:right w:w="57" w:type="dxa"/>
            </w:tcMar>
          </w:tcPr>
          <w:p w:rsidR="00A220AF" w:rsidRPr="00FE4FAD" w:rsidRDefault="00A220AF" w:rsidP="007A7D19">
            <w:pPr>
              <w:jc w:val="center"/>
              <w:rPr>
                <w:rFonts w:asciiTheme="majorHAnsi" w:hAnsiTheme="majorHAnsi"/>
                <w:b/>
                <w:bCs/>
                <w:sz w:val="24"/>
              </w:rPr>
            </w:pPr>
          </w:p>
        </w:tc>
      </w:tr>
      <w:tr w:rsidR="00961D4A" w:rsidRPr="00FE4FAD" w:rsidTr="00FE4FAD">
        <w:trPr>
          <w:trHeight w:val="570"/>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5</w:t>
            </w:r>
          </w:p>
        </w:tc>
        <w:tc>
          <w:tcPr>
            <w:tcW w:w="4395" w:type="dxa"/>
            <w:vMerge w:val="restart"/>
            <w:shd w:val="clear" w:color="auto" w:fill="auto"/>
            <w:tcMar>
              <w:left w:w="57" w:type="dxa"/>
              <w:right w:w="57" w:type="dxa"/>
            </w:tcMar>
            <w:hideMark/>
          </w:tcPr>
          <w:p w:rsidR="00961D4A" w:rsidRPr="00FE4FAD" w:rsidRDefault="00961D4A" w:rsidP="007A7D19">
            <w:pPr>
              <w:rPr>
                <w:rFonts w:asciiTheme="majorHAnsi" w:hAnsiTheme="majorHAnsi"/>
                <w:i/>
              </w:rPr>
            </w:pPr>
            <w:r w:rsidRPr="00FE4FAD">
              <w:rPr>
                <w:rFonts w:asciiTheme="majorHAnsi" w:hAnsiTheme="majorHAnsi"/>
                <w:i/>
              </w:rPr>
              <w:t>1. Работы, выполняемые в отношении всех видов фундаментов:</w:t>
            </w:r>
          </w:p>
          <w:p w:rsidR="00961D4A" w:rsidRPr="00FE4FAD" w:rsidRDefault="00961D4A" w:rsidP="007A7D19">
            <w:pPr>
              <w:rPr>
                <w:rFonts w:asciiTheme="majorHAnsi" w:hAnsiTheme="majorHAnsi"/>
              </w:rPr>
            </w:pPr>
            <w:r w:rsidRPr="00FE4FAD">
              <w:rPr>
                <w:rFonts w:asciiTheme="majorHAnsi" w:hAnsiTheme="majorHAnsi"/>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61D4A" w:rsidRPr="00FE4FAD" w:rsidRDefault="00961D4A" w:rsidP="007A7D19">
            <w:pPr>
              <w:rPr>
                <w:rFonts w:asciiTheme="majorHAnsi" w:hAnsiTheme="majorHAnsi"/>
              </w:rPr>
            </w:pPr>
            <w:r w:rsidRPr="00FE4FAD">
              <w:rPr>
                <w:rFonts w:asciiTheme="majorHAnsi" w:hAnsiTheme="majorHAnsi"/>
              </w:rPr>
              <w:t>проверка технического состояния видимых частей конструкций с выявлением:</w:t>
            </w:r>
            <w:r w:rsidRPr="00FE4FAD">
              <w:rPr>
                <w:rFonts w:asciiTheme="majorHAnsi" w:hAnsiTheme="majorHAnsi"/>
              </w:rPr>
              <w:br/>
              <w:t>признаков неравномерных осадок фундаментов;</w:t>
            </w:r>
            <w:r w:rsidRPr="00FE4FAD">
              <w:rPr>
                <w:rFonts w:asciiTheme="majorHAnsi" w:hAnsiTheme="majorHAnsi"/>
              </w:rPr>
              <w:br/>
              <w:t>коррозии арматуры, расслаивания, трещин, выпучивания, отклонения от вертикали фундамента;</w:t>
            </w:r>
            <w:r w:rsidRPr="00FE4FAD">
              <w:rPr>
                <w:rFonts w:asciiTheme="majorHAnsi" w:hAnsiTheme="majorHAnsi"/>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61D4A" w:rsidRPr="00FE4FAD" w:rsidRDefault="00961D4A" w:rsidP="007A7D19">
            <w:pPr>
              <w:rPr>
                <w:rFonts w:asciiTheme="majorHAnsi" w:hAnsiTheme="majorHAnsi"/>
              </w:rPr>
            </w:pPr>
            <w:r w:rsidRPr="00FE4FAD">
              <w:rPr>
                <w:rFonts w:asciiTheme="majorHAnsi" w:hAnsiTheme="majorHAnsi"/>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2. Работы, выполняемые в зданиях с подвалами:</w:t>
            </w:r>
          </w:p>
          <w:p w:rsidR="00961D4A" w:rsidRPr="00FE4FAD" w:rsidRDefault="00961D4A" w:rsidP="007A7D19">
            <w:pPr>
              <w:rPr>
                <w:rFonts w:asciiTheme="majorHAnsi" w:hAnsiTheme="majorHAnsi"/>
              </w:rPr>
            </w:pPr>
            <w:r w:rsidRPr="00FE4FAD">
              <w:rPr>
                <w:rFonts w:asciiTheme="majorHAnsi" w:hAnsiTheme="majorHAnsi"/>
              </w:rPr>
              <w:t>проверка температурно-влажностного режима подвальных помещений и при выявлении нарушений устранение причин его нарушения;</w:t>
            </w:r>
          </w:p>
          <w:p w:rsidR="00961D4A" w:rsidRPr="00FE4FAD" w:rsidRDefault="00961D4A" w:rsidP="007A7D19">
            <w:pPr>
              <w:rPr>
                <w:rFonts w:asciiTheme="majorHAnsi" w:hAnsiTheme="majorHAnsi"/>
              </w:rPr>
            </w:pPr>
            <w:r w:rsidRPr="00FE4FAD">
              <w:rPr>
                <w:rFonts w:asciiTheme="majorHAnsi" w:hAnsiTheme="majorHAnsi"/>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w:t>
            </w:r>
            <w:r w:rsidRPr="00FE4FAD">
              <w:rPr>
                <w:rFonts w:asciiTheme="majorHAnsi" w:hAnsiTheme="majorHAnsi"/>
              </w:rPr>
              <w:lastRenderedPageBreak/>
              <w:t>требованиями;</w:t>
            </w:r>
          </w:p>
          <w:p w:rsidR="00961D4A" w:rsidRPr="00FE4FAD" w:rsidRDefault="00961D4A" w:rsidP="007A7D19">
            <w:pPr>
              <w:rPr>
                <w:rFonts w:asciiTheme="majorHAnsi" w:hAnsiTheme="majorHAnsi"/>
              </w:rPr>
            </w:pPr>
            <w:r w:rsidRPr="00FE4FAD">
              <w:rPr>
                <w:rFonts w:asciiTheme="majorHAnsi" w:hAnsiTheme="majorHAnsi"/>
              </w:rPr>
              <w:t>контроль за состоянием дверей подвалов и технических подполий, запорных устройств на них. Устранение выявленных неисправностей.</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3. Работы, выполняемые для надлежащего содержания стен многоквартирного дома:</w:t>
            </w:r>
          </w:p>
          <w:p w:rsidR="00961D4A" w:rsidRPr="00FE4FAD" w:rsidRDefault="00961D4A" w:rsidP="007A7D19">
            <w:pPr>
              <w:rPr>
                <w:rFonts w:asciiTheme="majorHAnsi" w:hAnsiTheme="majorHAnsi"/>
              </w:rPr>
            </w:pPr>
            <w:r w:rsidRPr="00FE4FAD">
              <w:rPr>
                <w:rFonts w:asciiTheme="majorHAnsi" w:hAnsiTheme="majorHAns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61D4A" w:rsidRPr="00FE4FAD" w:rsidRDefault="00961D4A" w:rsidP="007A7D19">
            <w:pPr>
              <w:rPr>
                <w:rFonts w:asciiTheme="majorHAnsi" w:hAnsiTheme="majorHAnsi"/>
              </w:rPr>
            </w:pPr>
            <w:r w:rsidRPr="00FE4FAD">
              <w:rPr>
                <w:rFonts w:asciiTheme="majorHAnsi" w:hAnsiTheme="majorHAns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p w:rsidR="00961D4A" w:rsidRPr="00FE4FAD" w:rsidRDefault="00961D4A" w:rsidP="007A7D19">
            <w:pPr>
              <w:rPr>
                <w:rFonts w:asciiTheme="majorHAnsi" w:hAnsiTheme="majorHAnsi"/>
              </w:rPr>
            </w:pPr>
            <w:r w:rsidRPr="00FE4FAD">
              <w:rPr>
                <w:rFonts w:asciiTheme="majorHAnsi" w:hAnsiTheme="majorHAns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4. Работы, выполняемые в целях надлежащего содержания перекрытий и покрытий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61D4A" w:rsidRPr="00FE4FAD" w:rsidRDefault="00961D4A" w:rsidP="007A7D19">
            <w:pPr>
              <w:rPr>
                <w:rFonts w:asciiTheme="majorHAnsi" w:hAnsiTheme="majorHAnsi"/>
              </w:rPr>
            </w:pPr>
            <w:r w:rsidRPr="00FE4FAD">
              <w:rPr>
                <w:rFonts w:asciiTheme="majorHAnsi" w:hAnsiTheme="majorHAns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E4FAD">
              <w:rPr>
                <w:rFonts w:asciiTheme="majorHAnsi" w:hAnsiTheme="majorHAnsi"/>
              </w:rPr>
              <w:t>опирания</w:t>
            </w:r>
            <w:proofErr w:type="spellEnd"/>
            <w:r w:rsidRPr="00FE4FAD">
              <w:rPr>
                <w:rFonts w:asciiTheme="majorHAnsi" w:hAnsiTheme="majorHAnsi"/>
              </w:rPr>
              <w:t>, отслоения защитного слоя бетона и оголения арматуры, коррозии арматуры;</w:t>
            </w:r>
          </w:p>
          <w:p w:rsidR="00961D4A" w:rsidRPr="00FE4FAD" w:rsidRDefault="00961D4A" w:rsidP="007A7D19">
            <w:pPr>
              <w:rPr>
                <w:rFonts w:asciiTheme="majorHAnsi" w:hAnsiTheme="majorHAnsi"/>
              </w:rPr>
            </w:pPr>
            <w:r w:rsidRPr="00FE4FAD">
              <w:rPr>
                <w:rFonts w:asciiTheme="majorHAnsi" w:hAnsiTheme="majorHAnsi"/>
              </w:rPr>
              <w:t>проверка состояния утеплителя, гидроизоляции и звукоизоляции, адгезии отделочных слоев к конструкциям перекрытия (покрытия);</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i/>
              </w:rPr>
            </w:pPr>
            <w:r w:rsidRPr="00FE4FAD">
              <w:rPr>
                <w:rFonts w:asciiTheme="majorHAnsi" w:hAnsiTheme="majorHAnsi"/>
                <w:i/>
              </w:rPr>
              <w:t>5. Работы, выполняемые в целях надлежащего содержания крыш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проверка кровли на отсутствие протечек;</w:t>
            </w:r>
          </w:p>
          <w:p w:rsidR="00961D4A" w:rsidRPr="00FE4FAD" w:rsidRDefault="00961D4A" w:rsidP="007A7D19">
            <w:pPr>
              <w:rPr>
                <w:rFonts w:asciiTheme="majorHAnsi" w:hAnsiTheme="majorHAnsi"/>
              </w:rPr>
            </w:pPr>
            <w:r w:rsidRPr="00FE4FAD">
              <w:rPr>
                <w:rFonts w:asciiTheme="majorHAnsi" w:hAnsiTheme="majorHAnsi"/>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w:t>
            </w:r>
            <w:r w:rsidRPr="00FE4FAD">
              <w:rPr>
                <w:rFonts w:asciiTheme="majorHAnsi" w:hAnsiTheme="majorHAnsi"/>
              </w:rPr>
              <w:lastRenderedPageBreak/>
              <w:t>осадочных и температурных швов, водоприемных воронок внутреннего водостока;</w:t>
            </w:r>
          </w:p>
          <w:p w:rsidR="00961D4A" w:rsidRPr="00FE4FAD" w:rsidRDefault="00961D4A" w:rsidP="007A7D19">
            <w:pPr>
              <w:rPr>
                <w:rFonts w:asciiTheme="majorHAnsi" w:hAnsiTheme="majorHAnsi"/>
              </w:rPr>
            </w:pPr>
            <w:r w:rsidRPr="00FE4FAD">
              <w:rPr>
                <w:rFonts w:asciiTheme="majorHAnsi" w:hAnsiTheme="majorHAnsi"/>
              </w:rPr>
              <w:t>проверка температурно-влажностного режима и воздухообмена на чердаке;</w:t>
            </w:r>
          </w:p>
          <w:p w:rsidR="00961D4A" w:rsidRPr="00FE4FAD" w:rsidRDefault="00961D4A" w:rsidP="007A7D19">
            <w:pPr>
              <w:rPr>
                <w:rFonts w:asciiTheme="majorHAnsi" w:hAnsiTheme="majorHAnsi"/>
              </w:rPr>
            </w:pPr>
            <w:r w:rsidRPr="00FE4FAD">
              <w:rPr>
                <w:rFonts w:asciiTheme="majorHAnsi" w:hAnsiTheme="majorHAnsi"/>
              </w:rPr>
              <w:t>проверка и при необходимости очистка кровли от скопления снега и наледи;</w:t>
            </w:r>
          </w:p>
          <w:p w:rsidR="00961D4A" w:rsidRPr="00FE4FAD" w:rsidRDefault="00961D4A" w:rsidP="007A7D19">
            <w:pPr>
              <w:rPr>
                <w:rFonts w:asciiTheme="majorHAnsi" w:hAnsiTheme="majorHAnsi"/>
              </w:rPr>
            </w:pPr>
            <w:r w:rsidRPr="00FE4FAD">
              <w:rPr>
                <w:rFonts w:asciiTheme="majorHAnsi" w:hAnsiTheme="majorHAns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6. Работы, выполняемые в целях надлежащего содержания лестниц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выявление деформации и повреждений в несущих конструкциях, надежности крепления ограждений, выбоин и сколов в ступенях;</w:t>
            </w:r>
          </w:p>
          <w:p w:rsidR="00961D4A" w:rsidRPr="00FE4FAD" w:rsidRDefault="00961D4A" w:rsidP="007A7D19">
            <w:pPr>
              <w:rPr>
                <w:rFonts w:asciiTheme="majorHAnsi" w:hAnsiTheme="majorHAnsi"/>
              </w:rPr>
            </w:pPr>
            <w:r w:rsidRPr="00FE4FAD">
              <w:rPr>
                <w:rFonts w:asciiTheme="majorHAnsi" w:hAnsiTheme="majorHAns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E4FAD">
              <w:rPr>
                <w:rFonts w:asciiTheme="majorHAnsi" w:hAnsiTheme="majorHAnsi"/>
              </w:rPr>
              <w:t>проступях</w:t>
            </w:r>
            <w:proofErr w:type="spellEnd"/>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7. Работы, выполняемые в целях надлежащего содержания фасадов многоквартирных домов:</w:t>
            </w:r>
          </w:p>
          <w:p w:rsidR="00961D4A" w:rsidRPr="00FE4FAD" w:rsidRDefault="00961D4A" w:rsidP="007A7D19">
            <w:pPr>
              <w:rPr>
                <w:rFonts w:asciiTheme="majorHAnsi" w:hAnsiTheme="majorHAnsi"/>
              </w:rPr>
            </w:pPr>
            <w:r w:rsidRPr="00FE4FAD">
              <w:rPr>
                <w:rFonts w:asciiTheme="majorHAnsi" w:hAnsiTheme="majorHAns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E4FAD">
              <w:rPr>
                <w:rFonts w:asciiTheme="majorHAnsi" w:hAnsiTheme="majorHAnsi"/>
              </w:rPr>
              <w:t>сплошности</w:t>
            </w:r>
            <w:proofErr w:type="spellEnd"/>
            <w:r w:rsidRPr="00FE4FAD">
              <w:rPr>
                <w:rFonts w:asciiTheme="majorHAnsi" w:hAnsiTheme="majorHAnsi"/>
              </w:rPr>
              <w:t xml:space="preserve"> и герметичности наружных водостоков;</w:t>
            </w:r>
          </w:p>
          <w:p w:rsidR="00961D4A" w:rsidRPr="00FE4FAD" w:rsidRDefault="00961D4A" w:rsidP="007A7D19">
            <w:pPr>
              <w:rPr>
                <w:rFonts w:asciiTheme="majorHAnsi" w:hAnsiTheme="majorHAnsi"/>
              </w:rPr>
            </w:pPr>
            <w:r w:rsidRPr="00FE4FAD">
              <w:rPr>
                <w:rFonts w:asciiTheme="majorHAnsi" w:hAnsiTheme="majorHAnsi"/>
              </w:rPr>
              <w:t>выявление нарушений и эксплуатационных качеств несущих конструкций, гидроизоляции;</w:t>
            </w:r>
          </w:p>
          <w:p w:rsidR="00961D4A" w:rsidRPr="00FE4FAD" w:rsidRDefault="00961D4A" w:rsidP="007A7D19">
            <w:pPr>
              <w:rPr>
                <w:rFonts w:asciiTheme="majorHAnsi" w:hAnsiTheme="majorHAnsi"/>
              </w:rPr>
            </w:pPr>
            <w:r w:rsidRPr="00FE4FAD">
              <w:rPr>
                <w:rFonts w:asciiTheme="majorHAnsi" w:hAnsiTheme="majorHAns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8. Работы, выполняемые в целях надлежащего содержания перегородок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61D4A" w:rsidRPr="00FE4FAD" w:rsidRDefault="00961D4A" w:rsidP="007A7D19">
            <w:pPr>
              <w:rPr>
                <w:rFonts w:asciiTheme="majorHAnsi" w:hAnsiTheme="majorHAnsi"/>
              </w:rPr>
            </w:pPr>
            <w:r w:rsidRPr="00FE4FAD">
              <w:rPr>
                <w:rFonts w:asciiTheme="majorHAnsi" w:hAnsiTheme="majorHAnsi"/>
              </w:rPr>
              <w:t>проверка звукоизоляции и огнезащиты;</w:t>
            </w:r>
          </w:p>
          <w:p w:rsidR="00961D4A" w:rsidRPr="00FE4FAD" w:rsidRDefault="00961D4A" w:rsidP="007A7D19">
            <w:pPr>
              <w:rPr>
                <w:rFonts w:asciiTheme="majorHAnsi" w:hAnsiTheme="majorHAnsi"/>
              </w:rPr>
            </w:pPr>
            <w:r w:rsidRPr="00FE4FAD">
              <w:rPr>
                <w:rFonts w:asciiTheme="majorHAnsi" w:hAnsiTheme="majorHAnsi"/>
              </w:rPr>
              <w:t xml:space="preserve">при выявлении повреждений и нарушений - </w:t>
            </w:r>
            <w:r w:rsidRPr="00FE4FAD">
              <w:rPr>
                <w:rFonts w:asciiTheme="majorHAnsi" w:hAnsiTheme="majorHAnsi"/>
              </w:rPr>
              <w:lastRenderedPageBreak/>
              <w:t>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9. Работы, выполняемые в целях надлежащего содержания внутренней отделки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10. Работы, выполняемые в целях надлежащего содержания полов помещений,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проверка состояния основания, поверхностного слоя;</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12. Работы, выполняемые в целях надлежащего содержания систем вентиляции многоквартирных домов:</w:t>
            </w:r>
          </w:p>
          <w:p w:rsidR="00961D4A" w:rsidRPr="00FE4FAD" w:rsidRDefault="00961D4A" w:rsidP="007A7D19">
            <w:pPr>
              <w:rPr>
                <w:rFonts w:asciiTheme="majorHAnsi" w:hAnsiTheme="majorHAnsi"/>
              </w:rPr>
            </w:pPr>
            <w:r w:rsidRPr="00FE4FAD">
              <w:rPr>
                <w:rFonts w:asciiTheme="majorHAnsi" w:hAnsiTheme="majorHAnsi"/>
              </w:rPr>
              <w:t xml:space="preserve">устранение </w:t>
            </w:r>
            <w:proofErr w:type="spellStart"/>
            <w:r w:rsidRPr="00FE4FAD">
              <w:rPr>
                <w:rFonts w:asciiTheme="majorHAnsi" w:hAnsiTheme="majorHAnsi"/>
              </w:rPr>
              <w:t>неплотностей</w:t>
            </w:r>
            <w:proofErr w:type="spellEnd"/>
            <w:r w:rsidRPr="00FE4FAD">
              <w:rPr>
                <w:rFonts w:asciiTheme="majorHAnsi" w:hAnsiTheme="majorHAnsi"/>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13. Общие работы, выполняемые для надлежащего содержания систем водоснабжения (холодного), отопления и водоотведения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 xml:space="preserve">проверка исправности, работоспособности, регулировка и техническое запорной </w:t>
            </w:r>
            <w:r w:rsidRPr="00FE4FAD">
              <w:rPr>
                <w:rFonts w:asciiTheme="majorHAnsi" w:hAnsiTheme="majorHAnsi"/>
              </w:rPr>
              <w:lastRenderedPageBreak/>
              <w:t>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961D4A" w:rsidRPr="00FE4FAD" w:rsidRDefault="00961D4A" w:rsidP="007A7D19">
            <w:pPr>
              <w:rPr>
                <w:rFonts w:asciiTheme="majorHAnsi" w:hAnsiTheme="majorHAnsi"/>
              </w:rPr>
            </w:pPr>
            <w:r w:rsidRPr="00FE4FAD">
              <w:rPr>
                <w:rFonts w:asciiTheme="majorHAnsi" w:hAnsiTheme="majorHAns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61D4A" w:rsidRPr="00FE4FAD" w:rsidRDefault="00961D4A" w:rsidP="007A7D19">
            <w:pPr>
              <w:rPr>
                <w:rFonts w:asciiTheme="majorHAnsi" w:hAnsiTheme="majorHAnsi"/>
              </w:rPr>
            </w:pPr>
            <w:r w:rsidRPr="00FE4FAD">
              <w:rPr>
                <w:rFonts w:asciiTheme="majorHAnsi" w:hAnsiTheme="majorHAns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61D4A" w:rsidRPr="00FE4FAD" w:rsidRDefault="00961D4A" w:rsidP="007A7D19">
            <w:pPr>
              <w:rPr>
                <w:rFonts w:asciiTheme="majorHAnsi" w:hAnsiTheme="majorHAnsi"/>
              </w:rPr>
            </w:pPr>
            <w:r w:rsidRPr="00FE4FAD">
              <w:rPr>
                <w:rFonts w:asciiTheme="majorHAnsi" w:hAnsiTheme="majorHAns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61D4A" w:rsidRPr="00FE4FAD" w:rsidRDefault="00961D4A" w:rsidP="007A7D19">
            <w:pPr>
              <w:rPr>
                <w:rFonts w:asciiTheme="majorHAnsi" w:hAnsiTheme="majorHAnsi"/>
              </w:rPr>
            </w:pPr>
            <w:r w:rsidRPr="00FE4FAD">
              <w:rPr>
                <w:rFonts w:asciiTheme="majorHAnsi" w:hAnsiTheme="majorHAnsi"/>
              </w:rPr>
              <w:t>промывка участков водопровода после выполнения ремонтно-строительных работ на водопроводе;</w:t>
            </w:r>
          </w:p>
          <w:p w:rsidR="00961D4A" w:rsidRPr="00FE4FAD" w:rsidRDefault="00961D4A" w:rsidP="007A7D19">
            <w:pPr>
              <w:rPr>
                <w:rFonts w:asciiTheme="majorHAnsi" w:hAnsiTheme="majorHAnsi"/>
              </w:rPr>
            </w:pPr>
            <w:r w:rsidRPr="00FE4FAD">
              <w:rPr>
                <w:rFonts w:asciiTheme="majorHAnsi" w:hAnsiTheme="majorHAnsi"/>
              </w:rPr>
              <w:t>проверка и обеспечение работоспособности местных локальных очистных сооружений (септики) и дворовых туалетов;</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14. Работы, выполняемые в целях надлежащего содержания систем теплоснабжения (отопление)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испытания на прочность и плотность (гидравлические испытания) узлов ввода и систем отопления, промывка и регулировка систем отопления;</w:t>
            </w:r>
          </w:p>
          <w:p w:rsidR="00961D4A" w:rsidRPr="00FE4FAD" w:rsidRDefault="00961D4A" w:rsidP="007A7D19">
            <w:pPr>
              <w:rPr>
                <w:rFonts w:asciiTheme="majorHAnsi" w:hAnsiTheme="majorHAnsi"/>
              </w:rPr>
            </w:pPr>
            <w:r w:rsidRPr="00FE4FAD">
              <w:rPr>
                <w:rFonts w:asciiTheme="majorHAnsi" w:hAnsiTheme="majorHAnsi"/>
              </w:rPr>
              <w:t>удаление воздуха из системы отопления;</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15. Работы, выполняемые в целях надлежащего содержания электрооборудования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16. Работы, выполняемые в целях надлежащего содержания систем внутридомового газового оборудования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организация проверки состояния системы внутридомового газового оборудования и ее отдельных элементов;</w:t>
            </w:r>
          </w:p>
          <w:p w:rsidR="00961D4A" w:rsidRPr="00FE4FAD" w:rsidRDefault="00961D4A" w:rsidP="007A7D19">
            <w:pPr>
              <w:rPr>
                <w:rFonts w:asciiTheme="majorHAnsi" w:hAnsiTheme="majorHAnsi"/>
              </w:rPr>
            </w:pPr>
            <w:r w:rsidRPr="00FE4FAD">
              <w:rPr>
                <w:rFonts w:asciiTheme="majorHAnsi" w:hAnsiTheme="majorHAnsi"/>
              </w:rPr>
              <w:t xml:space="preserve">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w:t>
            </w:r>
            <w:r w:rsidRPr="00FE4FAD">
              <w:rPr>
                <w:rFonts w:asciiTheme="majorHAnsi" w:hAnsiTheme="majorHAnsi"/>
              </w:rPr>
              <w:lastRenderedPageBreak/>
              <w:t>по их устранению.</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rPr>
            </w:pPr>
            <w:r w:rsidRPr="00FE4FAD">
              <w:rPr>
                <w:rFonts w:asciiTheme="majorHAnsi" w:hAnsiTheme="majorHAnsi"/>
                <w:i/>
              </w:rPr>
              <w:t>17. Обеспечение устранения аварий</w:t>
            </w:r>
            <w:r w:rsidRPr="00FE4FAD">
              <w:rPr>
                <w:rFonts w:asciiTheme="majorHAnsi" w:hAnsiTheme="majorHAnsi"/>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61D4A" w:rsidRPr="00FE4FAD" w:rsidRDefault="00961D4A" w:rsidP="007A7D19">
            <w:pPr>
              <w:rPr>
                <w:rFonts w:asciiTheme="majorHAnsi" w:hAnsiTheme="majorHAnsi"/>
              </w:rPr>
            </w:pPr>
          </w:p>
          <w:p w:rsidR="00961D4A" w:rsidRPr="00FE4FAD" w:rsidRDefault="00961D4A" w:rsidP="007A7D19">
            <w:pPr>
              <w:autoSpaceDE w:val="0"/>
              <w:autoSpaceDN w:val="0"/>
              <w:adjustRightInd w:val="0"/>
              <w:rPr>
                <w:rFonts w:asciiTheme="majorHAnsi" w:hAnsiTheme="majorHAnsi"/>
              </w:rPr>
            </w:pPr>
            <w:r w:rsidRPr="00FE4FAD">
              <w:rPr>
                <w:rFonts w:asciiTheme="majorHAnsi" w:hAnsiTheme="majorHAnsi"/>
                <w:i/>
              </w:rPr>
              <w:t>18. Содержанию земельного участка, на котором расположен многоквартирный дом,</w:t>
            </w:r>
            <w:r w:rsidRPr="00FE4FAD">
              <w:rPr>
                <w:rFonts w:asciiTheme="majorHAnsi" w:hAnsiTheme="majorHAnsi"/>
              </w:rPr>
              <w:t xml:space="preserve">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61D4A" w:rsidRPr="00FE4FAD" w:rsidRDefault="00961D4A" w:rsidP="007A7D19">
            <w:pPr>
              <w:autoSpaceDE w:val="0"/>
              <w:autoSpaceDN w:val="0"/>
              <w:adjustRightInd w:val="0"/>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19. Содержание придомовой территории в теплый период года</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i/>
              </w:rPr>
            </w:pPr>
            <w:r w:rsidRPr="00FE4FAD">
              <w:rPr>
                <w:rFonts w:asciiTheme="majorHAnsi" w:hAnsiTheme="majorHAnsi"/>
                <w:i/>
              </w:rPr>
              <w:t>20. Обеспечение вывоза, в том числе откачке, жидких бытовых отходов</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rPr>
            </w:pPr>
            <w:r w:rsidRPr="00FE4FAD">
              <w:rPr>
                <w:rFonts w:asciiTheme="majorHAnsi" w:hAnsiTheme="majorHAnsi"/>
                <w:i/>
              </w:rPr>
              <w:t xml:space="preserve">21. Организация и содержание мест (площадок) накопления твердых коммунальных отходов, </w:t>
            </w:r>
            <w:r w:rsidRPr="00FE4FAD">
              <w:rPr>
                <w:rFonts w:asciiTheme="majorHAnsi" w:hAnsiTheme="majorHAnsi"/>
              </w:rPr>
              <w:t>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lastRenderedPageBreak/>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40"/>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7</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6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13</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1</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2</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6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7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235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7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0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7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6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5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2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62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0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autoSpaceDE w:val="0"/>
              <w:autoSpaceDN w:val="0"/>
              <w:adjustRightInd w:val="0"/>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bl>
    <w:p w:rsidR="00CA60B7" w:rsidRPr="00FE4FAD" w:rsidRDefault="00CA60B7" w:rsidP="002C0E16">
      <w:pPr>
        <w:suppressAutoHyphens/>
        <w:autoSpaceDE w:val="0"/>
        <w:rPr>
          <w:rFonts w:asciiTheme="majorHAnsi" w:hAnsiTheme="majorHAnsi"/>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bookmarkStart w:id="16" w:name="Приложение3"/>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CD2098" w:rsidRDefault="00CD2098"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Pr="00FE4FAD" w:rsidRDefault="00FE4FAD"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CA60B7" w:rsidRPr="00FE4FAD" w:rsidRDefault="00987A80" w:rsidP="00CA60B7">
      <w:pPr>
        <w:suppressAutoHyphens/>
        <w:autoSpaceDE w:val="0"/>
        <w:jc w:val="right"/>
        <w:rPr>
          <w:rStyle w:val="a5"/>
          <w:rFonts w:asciiTheme="majorHAnsi" w:hAnsiTheme="majorHAnsi"/>
          <w:b/>
          <w:sz w:val="24"/>
          <w:szCs w:val="24"/>
          <w:lang w:eastAsia="ar-SA"/>
        </w:rPr>
      </w:pPr>
      <w:r w:rsidRPr="00FE4FAD">
        <w:rPr>
          <w:rFonts w:asciiTheme="majorHAnsi" w:hAnsiTheme="majorHAnsi"/>
          <w:b/>
          <w:sz w:val="24"/>
          <w:szCs w:val="24"/>
          <w:lang w:eastAsia="ar-SA"/>
        </w:rPr>
        <w:lastRenderedPageBreak/>
        <w:fldChar w:fldCharType="begin"/>
      </w:r>
      <w:r w:rsidRPr="00FE4FAD">
        <w:rPr>
          <w:rFonts w:asciiTheme="majorHAnsi" w:hAnsiTheme="majorHAnsi"/>
          <w:b/>
          <w:sz w:val="24"/>
          <w:szCs w:val="24"/>
          <w:lang w:eastAsia="ar-SA"/>
        </w:rPr>
        <w:instrText xml:space="preserve"> HYPERLINK  \l "Приложение3" </w:instrText>
      </w:r>
      <w:r w:rsidRPr="00FE4FAD">
        <w:rPr>
          <w:rFonts w:asciiTheme="majorHAnsi" w:hAnsiTheme="majorHAnsi"/>
          <w:b/>
          <w:sz w:val="24"/>
          <w:szCs w:val="24"/>
          <w:lang w:eastAsia="ar-SA"/>
        </w:rPr>
        <w:fldChar w:fldCharType="separate"/>
      </w:r>
      <w:r w:rsidR="00CA60B7" w:rsidRPr="00FE4FAD">
        <w:rPr>
          <w:rStyle w:val="a5"/>
          <w:rFonts w:asciiTheme="majorHAnsi" w:hAnsiTheme="majorHAnsi"/>
          <w:b/>
          <w:sz w:val="24"/>
          <w:szCs w:val="24"/>
          <w:lang w:eastAsia="ar-SA"/>
        </w:rPr>
        <w:t>Приложение № 3 к Правилам</w:t>
      </w:r>
    </w:p>
    <w:bookmarkEnd w:id="16"/>
    <w:p w:rsidR="00CA60B7" w:rsidRPr="00FE4FAD" w:rsidRDefault="00987A80" w:rsidP="002C0E16">
      <w:pPr>
        <w:suppressAutoHyphens/>
        <w:autoSpaceDE w:val="0"/>
        <w:rPr>
          <w:rFonts w:asciiTheme="majorHAnsi" w:eastAsia="Arial" w:hAnsiTheme="majorHAnsi"/>
          <w:sz w:val="24"/>
          <w:szCs w:val="24"/>
          <w:lang w:eastAsia="ar-SA"/>
        </w:rPr>
      </w:pPr>
      <w:r w:rsidRPr="00FE4FAD">
        <w:rPr>
          <w:rFonts w:asciiTheme="majorHAnsi" w:hAnsiTheme="majorHAnsi"/>
          <w:b/>
          <w:sz w:val="24"/>
          <w:szCs w:val="24"/>
          <w:lang w:eastAsia="ar-SA"/>
        </w:rPr>
        <w:fldChar w:fldCharType="end"/>
      </w:r>
    </w:p>
    <w:p w:rsidR="00961D4A" w:rsidRPr="00FE4FAD" w:rsidRDefault="00961D4A" w:rsidP="00961D4A">
      <w:pPr>
        <w:suppressAutoHyphens/>
        <w:autoSpaceDE w:val="0"/>
        <w:ind w:firstLine="540"/>
        <w:jc w:val="center"/>
        <w:rPr>
          <w:rFonts w:asciiTheme="majorHAnsi" w:eastAsia="Arial" w:hAnsiTheme="majorHAnsi"/>
          <w:b/>
          <w:sz w:val="24"/>
          <w:szCs w:val="24"/>
          <w:lang w:eastAsia="ar-SA"/>
        </w:rPr>
      </w:pPr>
      <w:r w:rsidRPr="00FE4FAD">
        <w:rPr>
          <w:rFonts w:asciiTheme="majorHAnsi" w:eastAsia="Arial" w:hAnsiTheme="majorHAnsi"/>
          <w:b/>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p w:rsidR="00961D4A" w:rsidRPr="00FE4FAD" w:rsidRDefault="00961D4A" w:rsidP="00961D4A">
      <w:pPr>
        <w:suppressAutoHyphens/>
        <w:autoSpaceDE w:val="0"/>
        <w:jc w:val="both"/>
        <w:rPr>
          <w:rFonts w:asciiTheme="majorHAnsi" w:eastAsia="Arial" w:hAnsiTheme="majorHAnsi"/>
          <w:lang w:eastAsia="ar-SA"/>
        </w:rPr>
      </w:pPr>
    </w:p>
    <w:p w:rsidR="00961D4A" w:rsidRPr="00FE4FAD" w:rsidRDefault="00961D4A" w:rsidP="00961D4A">
      <w:pPr>
        <w:suppressAutoHyphens/>
        <w:autoSpaceDE w:val="0"/>
        <w:ind w:firstLine="540"/>
        <w:jc w:val="both"/>
        <w:rPr>
          <w:rFonts w:asciiTheme="majorHAnsi" w:eastAsia="Arial" w:hAnsiTheme="majorHAnsi"/>
          <w:sz w:val="24"/>
          <w:szCs w:val="24"/>
          <w:lang w:eastAsia="ar-SA"/>
        </w:rPr>
      </w:pPr>
      <w:r w:rsidRPr="00FE4FAD">
        <w:rPr>
          <w:rFonts w:asciiTheme="majorHAnsi" w:eastAsia="Arial" w:hAnsiTheme="majorHAnsi"/>
          <w:sz w:val="24"/>
          <w:szCs w:val="24"/>
          <w:lang w:eastAsia="ar-SA"/>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961D4A" w:rsidRPr="00FE4FAD" w:rsidRDefault="00961D4A" w:rsidP="00961D4A">
      <w:pPr>
        <w:suppressAutoHyphens/>
        <w:autoSpaceDE w:val="0"/>
        <w:ind w:firstLine="540"/>
        <w:jc w:val="both"/>
        <w:rPr>
          <w:rFonts w:asciiTheme="majorHAnsi" w:eastAsia="Arial" w:hAnsiTheme="majorHAnsi"/>
          <w:sz w:val="24"/>
          <w:szCs w:val="24"/>
          <w:lang w:eastAsia="ar-SA"/>
        </w:rPr>
      </w:pPr>
    </w:p>
    <w:p w:rsidR="00961D4A" w:rsidRPr="00FE4FAD" w:rsidRDefault="00961D4A" w:rsidP="00961D4A">
      <w:pPr>
        <w:suppressAutoHyphens/>
        <w:autoSpaceDE w:val="0"/>
        <w:ind w:firstLine="540"/>
        <w:jc w:val="center"/>
        <w:rPr>
          <w:rFonts w:asciiTheme="majorHAnsi" w:eastAsia="Arial" w:hAnsiTheme="majorHAnsi"/>
          <w:b/>
          <w:sz w:val="24"/>
          <w:szCs w:val="24"/>
          <w:lang w:eastAsia="ar-SA"/>
        </w:rPr>
      </w:pPr>
      <w:r w:rsidRPr="00FE4FAD">
        <w:rPr>
          <w:rFonts w:asciiTheme="majorHAnsi" w:eastAsia="Arial" w:hAnsiTheme="majorHAnsi"/>
          <w:b/>
          <w:sz w:val="24"/>
          <w:szCs w:val="24"/>
          <w:lang w:eastAsia="ar-SA"/>
        </w:rPr>
        <w:t>График проведения осмотров объекта конкурса</w:t>
      </w:r>
    </w:p>
    <w:p w:rsidR="00961D4A" w:rsidRPr="00FE4FAD" w:rsidRDefault="00961D4A" w:rsidP="00961D4A">
      <w:pPr>
        <w:suppressAutoHyphens/>
        <w:autoSpaceDE w:val="0"/>
        <w:ind w:firstLine="540"/>
        <w:jc w:val="center"/>
        <w:rPr>
          <w:rFonts w:asciiTheme="majorHAnsi" w:eastAsia="Arial" w:hAnsiTheme="majorHAnsi" w:cs="Arial"/>
          <w:sz w:val="16"/>
          <w:szCs w:val="16"/>
          <w:lang w:eastAsia="ar-SA"/>
        </w:rPr>
      </w:pPr>
    </w:p>
    <w:tbl>
      <w:tblPr>
        <w:tblW w:w="10198" w:type="dxa"/>
        <w:tblInd w:w="-5" w:type="dxa"/>
        <w:tblLayout w:type="fixed"/>
        <w:tblLook w:val="0000" w:firstRow="0" w:lastRow="0" w:firstColumn="0" w:lastColumn="0" w:noHBand="0" w:noVBand="0"/>
      </w:tblPr>
      <w:tblGrid>
        <w:gridCol w:w="648"/>
        <w:gridCol w:w="4285"/>
        <w:gridCol w:w="5265"/>
      </w:tblGrid>
      <w:tr w:rsidR="00961D4A" w:rsidRPr="00FE4FAD" w:rsidTr="007A7D19">
        <w:tc>
          <w:tcPr>
            <w:tcW w:w="648" w:type="dxa"/>
            <w:tcBorders>
              <w:top w:val="single" w:sz="4" w:space="0" w:color="000000"/>
              <w:left w:val="single" w:sz="4" w:space="0" w:color="000000"/>
              <w:bottom w:val="single" w:sz="4" w:space="0" w:color="auto"/>
            </w:tcBorders>
            <w:shd w:val="clear" w:color="auto" w:fill="auto"/>
            <w:vAlign w:val="center"/>
          </w:tcPr>
          <w:p w:rsidR="00961D4A" w:rsidRPr="00FE4FAD" w:rsidRDefault="00961D4A" w:rsidP="007A7D19">
            <w:pPr>
              <w:suppressAutoHyphens/>
              <w:autoSpaceDE w:val="0"/>
              <w:ind w:right="-108"/>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 лота</w:t>
            </w:r>
          </w:p>
        </w:tc>
        <w:tc>
          <w:tcPr>
            <w:tcW w:w="4285" w:type="dxa"/>
            <w:tcBorders>
              <w:top w:val="single" w:sz="4" w:space="0" w:color="000000"/>
              <w:left w:val="single" w:sz="4" w:space="0" w:color="000000"/>
              <w:bottom w:val="single" w:sz="4" w:space="0" w:color="auto"/>
            </w:tcBorders>
            <w:shd w:val="clear" w:color="auto" w:fill="auto"/>
            <w:vAlign w:val="center"/>
          </w:tcPr>
          <w:p w:rsidR="00961D4A" w:rsidRPr="00FE4FAD" w:rsidRDefault="00961D4A" w:rsidP="007A7D19">
            <w:pPr>
              <w:suppressAutoHyphens/>
              <w:autoSpaceDE w:val="0"/>
              <w:ind w:left="-108"/>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Адрес многоквартирного дома</w:t>
            </w:r>
          </w:p>
        </w:tc>
        <w:tc>
          <w:tcPr>
            <w:tcW w:w="5265" w:type="dxa"/>
            <w:tcBorders>
              <w:top w:val="single" w:sz="4" w:space="0" w:color="000000"/>
              <w:left w:val="single" w:sz="4" w:space="0" w:color="000000"/>
              <w:bottom w:val="single" w:sz="4" w:space="0" w:color="auto"/>
              <w:right w:val="single" w:sz="4" w:space="0" w:color="000000"/>
            </w:tcBorders>
            <w:shd w:val="clear" w:color="auto" w:fill="auto"/>
            <w:vAlign w:val="center"/>
          </w:tcPr>
          <w:p w:rsidR="00961D4A" w:rsidRPr="00FE4FAD" w:rsidRDefault="00961D4A" w:rsidP="007A7D19">
            <w:pPr>
              <w:suppressAutoHyphens/>
              <w:autoSpaceDE w:val="0"/>
              <w:snapToGrid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Дата и время проведения осмотра</w:t>
            </w:r>
          </w:p>
        </w:tc>
      </w:tr>
      <w:tr w:rsidR="00961D4A" w:rsidRPr="00FE4FAD" w:rsidTr="007A7D1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FE4FAD" w:rsidRDefault="00961D4A"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1</w:t>
            </w:r>
          </w:p>
        </w:tc>
        <w:tc>
          <w:tcPr>
            <w:tcW w:w="4285" w:type="dxa"/>
            <w:tcBorders>
              <w:top w:val="single" w:sz="4" w:space="0" w:color="auto"/>
              <w:left w:val="single" w:sz="4" w:space="0" w:color="auto"/>
              <w:bottom w:val="single" w:sz="4" w:space="0" w:color="auto"/>
              <w:right w:val="single" w:sz="4" w:space="0" w:color="auto"/>
            </w:tcBorders>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AD38E7" w:rsidRPr="00FE4FAD" w:rsidRDefault="00961D4A" w:rsidP="00AD38E7">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w:t>
            </w:r>
            <w:r w:rsidR="00AD38E7" w:rsidRPr="00FE4FAD">
              <w:rPr>
                <w:rFonts w:asciiTheme="majorHAnsi" w:hAnsiTheme="majorHAnsi"/>
                <w:sz w:val="24"/>
                <w:szCs w:val="24"/>
              </w:rPr>
              <w:t>рабочие</w:t>
            </w:r>
            <w:r w:rsidRPr="00FE4FAD">
              <w:rPr>
                <w:rFonts w:asciiTheme="majorHAnsi" w:hAnsiTheme="majorHAnsi"/>
                <w:sz w:val="24"/>
                <w:szCs w:val="24"/>
              </w:rPr>
              <w:t xml:space="preserve"> дни: </w:t>
            </w:r>
          </w:p>
          <w:p w:rsidR="00961D4A" w:rsidRPr="00FE4FAD" w:rsidRDefault="00043E91" w:rsidP="00AD38E7">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sidR="00FE4FAD">
              <w:rPr>
                <w:rFonts w:asciiTheme="majorHAnsi" w:hAnsiTheme="majorHAnsi"/>
                <w:color w:val="FF0000"/>
                <w:sz w:val="24"/>
                <w:szCs w:val="24"/>
              </w:rPr>
              <w:t>18.10</w:t>
            </w:r>
            <w:r w:rsidR="00CD2098" w:rsidRPr="00FE4FAD">
              <w:rPr>
                <w:rFonts w:asciiTheme="majorHAnsi" w:hAnsiTheme="majorHAnsi"/>
                <w:color w:val="FF0000"/>
                <w:sz w:val="24"/>
                <w:szCs w:val="24"/>
              </w:rPr>
              <w:t>.2022</w:t>
            </w:r>
            <w:r w:rsidR="00A414FD" w:rsidRPr="00FE4FAD">
              <w:rPr>
                <w:rFonts w:asciiTheme="majorHAnsi" w:hAnsiTheme="majorHAnsi"/>
                <w:color w:val="FF0000"/>
                <w:sz w:val="24"/>
                <w:szCs w:val="24"/>
              </w:rPr>
              <w:t xml:space="preserve"> г. по </w:t>
            </w:r>
            <w:r w:rsidR="00FE4FAD">
              <w:rPr>
                <w:rFonts w:asciiTheme="majorHAnsi" w:hAnsiTheme="majorHAnsi"/>
                <w:color w:val="FF0000"/>
                <w:sz w:val="24"/>
                <w:szCs w:val="24"/>
              </w:rPr>
              <w:t>18.11</w:t>
            </w:r>
            <w:r w:rsidR="00CD2098" w:rsidRPr="00FE4FAD">
              <w:rPr>
                <w:rFonts w:asciiTheme="majorHAnsi" w:hAnsiTheme="majorHAnsi"/>
                <w:color w:val="FF0000"/>
                <w:sz w:val="24"/>
                <w:szCs w:val="24"/>
              </w:rPr>
              <w:t>.2022</w:t>
            </w:r>
            <w:r w:rsidR="00AD38E7" w:rsidRPr="00FE4FAD">
              <w:rPr>
                <w:rFonts w:asciiTheme="majorHAnsi" w:hAnsiTheme="majorHAnsi"/>
                <w:color w:val="FF0000"/>
                <w:sz w:val="24"/>
                <w:szCs w:val="24"/>
              </w:rPr>
              <w:t xml:space="preserve"> г.</w:t>
            </w:r>
          </w:p>
        </w:tc>
      </w:tr>
      <w:tr w:rsidR="00043E91"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2</w:t>
            </w:r>
          </w:p>
        </w:tc>
        <w:tc>
          <w:tcPr>
            <w:tcW w:w="4285" w:type="dxa"/>
            <w:tcBorders>
              <w:top w:val="single" w:sz="4" w:space="0" w:color="auto"/>
              <w:left w:val="single" w:sz="4" w:space="0" w:color="auto"/>
              <w:bottom w:val="single" w:sz="4" w:space="0" w:color="auto"/>
              <w:right w:val="single" w:sz="4" w:space="0" w:color="auto"/>
            </w:tcBorders>
          </w:tcPr>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CF1E84">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043E91" w:rsidRPr="00FE4FAD" w:rsidRDefault="00FE4FAD" w:rsidP="00CF1E84">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с 18.10.2022 г. по 18.11.2022 г.</w:t>
            </w:r>
          </w:p>
        </w:tc>
      </w:tr>
      <w:tr w:rsidR="00043E91"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3</w:t>
            </w:r>
          </w:p>
        </w:tc>
        <w:tc>
          <w:tcPr>
            <w:tcW w:w="4285" w:type="dxa"/>
            <w:tcBorders>
              <w:top w:val="single" w:sz="4" w:space="0" w:color="auto"/>
              <w:left w:val="single" w:sz="4" w:space="0" w:color="auto"/>
              <w:bottom w:val="single" w:sz="4" w:space="0" w:color="auto"/>
              <w:right w:val="single" w:sz="4" w:space="0" w:color="auto"/>
            </w:tcBorders>
          </w:tcPr>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CF1E84">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043E91" w:rsidRPr="00FE4FAD" w:rsidRDefault="00FE4FAD" w:rsidP="00CF1E84">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с 18.10.2022 г. по 18.11.2022 г.</w:t>
            </w:r>
          </w:p>
        </w:tc>
      </w:tr>
      <w:tr w:rsidR="00043E91"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4</w:t>
            </w:r>
          </w:p>
        </w:tc>
        <w:tc>
          <w:tcPr>
            <w:tcW w:w="4285" w:type="dxa"/>
            <w:tcBorders>
              <w:top w:val="single" w:sz="4" w:space="0" w:color="auto"/>
              <w:left w:val="single" w:sz="4" w:space="0" w:color="auto"/>
              <w:bottom w:val="single" w:sz="4" w:space="0" w:color="auto"/>
              <w:right w:val="single" w:sz="4" w:space="0" w:color="auto"/>
            </w:tcBorders>
          </w:tcPr>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п. Фрунзенский,</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 ул. Нагорная,  д. 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CF1E84">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043E91" w:rsidRPr="00FE4FAD" w:rsidRDefault="00FE4FAD" w:rsidP="00CF1E84">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с 18.10.2022 г. по 18.11.2022 г.</w:t>
            </w:r>
          </w:p>
        </w:tc>
      </w:tr>
      <w:tr w:rsidR="00043E91"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5</w:t>
            </w:r>
          </w:p>
        </w:tc>
        <w:tc>
          <w:tcPr>
            <w:tcW w:w="4285" w:type="dxa"/>
            <w:tcBorders>
              <w:top w:val="single" w:sz="4" w:space="0" w:color="auto"/>
              <w:left w:val="single" w:sz="4" w:space="0" w:color="auto"/>
              <w:bottom w:val="single" w:sz="4" w:space="0" w:color="auto"/>
              <w:right w:val="single" w:sz="4" w:space="0" w:color="auto"/>
            </w:tcBorders>
          </w:tcPr>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Фрунзе,  д. 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CF1E84">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043E91" w:rsidRPr="00FE4FAD" w:rsidRDefault="00FE4FAD" w:rsidP="00CF1E84">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с 18.10.2022 г. по 18.11.2022 г.</w:t>
            </w:r>
          </w:p>
        </w:tc>
      </w:tr>
      <w:tr w:rsidR="00043E91"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6</w:t>
            </w:r>
          </w:p>
        </w:tc>
        <w:tc>
          <w:tcPr>
            <w:tcW w:w="4285" w:type="dxa"/>
            <w:tcBorders>
              <w:top w:val="single" w:sz="4" w:space="0" w:color="auto"/>
              <w:left w:val="single" w:sz="4" w:space="0" w:color="auto"/>
              <w:bottom w:val="single" w:sz="4" w:space="0" w:color="auto"/>
              <w:right w:val="single" w:sz="4" w:space="0" w:color="auto"/>
            </w:tcBorders>
          </w:tcPr>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043E91" w:rsidRPr="00FE4FAD" w:rsidRDefault="00043E91"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Фрунзе,  д. 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43E91" w:rsidRPr="00FE4FAD" w:rsidRDefault="00043E91" w:rsidP="00CF1E84">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043E91" w:rsidRPr="00FE4FAD" w:rsidRDefault="00FE4FAD" w:rsidP="00CF1E84">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с 18.10.2022 г. по 18.11.2022 г.</w:t>
            </w:r>
          </w:p>
        </w:tc>
      </w:tr>
    </w:tbl>
    <w:p w:rsidR="00B42D6F" w:rsidRPr="00FE4FAD" w:rsidRDefault="00B42D6F" w:rsidP="002C0E16">
      <w:pPr>
        <w:suppressAutoHyphens/>
        <w:autoSpaceDE w:val="0"/>
        <w:jc w:val="right"/>
        <w:rPr>
          <w:rFonts w:asciiTheme="majorHAnsi" w:eastAsia="Arial" w:hAnsiTheme="majorHAnsi"/>
          <w:b/>
          <w:sz w:val="24"/>
          <w:szCs w:val="24"/>
          <w:lang w:eastAsia="ar-SA"/>
        </w:rPr>
      </w:pPr>
      <w:bookmarkStart w:id="17" w:name="Приложение4"/>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AD38E7" w:rsidRPr="00FE4FAD" w:rsidRDefault="00AD38E7"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FE4FAD">
      <w:pPr>
        <w:suppressAutoHyphens/>
        <w:autoSpaceDE w:val="0"/>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CA60B7" w:rsidRPr="00FE4FAD" w:rsidRDefault="00AF7264" w:rsidP="002C0E16">
      <w:pPr>
        <w:suppressAutoHyphens/>
        <w:autoSpaceDE w:val="0"/>
        <w:jc w:val="right"/>
        <w:rPr>
          <w:rFonts w:asciiTheme="majorHAnsi" w:eastAsia="Arial" w:hAnsiTheme="majorHAnsi"/>
          <w:b/>
          <w:sz w:val="24"/>
          <w:szCs w:val="24"/>
          <w:lang w:eastAsia="ar-SA"/>
        </w:rPr>
      </w:pPr>
      <w:hyperlink w:anchor="Приложение4" w:history="1">
        <w:r w:rsidR="00CA60B7" w:rsidRPr="00FE4FAD">
          <w:rPr>
            <w:rStyle w:val="a5"/>
            <w:rFonts w:asciiTheme="majorHAnsi" w:eastAsia="Arial" w:hAnsiTheme="majorHAnsi"/>
            <w:b/>
            <w:sz w:val="24"/>
            <w:szCs w:val="24"/>
            <w:lang w:eastAsia="ar-SA"/>
          </w:rPr>
          <w:t>Приложение № 4 к Правилам</w:t>
        </w:r>
      </w:hyperlink>
      <w:bookmarkEnd w:id="17"/>
    </w:p>
    <w:p w:rsidR="002C0E16" w:rsidRPr="00FE4FAD" w:rsidRDefault="002C0E16" w:rsidP="002C0E16">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t>Утверждаю</w:t>
      </w:r>
    </w:p>
    <w:p w:rsidR="002C0E16" w:rsidRPr="00FE4FAD" w:rsidRDefault="002C0E16" w:rsidP="002C0E16">
      <w:pPr>
        <w:autoSpaceDE w:val="0"/>
        <w:autoSpaceDN w:val="0"/>
        <w:spacing w:before="360"/>
        <w:ind w:left="5103"/>
        <w:jc w:val="center"/>
        <w:rPr>
          <w:rFonts w:asciiTheme="majorHAnsi" w:hAnsiTheme="majorHAnsi"/>
          <w:sz w:val="6"/>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 xml:space="preserve"> (должность,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руководителя органа</w:t>
      </w:r>
    </w:p>
    <w:p w:rsidR="002C0E16" w:rsidRPr="00FE4FAD" w:rsidRDefault="002C0E16" w:rsidP="002C0E16">
      <w:pPr>
        <w:autoSpaceDE w:val="0"/>
        <w:autoSpaceDN w:val="0"/>
        <w:ind w:left="4820"/>
        <w:jc w:val="center"/>
        <w:rPr>
          <w:rFonts w:asciiTheme="majorHAnsi" w:hAnsiTheme="majorHAnsi"/>
          <w:sz w:val="22"/>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2C0E16" w:rsidRPr="00FE4FAD" w:rsidRDefault="002C0E16" w:rsidP="002C0E16">
      <w:pPr>
        <w:pBdr>
          <w:bottom w:val="single" w:sz="4" w:space="1" w:color="auto"/>
        </w:pBdr>
        <w:autoSpaceDE w:val="0"/>
        <w:autoSpaceDN w:val="0"/>
        <w:ind w:left="4820"/>
        <w:jc w:val="right"/>
        <w:rPr>
          <w:rFonts w:asciiTheme="majorHAnsi" w:hAnsiTheme="majorHAnsi"/>
          <w:sz w:val="24"/>
          <w:szCs w:val="24"/>
        </w:rPr>
      </w:pPr>
    </w:p>
    <w:p w:rsidR="002C0E16" w:rsidRPr="00FE4FAD" w:rsidRDefault="002C0E16" w:rsidP="002C0E16">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2C0E16" w:rsidRPr="00FE4FAD" w:rsidRDefault="002C0E16" w:rsidP="002C0E16">
      <w:pPr>
        <w:pBdr>
          <w:bottom w:val="single" w:sz="4" w:space="1" w:color="auto"/>
        </w:pBdr>
        <w:autoSpaceDE w:val="0"/>
        <w:autoSpaceDN w:val="0"/>
        <w:ind w:left="4820"/>
        <w:jc w:val="center"/>
        <w:rPr>
          <w:rFonts w:asciiTheme="majorHAnsi" w:hAnsiTheme="majorHAnsi"/>
          <w:sz w:val="24"/>
          <w:szCs w:val="24"/>
        </w:rPr>
      </w:pPr>
    </w:p>
    <w:p w:rsidR="002C0E16" w:rsidRPr="00FE4FAD" w:rsidRDefault="00AF7264" w:rsidP="002C0E16">
      <w:pPr>
        <w:autoSpaceDE w:val="0"/>
        <w:autoSpaceDN w:val="0"/>
        <w:ind w:left="4820"/>
        <w:jc w:val="center"/>
        <w:rPr>
          <w:rFonts w:asciiTheme="majorHAnsi" w:hAnsiTheme="majorHAnsi"/>
          <w:sz w:val="24"/>
          <w:szCs w:val="24"/>
        </w:rPr>
      </w:pPr>
      <w:hyperlink r:id="rId10" w:history="1">
        <w:r w:rsidR="002C0E16" w:rsidRPr="00FE4FAD">
          <w:rPr>
            <w:rFonts w:asciiTheme="majorHAnsi" w:hAnsiTheme="majorHAnsi"/>
            <w:color w:val="0000FF"/>
            <w:sz w:val="24"/>
            <w:u w:val="single"/>
          </w:rPr>
          <w:t xml:space="preserve"> </w:t>
        </w:r>
      </w:hyperlink>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FE4FAD" w:rsidTr="007A7D19">
        <w:tc>
          <w:tcPr>
            <w:tcW w:w="187" w:type="dxa"/>
            <w:tcBorders>
              <w:top w:val="nil"/>
              <w:left w:val="nil"/>
              <w:bottom w:val="nil"/>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2C0E16" w:rsidRPr="00FE4FAD" w:rsidRDefault="002C0E16" w:rsidP="002C0E16">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2C0E16" w:rsidRPr="00FE4FAD" w:rsidRDefault="002C0E16" w:rsidP="002C0E16">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2C0E16">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2C0E16">
            <w:pPr>
              <w:autoSpaceDE w:val="0"/>
              <w:autoSpaceDN w:val="0"/>
              <w:ind w:left="4820"/>
              <w:jc w:val="right"/>
              <w:rPr>
                <w:rFonts w:asciiTheme="majorHAnsi" w:hAnsiTheme="majorHAnsi"/>
                <w:sz w:val="24"/>
                <w:szCs w:val="24"/>
              </w:rPr>
            </w:pPr>
          </w:p>
        </w:tc>
      </w:tr>
    </w:tbl>
    <w:p w:rsidR="002C0E16" w:rsidRPr="00FE4FAD" w:rsidRDefault="002C0E16" w:rsidP="002C0E16">
      <w:pPr>
        <w:autoSpaceDE w:val="0"/>
        <w:autoSpaceDN w:val="0"/>
        <w:ind w:left="4820" w:right="1416"/>
        <w:jc w:val="center"/>
        <w:rPr>
          <w:rFonts w:asciiTheme="majorHAnsi" w:hAnsiTheme="majorHAnsi"/>
          <w:sz w:val="18"/>
          <w:szCs w:val="18"/>
        </w:rPr>
      </w:pPr>
      <w:r w:rsidRPr="00FE4FAD">
        <w:rPr>
          <w:rFonts w:asciiTheme="majorHAnsi" w:hAnsiTheme="majorHAnsi"/>
          <w:sz w:val="18"/>
          <w:szCs w:val="18"/>
        </w:rPr>
        <w:t xml:space="preserve">                                    (дата утверждения)</w:t>
      </w:r>
    </w:p>
    <w:p w:rsidR="002C0E16" w:rsidRPr="00FE4FAD" w:rsidRDefault="002C0E16" w:rsidP="002C0E16">
      <w:pPr>
        <w:autoSpaceDE w:val="0"/>
        <w:autoSpaceDN w:val="0"/>
        <w:adjustRightInd w:val="0"/>
        <w:ind w:firstLine="540"/>
        <w:jc w:val="center"/>
        <w:rPr>
          <w:rFonts w:asciiTheme="majorHAnsi" w:hAnsiTheme="majorHAnsi"/>
          <w:b/>
          <w:bCs/>
          <w:sz w:val="26"/>
          <w:szCs w:val="26"/>
        </w:rPr>
      </w:pPr>
    </w:p>
    <w:p w:rsidR="002C0E16" w:rsidRPr="00FE4FAD" w:rsidRDefault="002C0E16" w:rsidP="002C0E16">
      <w:pPr>
        <w:autoSpaceDE w:val="0"/>
        <w:autoSpaceDN w:val="0"/>
        <w:adjustRightInd w:val="0"/>
        <w:ind w:firstLine="540"/>
        <w:jc w:val="center"/>
        <w:rPr>
          <w:rFonts w:asciiTheme="majorHAnsi" w:hAnsiTheme="majorHAnsi"/>
          <w:sz w:val="24"/>
        </w:rPr>
      </w:pPr>
      <w:r w:rsidRPr="00FE4FAD">
        <w:rPr>
          <w:rFonts w:asciiTheme="majorHAnsi" w:hAnsiTheme="majorHAnsi"/>
          <w:b/>
          <w:bCs/>
          <w:sz w:val="26"/>
          <w:szCs w:val="26"/>
        </w:rPr>
        <w:t>Форма заявки на участие в конкурсе и инструкция по ее заполнению</w:t>
      </w:r>
    </w:p>
    <w:p w:rsidR="002C0E16" w:rsidRPr="00FE4FAD" w:rsidRDefault="002C0E16" w:rsidP="002C0E16">
      <w:pPr>
        <w:autoSpaceDE w:val="0"/>
        <w:autoSpaceDN w:val="0"/>
        <w:spacing w:before="400"/>
        <w:jc w:val="center"/>
        <w:rPr>
          <w:rFonts w:asciiTheme="majorHAnsi" w:hAnsiTheme="majorHAnsi"/>
          <w:b/>
          <w:bCs/>
          <w:sz w:val="26"/>
          <w:szCs w:val="26"/>
        </w:rPr>
      </w:pPr>
      <w:r w:rsidRPr="00FE4FAD">
        <w:rPr>
          <w:rFonts w:asciiTheme="majorHAnsi" w:hAnsiTheme="majorHAnsi"/>
          <w:b/>
          <w:bCs/>
          <w:sz w:val="26"/>
          <w:szCs w:val="26"/>
        </w:rPr>
        <w:t>ЗАЯВКА</w:t>
      </w:r>
    </w:p>
    <w:p w:rsidR="002C0E16" w:rsidRPr="00FE4FAD" w:rsidRDefault="002C0E16" w:rsidP="002C0E16">
      <w:pPr>
        <w:autoSpaceDE w:val="0"/>
        <w:autoSpaceDN w:val="0"/>
        <w:spacing w:before="80"/>
        <w:jc w:val="center"/>
        <w:rPr>
          <w:rFonts w:asciiTheme="majorHAnsi" w:hAnsiTheme="majorHAnsi"/>
          <w:b/>
          <w:bCs/>
          <w:sz w:val="26"/>
          <w:szCs w:val="26"/>
        </w:rPr>
      </w:pPr>
      <w:r w:rsidRPr="00FE4FAD">
        <w:rPr>
          <w:rFonts w:asciiTheme="majorHAnsi" w:hAnsiTheme="majorHAnsi"/>
          <w:b/>
          <w:bCs/>
          <w:sz w:val="26"/>
          <w:szCs w:val="26"/>
        </w:rPr>
        <w:t>на участие в конкурсе по отбору управляющей</w:t>
      </w:r>
      <w:r w:rsidRPr="00FE4FAD">
        <w:rPr>
          <w:rFonts w:asciiTheme="majorHAnsi" w:hAnsiTheme="majorHAnsi"/>
          <w:b/>
          <w:bCs/>
          <w:sz w:val="26"/>
          <w:szCs w:val="26"/>
        </w:rPr>
        <w:br/>
        <w:t>организации для управления многоквартирным домом</w:t>
      </w:r>
    </w:p>
    <w:p w:rsidR="002C0E16" w:rsidRPr="00FE4FAD" w:rsidRDefault="002C0E16" w:rsidP="002C0E16">
      <w:pPr>
        <w:autoSpaceDE w:val="0"/>
        <w:autoSpaceDN w:val="0"/>
        <w:spacing w:before="240"/>
        <w:jc w:val="center"/>
        <w:rPr>
          <w:rFonts w:asciiTheme="majorHAnsi" w:hAnsiTheme="majorHAnsi"/>
          <w:sz w:val="24"/>
          <w:szCs w:val="24"/>
        </w:rPr>
      </w:pPr>
      <w:r w:rsidRPr="00FE4FAD">
        <w:rPr>
          <w:rFonts w:asciiTheme="majorHAnsi" w:hAnsiTheme="majorHAnsi"/>
          <w:sz w:val="24"/>
          <w:szCs w:val="24"/>
        </w:rPr>
        <w:t>1. Заявление об участии в конкурсе</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(организационно-правовая форма, наименование/фирменное наименование организации</w:t>
      </w:r>
      <w:r w:rsidRPr="00FE4FAD">
        <w:rPr>
          <w:rFonts w:asciiTheme="majorHAnsi" w:hAnsiTheme="majorHAnsi"/>
          <w:sz w:val="18"/>
          <w:szCs w:val="18"/>
        </w:rPr>
        <w:br/>
        <w:t xml:space="preserve">или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физического лица, данные документа, удостоверяющего личность)</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(место нахождения, почтовый адрес организации или место жительства индивидуального предпринимателя)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(номер телефона)</w:t>
      </w:r>
    </w:p>
    <w:p w:rsidR="002C0E16" w:rsidRPr="00FE4FAD" w:rsidRDefault="002C0E16" w:rsidP="002C0E16">
      <w:pPr>
        <w:autoSpaceDE w:val="0"/>
        <w:autoSpaceDN w:val="0"/>
        <w:jc w:val="both"/>
        <w:rPr>
          <w:rFonts w:asciiTheme="majorHAnsi" w:hAnsiTheme="majorHAnsi"/>
          <w:sz w:val="2"/>
          <w:szCs w:val="2"/>
        </w:rPr>
      </w:pPr>
      <w:r w:rsidRPr="00FE4FAD">
        <w:rPr>
          <w:rFonts w:asciiTheme="majorHAnsi" w:hAnsiTheme="majorHAnsi"/>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FE4FAD">
        <w:rPr>
          <w:rFonts w:asciiTheme="majorHAnsi" w:hAnsiTheme="majorHAnsi"/>
          <w:sz w:val="24"/>
          <w:szCs w:val="24"/>
        </w:rPr>
        <w:br/>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rPr>
          <w:rFonts w:asciiTheme="majorHAnsi" w:hAnsiTheme="majorHAnsi"/>
          <w:sz w:val="2"/>
          <w:szCs w:val="2"/>
        </w:rPr>
      </w:pP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(адрес многоквартирного дома)</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 xml:space="preserve">Средства, внесенные в качестве обеспечения заявки на участие в конкурсе, просим возвратить на счет:  </w:t>
      </w:r>
    </w:p>
    <w:p w:rsidR="002C0E16" w:rsidRPr="00FE4FAD" w:rsidRDefault="002C0E16" w:rsidP="002C0E16">
      <w:pPr>
        <w:pBdr>
          <w:top w:val="single" w:sz="4" w:space="1" w:color="auto"/>
        </w:pBdr>
        <w:autoSpaceDE w:val="0"/>
        <w:autoSpaceDN w:val="0"/>
        <w:ind w:left="2098"/>
        <w:jc w:val="center"/>
        <w:rPr>
          <w:rFonts w:asciiTheme="majorHAnsi" w:hAnsiTheme="majorHAnsi"/>
          <w:sz w:val="18"/>
          <w:szCs w:val="18"/>
        </w:rPr>
      </w:pPr>
      <w:r w:rsidRPr="00FE4FAD">
        <w:rPr>
          <w:rFonts w:asciiTheme="majorHAnsi" w:hAnsiTheme="majorHAnsi"/>
          <w:sz w:val="18"/>
          <w:szCs w:val="18"/>
        </w:rPr>
        <w:t>(реквизиты банковского счета)</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spacing w:before="240"/>
        <w:jc w:val="center"/>
        <w:rPr>
          <w:rFonts w:asciiTheme="majorHAnsi" w:hAnsiTheme="majorHAnsi"/>
          <w:sz w:val="24"/>
          <w:szCs w:val="24"/>
        </w:rPr>
      </w:pPr>
      <w:r w:rsidRPr="00FE4FAD">
        <w:rPr>
          <w:rFonts w:asciiTheme="majorHAnsi" w:hAnsiTheme="majorHAnsi"/>
          <w:sz w:val="24"/>
          <w:szCs w:val="24"/>
        </w:rPr>
        <w:t>2. Предложения претендента</w:t>
      </w:r>
      <w:r w:rsidRPr="00FE4FAD">
        <w:rPr>
          <w:rFonts w:asciiTheme="majorHAnsi" w:hAnsiTheme="majorHAnsi"/>
          <w:sz w:val="24"/>
          <w:szCs w:val="24"/>
        </w:rPr>
        <w:br/>
        <w:t>по условиям договора управления многоквартирным домом</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(описание предлагаемого претендентом в качестве условия договора</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управления многоквартирным домом способа внесения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собственниками помещений в многоквартирном доме и нанимателями жилых помещений по договору социального</w:t>
      </w:r>
      <w:r w:rsidRPr="00FE4FAD">
        <w:rPr>
          <w:rFonts w:asciiTheme="majorHAnsi" w:hAnsiTheme="majorHAnsi"/>
          <w:sz w:val="18"/>
          <w:szCs w:val="18"/>
        </w:rPr>
        <w:br/>
        <w:t>найма и договору найма жилых помещений государственного или муниципального жилищного фонда платы</w:t>
      </w:r>
      <w:r w:rsidRPr="00FE4FAD">
        <w:rPr>
          <w:rFonts w:asciiTheme="majorHAnsi" w:hAnsiTheme="majorHAnsi"/>
          <w:sz w:val="18"/>
          <w:szCs w:val="18"/>
        </w:rPr>
        <w:br/>
        <w:t>за содержание и ремонт жилого помещения и коммунальные услуги)</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w:t>
      </w:r>
      <w:r w:rsidRPr="00FE4FAD">
        <w:rPr>
          <w:rFonts w:asciiTheme="majorHAnsi" w:hAnsiTheme="majorHAnsi"/>
          <w:sz w:val="24"/>
          <w:szCs w:val="24"/>
        </w:rPr>
        <w:lastRenderedPageBreak/>
        <w:t xml:space="preserve">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C0E16" w:rsidRPr="00FE4FAD" w:rsidRDefault="002C0E16" w:rsidP="002C0E16">
      <w:pPr>
        <w:pBdr>
          <w:top w:val="single" w:sz="4" w:space="1" w:color="auto"/>
        </w:pBdr>
        <w:autoSpaceDE w:val="0"/>
        <w:autoSpaceDN w:val="0"/>
        <w:ind w:left="8165"/>
        <w:rPr>
          <w:rFonts w:asciiTheme="majorHAnsi" w:hAnsiTheme="majorHAnsi"/>
          <w:sz w:val="2"/>
          <w:szCs w:val="2"/>
        </w:rPr>
      </w:pP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(реквизиты банковского счета претендента)</w:t>
      </w:r>
    </w:p>
    <w:p w:rsidR="002C0E16" w:rsidRPr="00FE4FAD" w:rsidRDefault="002C0E16" w:rsidP="002C0E16">
      <w:pPr>
        <w:autoSpaceDE w:val="0"/>
        <w:autoSpaceDN w:val="0"/>
        <w:ind w:firstLine="567"/>
        <w:rPr>
          <w:rFonts w:asciiTheme="majorHAnsi" w:hAnsiTheme="majorHAnsi"/>
          <w:sz w:val="24"/>
          <w:szCs w:val="24"/>
        </w:rPr>
      </w:pPr>
      <w:r w:rsidRPr="00FE4FAD">
        <w:rPr>
          <w:rFonts w:asciiTheme="majorHAnsi" w:hAnsiTheme="majorHAnsi"/>
          <w:sz w:val="24"/>
          <w:szCs w:val="24"/>
        </w:rPr>
        <w:t>К заявке прилагаются следующие документы:</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3) документы, подтверждающие внесение денежных средств в качестве обеспечения заявки на участие в конкурсе:</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rPr>
          <w:rFonts w:asciiTheme="majorHAnsi" w:hAnsiTheme="majorHAnsi"/>
          <w:sz w:val="24"/>
          <w:szCs w:val="24"/>
        </w:rPr>
      </w:pPr>
      <w:r w:rsidRPr="00FE4FAD">
        <w:rPr>
          <w:rFonts w:asciiTheme="majorHAnsi" w:hAnsiTheme="majorHAnsi"/>
          <w:sz w:val="24"/>
          <w:szCs w:val="24"/>
        </w:rPr>
        <w:t>5) утвержденный бухгалтерский баланс за последний год:</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FE4FAD">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spacing w:after="120"/>
        <w:jc w:val="center"/>
        <w:rPr>
          <w:rFonts w:asciiTheme="majorHAnsi" w:hAnsiTheme="majorHAnsi"/>
          <w:sz w:val="18"/>
          <w:szCs w:val="18"/>
        </w:rPr>
      </w:pPr>
      <w:r w:rsidRPr="00FE4FAD">
        <w:rPr>
          <w:rFonts w:asciiTheme="majorHAnsi" w:hAnsiTheme="majorHAnsi"/>
          <w:sz w:val="18"/>
          <w:szCs w:val="18"/>
        </w:rPr>
        <w:t xml:space="preserve">(должность,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руководителя организации или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индивидуального предпринимателя)</w:t>
      </w:r>
    </w:p>
    <w:p w:rsidR="002C0E16" w:rsidRPr="00FE4FAD" w:rsidRDefault="002C0E16" w:rsidP="002C0E16">
      <w:pPr>
        <w:widowControl w:val="0"/>
        <w:autoSpaceDE w:val="0"/>
        <w:autoSpaceDN w:val="0"/>
        <w:jc w:val="both"/>
        <w:rPr>
          <w:rFonts w:asciiTheme="majorHAnsi" w:hAnsiTheme="majorHAnsi" w:cs="Courier New"/>
        </w:rPr>
      </w:pPr>
      <w:r w:rsidRPr="00FE4FAD">
        <w:rPr>
          <w:rFonts w:asciiTheme="majorHAnsi" w:hAnsiTheme="majorHAnsi" w:cs="Courier New"/>
        </w:rPr>
        <w:t xml:space="preserve">    </w:t>
      </w:r>
    </w:p>
    <w:p w:rsidR="002C0E16" w:rsidRPr="00FE4FAD" w:rsidRDefault="002C0E16" w:rsidP="002C0E16">
      <w:pPr>
        <w:widowControl w:val="0"/>
        <w:autoSpaceDE w:val="0"/>
        <w:autoSpaceDN w:val="0"/>
        <w:jc w:val="both"/>
        <w:rPr>
          <w:rFonts w:asciiTheme="majorHAnsi" w:hAnsiTheme="majorHAnsi"/>
          <w:i/>
        </w:rPr>
      </w:pPr>
      <w:r w:rsidRPr="00FE4FAD">
        <w:rPr>
          <w:rFonts w:asciiTheme="majorHAnsi" w:hAnsiTheme="majorHAnsi"/>
          <w:i/>
        </w:rPr>
        <w:t>Настоящим</w:t>
      </w:r>
      <w:r w:rsidRPr="00FE4FAD">
        <w:rPr>
          <w:rFonts w:asciiTheme="majorHAnsi" w:hAnsiTheme="majorHAnsi"/>
          <w:i/>
          <w:sz w:val="24"/>
          <w:szCs w:val="24"/>
        </w:rPr>
        <w:t xml:space="preserve"> </w:t>
      </w:r>
      <w:r w:rsidRPr="00FE4FAD">
        <w:rPr>
          <w:rFonts w:asciiTheme="majorHAnsi" w:hAnsiTheme="majorHAnsi"/>
          <w:i/>
        </w:rPr>
        <w:t>_______________________________________________________________________________________</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(организационно-правовая форма, наименование (фирменное наименование) организации</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__________________________________________________________________________________________________</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 xml:space="preserve">или </w:t>
      </w:r>
      <w:proofErr w:type="spellStart"/>
      <w:r w:rsidRPr="00FE4FAD">
        <w:rPr>
          <w:rFonts w:asciiTheme="majorHAnsi" w:hAnsiTheme="majorHAnsi"/>
          <w:i/>
          <w:sz w:val="16"/>
          <w:szCs w:val="16"/>
        </w:rPr>
        <w:t>ф.и.о.</w:t>
      </w:r>
      <w:proofErr w:type="spellEnd"/>
      <w:r w:rsidRPr="00FE4FAD">
        <w:rPr>
          <w:rFonts w:asciiTheme="majorHAnsi" w:hAnsiTheme="majorHAnsi"/>
          <w:i/>
          <w:sz w:val="16"/>
          <w:szCs w:val="16"/>
        </w:rPr>
        <w:t xml:space="preserve"> физического лица,    данные документа, удостоверяющего личность)</w:t>
      </w:r>
    </w:p>
    <w:p w:rsidR="002C0E16" w:rsidRPr="00FE4FAD" w:rsidRDefault="002C0E16" w:rsidP="002C0E16">
      <w:pPr>
        <w:widowControl w:val="0"/>
        <w:autoSpaceDE w:val="0"/>
        <w:autoSpaceDN w:val="0"/>
        <w:jc w:val="both"/>
        <w:rPr>
          <w:rFonts w:asciiTheme="majorHAnsi" w:hAnsiTheme="majorHAnsi"/>
          <w:i/>
          <w:sz w:val="18"/>
        </w:rPr>
      </w:pPr>
      <w:r w:rsidRPr="00FE4FAD">
        <w:rPr>
          <w:rFonts w:asciiTheme="majorHAnsi" w:hAnsiTheme="majorHAnsi"/>
          <w:i/>
          <w:sz w:val="1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FE4FAD">
          <w:rPr>
            <w:rFonts w:asciiTheme="majorHAnsi" w:hAnsiTheme="majorHAnsi"/>
            <w:i/>
            <w:color w:val="0000FF"/>
            <w:sz w:val="18"/>
          </w:rPr>
          <w:t>Правилами</w:t>
        </w:r>
      </w:hyperlink>
      <w:r w:rsidRPr="00FE4FAD">
        <w:rPr>
          <w:rFonts w:asciiTheme="majorHAnsi" w:hAnsiTheme="majorHAnsi"/>
          <w:i/>
          <w:sz w:val="1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C0E16" w:rsidRPr="00FE4FAD" w:rsidTr="007A7D19">
        <w:tc>
          <w:tcPr>
            <w:tcW w:w="2580"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283"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p>
        </w:tc>
        <w:tc>
          <w:tcPr>
            <w:tcW w:w="3402"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r>
      <w:tr w:rsidR="002C0E16" w:rsidRPr="00FE4FAD" w:rsidTr="007A7D19">
        <w:tc>
          <w:tcPr>
            <w:tcW w:w="2580" w:type="dxa"/>
            <w:tcBorders>
              <w:top w:val="nil"/>
              <w:left w:val="nil"/>
              <w:bottom w:val="nil"/>
              <w:right w:val="nil"/>
            </w:tcBorders>
          </w:tcPr>
          <w:p w:rsidR="002C0E16" w:rsidRPr="00FE4FAD" w:rsidRDefault="002C0E16" w:rsidP="007A7D19">
            <w:pPr>
              <w:autoSpaceDE w:val="0"/>
              <w:autoSpaceDN w:val="0"/>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2C0E16" w:rsidRPr="00FE4FAD" w:rsidRDefault="002C0E16" w:rsidP="007A7D19">
            <w:pPr>
              <w:autoSpaceDE w:val="0"/>
              <w:autoSpaceDN w:val="0"/>
              <w:rPr>
                <w:rFonts w:asciiTheme="majorHAnsi" w:hAnsiTheme="majorHAnsi"/>
                <w:sz w:val="18"/>
                <w:szCs w:val="18"/>
              </w:rPr>
            </w:pPr>
          </w:p>
        </w:tc>
        <w:tc>
          <w:tcPr>
            <w:tcW w:w="3402" w:type="dxa"/>
            <w:tcBorders>
              <w:top w:val="nil"/>
              <w:left w:val="nil"/>
              <w:bottom w:val="nil"/>
              <w:right w:val="nil"/>
            </w:tcBorders>
          </w:tcPr>
          <w:p w:rsidR="002C0E16" w:rsidRPr="00FE4FAD" w:rsidRDefault="002C0E16" w:rsidP="007A7D19">
            <w:pPr>
              <w:autoSpaceDE w:val="0"/>
              <w:autoSpaceDN w:val="0"/>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2C0E16" w:rsidRPr="00FE4FAD" w:rsidRDefault="002C0E16" w:rsidP="002C0E16">
      <w:pPr>
        <w:autoSpaceDE w:val="0"/>
        <w:autoSpaceDN w:val="0"/>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55"/>
      </w:tblGrid>
      <w:tr w:rsidR="002C0E16" w:rsidRPr="00FE4FAD" w:rsidTr="007A7D19">
        <w:tc>
          <w:tcPr>
            <w:tcW w:w="187"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r w:rsidRPr="00FE4FAD">
              <w:rPr>
                <w:rFonts w:asciiTheme="majorHAnsi" w:hAnsiTheme="majorHAnsi"/>
                <w:sz w:val="24"/>
                <w:szCs w:val="24"/>
              </w:rPr>
              <w:t>“</w:t>
            </w:r>
          </w:p>
        </w:tc>
        <w:tc>
          <w:tcPr>
            <w:tcW w:w="425"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7A7D19">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426" w:type="dxa"/>
            <w:tcBorders>
              <w:top w:val="nil"/>
              <w:left w:val="nil"/>
              <w:bottom w:val="single" w:sz="4" w:space="0" w:color="auto"/>
              <w:right w:val="nil"/>
            </w:tcBorders>
            <w:vAlign w:val="bottom"/>
          </w:tcPr>
          <w:p w:rsidR="002C0E16" w:rsidRPr="00FE4FAD" w:rsidRDefault="002C0E16" w:rsidP="007A7D19">
            <w:pPr>
              <w:autoSpaceDE w:val="0"/>
              <w:autoSpaceDN w:val="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jc w:val="right"/>
              <w:rPr>
                <w:rFonts w:asciiTheme="majorHAnsi" w:hAnsiTheme="majorHAnsi"/>
                <w:sz w:val="24"/>
                <w:szCs w:val="24"/>
              </w:rPr>
            </w:pPr>
            <w:r w:rsidRPr="00FE4FAD">
              <w:rPr>
                <w:rFonts w:asciiTheme="majorHAnsi" w:hAnsiTheme="majorHAnsi"/>
                <w:sz w:val="24"/>
                <w:szCs w:val="24"/>
              </w:rPr>
              <w:t>г.</w:t>
            </w:r>
          </w:p>
        </w:tc>
      </w:tr>
    </w:tbl>
    <w:p w:rsidR="002C0E16" w:rsidRPr="00FE4FAD" w:rsidRDefault="002C0E16" w:rsidP="002C0E16">
      <w:pPr>
        <w:widowControl w:val="0"/>
        <w:autoSpaceDE w:val="0"/>
        <w:autoSpaceDN w:val="0"/>
        <w:jc w:val="both"/>
        <w:rPr>
          <w:rFonts w:asciiTheme="majorHAnsi" w:hAnsiTheme="majorHAnsi" w:cs="Courier New"/>
        </w:rPr>
      </w:pPr>
      <w:r w:rsidRPr="00FE4FAD">
        <w:rPr>
          <w:rFonts w:asciiTheme="majorHAnsi" w:hAnsiTheme="majorHAnsi"/>
          <w:sz w:val="24"/>
          <w:szCs w:val="24"/>
        </w:rPr>
        <w:t>М.П</w:t>
      </w:r>
    </w:p>
    <w:p w:rsidR="002C0E16" w:rsidRPr="00FE4FAD" w:rsidRDefault="002C0E16" w:rsidP="002C0E16">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lastRenderedPageBreak/>
        <w:t>Утверждаю</w:t>
      </w:r>
    </w:p>
    <w:p w:rsidR="002C0E16" w:rsidRPr="00FE4FAD" w:rsidRDefault="002C0E16" w:rsidP="002C0E16">
      <w:pPr>
        <w:autoSpaceDE w:val="0"/>
        <w:autoSpaceDN w:val="0"/>
        <w:spacing w:before="120"/>
        <w:ind w:left="4820"/>
        <w:jc w:val="center"/>
        <w:rPr>
          <w:rFonts w:asciiTheme="majorHAnsi" w:hAnsiTheme="majorHAnsi"/>
          <w:sz w:val="24"/>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 xml:space="preserve">(должность,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руководителя органа</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2C0E16" w:rsidRPr="00FE4FAD" w:rsidRDefault="002C0E16" w:rsidP="002C0E16">
      <w:pPr>
        <w:pBdr>
          <w:bottom w:val="single" w:sz="4" w:space="1" w:color="auto"/>
        </w:pBdr>
        <w:autoSpaceDE w:val="0"/>
        <w:autoSpaceDN w:val="0"/>
        <w:ind w:left="4820"/>
        <w:jc w:val="right"/>
        <w:rPr>
          <w:rFonts w:asciiTheme="majorHAnsi" w:hAnsiTheme="majorHAnsi"/>
          <w:sz w:val="24"/>
          <w:szCs w:val="24"/>
        </w:rPr>
      </w:pPr>
    </w:p>
    <w:p w:rsidR="002C0E16" w:rsidRPr="00FE4FAD" w:rsidRDefault="002C0E16" w:rsidP="002C0E16">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2C0E16" w:rsidRPr="00FE4FAD" w:rsidRDefault="002C0E16" w:rsidP="002C0E16">
      <w:pPr>
        <w:pBdr>
          <w:bottom w:val="single" w:sz="4" w:space="1" w:color="auto"/>
        </w:pBdr>
        <w:autoSpaceDE w:val="0"/>
        <w:autoSpaceDN w:val="0"/>
        <w:ind w:left="4820"/>
        <w:jc w:val="center"/>
        <w:rPr>
          <w:rFonts w:asciiTheme="majorHAnsi" w:hAnsiTheme="majorHAnsi"/>
          <w:sz w:val="24"/>
          <w:szCs w:val="24"/>
        </w:rPr>
      </w:pPr>
    </w:p>
    <w:p w:rsidR="002C0E16" w:rsidRPr="00FE4FAD" w:rsidRDefault="00AF7264" w:rsidP="002C0E16">
      <w:pPr>
        <w:autoSpaceDE w:val="0"/>
        <w:autoSpaceDN w:val="0"/>
        <w:ind w:left="4820"/>
        <w:jc w:val="center"/>
        <w:rPr>
          <w:rFonts w:asciiTheme="majorHAnsi" w:hAnsiTheme="majorHAnsi"/>
          <w:sz w:val="24"/>
          <w:szCs w:val="24"/>
        </w:rPr>
      </w:pPr>
      <w:hyperlink r:id="rId12" w:history="1">
        <w:r w:rsidR="002C0E16" w:rsidRPr="00FE4FAD">
          <w:rPr>
            <w:rFonts w:asciiTheme="majorHAnsi" w:hAnsiTheme="majorHAnsi"/>
            <w:color w:val="0000FF"/>
            <w:sz w:val="24"/>
            <w:u w:val="single"/>
          </w:rPr>
          <w:t xml:space="preserve"> </w:t>
        </w:r>
      </w:hyperlink>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FE4FAD" w:rsidTr="007A7D19">
        <w:tc>
          <w:tcPr>
            <w:tcW w:w="187" w:type="dxa"/>
            <w:tcBorders>
              <w:top w:val="nil"/>
              <w:left w:val="nil"/>
              <w:bottom w:val="nil"/>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2C0E16" w:rsidRPr="00FE4FAD" w:rsidRDefault="002C0E16" w:rsidP="007A7D19">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2C0E16" w:rsidRPr="00FE4FAD" w:rsidRDefault="002C0E16" w:rsidP="007A7D19">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7A7D19">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ind w:left="4820"/>
              <w:jc w:val="right"/>
              <w:rPr>
                <w:rFonts w:asciiTheme="majorHAnsi" w:hAnsiTheme="majorHAnsi"/>
                <w:sz w:val="24"/>
                <w:szCs w:val="24"/>
              </w:rPr>
            </w:pPr>
          </w:p>
        </w:tc>
      </w:tr>
    </w:tbl>
    <w:p w:rsidR="002C0E16" w:rsidRPr="00FE4FAD" w:rsidRDefault="002C0E16" w:rsidP="002C0E16">
      <w:pPr>
        <w:autoSpaceDE w:val="0"/>
        <w:autoSpaceDN w:val="0"/>
        <w:ind w:left="4820" w:right="1416"/>
        <w:jc w:val="center"/>
        <w:rPr>
          <w:rFonts w:asciiTheme="majorHAnsi" w:hAnsiTheme="majorHAnsi"/>
          <w:sz w:val="18"/>
          <w:szCs w:val="18"/>
        </w:rPr>
      </w:pPr>
      <w:r w:rsidRPr="00FE4FAD">
        <w:rPr>
          <w:rFonts w:asciiTheme="majorHAnsi" w:hAnsiTheme="majorHAnsi"/>
          <w:sz w:val="18"/>
          <w:szCs w:val="18"/>
        </w:rPr>
        <w:t xml:space="preserve">                                    (дата утверждения)</w:t>
      </w:r>
    </w:p>
    <w:p w:rsidR="002C0E16" w:rsidRPr="00FE4FAD" w:rsidRDefault="002C0E16" w:rsidP="002C0E16">
      <w:pPr>
        <w:jc w:val="center"/>
        <w:rPr>
          <w:rFonts w:asciiTheme="majorHAnsi" w:hAnsiTheme="majorHAnsi"/>
          <w:sz w:val="24"/>
        </w:rPr>
      </w:pPr>
      <w:r w:rsidRPr="00FE4FAD">
        <w:rPr>
          <w:rFonts w:asciiTheme="majorHAnsi" w:hAnsiTheme="majorHAnsi"/>
          <w:sz w:val="24"/>
        </w:rPr>
        <w:t xml:space="preserve">ИНСТРУКЦИЯ </w:t>
      </w:r>
    </w:p>
    <w:p w:rsidR="002C0E16" w:rsidRPr="00FE4FAD" w:rsidRDefault="002C0E16" w:rsidP="002C0E16">
      <w:pPr>
        <w:jc w:val="center"/>
        <w:rPr>
          <w:rFonts w:asciiTheme="majorHAnsi" w:hAnsiTheme="majorHAnsi"/>
          <w:sz w:val="24"/>
        </w:rPr>
      </w:pPr>
      <w:r w:rsidRPr="00FE4FAD">
        <w:rPr>
          <w:rFonts w:asciiTheme="majorHAnsi" w:hAnsiTheme="majorHAnsi"/>
          <w:sz w:val="24"/>
        </w:rPr>
        <w:t>по заполнению заявки на участие в конкурсе</w:t>
      </w:r>
    </w:p>
    <w:p w:rsidR="002C0E16" w:rsidRPr="00FE4FAD" w:rsidRDefault="002C0E16" w:rsidP="002C0E16">
      <w:pPr>
        <w:jc w:val="center"/>
        <w:rPr>
          <w:rFonts w:asciiTheme="majorHAnsi" w:hAnsiTheme="majorHAnsi"/>
          <w:sz w:val="24"/>
        </w:rPr>
      </w:pP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ab/>
        <w:t>Форма заявки на участие в конкурсе включает в себя три раздела.</w:t>
      </w:r>
    </w:p>
    <w:p w:rsidR="002C0E16" w:rsidRPr="00FE4FAD" w:rsidRDefault="002C0E16" w:rsidP="002C0E16">
      <w:pPr>
        <w:ind w:firstLine="709"/>
        <w:jc w:val="both"/>
        <w:rPr>
          <w:rFonts w:asciiTheme="majorHAnsi" w:hAnsiTheme="majorHAnsi"/>
          <w:sz w:val="24"/>
        </w:rPr>
      </w:pPr>
      <w:r w:rsidRPr="00FE4FAD">
        <w:rPr>
          <w:rFonts w:asciiTheme="majorHAnsi" w:hAnsiTheme="majorHAnsi"/>
          <w:i/>
          <w:sz w:val="24"/>
        </w:rPr>
        <w:t>Первый раздел</w:t>
      </w:r>
      <w:r w:rsidRPr="00FE4FAD">
        <w:rPr>
          <w:rFonts w:asciiTheme="majorHAnsi" w:hAnsiTheme="majorHAnsi"/>
          <w:sz w:val="24"/>
        </w:rPr>
        <w:t xml:space="preserve"> включает сведения и документы о претенденте: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наименование, организационно-правовую форму, место нахождения, почтовый адрес - для юридического лица;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фамилию, имя, отчество, данные документа, удостоверяющего личность, место жительства - для индивидуального предпринимателя;</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номер телефона;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выписку из Единого государственного реестра юридических лиц - для юридического лица;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выписку из Единого государственного реестра индивидуальных предпринимателей - для индивидуального предпринимателя;</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реквизиты банковского счета для возврата средств, внесенных в качестве обеспечения заявки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документы, подтверждающие внесение средств в качестве обеспечения заявки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копию документов, подтверждающих соответствие претендента требованию, установленному  подпунктом 1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копии утвержденного бухгалтерского баланса за последний отчетный период;</w:t>
      </w:r>
    </w:p>
    <w:p w:rsidR="002C0E16" w:rsidRPr="00FE4FAD" w:rsidRDefault="002C0E16" w:rsidP="002C0E16">
      <w:pPr>
        <w:ind w:firstLine="709"/>
        <w:jc w:val="both"/>
        <w:rPr>
          <w:rFonts w:asciiTheme="majorHAnsi" w:hAnsiTheme="majorHAnsi"/>
          <w:sz w:val="24"/>
        </w:rPr>
      </w:pPr>
      <w:r w:rsidRPr="00FE4FAD">
        <w:rPr>
          <w:rFonts w:asciiTheme="majorHAnsi" w:hAnsiTheme="majorHAnsi"/>
          <w:i/>
          <w:sz w:val="24"/>
        </w:rPr>
        <w:t>Второй раздел</w:t>
      </w:r>
      <w:r w:rsidRPr="00FE4FAD">
        <w:rPr>
          <w:rFonts w:asciiTheme="majorHAnsi" w:hAnsiTheme="majorHAnsi"/>
          <w:sz w:val="24"/>
        </w:rPr>
        <w:t xml:space="preserve">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муниципального жилищного фонда платы за содержание и ремонт жилого помещения и платы за коммунальные услуги.</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Заявка подается в письменной форме, к заявке прилагаются заверенные копии документов, указанных в ней. В заявке  на участие в конкурсе по каждому виду документов указываются только  наименование и реквизиты документов, количество листов.</w:t>
      </w:r>
    </w:p>
    <w:p w:rsidR="00577CB1" w:rsidRPr="00FE4FAD" w:rsidRDefault="002C0E16" w:rsidP="002C0E16">
      <w:pPr>
        <w:ind w:firstLine="709"/>
        <w:jc w:val="both"/>
        <w:rPr>
          <w:rFonts w:asciiTheme="majorHAnsi" w:hAnsiTheme="majorHAnsi"/>
          <w:sz w:val="24"/>
          <w:szCs w:val="24"/>
          <w:lang w:eastAsia="ar-SA"/>
        </w:rPr>
      </w:pPr>
      <w:r w:rsidRPr="00FE4FAD">
        <w:rPr>
          <w:rFonts w:asciiTheme="majorHAnsi" w:hAnsiTheme="majorHAnsi"/>
          <w:sz w:val="24"/>
        </w:rPr>
        <w:t xml:space="preserve">Заявка обязательно заверяется  подписью руководителя организации или подписью </w:t>
      </w:r>
    </w:p>
    <w:p w:rsidR="00CA60B7" w:rsidRPr="00FE4FAD" w:rsidRDefault="00CA60B7" w:rsidP="00CA60B7">
      <w:pPr>
        <w:suppressAutoHyphens/>
        <w:autoSpaceDE w:val="0"/>
        <w:jc w:val="right"/>
        <w:rPr>
          <w:rFonts w:asciiTheme="majorHAnsi" w:eastAsia="Arial" w:hAnsiTheme="majorHAnsi"/>
          <w:b/>
          <w:sz w:val="24"/>
          <w:szCs w:val="24"/>
          <w:lang w:eastAsia="ar-SA"/>
        </w:rPr>
      </w:pPr>
      <w:r w:rsidRPr="00FE4FAD">
        <w:rPr>
          <w:rFonts w:asciiTheme="majorHAnsi" w:eastAsia="Arial" w:hAnsiTheme="majorHAnsi" w:cs="Courier New"/>
          <w:sz w:val="16"/>
          <w:szCs w:val="16"/>
          <w:lang w:eastAsia="ar-SA"/>
        </w:rPr>
        <w:br w:type="page"/>
      </w:r>
      <w:bookmarkStart w:id="18" w:name="Приложение5"/>
      <w:r w:rsidR="002C0E16" w:rsidRPr="00FE4FAD">
        <w:rPr>
          <w:rFonts w:asciiTheme="majorHAnsi" w:eastAsia="Arial" w:hAnsiTheme="majorHAnsi"/>
          <w:b/>
          <w:sz w:val="24"/>
          <w:szCs w:val="24"/>
          <w:lang w:eastAsia="ar-SA"/>
        </w:rPr>
        <w:lastRenderedPageBreak/>
        <w:fldChar w:fldCharType="begin"/>
      </w:r>
      <w:r w:rsidR="008835BC" w:rsidRPr="00FE4FAD">
        <w:rPr>
          <w:rFonts w:asciiTheme="majorHAnsi" w:eastAsia="Arial" w:hAnsiTheme="majorHAnsi"/>
          <w:b/>
          <w:sz w:val="24"/>
          <w:szCs w:val="24"/>
          <w:lang w:eastAsia="ar-SA"/>
        </w:rPr>
        <w:instrText>HYPERLINK  \l "Приложение5"</w:instrText>
      </w:r>
      <w:r w:rsidR="002C0E16" w:rsidRPr="00FE4FAD">
        <w:rPr>
          <w:rFonts w:asciiTheme="majorHAnsi" w:eastAsia="Arial" w:hAnsiTheme="majorHAnsi"/>
          <w:b/>
          <w:sz w:val="24"/>
          <w:szCs w:val="24"/>
          <w:lang w:eastAsia="ar-SA"/>
        </w:rPr>
        <w:fldChar w:fldCharType="separate"/>
      </w:r>
      <w:r w:rsidR="002C0E16" w:rsidRPr="00FE4FAD">
        <w:rPr>
          <w:rStyle w:val="a5"/>
          <w:rFonts w:asciiTheme="majorHAnsi" w:eastAsia="Arial" w:hAnsiTheme="majorHAnsi"/>
          <w:b/>
          <w:sz w:val="24"/>
          <w:szCs w:val="24"/>
          <w:lang w:eastAsia="ar-SA"/>
        </w:rPr>
        <w:t>Приложение № 5</w:t>
      </w:r>
      <w:r w:rsidRPr="00FE4FAD">
        <w:rPr>
          <w:rStyle w:val="a5"/>
          <w:rFonts w:asciiTheme="majorHAnsi" w:eastAsia="Arial" w:hAnsiTheme="majorHAnsi"/>
          <w:b/>
          <w:sz w:val="24"/>
          <w:szCs w:val="24"/>
          <w:lang w:eastAsia="ar-SA"/>
        </w:rPr>
        <w:t xml:space="preserve"> к Правилам</w:t>
      </w:r>
      <w:bookmarkEnd w:id="18"/>
      <w:r w:rsidR="002C0E16" w:rsidRPr="00FE4FAD">
        <w:rPr>
          <w:rFonts w:asciiTheme="majorHAnsi" w:eastAsia="Arial" w:hAnsiTheme="majorHAnsi"/>
          <w:b/>
          <w:sz w:val="24"/>
          <w:szCs w:val="24"/>
          <w:lang w:eastAsia="ar-SA"/>
        </w:rPr>
        <w:fldChar w:fldCharType="end"/>
      </w:r>
    </w:p>
    <w:p w:rsidR="00CA60B7" w:rsidRPr="00FE4FAD" w:rsidRDefault="00CA60B7" w:rsidP="00CA60B7">
      <w:pPr>
        <w:suppressAutoHyphens/>
        <w:autoSpaceDE w:val="0"/>
        <w:jc w:val="right"/>
        <w:rPr>
          <w:rFonts w:asciiTheme="majorHAnsi" w:hAnsiTheme="majorHAnsi"/>
          <w:sz w:val="24"/>
          <w:szCs w:val="24"/>
          <w:lang w:eastAsia="ar-SA"/>
        </w:rPr>
      </w:pPr>
    </w:p>
    <w:p w:rsidR="002C0E16" w:rsidRPr="00FE4FAD" w:rsidRDefault="002C0E16" w:rsidP="002C0E16">
      <w:pPr>
        <w:pStyle w:val="ConsPlusNormal"/>
        <w:widowControl/>
        <w:ind w:firstLine="708"/>
        <w:jc w:val="center"/>
        <w:rPr>
          <w:rFonts w:asciiTheme="majorHAnsi" w:hAnsiTheme="majorHAnsi" w:cs="Times New Roman"/>
          <w:b/>
          <w:sz w:val="24"/>
          <w:szCs w:val="24"/>
        </w:rPr>
      </w:pPr>
      <w:r w:rsidRPr="00FE4FAD">
        <w:rPr>
          <w:rFonts w:asciiTheme="majorHAnsi" w:hAnsiTheme="majorHAnsi" w:cs="Times New Roman"/>
          <w:b/>
          <w:sz w:val="24"/>
          <w:szCs w:val="24"/>
        </w:rPr>
        <w:t xml:space="preserve">Размер платы за содержание жилого помещения, </w:t>
      </w:r>
    </w:p>
    <w:p w:rsidR="002C0E16" w:rsidRPr="00FE4FAD" w:rsidRDefault="002C0E16" w:rsidP="002C0E16">
      <w:pPr>
        <w:pStyle w:val="ConsPlusNormal"/>
        <w:widowControl/>
        <w:ind w:firstLine="708"/>
        <w:jc w:val="center"/>
        <w:rPr>
          <w:rFonts w:asciiTheme="majorHAnsi" w:hAnsiTheme="majorHAnsi" w:cs="Times New Roman"/>
          <w:b/>
          <w:sz w:val="24"/>
          <w:szCs w:val="24"/>
        </w:rPr>
      </w:pPr>
      <w:r w:rsidRPr="00FE4FAD">
        <w:rPr>
          <w:rFonts w:asciiTheme="majorHAnsi" w:hAnsiTheme="majorHAnsi" w:cs="Times New Roman"/>
          <w:b/>
          <w:sz w:val="24"/>
          <w:szCs w:val="24"/>
        </w:rPr>
        <w:t>размер обеспечения заявки на участие в конкурсе (руб.)</w:t>
      </w:r>
    </w:p>
    <w:p w:rsidR="00CA60B7" w:rsidRPr="00FE4FAD" w:rsidRDefault="00CA60B7" w:rsidP="00CA60B7">
      <w:pPr>
        <w:suppressAutoHyphens/>
        <w:autoSpaceDE w:val="0"/>
        <w:jc w:val="center"/>
        <w:rPr>
          <w:rFonts w:asciiTheme="majorHAnsi" w:hAnsiTheme="majorHAnsi"/>
          <w:b/>
          <w:sz w:val="24"/>
          <w:szCs w:val="24"/>
          <w:lang w:eastAsia="ar-SA"/>
        </w:rPr>
      </w:pPr>
    </w:p>
    <w:tbl>
      <w:tblPr>
        <w:tblW w:w="9918" w:type="dxa"/>
        <w:jc w:val="center"/>
        <w:tblLayout w:type="fixed"/>
        <w:tblCellMar>
          <w:left w:w="0" w:type="dxa"/>
          <w:right w:w="0" w:type="dxa"/>
        </w:tblCellMar>
        <w:tblLook w:val="0000" w:firstRow="0" w:lastRow="0" w:firstColumn="0" w:lastColumn="0" w:noHBand="0" w:noVBand="0"/>
      </w:tblPr>
      <w:tblGrid>
        <w:gridCol w:w="914"/>
        <w:gridCol w:w="4751"/>
        <w:gridCol w:w="2268"/>
        <w:gridCol w:w="1985"/>
      </w:tblGrid>
      <w:tr w:rsidR="00AD38E7" w:rsidRPr="00FE4FAD" w:rsidTr="0050543A">
        <w:trPr>
          <w:trHeight w:val="1584"/>
          <w:jc w:val="center"/>
        </w:trPr>
        <w:tc>
          <w:tcPr>
            <w:tcW w:w="9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 лота</w:t>
            </w:r>
          </w:p>
        </w:tc>
        <w:tc>
          <w:tcPr>
            <w:tcW w:w="47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Адрес многоквартирного дома</w:t>
            </w:r>
          </w:p>
        </w:tc>
        <w:tc>
          <w:tcPr>
            <w:tcW w:w="22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hAnsiTheme="majorHAnsi"/>
                <w:sz w:val="24"/>
              </w:rPr>
            </w:pPr>
            <w:r w:rsidRPr="00FE4FAD">
              <w:rPr>
                <w:rFonts w:asciiTheme="majorHAnsi" w:hAnsiTheme="majorHAnsi"/>
                <w:sz w:val="24"/>
              </w:rPr>
              <w:t>Размер платы за содержание и ремонт жилого помещения,</w:t>
            </w:r>
          </w:p>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 xml:space="preserve"> руб. (в год)</w:t>
            </w:r>
          </w:p>
        </w:tc>
        <w:tc>
          <w:tcPr>
            <w:tcW w:w="198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Размер обеспечения заявки на участие в конкурсе, руб.</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1</w:t>
            </w:r>
          </w:p>
        </w:tc>
        <w:tc>
          <w:tcPr>
            <w:tcW w:w="4751" w:type="dxa"/>
            <w:tcBorders>
              <w:top w:val="single" w:sz="4" w:space="0" w:color="auto"/>
              <w:bottom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64808,54</w:t>
            </w:r>
          </w:p>
        </w:tc>
        <w:tc>
          <w:tcPr>
            <w:tcW w:w="1985"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3240,432</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5</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64863,98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3243,198</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3</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7</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59707,8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2985,39</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4</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13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85233,26</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4261,663</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5</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1</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55292,79</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2764,634</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6</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59511,17</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FE4FAD" w:rsidP="00FE4FAD">
            <w:pPr>
              <w:jc w:val="center"/>
              <w:rPr>
                <w:rFonts w:asciiTheme="majorHAnsi" w:hAnsiTheme="majorHAnsi" w:cs="Calibri"/>
                <w:color w:val="000000"/>
                <w:sz w:val="22"/>
                <w:szCs w:val="22"/>
              </w:rPr>
            </w:pPr>
            <w:r w:rsidRPr="00FE4FAD">
              <w:rPr>
                <w:rFonts w:asciiTheme="majorHAnsi" w:hAnsiTheme="majorHAnsi" w:cs="Calibri"/>
                <w:color w:val="000000"/>
                <w:sz w:val="22"/>
                <w:szCs w:val="22"/>
              </w:rPr>
              <w:t>2975,558</w:t>
            </w:r>
          </w:p>
        </w:tc>
      </w:tr>
    </w:tbl>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val="en-US" w:eastAsia="ar-SA"/>
        </w:rPr>
      </w:pPr>
    </w:p>
    <w:p w:rsidR="006D086B" w:rsidRDefault="006D086B" w:rsidP="00FE4FAD">
      <w:pPr>
        <w:suppressAutoHyphens/>
        <w:autoSpaceDE w:val="0"/>
        <w:rPr>
          <w:rFonts w:asciiTheme="majorHAnsi" w:eastAsia="Arial" w:hAnsiTheme="majorHAnsi"/>
          <w:b/>
          <w:sz w:val="24"/>
          <w:szCs w:val="24"/>
          <w:lang w:eastAsia="ar-SA"/>
        </w:rPr>
      </w:pPr>
    </w:p>
    <w:p w:rsidR="00FE4FAD" w:rsidRPr="00FE4FAD" w:rsidRDefault="00FE4FAD" w:rsidP="00FE4FAD">
      <w:pPr>
        <w:suppressAutoHyphens/>
        <w:autoSpaceDE w:val="0"/>
        <w:rPr>
          <w:rFonts w:asciiTheme="majorHAnsi" w:eastAsia="Arial" w:hAnsiTheme="majorHAnsi"/>
          <w:b/>
          <w:sz w:val="24"/>
          <w:szCs w:val="24"/>
          <w:lang w:eastAsia="ar-SA"/>
        </w:rPr>
      </w:pPr>
    </w:p>
    <w:bookmarkStart w:id="19" w:name="Приложение6"/>
    <w:p w:rsidR="00CA60B7" w:rsidRPr="00FE4FAD" w:rsidRDefault="008835BC" w:rsidP="008835BC">
      <w:pPr>
        <w:suppressAutoHyphens/>
        <w:autoSpaceDE w:val="0"/>
        <w:jc w:val="right"/>
        <w:rPr>
          <w:rStyle w:val="a5"/>
          <w:rFonts w:asciiTheme="majorHAnsi" w:eastAsia="Arial" w:hAnsiTheme="majorHAnsi"/>
          <w:b/>
          <w:sz w:val="24"/>
          <w:szCs w:val="24"/>
          <w:lang w:eastAsia="ar-SA"/>
        </w:rPr>
      </w:pPr>
      <w:r w:rsidRPr="00FE4FAD">
        <w:rPr>
          <w:rFonts w:asciiTheme="majorHAnsi" w:eastAsia="Arial" w:hAnsiTheme="majorHAnsi"/>
          <w:b/>
          <w:sz w:val="24"/>
          <w:szCs w:val="24"/>
          <w:lang w:eastAsia="ar-SA"/>
        </w:rPr>
        <w:lastRenderedPageBreak/>
        <w:fldChar w:fldCharType="begin"/>
      </w:r>
      <w:r w:rsidRPr="00FE4FAD">
        <w:rPr>
          <w:rFonts w:asciiTheme="majorHAnsi" w:eastAsia="Arial" w:hAnsiTheme="majorHAnsi"/>
          <w:b/>
          <w:sz w:val="24"/>
          <w:szCs w:val="24"/>
          <w:lang w:eastAsia="ar-SA"/>
        </w:rPr>
        <w:instrText xml:space="preserve"> HYPERLINK  \l "Приложение6" </w:instrText>
      </w:r>
      <w:r w:rsidRPr="00FE4FAD">
        <w:rPr>
          <w:rFonts w:asciiTheme="majorHAnsi" w:eastAsia="Arial" w:hAnsiTheme="majorHAnsi"/>
          <w:b/>
          <w:sz w:val="24"/>
          <w:szCs w:val="24"/>
          <w:lang w:eastAsia="ar-SA"/>
        </w:rPr>
        <w:fldChar w:fldCharType="separate"/>
      </w:r>
      <w:r w:rsidRPr="00FE4FAD">
        <w:rPr>
          <w:rStyle w:val="a5"/>
          <w:rFonts w:asciiTheme="majorHAnsi" w:eastAsia="Arial" w:hAnsiTheme="majorHAnsi"/>
          <w:b/>
          <w:sz w:val="24"/>
          <w:szCs w:val="24"/>
          <w:lang w:eastAsia="ar-SA"/>
        </w:rPr>
        <w:t>Приложение № 6 к Правилам</w:t>
      </w:r>
    </w:p>
    <w:p w:rsidR="00CA60B7" w:rsidRPr="00FE4FAD" w:rsidRDefault="008835BC" w:rsidP="008835BC">
      <w:pPr>
        <w:suppressAutoHyphens/>
        <w:autoSpaceDE w:val="0"/>
        <w:rPr>
          <w:rFonts w:asciiTheme="majorHAnsi" w:eastAsia="Arial" w:hAnsiTheme="majorHAnsi"/>
          <w:b/>
          <w:sz w:val="24"/>
          <w:szCs w:val="24"/>
          <w:lang w:eastAsia="ar-SA"/>
        </w:rPr>
      </w:pPr>
      <w:r w:rsidRPr="00FE4FAD">
        <w:rPr>
          <w:rFonts w:asciiTheme="majorHAnsi" w:eastAsia="Arial" w:hAnsiTheme="majorHAnsi"/>
          <w:b/>
          <w:sz w:val="24"/>
          <w:szCs w:val="24"/>
          <w:lang w:eastAsia="ar-SA"/>
        </w:rPr>
        <w:fldChar w:fldCharType="end"/>
      </w:r>
      <w:bookmarkEnd w:id="19"/>
    </w:p>
    <w:p w:rsidR="00CA60B7" w:rsidRPr="00FE4FAD" w:rsidRDefault="00CA60B7" w:rsidP="00CA60B7">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t>Утверждаю</w:t>
      </w:r>
    </w:p>
    <w:p w:rsidR="00CA60B7" w:rsidRPr="00FE4FAD" w:rsidRDefault="00CA60B7" w:rsidP="00CA60B7">
      <w:pPr>
        <w:autoSpaceDE w:val="0"/>
        <w:autoSpaceDN w:val="0"/>
        <w:spacing w:before="360"/>
        <w:ind w:left="5103"/>
        <w:jc w:val="center"/>
        <w:rPr>
          <w:rFonts w:asciiTheme="majorHAnsi" w:hAnsiTheme="majorHAnsi"/>
          <w:sz w:val="28"/>
          <w:szCs w:val="24"/>
        </w:rPr>
      </w:pP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 xml:space="preserve"> (должность,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руководителя органа</w:t>
      </w:r>
    </w:p>
    <w:p w:rsidR="00CA60B7" w:rsidRPr="00FE4FAD" w:rsidRDefault="00CA60B7" w:rsidP="00CA60B7">
      <w:pPr>
        <w:autoSpaceDE w:val="0"/>
        <w:autoSpaceDN w:val="0"/>
        <w:ind w:left="4820"/>
        <w:jc w:val="center"/>
        <w:rPr>
          <w:rFonts w:asciiTheme="majorHAnsi" w:hAnsiTheme="majorHAnsi"/>
          <w:sz w:val="22"/>
          <w:szCs w:val="24"/>
        </w:rPr>
      </w:pP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CA60B7" w:rsidRPr="00FE4FAD" w:rsidRDefault="00CA60B7" w:rsidP="00CA60B7">
      <w:pPr>
        <w:pBdr>
          <w:bottom w:val="single" w:sz="4" w:space="1" w:color="auto"/>
        </w:pBdr>
        <w:autoSpaceDE w:val="0"/>
        <w:autoSpaceDN w:val="0"/>
        <w:ind w:left="4820"/>
        <w:jc w:val="right"/>
        <w:rPr>
          <w:rFonts w:asciiTheme="majorHAnsi" w:hAnsiTheme="majorHAnsi"/>
          <w:sz w:val="24"/>
          <w:szCs w:val="24"/>
        </w:rPr>
      </w:pPr>
    </w:p>
    <w:p w:rsidR="00CA60B7" w:rsidRPr="00FE4FAD" w:rsidRDefault="00CA60B7" w:rsidP="00CA60B7">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CA60B7" w:rsidRPr="00FE4FAD" w:rsidRDefault="00CA60B7" w:rsidP="00CA60B7">
      <w:pPr>
        <w:pBdr>
          <w:bottom w:val="single" w:sz="4" w:space="1" w:color="auto"/>
        </w:pBdr>
        <w:autoSpaceDE w:val="0"/>
        <w:autoSpaceDN w:val="0"/>
        <w:ind w:left="4820"/>
        <w:jc w:val="center"/>
        <w:rPr>
          <w:rFonts w:asciiTheme="majorHAnsi" w:hAnsiTheme="majorHAnsi"/>
          <w:sz w:val="24"/>
          <w:szCs w:val="24"/>
        </w:rPr>
      </w:pPr>
    </w:p>
    <w:p w:rsidR="00CA60B7" w:rsidRPr="00FE4FAD" w:rsidRDefault="00AF7264" w:rsidP="00CA60B7">
      <w:pPr>
        <w:autoSpaceDE w:val="0"/>
        <w:autoSpaceDN w:val="0"/>
        <w:ind w:left="4820"/>
        <w:jc w:val="center"/>
        <w:rPr>
          <w:rFonts w:asciiTheme="majorHAnsi" w:hAnsiTheme="majorHAnsi"/>
          <w:sz w:val="24"/>
          <w:szCs w:val="24"/>
        </w:rPr>
      </w:pPr>
      <w:hyperlink r:id="rId13" w:history="1">
        <w:r w:rsidR="00CA60B7" w:rsidRPr="00FE4FAD">
          <w:rPr>
            <w:rFonts w:asciiTheme="majorHAnsi" w:hAnsiTheme="majorHAnsi"/>
            <w:color w:val="0000FF"/>
            <w:sz w:val="24"/>
            <w:u w:val="single"/>
          </w:rPr>
          <w:t xml:space="preserve"> </w:t>
        </w:r>
      </w:hyperlink>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CA60B7" w:rsidRPr="00FE4FAD" w:rsidTr="00D57D19">
        <w:tc>
          <w:tcPr>
            <w:tcW w:w="187" w:type="dxa"/>
            <w:tcBorders>
              <w:top w:val="nil"/>
              <w:left w:val="nil"/>
              <w:bottom w:val="nil"/>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CA60B7" w:rsidRPr="00FE4FAD" w:rsidRDefault="00CA60B7" w:rsidP="00CA60B7">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ind w:left="4820"/>
              <w:jc w:val="right"/>
              <w:rPr>
                <w:rFonts w:asciiTheme="majorHAnsi" w:hAnsiTheme="majorHAnsi"/>
                <w:sz w:val="24"/>
                <w:szCs w:val="24"/>
              </w:rPr>
            </w:pPr>
          </w:p>
        </w:tc>
      </w:tr>
    </w:tbl>
    <w:p w:rsidR="00CA60B7" w:rsidRPr="00FE4FAD" w:rsidRDefault="00CA60B7" w:rsidP="00FE4FAD">
      <w:pPr>
        <w:autoSpaceDE w:val="0"/>
        <w:autoSpaceDN w:val="0"/>
        <w:ind w:left="4820" w:right="1416"/>
        <w:rPr>
          <w:rFonts w:asciiTheme="majorHAnsi" w:hAnsiTheme="majorHAnsi"/>
          <w:sz w:val="18"/>
          <w:szCs w:val="18"/>
        </w:rPr>
      </w:pPr>
      <w:r w:rsidRPr="00FE4FAD">
        <w:rPr>
          <w:rFonts w:asciiTheme="majorHAnsi" w:hAnsiTheme="majorHAnsi"/>
          <w:sz w:val="18"/>
          <w:szCs w:val="18"/>
        </w:rPr>
        <w:t xml:space="preserve">                                    (дата утверждения)</w:t>
      </w:r>
    </w:p>
    <w:p w:rsidR="00CA60B7" w:rsidRPr="00FE4FAD" w:rsidRDefault="00CA60B7" w:rsidP="00CA60B7">
      <w:pPr>
        <w:autoSpaceDE w:val="0"/>
        <w:autoSpaceDN w:val="0"/>
        <w:spacing w:before="400"/>
        <w:jc w:val="center"/>
        <w:rPr>
          <w:rFonts w:asciiTheme="majorHAnsi" w:hAnsiTheme="majorHAnsi"/>
          <w:b/>
          <w:bCs/>
          <w:sz w:val="26"/>
          <w:szCs w:val="26"/>
        </w:rPr>
      </w:pPr>
      <w:r w:rsidRPr="00FE4FAD">
        <w:rPr>
          <w:rFonts w:asciiTheme="majorHAnsi" w:hAnsiTheme="majorHAnsi"/>
          <w:b/>
          <w:bCs/>
          <w:sz w:val="26"/>
          <w:szCs w:val="26"/>
        </w:rPr>
        <w:t>РАСПИСКА</w:t>
      </w:r>
    </w:p>
    <w:p w:rsidR="00CA60B7" w:rsidRPr="00FE4FAD" w:rsidRDefault="00CA60B7" w:rsidP="00CA60B7">
      <w:pPr>
        <w:autoSpaceDE w:val="0"/>
        <w:autoSpaceDN w:val="0"/>
        <w:spacing w:before="80"/>
        <w:jc w:val="center"/>
        <w:rPr>
          <w:rFonts w:asciiTheme="majorHAnsi" w:hAnsiTheme="majorHAnsi"/>
          <w:b/>
          <w:bCs/>
          <w:sz w:val="26"/>
          <w:szCs w:val="26"/>
        </w:rPr>
      </w:pPr>
      <w:r w:rsidRPr="00FE4FAD">
        <w:rPr>
          <w:rFonts w:asciiTheme="majorHAnsi" w:hAnsiTheme="majorHAnsi"/>
          <w:b/>
          <w:bCs/>
          <w:sz w:val="26"/>
          <w:szCs w:val="26"/>
        </w:rPr>
        <w:t>о получении заявки на участие в конкурсе по отбору управляющей</w:t>
      </w:r>
      <w:r w:rsidRPr="00FE4FAD">
        <w:rPr>
          <w:rFonts w:asciiTheme="majorHAnsi" w:hAnsiTheme="majorHAnsi"/>
          <w:b/>
          <w:bCs/>
          <w:sz w:val="26"/>
          <w:szCs w:val="26"/>
        </w:rPr>
        <w:br/>
        <w:t>организации для управления многоквартирным домом</w:t>
      </w:r>
    </w:p>
    <w:p w:rsidR="00CA60B7" w:rsidRPr="00FE4FAD" w:rsidRDefault="00CA60B7" w:rsidP="00CA60B7">
      <w:pPr>
        <w:autoSpaceDE w:val="0"/>
        <w:autoSpaceDN w:val="0"/>
        <w:spacing w:before="240"/>
        <w:rPr>
          <w:rFonts w:asciiTheme="majorHAnsi" w:hAnsiTheme="majorHAnsi"/>
          <w:sz w:val="24"/>
          <w:szCs w:val="24"/>
        </w:rPr>
      </w:pPr>
      <w:r w:rsidRPr="00FE4FAD">
        <w:rPr>
          <w:rFonts w:asciiTheme="majorHAnsi" w:hAnsiTheme="majorHAnsi"/>
          <w:sz w:val="24"/>
          <w:szCs w:val="24"/>
        </w:rPr>
        <w:t xml:space="preserve">Настоящая расписка выдана претенденту  </w:t>
      </w:r>
    </w:p>
    <w:p w:rsidR="00CA60B7" w:rsidRPr="00FE4FAD" w:rsidRDefault="00CA60B7" w:rsidP="00CA60B7">
      <w:pPr>
        <w:pBdr>
          <w:top w:val="single" w:sz="4" w:space="1" w:color="auto"/>
        </w:pBdr>
        <w:autoSpaceDE w:val="0"/>
        <w:autoSpaceDN w:val="0"/>
        <w:ind w:left="4366"/>
        <w:rPr>
          <w:rFonts w:asciiTheme="majorHAnsi" w:hAnsiTheme="majorHAnsi"/>
          <w:sz w:val="2"/>
          <w:szCs w:val="2"/>
        </w:rPr>
      </w:pP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 xml:space="preserve">(наименование организации или </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 xml:space="preserve"> индивидуального предпринимателя)</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rPr>
          <w:rFonts w:asciiTheme="majorHAnsi" w:hAnsiTheme="majorHAnsi"/>
          <w:sz w:val="2"/>
          <w:szCs w:val="2"/>
        </w:rPr>
      </w:pPr>
    </w:p>
    <w:p w:rsidR="00CA60B7" w:rsidRPr="00FE4FAD" w:rsidRDefault="00CA60B7" w:rsidP="00CA60B7">
      <w:pPr>
        <w:tabs>
          <w:tab w:val="center" w:pos="5387"/>
        </w:tabs>
        <w:autoSpaceDE w:val="0"/>
        <w:autoSpaceDN w:val="0"/>
        <w:jc w:val="both"/>
        <w:rPr>
          <w:rFonts w:asciiTheme="majorHAnsi" w:hAnsiTheme="majorHAnsi"/>
          <w:sz w:val="24"/>
          <w:szCs w:val="24"/>
        </w:rPr>
      </w:pPr>
      <w:r w:rsidRPr="00FE4FAD">
        <w:rPr>
          <w:rFonts w:asciiTheme="majorHAnsi" w:hAnsiTheme="majorHAnsi"/>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FE4FAD">
        <w:rPr>
          <w:rFonts w:asciiTheme="majorHAnsi" w:hAnsiTheme="majorHAnsi"/>
          <w:sz w:val="24"/>
          <w:szCs w:val="24"/>
        </w:rPr>
        <w:br/>
        <w:t xml:space="preserve">№ 75,  </w:t>
      </w:r>
      <w:r w:rsidRPr="00FE4FAD">
        <w:rPr>
          <w:rFonts w:asciiTheme="majorHAnsi" w:hAnsiTheme="majorHAnsi"/>
          <w:sz w:val="24"/>
          <w:szCs w:val="24"/>
        </w:rPr>
        <w:tab/>
      </w:r>
    </w:p>
    <w:p w:rsidR="00CA60B7" w:rsidRPr="00FE4FAD" w:rsidRDefault="00CA60B7" w:rsidP="00CA60B7">
      <w:pPr>
        <w:pBdr>
          <w:top w:val="single" w:sz="4" w:space="1" w:color="auto"/>
        </w:pBdr>
        <w:autoSpaceDE w:val="0"/>
        <w:autoSpaceDN w:val="0"/>
        <w:ind w:left="709"/>
        <w:jc w:val="center"/>
        <w:rPr>
          <w:rFonts w:asciiTheme="majorHAnsi" w:hAnsiTheme="majorHAnsi"/>
          <w:sz w:val="18"/>
          <w:szCs w:val="18"/>
        </w:rPr>
      </w:pPr>
      <w:r w:rsidRPr="00FE4FAD">
        <w:rPr>
          <w:rFonts w:asciiTheme="majorHAnsi" w:hAnsiTheme="majorHAnsi"/>
          <w:sz w:val="18"/>
          <w:szCs w:val="18"/>
        </w:rPr>
        <w:t>(наименование организатора конкурса)</w:t>
      </w:r>
    </w:p>
    <w:p w:rsidR="00CA60B7" w:rsidRPr="00FE4FAD" w:rsidRDefault="00CA60B7" w:rsidP="00CA60B7">
      <w:pPr>
        <w:autoSpaceDE w:val="0"/>
        <w:autoSpaceDN w:val="0"/>
        <w:jc w:val="both"/>
        <w:rPr>
          <w:rFonts w:asciiTheme="majorHAnsi" w:hAnsiTheme="majorHAnsi"/>
          <w:sz w:val="24"/>
          <w:szCs w:val="24"/>
        </w:rPr>
      </w:pPr>
      <w:r w:rsidRPr="00FE4FAD">
        <w:rPr>
          <w:rFonts w:asciiTheme="majorHAnsi" w:hAnsiTheme="majorHAnsi"/>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CA60B7" w:rsidRPr="00FE4FAD" w:rsidRDefault="00CA60B7" w:rsidP="00CA60B7">
      <w:pPr>
        <w:pBdr>
          <w:top w:val="single" w:sz="4" w:space="1" w:color="auto"/>
        </w:pBdr>
        <w:autoSpaceDE w:val="0"/>
        <w:autoSpaceDN w:val="0"/>
        <w:ind w:left="993"/>
        <w:jc w:val="center"/>
        <w:rPr>
          <w:rFonts w:asciiTheme="majorHAnsi" w:hAnsiTheme="majorHAnsi"/>
          <w:sz w:val="18"/>
          <w:szCs w:val="18"/>
        </w:rPr>
      </w:pPr>
      <w:r w:rsidRPr="00FE4FAD">
        <w:rPr>
          <w:rFonts w:asciiTheme="majorHAnsi" w:hAnsiTheme="majorHAnsi"/>
          <w:sz w:val="18"/>
          <w:szCs w:val="18"/>
        </w:rPr>
        <w:t>(адрес многоквартирного дома)</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spacing w:after="80"/>
        <w:rPr>
          <w:rFonts w:asciiTheme="majorHAnsi" w:hAnsiTheme="majorHAnsi"/>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CA60B7" w:rsidRPr="00FE4FAD" w:rsidTr="00D57D19">
        <w:tc>
          <w:tcPr>
            <w:tcW w:w="2796"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Заявка зарегистрирована “</w:t>
            </w: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566" w:type="dxa"/>
            <w:tcBorders>
              <w:top w:val="nil"/>
              <w:left w:val="nil"/>
              <w:bottom w:val="nil"/>
              <w:right w:val="nil"/>
            </w:tcBorders>
            <w:vAlign w:val="bottom"/>
          </w:tcPr>
          <w:p w:rsidR="00CA60B7" w:rsidRPr="00FE4FAD" w:rsidRDefault="00CA60B7" w:rsidP="00CA60B7">
            <w:pPr>
              <w:autoSpaceDE w:val="0"/>
              <w:autoSpaceDN w:val="0"/>
              <w:jc w:val="center"/>
              <w:rPr>
                <w:rFonts w:asciiTheme="majorHAnsi" w:hAnsiTheme="majorHAnsi"/>
                <w:sz w:val="24"/>
                <w:szCs w:val="24"/>
              </w:rPr>
            </w:pPr>
            <w:r w:rsidRPr="00FE4FAD">
              <w:rPr>
                <w:rFonts w:asciiTheme="majorHAnsi" w:hAnsiTheme="majorHAnsi"/>
                <w:sz w:val="24"/>
                <w:szCs w:val="24"/>
              </w:rPr>
              <w:t>г. в</w:t>
            </w:r>
          </w:p>
        </w:tc>
        <w:tc>
          <w:tcPr>
            <w:tcW w:w="3969"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r>
    </w:tbl>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документа, в котором регистрируется заявка)</w:t>
      </w:r>
    </w:p>
    <w:p w:rsidR="00CA60B7" w:rsidRPr="00FE4FAD" w:rsidRDefault="00CA60B7" w:rsidP="00CA60B7">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 xml:space="preserve">под номером  </w:t>
      </w:r>
      <w:r w:rsidRPr="00FE4FAD">
        <w:rPr>
          <w:rFonts w:asciiTheme="majorHAnsi" w:hAnsiTheme="majorHAnsi"/>
          <w:sz w:val="24"/>
          <w:szCs w:val="24"/>
        </w:rPr>
        <w:tab/>
        <w:t>.</w:t>
      </w:r>
    </w:p>
    <w:p w:rsidR="00CA60B7" w:rsidRPr="00FE4FAD" w:rsidRDefault="00CA60B7" w:rsidP="00CA60B7">
      <w:pPr>
        <w:pBdr>
          <w:top w:val="single" w:sz="4" w:space="1" w:color="auto"/>
        </w:pBdr>
        <w:autoSpaceDE w:val="0"/>
        <w:autoSpaceDN w:val="0"/>
        <w:ind w:left="1457" w:right="91"/>
        <w:rPr>
          <w:rFonts w:asciiTheme="majorHAnsi" w:hAnsiTheme="majorHAnsi"/>
          <w:sz w:val="2"/>
          <w:szCs w:val="2"/>
        </w:rPr>
      </w:pPr>
    </w:p>
    <w:p w:rsidR="00CA60B7" w:rsidRPr="00FE4FAD" w:rsidRDefault="00CA60B7" w:rsidP="00CA60B7">
      <w:pPr>
        <w:autoSpaceDE w:val="0"/>
        <w:autoSpaceDN w:val="0"/>
        <w:spacing w:before="480"/>
        <w:rPr>
          <w:rFonts w:asciiTheme="majorHAnsi" w:hAnsiTheme="majorHAnsi"/>
          <w:sz w:val="24"/>
          <w:szCs w:val="24"/>
        </w:rPr>
      </w:pPr>
      <w:r w:rsidRPr="00FE4FAD">
        <w:rPr>
          <w:rFonts w:asciiTheme="majorHAnsi" w:hAnsiTheme="majorHAnsi"/>
          <w:sz w:val="24"/>
          <w:szCs w:val="24"/>
        </w:rPr>
        <w:t>Лицо, уполномоченное организатором конкурса принимать заявки на участие в конкурсе</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spacing w:after="120"/>
        <w:jc w:val="center"/>
        <w:rPr>
          <w:rFonts w:asciiTheme="majorHAnsi" w:hAnsiTheme="majorHAnsi"/>
          <w:sz w:val="18"/>
          <w:szCs w:val="18"/>
        </w:rPr>
      </w:pPr>
      <w:r w:rsidRPr="00FE4FAD">
        <w:rPr>
          <w:rFonts w:asciiTheme="majorHAnsi" w:hAnsiTheme="majorHAnsi"/>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A60B7" w:rsidRPr="00FE4FAD" w:rsidTr="00D57D19">
        <w:tc>
          <w:tcPr>
            <w:tcW w:w="2580"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83"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3402"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r>
      <w:tr w:rsidR="00CA60B7" w:rsidRPr="00FE4FAD" w:rsidTr="00D57D19">
        <w:tc>
          <w:tcPr>
            <w:tcW w:w="2580" w:type="dxa"/>
            <w:tcBorders>
              <w:top w:val="nil"/>
              <w:left w:val="nil"/>
              <w:bottom w:val="nil"/>
              <w:right w:val="nil"/>
            </w:tcBorders>
          </w:tcPr>
          <w:p w:rsidR="00CA60B7" w:rsidRPr="00FE4FAD" w:rsidRDefault="00CA60B7" w:rsidP="00CA60B7">
            <w:pPr>
              <w:autoSpaceDE w:val="0"/>
              <w:autoSpaceDN w:val="0"/>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CA60B7" w:rsidRPr="00FE4FAD" w:rsidRDefault="00CA60B7" w:rsidP="00CA60B7">
            <w:pPr>
              <w:autoSpaceDE w:val="0"/>
              <w:autoSpaceDN w:val="0"/>
              <w:rPr>
                <w:rFonts w:asciiTheme="majorHAnsi" w:hAnsiTheme="majorHAnsi"/>
                <w:sz w:val="18"/>
                <w:szCs w:val="18"/>
              </w:rPr>
            </w:pPr>
          </w:p>
        </w:tc>
        <w:tc>
          <w:tcPr>
            <w:tcW w:w="3402" w:type="dxa"/>
            <w:tcBorders>
              <w:top w:val="nil"/>
              <w:left w:val="nil"/>
              <w:bottom w:val="nil"/>
              <w:right w:val="nil"/>
            </w:tcBorders>
          </w:tcPr>
          <w:p w:rsidR="00CA60B7" w:rsidRPr="00FE4FAD" w:rsidRDefault="00CA60B7" w:rsidP="00CA60B7">
            <w:pPr>
              <w:autoSpaceDE w:val="0"/>
              <w:autoSpaceDN w:val="0"/>
              <w:jc w:val="center"/>
              <w:rPr>
                <w:rFonts w:asciiTheme="majorHAnsi" w:hAnsiTheme="majorHAnsi"/>
                <w:sz w:val="18"/>
                <w:szCs w:val="18"/>
              </w:rPr>
            </w:pPr>
            <w:r w:rsidRPr="00FE4FAD">
              <w:rPr>
                <w:rFonts w:asciiTheme="majorHAnsi" w:hAnsiTheme="majorHAnsi"/>
                <w:sz w:val="18"/>
                <w:szCs w:val="18"/>
              </w:rPr>
              <w:t>(</w:t>
            </w:r>
            <w:proofErr w:type="spellStart"/>
            <w:r w:rsidRPr="00FE4FAD">
              <w:rPr>
                <w:rFonts w:asciiTheme="majorHAnsi" w:hAnsiTheme="majorHAnsi"/>
                <w:sz w:val="18"/>
                <w:szCs w:val="18"/>
              </w:rPr>
              <w:t>ф.и.о.</w:t>
            </w:r>
            <w:proofErr w:type="spellEnd"/>
            <w:r w:rsidRPr="00FE4FAD">
              <w:rPr>
                <w:rFonts w:asciiTheme="majorHAnsi" w:hAnsiTheme="majorHAnsi"/>
                <w:sz w:val="18"/>
                <w:szCs w:val="18"/>
              </w:rPr>
              <w:t>)</w:t>
            </w:r>
          </w:p>
        </w:tc>
      </w:tr>
    </w:tbl>
    <w:p w:rsidR="00CA60B7" w:rsidRPr="00FE4FAD" w:rsidRDefault="00CA60B7" w:rsidP="00CA60B7">
      <w:pPr>
        <w:autoSpaceDE w:val="0"/>
        <w:autoSpaceDN w:val="0"/>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A60B7" w:rsidRPr="00FE4FAD" w:rsidTr="00D57D19">
        <w:tc>
          <w:tcPr>
            <w:tcW w:w="187"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г.</w:t>
            </w:r>
          </w:p>
        </w:tc>
      </w:tr>
    </w:tbl>
    <w:p w:rsidR="00CA60B7" w:rsidRPr="00FE4FAD" w:rsidRDefault="00CA60B7" w:rsidP="00CA60B7">
      <w:pPr>
        <w:autoSpaceDE w:val="0"/>
        <w:autoSpaceDN w:val="0"/>
        <w:spacing w:before="400"/>
        <w:rPr>
          <w:rFonts w:asciiTheme="majorHAnsi" w:hAnsiTheme="majorHAnsi"/>
          <w:sz w:val="24"/>
          <w:szCs w:val="24"/>
        </w:rPr>
      </w:pPr>
      <w:r w:rsidRPr="00FE4FAD">
        <w:rPr>
          <w:rFonts w:asciiTheme="majorHAnsi" w:hAnsiTheme="majorHAnsi"/>
          <w:sz w:val="24"/>
          <w:szCs w:val="24"/>
        </w:rPr>
        <w:lastRenderedPageBreak/>
        <w:t>М.П.</w:t>
      </w:r>
    </w:p>
    <w:p w:rsidR="00CA60B7" w:rsidRPr="00FE4FAD" w:rsidRDefault="00CA60B7" w:rsidP="00CA60B7">
      <w:pPr>
        <w:jc w:val="center"/>
        <w:rPr>
          <w:rFonts w:asciiTheme="majorHAnsi" w:hAnsiTheme="majorHAnsi"/>
          <w:sz w:val="24"/>
        </w:rPr>
      </w:pPr>
    </w:p>
    <w:p w:rsidR="00CA60B7" w:rsidRPr="00FE4FAD" w:rsidRDefault="00CA60B7" w:rsidP="008835BC">
      <w:pPr>
        <w:spacing w:line="276" w:lineRule="auto"/>
        <w:ind w:left="142" w:firstLine="566"/>
        <w:jc w:val="center"/>
        <w:rPr>
          <w:rFonts w:asciiTheme="majorHAnsi" w:hAnsiTheme="majorHAnsi"/>
          <w:sz w:val="24"/>
        </w:rPr>
      </w:pPr>
    </w:p>
    <w:bookmarkStart w:id="20" w:name="Приложение7"/>
    <w:p w:rsidR="00CA60B7" w:rsidRPr="00FE4FAD" w:rsidRDefault="008835BC" w:rsidP="00CA60B7">
      <w:pPr>
        <w:spacing w:line="276" w:lineRule="auto"/>
        <w:ind w:left="142" w:firstLine="566"/>
        <w:jc w:val="right"/>
        <w:rPr>
          <w:rFonts w:asciiTheme="majorHAnsi" w:hAnsiTheme="majorHAnsi"/>
          <w:b/>
          <w:sz w:val="24"/>
        </w:rPr>
      </w:pPr>
      <w:r w:rsidRPr="00FE4FAD">
        <w:rPr>
          <w:rFonts w:asciiTheme="majorHAnsi" w:hAnsiTheme="majorHAnsi"/>
          <w:b/>
          <w:sz w:val="24"/>
        </w:rPr>
        <w:fldChar w:fldCharType="begin"/>
      </w:r>
      <w:r w:rsidRPr="00FE4FAD">
        <w:rPr>
          <w:rFonts w:asciiTheme="majorHAnsi" w:hAnsiTheme="majorHAnsi"/>
          <w:b/>
          <w:sz w:val="24"/>
        </w:rPr>
        <w:instrText xml:space="preserve"> HYPERLINK  \l "Приложение7" </w:instrText>
      </w:r>
      <w:r w:rsidRPr="00FE4FAD">
        <w:rPr>
          <w:rFonts w:asciiTheme="majorHAnsi" w:hAnsiTheme="majorHAnsi"/>
          <w:b/>
          <w:sz w:val="24"/>
        </w:rPr>
        <w:fldChar w:fldCharType="separate"/>
      </w:r>
      <w:r w:rsidRPr="00FE4FAD">
        <w:rPr>
          <w:rStyle w:val="a5"/>
          <w:rFonts w:asciiTheme="majorHAnsi" w:hAnsiTheme="majorHAnsi"/>
          <w:b/>
          <w:sz w:val="24"/>
        </w:rPr>
        <w:t>Приложение № 7 к Правилам</w:t>
      </w:r>
      <w:r w:rsidRPr="00FE4FAD">
        <w:rPr>
          <w:rFonts w:asciiTheme="majorHAnsi" w:hAnsiTheme="majorHAnsi"/>
          <w:b/>
          <w:sz w:val="24"/>
        </w:rPr>
        <w:fldChar w:fldCharType="end"/>
      </w:r>
    </w:p>
    <w:bookmarkEnd w:id="20"/>
    <w:p w:rsidR="00CA60B7" w:rsidRPr="00FE4FAD" w:rsidRDefault="00CA60B7" w:rsidP="00CA60B7">
      <w:pPr>
        <w:autoSpaceDE w:val="0"/>
        <w:autoSpaceDN w:val="0"/>
        <w:ind w:left="4820" w:right="1416"/>
        <w:jc w:val="center"/>
        <w:rPr>
          <w:rFonts w:asciiTheme="majorHAnsi" w:hAnsiTheme="majorHAnsi"/>
          <w:sz w:val="18"/>
          <w:szCs w:val="18"/>
        </w:rPr>
      </w:pPr>
    </w:p>
    <w:p w:rsidR="00CA60B7" w:rsidRPr="00FE4FAD" w:rsidRDefault="00CA60B7" w:rsidP="00CA60B7">
      <w:pPr>
        <w:spacing w:line="276" w:lineRule="auto"/>
        <w:ind w:left="142" w:firstLine="566"/>
        <w:jc w:val="right"/>
        <w:rPr>
          <w:rFonts w:asciiTheme="majorHAnsi" w:hAnsiTheme="majorHAnsi"/>
          <w:sz w:val="24"/>
        </w:rPr>
      </w:pPr>
    </w:p>
    <w:p w:rsidR="00CA60B7" w:rsidRPr="00FE4FAD" w:rsidRDefault="00CA60B7" w:rsidP="00CA60B7">
      <w:pPr>
        <w:spacing w:line="276" w:lineRule="auto"/>
        <w:ind w:left="142" w:firstLine="566"/>
        <w:jc w:val="center"/>
        <w:rPr>
          <w:rFonts w:asciiTheme="majorHAnsi" w:hAnsiTheme="majorHAnsi"/>
          <w:b/>
          <w:sz w:val="24"/>
        </w:rPr>
      </w:pPr>
      <w:r w:rsidRPr="00FE4FAD">
        <w:rPr>
          <w:rFonts w:asciiTheme="majorHAnsi" w:hAnsiTheme="majorHAnsi"/>
          <w:b/>
          <w:sz w:val="24"/>
        </w:rPr>
        <w:t>Требования к порядку изменения обязательств сторон по договору управления многоквартирным домом</w:t>
      </w:r>
    </w:p>
    <w:p w:rsidR="00CA60B7" w:rsidRPr="00FE4FAD" w:rsidRDefault="00CA60B7" w:rsidP="00CA60B7">
      <w:pPr>
        <w:spacing w:line="276" w:lineRule="auto"/>
        <w:ind w:left="142" w:firstLine="566"/>
        <w:jc w:val="center"/>
        <w:rPr>
          <w:rFonts w:asciiTheme="majorHAnsi" w:hAnsiTheme="majorHAnsi"/>
          <w:b/>
          <w:sz w:val="24"/>
        </w:rPr>
      </w:pP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A60B7" w:rsidRPr="00FE4FAD" w:rsidRDefault="00CA60B7" w:rsidP="00CA60B7">
      <w:pPr>
        <w:jc w:val="both"/>
        <w:rPr>
          <w:rFonts w:asciiTheme="majorHAnsi" w:hAnsiTheme="majorHAnsi"/>
          <w:sz w:val="24"/>
        </w:rPr>
      </w:pPr>
    </w:p>
    <w:p w:rsidR="00CA60B7" w:rsidRPr="00FE4FAD" w:rsidRDefault="00CA60B7" w:rsidP="00CA60B7">
      <w:pPr>
        <w:jc w:val="both"/>
        <w:rPr>
          <w:rFonts w:asciiTheme="majorHAnsi" w:hAnsiTheme="majorHAnsi"/>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8835BC">
      <w:pP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FE4FAD">
      <w:pPr>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bookmarkStart w:id="21" w:name="Приложение10"/>
    <w:bookmarkStart w:id="22" w:name="Приложение8"/>
    <w:p w:rsidR="00CA60B7" w:rsidRPr="00FE4FAD" w:rsidRDefault="008835BC" w:rsidP="00CA60B7">
      <w:pPr>
        <w:ind w:firstLine="540"/>
        <w:jc w:val="right"/>
        <w:outlineLvl w:val="1"/>
        <w:rPr>
          <w:rFonts w:asciiTheme="majorHAnsi" w:hAnsiTheme="majorHAnsi"/>
          <w:b/>
          <w:sz w:val="24"/>
        </w:rPr>
      </w:pPr>
      <w:r w:rsidRPr="00FE4FAD">
        <w:rPr>
          <w:rFonts w:asciiTheme="majorHAnsi" w:hAnsiTheme="majorHAnsi"/>
          <w:b/>
          <w:sz w:val="24"/>
        </w:rPr>
        <w:lastRenderedPageBreak/>
        <w:fldChar w:fldCharType="begin"/>
      </w:r>
      <w:r w:rsidRPr="00FE4FAD">
        <w:rPr>
          <w:rFonts w:asciiTheme="majorHAnsi" w:hAnsiTheme="majorHAnsi"/>
          <w:b/>
          <w:sz w:val="24"/>
        </w:rPr>
        <w:instrText xml:space="preserve"> HYPERLINK  \l "Приложение8" </w:instrText>
      </w:r>
      <w:r w:rsidRPr="00FE4FAD">
        <w:rPr>
          <w:rFonts w:asciiTheme="majorHAnsi" w:hAnsiTheme="majorHAnsi"/>
          <w:b/>
          <w:sz w:val="24"/>
        </w:rPr>
        <w:fldChar w:fldCharType="separate"/>
      </w:r>
      <w:r w:rsidRPr="00FE4FAD">
        <w:rPr>
          <w:rStyle w:val="a5"/>
          <w:rFonts w:asciiTheme="majorHAnsi" w:hAnsiTheme="majorHAnsi"/>
          <w:b/>
          <w:sz w:val="24"/>
        </w:rPr>
        <w:t>Приложение № 8 к Правилам</w:t>
      </w:r>
      <w:r w:rsidRPr="00FE4FAD">
        <w:rPr>
          <w:rFonts w:asciiTheme="majorHAnsi" w:hAnsiTheme="majorHAnsi"/>
          <w:b/>
          <w:sz w:val="24"/>
        </w:rPr>
        <w:fldChar w:fldCharType="end"/>
      </w:r>
    </w:p>
    <w:bookmarkEnd w:id="21"/>
    <w:bookmarkEnd w:id="22"/>
    <w:p w:rsidR="00CA60B7" w:rsidRPr="00FE4FAD" w:rsidRDefault="00CA60B7" w:rsidP="00CA60B7">
      <w:pPr>
        <w:ind w:firstLine="540"/>
        <w:jc w:val="center"/>
        <w:outlineLvl w:val="1"/>
        <w:rPr>
          <w:rFonts w:asciiTheme="majorHAnsi" w:hAnsiTheme="majorHAnsi"/>
          <w:b/>
          <w:sz w:val="24"/>
        </w:rPr>
      </w:pPr>
    </w:p>
    <w:p w:rsidR="00CA60B7" w:rsidRPr="00FE4FAD" w:rsidRDefault="00CA60B7" w:rsidP="00CA60B7">
      <w:pPr>
        <w:ind w:firstLine="540"/>
        <w:jc w:val="center"/>
        <w:outlineLvl w:val="1"/>
        <w:rPr>
          <w:rFonts w:asciiTheme="majorHAnsi" w:hAnsiTheme="majorHAnsi"/>
          <w:b/>
          <w:snapToGrid w:val="0"/>
          <w:sz w:val="24"/>
        </w:rPr>
      </w:pPr>
      <w:r w:rsidRPr="00FE4FAD">
        <w:rPr>
          <w:rFonts w:asciiTheme="majorHAnsi" w:hAnsiTheme="majorHAnsi"/>
          <w:b/>
          <w:snapToGrid w:val="0"/>
          <w:sz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A60B7" w:rsidRPr="00FE4FAD" w:rsidRDefault="00CA60B7" w:rsidP="00CA60B7">
      <w:pPr>
        <w:jc w:val="center"/>
        <w:rPr>
          <w:rFonts w:asciiTheme="majorHAnsi" w:hAnsiTheme="majorHAnsi"/>
          <w:b/>
          <w:sz w:val="24"/>
        </w:rPr>
      </w:pPr>
    </w:p>
    <w:p w:rsidR="00CA60B7" w:rsidRPr="00FE4FAD" w:rsidRDefault="00CA60B7" w:rsidP="00CA60B7">
      <w:pPr>
        <w:rPr>
          <w:rFonts w:asciiTheme="majorHAnsi" w:hAnsiTheme="majorHAnsi"/>
          <w:b/>
          <w:sz w:val="24"/>
        </w:rPr>
      </w:pPr>
    </w:p>
    <w:p w:rsidR="00CA60B7" w:rsidRPr="00FE4FAD" w:rsidRDefault="00CA60B7" w:rsidP="00CA60B7">
      <w:pPr>
        <w:jc w:val="both"/>
        <w:rPr>
          <w:rFonts w:asciiTheme="majorHAnsi" w:hAnsiTheme="majorHAnsi"/>
          <w:sz w:val="24"/>
        </w:rPr>
      </w:pPr>
      <w:r w:rsidRPr="00FE4FAD">
        <w:rPr>
          <w:rFonts w:asciiTheme="majorHAnsi" w:hAnsiTheme="majorHAnsi"/>
          <w:sz w:val="24"/>
        </w:rPr>
        <w:tab/>
        <w:t>В случае невыполнения работ или не предоставления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CA60B7" w:rsidRPr="00FE4FAD" w:rsidRDefault="00CA60B7" w:rsidP="00CA60B7">
      <w:pPr>
        <w:jc w:val="both"/>
        <w:rPr>
          <w:rFonts w:asciiTheme="majorHAnsi" w:hAnsiTheme="majorHAnsi"/>
          <w:sz w:val="24"/>
        </w:rPr>
      </w:pPr>
      <w:r w:rsidRPr="00FE4FAD">
        <w:rPr>
          <w:rFonts w:asciiTheme="majorHAnsi" w:hAnsiTheme="majorHAnsi"/>
          <w:sz w:val="24"/>
        </w:rPr>
        <w:tab/>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платы за текущий месяц.</w:t>
      </w:r>
    </w:p>
    <w:p w:rsidR="00CA60B7" w:rsidRPr="00FE4FAD" w:rsidRDefault="00CA60B7" w:rsidP="00CA60B7">
      <w:pPr>
        <w:autoSpaceDE w:val="0"/>
        <w:autoSpaceDN w:val="0"/>
        <w:adjustRightInd w:val="0"/>
        <w:ind w:firstLine="540"/>
        <w:jc w:val="both"/>
        <w:rPr>
          <w:rFonts w:asciiTheme="majorHAnsi" w:hAnsiTheme="majorHAnsi"/>
          <w:sz w:val="24"/>
          <w:szCs w:val="24"/>
        </w:rPr>
      </w:pPr>
      <w:r w:rsidRPr="00FE4FAD">
        <w:rPr>
          <w:rFonts w:asciiTheme="majorHAnsi" w:hAnsiTheme="majorHAnsi"/>
          <w:sz w:val="24"/>
        </w:rPr>
        <w:tab/>
        <w:t xml:space="preserve">Собственники помещений в многоквартирном доме вправе </w:t>
      </w:r>
      <w:r w:rsidRPr="00FE4FAD">
        <w:rPr>
          <w:rFonts w:asciiTheme="majorHAnsi" w:hAnsiTheme="majorHAnsi"/>
          <w:sz w:val="24"/>
          <w:szCs w:val="24"/>
        </w:rPr>
        <w:t>оплачивать фактически выполненные работы и оказанные услуги.</w:t>
      </w:r>
    </w:p>
    <w:p w:rsidR="00CA60B7" w:rsidRPr="00FE4FAD" w:rsidRDefault="00CA60B7" w:rsidP="00CA60B7">
      <w:pPr>
        <w:jc w:val="both"/>
        <w:rPr>
          <w:rFonts w:asciiTheme="majorHAnsi" w:hAnsiTheme="majorHAnsi"/>
          <w:sz w:val="24"/>
        </w:rPr>
      </w:pPr>
    </w:p>
    <w:p w:rsidR="00CA60B7" w:rsidRPr="00FE4FAD" w:rsidRDefault="00CA60B7" w:rsidP="00CA60B7">
      <w:pPr>
        <w:jc w:val="both"/>
        <w:rPr>
          <w:rFonts w:asciiTheme="majorHAnsi" w:hAnsiTheme="majorHAnsi"/>
          <w:sz w:val="24"/>
        </w:rPr>
      </w:pPr>
    </w:p>
    <w:p w:rsidR="00CA60B7" w:rsidRPr="00FE4FAD" w:rsidRDefault="00CA60B7"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CA60B7" w:rsidRDefault="00CA60B7" w:rsidP="00FE4FAD">
      <w:pPr>
        <w:rPr>
          <w:rFonts w:asciiTheme="majorHAnsi" w:hAnsiTheme="majorHAnsi"/>
          <w:b/>
          <w:sz w:val="24"/>
        </w:rPr>
      </w:pPr>
    </w:p>
    <w:p w:rsidR="00FE4FAD" w:rsidRPr="00FE4FAD" w:rsidRDefault="00FE4FAD" w:rsidP="00FE4FAD">
      <w:pPr>
        <w:rPr>
          <w:rFonts w:asciiTheme="majorHAnsi" w:hAnsiTheme="majorHAnsi"/>
          <w:b/>
          <w:sz w:val="24"/>
        </w:rPr>
      </w:pPr>
    </w:p>
    <w:p w:rsidR="00CA60B7" w:rsidRPr="00FE4FAD" w:rsidRDefault="00CA60B7" w:rsidP="00CA60B7">
      <w:pPr>
        <w:jc w:val="center"/>
        <w:rPr>
          <w:rFonts w:asciiTheme="majorHAnsi" w:hAnsiTheme="majorHAnsi"/>
          <w:b/>
          <w:sz w:val="24"/>
        </w:rPr>
      </w:pPr>
    </w:p>
    <w:bookmarkStart w:id="23" w:name="Приложение13"/>
    <w:bookmarkStart w:id="24" w:name="Приложение9"/>
    <w:p w:rsidR="00CA60B7" w:rsidRPr="00FE4FAD" w:rsidRDefault="00AD1D91" w:rsidP="00CA60B7">
      <w:pPr>
        <w:jc w:val="right"/>
        <w:rPr>
          <w:rFonts w:asciiTheme="majorHAnsi" w:hAnsiTheme="majorHAnsi"/>
          <w:b/>
          <w:sz w:val="24"/>
        </w:rPr>
      </w:pPr>
      <w:r w:rsidRPr="00FE4FAD">
        <w:rPr>
          <w:rFonts w:asciiTheme="majorHAnsi" w:hAnsiTheme="majorHAnsi"/>
          <w:b/>
          <w:sz w:val="24"/>
        </w:rPr>
        <w:lastRenderedPageBreak/>
        <w:fldChar w:fldCharType="begin"/>
      </w:r>
      <w:r w:rsidRPr="00FE4FAD">
        <w:rPr>
          <w:rFonts w:asciiTheme="majorHAnsi" w:hAnsiTheme="majorHAnsi"/>
          <w:b/>
          <w:sz w:val="24"/>
        </w:rPr>
        <w:instrText xml:space="preserve"> HYPERLINK  \l "Приложение9" </w:instrText>
      </w:r>
      <w:r w:rsidRPr="00FE4FAD">
        <w:rPr>
          <w:rFonts w:asciiTheme="majorHAnsi" w:hAnsiTheme="majorHAnsi"/>
          <w:b/>
          <w:sz w:val="24"/>
        </w:rPr>
        <w:fldChar w:fldCharType="separate"/>
      </w:r>
      <w:r w:rsidRPr="00FE4FAD">
        <w:rPr>
          <w:rStyle w:val="a5"/>
          <w:rFonts w:asciiTheme="majorHAnsi" w:hAnsiTheme="majorHAnsi"/>
          <w:b/>
          <w:sz w:val="24"/>
        </w:rPr>
        <w:t>Приложение № 9 к Правилам</w:t>
      </w:r>
      <w:r w:rsidRPr="00FE4FAD">
        <w:rPr>
          <w:rFonts w:asciiTheme="majorHAnsi" w:hAnsiTheme="majorHAnsi"/>
          <w:b/>
          <w:sz w:val="24"/>
        </w:rPr>
        <w:fldChar w:fldCharType="end"/>
      </w:r>
    </w:p>
    <w:bookmarkEnd w:id="23"/>
    <w:bookmarkEnd w:id="24"/>
    <w:p w:rsidR="00CA60B7" w:rsidRPr="00FE4FAD" w:rsidRDefault="00CA60B7" w:rsidP="00CA60B7">
      <w:pPr>
        <w:tabs>
          <w:tab w:val="left" w:pos="8460"/>
          <w:tab w:val="left" w:pos="9180"/>
        </w:tabs>
        <w:suppressAutoHyphens/>
        <w:autoSpaceDE w:val="0"/>
        <w:jc w:val="center"/>
        <w:rPr>
          <w:rFonts w:asciiTheme="majorHAnsi" w:eastAsia="Arial" w:hAnsiTheme="majorHAnsi"/>
          <w:b/>
          <w:bCs/>
          <w:color w:val="000000"/>
          <w:sz w:val="24"/>
          <w:szCs w:val="24"/>
          <w:lang w:eastAsia="ar-SA"/>
        </w:rPr>
      </w:pPr>
    </w:p>
    <w:p w:rsidR="00CA60B7" w:rsidRPr="00FE4FAD" w:rsidRDefault="00CA60B7" w:rsidP="00CA60B7">
      <w:pPr>
        <w:tabs>
          <w:tab w:val="left" w:pos="8460"/>
          <w:tab w:val="left" w:pos="9180"/>
        </w:tabs>
        <w:suppressAutoHyphens/>
        <w:autoSpaceDE w:val="0"/>
        <w:jc w:val="right"/>
        <w:rPr>
          <w:rFonts w:asciiTheme="majorHAnsi" w:eastAsia="Arial" w:hAnsiTheme="majorHAnsi"/>
          <w:bCs/>
          <w:color w:val="000000"/>
          <w:sz w:val="24"/>
          <w:szCs w:val="24"/>
          <w:lang w:eastAsia="ar-SA"/>
        </w:rPr>
      </w:pPr>
      <w:r w:rsidRPr="00FE4FAD">
        <w:rPr>
          <w:rFonts w:asciiTheme="majorHAnsi" w:eastAsia="Arial" w:hAnsiTheme="majorHAnsi"/>
          <w:bCs/>
          <w:color w:val="000000"/>
          <w:sz w:val="24"/>
          <w:szCs w:val="24"/>
          <w:lang w:eastAsia="ar-SA"/>
        </w:rPr>
        <w:t>Проект</w:t>
      </w:r>
    </w:p>
    <w:p w:rsidR="00CA60B7" w:rsidRPr="00FE4FAD" w:rsidRDefault="00CA60B7" w:rsidP="00CA60B7">
      <w:pPr>
        <w:suppressAutoHyphens/>
        <w:autoSpaceDE w:val="0"/>
        <w:jc w:val="both"/>
        <w:rPr>
          <w:rFonts w:asciiTheme="majorHAnsi" w:eastAsia="Arial" w:hAnsiTheme="majorHAnsi"/>
          <w:sz w:val="24"/>
          <w:szCs w:val="24"/>
          <w:lang w:eastAsia="ar-SA"/>
        </w:rPr>
      </w:pPr>
    </w:p>
    <w:p w:rsidR="00CA60B7" w:rsidRPr="00FE4FAD" w:rsidRDefault="00CA60B7" w:rsidP="00CA60B7">
      <w:pPr>
        <w:tabs>
          <w:tab w:val="left" w:pos="8460"/>
          <w:tab w:val="left" w:pos="9180"/>
        </w:tabs>
        <w:suppressAutoHyphens/>
        <w:autoSpaceDE w:val="0"/>
        <w:jc w:val="center"/>
        <w:rPr>
          <w:rFonts w:asciiTheme="majorHAnsi" w:eastAsia="Arial" w:hAnsiTheme="majorHAnsi"/>
          <w:b/>
          <w:color w:val="000000"/>
          <w:spacing w:val="-4"/>
          <w:sz w:val="30"/>
          <w:szCs w:val="30"/>
          <w:lang w:eastAsia="ar-SA"/>
        </w:rPr>
      </w:pPr>
      <w:r w:rsidRPr="00FE4FAD">
        <w:rPr>
          <w:rFonts w:asciiTheme="majorHAnsi" w:eastAsia="Arial" w:hAnsiTheme="majorHAnsi"/>
          <w:b/>
          <w:color w:val="000000"/>
          <w:spacing w:val="-4"/>
          <w:sz w:val="30"/>
          <w:szCs w:val="30"/>
          <w:lang w:eastAsia="ar-SA"/>
        </w:rPr>
        <w:t>ДОГОВОР УПРАВЛЕНИЯ МНОГОКВАРТИРНЫМ ДОМОМ</w:t>
      </w:r>
    </w:p>
    <w:p w:rsidR="00CA60B7" w:rsidRPr="00FE4FAD" w:rsidRDefault="00CA60B7" w:rsidP="00CA60B7">
      <w:pPr>
        <w:tabs>
          <w:tab w:val="left" w:pos="900"/>
        </w:tabs>
        <w:suppressAutoHyphens/>
        <w:autoSpaceDE w:val="0"/>
        <w:spacing w:line="249" w:lineRule="auto"/>
        <w:ind w:firstLine="539"/>
        <w:jc w:val="both"/>
        <w:rPr>
          <w:rFonts w:asciiTheme="majorHAnsi" w:eastAsia="Arial" w:hAnsiTheme="majorHAnsi"/>
          <w:color w:val="000000"/>
          <w:spacing w:val="-4"/>
          <w:sz w:val="24"/>
          <w:szCs w:val="24"/>
          <w:lang w:eastAsia="ar-SA"/>
        </w:rPr>
      </w:pPr>
    </w:p>
    <w:p w:rsidR="00CA60B7" w:rsidRPr="00FE4FAD" w:rsidRDefault="00CA60B7" w:rsidP="00CA60B7">
      <w:pPr>
        <w:tabs>
          <w:tab w:val="left" w:pos="5940"/>
        </w:tabs>
        <w:suppressAutoHyphens/>
        <w:autoSpaceDE w:val="0"/>
        <w:spacing w:line="249" w:lineRule="auto"/>
        <w:ind w:firstLine="539"/>
        <w:jc w:val="both"/>
        <w:rPr>
          <w:rFonts w:asciiTheme="majorHAnsi" w:eastAsia="Arial" w:hAnsiTheme="majorHAnsi"/>
          <w:color w:val="000000"/>
          <w:spacing w:val="-4"/>
          <w:sz w:val="28"/>
          <w:szCs w:val="28"/>
          <w:lang w:eastAsia="ar-SA"/>
        </w:rPr>
      </w:pPr>
      <w:r w:rsidRPr="00FE4FAD">
        <w:rPr>
          <w:rFonts w:asciiTheme="majorHAnsi" w:eastAsia="Arial" w:hAnsiTheme="majorHAnsi"/>
          <w:color w:val="000000"/>
          <w:spacing w:val="-4"/>
          <w:sz w:val="28"/>
          <w:szCs w:val="28"/>
          <w:lang w:eastAsia="ar-SA"/>
        </w:rPr>
        <w:t>______________________</w:t>
      </w:r>
      <w:r w:rsidRPr="00FE4FAD">
        <w:rPr>
          <w:rFonts w:asciiTheme="majorHAnsi" w:eastAsia="Arial" w:hAnsiTheme="majorHAnsi"/>
          <w:color w:val="000000"/>
          <w:spacing w:val="-4"/>
          <w:sz w:val="28"/>
          <w:szCs w:val="28"/>
          <w:lang w:eastAsia="ar-SA"/>
        </w:rPr>
        <w:tab/>
      </w:r>
      <w:r w:rsidR="00B42D6F" w:rsidRPr="00FE4FAD">
        <w:rPr>
          <w:rFonts w:asciiTheme="majorHAnsi" w:eastAsia="Arial" w:hAnsiTheme="majorHAnsi"/>
          <w:color w:val="000000"/>
          <w:spacing w:val="-4"/>
          <w:sz w:val="28"/>
          <w:szCs w:val="28"/>
          <w:lang w:eastAsia="ar-SA"/>
        </w:rPr>
        <w:t xml:space="preserve">      </w:t>
      </w:r>
      <w:r w:rsidRPr="00FE4FAD">
        <w:rPr>
          <w:rFonts w:asciiTheme="majorHAnsi" w:eastAsia="Arial" w:hAnsiTheme="majorHAnsi"/>
          <w:color w:val="000000"/>
          <w:spacing w:val="-4"/>
          <w:sz w:val="28"/>
          <w:szCs w:val="28"/>
          <w:lang w:eastAsia="ar-SA"/>
        </w:rPr>
        <w:t>«___»___________ 20__ года</w:t>
      </w:r>
    </w:p>
    <w:p w:rsidR="00CA60B7" w:rsidRPr="00FE4FAD" w:rsidRDefault="00CA60B7" w:rsidP="00CA60B7">
      <w:pPr>
        <w:tabs>
          <w:tab w:val="left" w:pos="900"/>
        </w:tabs>
        <w:suppressAutoHyphens/>
        <w:autoSpaceDE w:val="0"/>
        <w:spacing w:line="249" w:lineRule="auto"/>
        <w:ind w:firstLine="539"/>
        <w:jc w:val="both"/>
        <w:rPr>
          <w:rFonts w:asciiTheme="majorHAnsi" w:eastAsia="Arial" w:hAnsiTheme="majorHAnsi"/>
          <w:color w:val="000000"/>
          <w:spacing w:val="-4"/>
          <w:sz w:val="30"/>
          <w:szCs w:val="30"/>
          <w:lang w:eastAsia="ar-SA"/>
        </w:rPr>
      </w:pP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30"/>
          <w:szCs w:val="30"/>
          <w:lang w:eastAsia="ar-SA"/>
        </w:rPr>
      </w:pPr>
      <w:r w:rsidRPr="00FE4FAD">
        <w:rPr>
          <w:rFonts w:asciiTheme="majorHAnsi" w:eastAsia="Arial" w:hAnsiTheme="majorHAnsi"/>
          <w:color w:val="000000"/>
          <w:spacing w:val="-4"/>
          <w:sz w:val="30"/>
          <w:szCs w:val="30"/>
          <w:lang w:eastAsia="ar-SA"/>
        </w:rPr>
        <w:t>________________________________________________________________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(наименование специализированной организации, ФИО индивидуального предпринимателя, ОГРН, ИНН)</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в лице ___________</w:t>
      </w:r>
      <w:r w:rsidRPr="00FE4FAD">
        <w:rPr>
          <w:rFonts w:asciiTheme="majorHAnsi" w:eastAsia="Arial" w:hAnsiTheme="majorHAnsi"/>
          <w:color w:val="000000"/>
          <w:spacing w:val="-6"/>
          <w:sz w:val="24"/>
          <w:szCs w:val="24"/>
          <w:lang w:eastAsia="ar-SA"/>
        </w:rPr>
        <w:t>______________________________</w:t>
      </w:r>
      <w:r w:rsidRPr="00FE4FAD">
        <w:rPr>
          <w:rFonts w:asciiTheme="majorHAnsi" w:eastAsia="Arial" w:hAnsiTheme="majorHAnsi"/>
          <w:color w:val="000000"/>
          <w:spacing w:val="-4"/>
          <w:sz w:val="24"/>
          <w:szCs w:val="24"/>
          <w:lang w:eastAsia="ar-SA"/>
        </w:rPr>
        <w:t>_________________________</w:t>
      </w:r>
      <w:r w:rsidR="00B42D6F" w:rsidRPr="00FE4FAD">
        <w:rPr>
          <w:rFonts w:asciiTheme="majorHAnsi" w:eastAsia="Arial" w:hAnsiTheme="majorHAnsi"/>
          <w:color w:val="000000"/>
          <w:spacing w:val="-4"/>
          <w:sz w:val="24"/>
          <w:szCs w:val="24"/>
          <w:lang w:eastAsia="ar-SA"/>
        </w:rPr>
        <w:t>___</w:t>
      </w:r>
      <w:r w:rsidRPr="00FE4FAD">
        <w:rPr>
          <w:rFonts w:asciiTheme="majorHAnsi" w:eastAsia="Arial" w:hAnsiTheme="majorHAnsi"/>
          <w:color w:val="000000"/>
          <w:spacing w:val="-4"/>
          <w:sz w:val="24"/>
          <w:szCs w:val="24"/>
          <w:lang w:eastAsia="ar-SA"/>
        </w:rPr>
        <w:t xml:space="preserve">_______, </w:t>
      </w:r>
    </w:p>
    <w:p w:rsidR="00CA60B7" w:rsidRPr="00FE4FAD" w:rsidRDefault="00CA60B7" w:rsidP="00CA60B7">
      <w:pPr>
        <w:suppressAutoHyphens/>
        <w:autoSpaceDE w:val="0"/>
        <w:spacing w:after="120" w:line="249" w:lineRule="auto"/>
        <w:ind w:left="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(должность и ФИО ответственного лица специализированной организации)</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действующего на основании __________________________________________</w:t>
      </w:r>
      <w:r w:rsidR="00B42D6F"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4"/>
          <w:sz w:val="24"/>
          <w:szCs w:val="24"/>
          <w:lang w:eastAsia="ar-SA"/>
        </w:rPr>
        <w:t>_____________,</w:t>
      </w:r>
    </w:p>
    <w:p w:rsidR="00B42D6F" w:rsidRPr="00FE4FAD" w:rsidRDefault="00CA60B7" w:rsidP="00B42D6F">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 w:val="24"/>
          <w:szCs w:val="24"/>
          <w:lang w:eastAsia="ar-SA"/>
        </w:rPr>
        <w:t xml:space="preserve">                                  </w:t>
      </w:r>
      <w:r w:rsidRPr="00FE4FAD">
        <w:rPr>
          <w:rFonts w:asciiTheme="majorHAnsi" w:eastAsia="Arial" w:hAnsiTheme="majorHAnsi"/>
          <w:color w:val="000000"/>
          <w:spacing w:val="-4"/>
          <w:szCs w:val="24"/>
          <w:lang w:eastAsia="ar-SA"/>
        </w:rPr>
        <w:t>(наименование документа, н</w:t>
      </w:r>
      <w:r w:rsidR="00B42D6F" w:rsidRPr="00FE4FAD">
        <w:rPr>
          <w:rFonts w:asciiTheme="majorHAnsi" w:eastAsia="Arial" w:hAnsiTheme="majorHAnsi"/>
          <w:color w:val="000000"/>
          <w:spacing w:val="-4"/>
          <w:szCs w:val="24"/>
          <w:lang w:eastAsia="ar-SA"/>
        </w:rPr>
        <w:t xml:space="preserve">а основании которого действует </w:t>
      </w:r>
      <w:r w:rsidRPr="00FE4FAD">
        <w:rPr>
          <w:rFonts w:asciiTheme="majorHAnsi" w:eastAsia="Arial" w:hAnsiTheme="majorHAnsi"/>
          <w:color w:val="000000"/>
          <w:spacing w:val="-4"/>
          <w:szCs w:val="24"/>
          <w:lang w:eastAsia="ar-SA"/>
        </w:rPr>
        <w:t xml:space="preserve">ответственное лицо </w:t>
      </w:r>
    </w:p>
    <w:p w:rsidR="00B42D6F" w:rsidRPr="00FE4FAD" w:rsidRDefault="00B42D6F" w:rsidP="00B42D6F">
      <w:pPr>
        <w:suppressAutoHyphens/>
        <w:autoSpaceDE w:val="0"/>
        <w:spacing w:after="120" w:line="249" w:lineRule="auto"/>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________________________________________________________________________________________________</w:t>
      </w:r>
    </w:p>
    <w:p w:rsidR="00CA60B7" w:rsidRPr="00FE4FAD" w:rsidRDefault="00CA60B7" w:rsidP="00CA60B7">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специализированной организации)</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именуемая в дальнейшем «Управляющая организация», и __________________</w:t>
      </w:r>
      <w:r w:rsidR="00B42D6F" w:rsidRPr="00FE4FAD">
        <w:rPr>
          <w:rFonts w:asciiTheme="majorHAnsi" w:eastAsia="Arial" w:hAnsiTheme="majorHAnsi"/>
          <w:color w:val="000000"/>
          <w:spacing w:val="-4"/>
          <w:sz w:val="24"/>
          <w:szCs w:val="24"/>
          <w:lang w:eastAsia="ar-SA"/>
        </w:rPr>
        <w:t>__</w:t>
      </w:r>
      <w:r w:rsidRPr="00FE4FAD">
        <w:rPr>
          <w:rFonts w:asciiTheme="majorHAnsi" w:eastAsia="Arial" w:hAnsiTheme="majorHAnsi"/>
          <w:color w:val="000000"/>
          <w:spacing w:val="-4"/>
          <w:sz w:val="24"/>
          <w:szCs w:val="24"/>
          <w:lang w:eastAsia="ar-SA"/>
        </w:rPr>
        <w:t xml:space="preserve">____________ </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w:t>
      </w:r>
      <w:r w:rsidRPr="00FE4FAD">
        <w:rPr>
          <w:rFonts w:asciiTheme="majorHAnsi" w:eastAsia="Arial" w:hAnsiTheme="majorHAnsi"/>
          <w:color w:val="000000"/>
          <w:spacing w:val="-8"/>
          <w:sz w:val="24"/>
          <w:szCs w:val="24"/>
          <w:lang w:eastAsia="ar-SA"/>
        </w:rPr>
        <w:t>_____________</w:t>
      </w:r>
      <w:r w:rsidRPr="00FE4FAD">
        <w:rPr>
          <w:rFonts w:asciiTheme="majorHAnsi" w:eastAsia="Arial" w:hAnsiTheme="majorHAnsi"/>
          <w:color w:val="000000"/>
          <w:spacing w:val="-4"/>
          <w:sz w:val="24"/>
          <w:szCs w:val="24"/>
          <w:lang w:eastAsia="ar-SA"/>
        </w:rPr>
        <w:t>____________</w:t>
      </w:r>
      <w:r w:rsidR="00B42D6F"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4"/>
          <w:sz w:val="24"/>
          <w:szCs w:val="24"/>
          <w:lang w:eastAsia="ar-SA"/>
        </w:rPr>
        <w:t>___________,</w:t>
      </w:r>
    </w:p>
    <w:p w:rsidR="00CA60B7" w:rsidRPr="00FE4FAD" w:rsidRDefault="00CA60B7" w:rsidP="00B42D6F">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(ФИО физического лица, наименование, ОГРН и ИНН юридического лица)</w:t>
      </w:r>
    </w:p>
    <w:p w:rsidR="00CA60B7" w:rsidRPr="00FE4FAD" w:rsidRDefault="00CA60B7" w:rsidP="00CA60B7">
      <w:pPr>
        <w:suppressAutoHyphens/>
        <w:autoSpaceDE w:val="0"/>
        <w:spacing w:line="249" w:lineRule="auto"/>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10"/>
          <w:sz w:val="24"/>
          <w:szCs w:val="24"/>
          <w:lang w:eastAsia="ar-SA"/>
        </w:rPr>
        <w:t>являющегося собственником жилого/нежилого помещения общей площадью _______</w:t>
      </w:r>
      <w:r w:rsidR="00B42D6F" w:rsidRPr="00FE4FAD">
        <w:rPr>
          <w:rFonts w:asciiTheme="majorHAnsi" w:eastAsia="Arial" w:hAnsiTheme="majorHAnsi"/>
          <w:color w:val="000000"/>
          <w:spacing w:val="-10"/>
          <w:sz w:val="24"/>
          <w:szCs w:val="24"/>
          <w:lang w:eastAsia="ar-SA"/>
        </w:rPr>
        <w:t>_____</w:t>
      </w:r>
      <w:r w:rsidRPr="00FE4FAD">
        <w:rPr>
          <w:rFonts w:asciiTheme="majorHAnsi" w:eastAsia="Arial" w:hAnsiTheme="majorHAnsi"/>
          <w:color w:val="000000"/>
          <w:spacing w:val="-10"/>
          <w:sz w:val="24"/>
          <w:szCs w:val="24"/>
          <w:lang w:eastAsia="ar-SA"/>
        </w:rPr>
        <w:t xml:space="preserve">___________, </w:t>
      </w:r>
    </w:p>
    <w:p w:rsidR="00CA60B7" w:rsidRPr="00FE4FAD" w:rsidRDefault="00CA60B7" w:rsidP="00CA60B7">
      <w:pPr>
        <w:tabs>
          <w:tab w:val="left" w:pos="8640"/>
        </w:tabs>
        <w:suppressAutoHyphens/>
        <w:autoSpaceDE w:val="0"/>
        <w:spacing w:after="120" w:line="249" w:lineRule="auto"/>
        <w:ind w:left="306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(ненужное зачеркнуть</w:t>
      </w:r>
      <w:r w:rsidRPr="00FE4FAD">
        <w:rPr>
          <w:rFonts w:asciiTheme="majorHAnsi" w:eastAsia="Arial" w:hAnsiTheme="majorHAnsi"/>
          <w:color w:val="000000"/>
          <w:spacing w:val="-4"/>
          <w:sz w:val="16"/>
          <w:szCs w:val="24"/>
          <w:lang w:eastAsia="ar-SA"/>
        </w:rPr>
        <w:t xml:space="preserve">)                         </w:t>
      </w:r>
      <w:r w:rsidR="00B42D6F" w:rsidRPr="00FE4FAD">
        <w:rPr>
          <w:rFonts w:asciiTheme="majorHAnsi" w:eastAsia="Arial" w:hAnsiTheme="majorHAnsi"/>
          <w:color w:val="000000"/>
          <w:spacing w:val="-4"/>
          <w:sz w:val="16"/>
          <w:szCs w:val="24"/>
          <w:lang w:eastAsia="ar-SA"/>
        </w:rPr>
        <w:t xml:space="preserve">                                              </w:t>
      </w:r>
      <w:r w:rsidRPr="00FE4FAD">
        <w:rPr>
          <w:rFonts w:asciiTheme="majorHAnsi" w:eastAsia="Arial" w:hAnsiTheme="majorHAnsi"/>
          <w:color w:val="000000"/>
          <w:spacing w:val="-4"/>
          <w:sz w:val="16"/>
          <w:szCs w:val="24"/>
          <w:lang w:eastAsia="ar-SA"/>
        </w:rPr>
        <w:t xml:space="preserve">    </w:t>
      </w:r>
      <w:r w:rsidRPr="00FE4FAD">
        <w:rPr>
          <w:rFonts w:asciiTheme="majorHAnsi" w:eastAsia="Arial" w:hAnsiTheme="majorHAnsi"/>
          <w:color w:val="000000"/>
          <w:spacing w:val="-4"/>
          <w:szCs w:val="24"/>
          <w:lang w:eastAsia="ar-SA"/>
        </w:rPr>
        <w:t xml:space="preserve">(в </w:t>
      </w:r>
      <w:proofErr w:type="spellStart"/>
      <w:r w:rsidRPr="00FE4FAD">
        <w:rPr>
          <w:rFonts w:asciiTheme="majorHAnsi" w:eastAsia="Arial" w:hAnsiTheme="majorHAnsi"/>
          <w:color w:val="000000"/>
          <w:spacing w:val="-4"/>
          <w:szCs w:val="24"/>
          <w:lang w:eastAsia="ar-SA"/>
        </w:rPr>
        <w:t>кв.м</w:t>
      </w:r>
      <w:proofErr w:type="spellEnd"/>
      <w:r w:rsidRPr="00FE4FAD">
        <w:rPr>
          <w:rFonts w:asciiTheme="majorHAnsi" w:eastAsia="Arial" w:hAnsiTheme="majorHAnsi"/>
          <w:color w:val="000000"/>
          <w:spacing w:val="-4"/>
          <w:szCs w:val="24"/>
          <w:lang w:eastAsia="ar-SA"/>
        </w:rPr>
        <w:t>.)</w:t>
      </w:r>
    </w:p>
    <w:p w:rsidR="00CA60B7" w:rsidRPr="00FE4FAD" w:rsidRDefault="00CA60B7" w:rsidP="00CA60B7">
      <w:pPr>
        <w:suppressAutoHyphens/>
        <w:autoSpaceDE w:val="0"/>
        <w:spacing w:line="249" w:lineRule="auto"/>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10"/>
          <w:sz w:val="24"/>
          <w:szCs w:val="24"/>
          <w:lang w:eastAsia="ar-SA"/>
        </w:rPr>
        <w:t>жилой площадью</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______________ </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на</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__________ этаже ___________</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этажного многоквартирного </w:t>
      </w:r>
    </w:p>
    <w:p w:rsidR="00CA60B7" w:rsidRPr="00FE4FAD" w:rsidRDefault="00B42D6F" w:rsidP="00CA60B7">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 xml:space="preserve">                       </w:t>
      </w:r>
      <w:r w:rsidR="00CA60B7" w:rsidRPr="00FE4FAD">
        <w:rPr>
          <w:rFonts w:asciiTheme="majorHAnsi" w:eastAsia="Arial" w:hAnsiTheme="majorHAnsi"/>
          <w:color w:val="000000"/>
          <w:spacing w:val="-4"/>
          <w:szCs w:val="24"/>
          <w:lang w:eastAsia="ar-SA"/>
        </w:rPr>
        <w:t xml:space="preserve"> (в </w:t>
      </w:r>
      <w:proofErr w:type="spellStart"/>
      <w:r w:rsidR="00CA60B7" w:rsidRPr="00FE4FAD">
        <w:rPr>
          <w:rFonts w:asciiTheme="majorHAnsi" w:eastAsia="Arial" w:hAnsiTheme="majorHAnsi"/>
          <w:color w:val="000000"/>
          <w:spacing w:val="-4"/>
          <w:szCs w:val="24"/>
          <w:lang w:eastAsia="ar-SA"/>
        </w:rPr>
        <w:t>кв.м</w:t>
      </w:r>
      <w:proofErr w:type="spellEnd"/>
      <w:r w:rsidR="00CA60B7" w:rsidRPr="00FE4FAD">
        <w:rPr>
          <w:rFonts w:asciiTheme="majorHAnsi" w:eastAsia="Arial" w:hAnsiTheme="majorHAnsi"/>
          <w:color w:val="000000"/>
          <w:spacing w:val="-4"/>
          <w:szCs w:val="24"/>
          <w:lang w:eastAsia="ar-SA"/>
        </w:rPr>
        <w:t xml:space="preserve">.) </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дома, расположенного по адресу: __________________________________________________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_______________________________________________________________________________</w:t>
      </w:r>
    </w:p>
    <w:p w:rsidR="00CA60B7" w:rsidRPr="00FE4FAD" w:rsidRDefault="00CA60B7" w:rsidP="00CA60B7">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(почтовый адрес многоквартирного дома)</w:t>
      </w:r>
    </w:p>
    <w:p w:rsidR="00CA60B7" w:rsidRPr="00FE4FAD" w:rsidRDefault="00CA60B7" w:rsidP="00B42D6F">
      <w:pPr>
        <w:suppressAutoHyphens/>
        <w:autoSpaceDE w:val="0"/>
        <w:spacing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 w:val="24"/>
          <w:szCs w:val="24"/>
          <w:lang w:eastAsia="ar-SA"/>
        </w:rPr>
        <w:t xml:space="preserve">(далее – Многоквартирный дом), на основании ________________________________________________________________________________    </w:t>
      </w:r>
      <w:r w:rsidRPr="00FE4FAD">
        <w:rPr>
          <w:rFonts w:asciiTheme="majorHAnsi" w:eastAsia="Arial" w:hAnsiTheme="majorHAnsi"/>
          <w:color w:val="000000"/>
          <w:spacing w:val="-4"/>
          <w:szCs w:val="24"/>
          <w:lang w:eastAsia="ar-SA"/>
        </w:rPr>
        <w:t>(документ, устанавливающий право собственности на жилое/нежилое помещение)</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8"/>
          <w:sz w:val="24"/>
          <w:szCs w:val="24"/>
          <w:lang w:eastAsia="ar-SA"/>
        </w:rPr>
      </w:pPr>
      <w:r w:rsidRPr="00FE4FAD">
        <w:rPr>
          <w:rFonts w:asciiTheme="majorHAnsi" w:eastAsia="Arial" w:hAnsiTheme="majorHAnsi"/>
          <w:color w:val="000000"/>
          <w:spacing w:val="-8"/>
          <w:sz w:val="24"/>
          <w:szCs w:val="24"/>
          <w:lang w:eastAsia="ar-SA"/>
        </w:rPr>
        <w:t>№_____________ от «_____»_____________ г.,  выданного 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________________________________________________________________________________</w:t>
      </w:r>
    </w:p>
    <w:p w:rsidR="00CA60B7" w:rsidRPr="00FE4FAD" w:rsidRDefault="00CA60B7" w:rsidP="00B42D6F">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(реквизиты документа, устанавливающего право собственности на жилое/нежилое помещение)</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 xml:space="preserve">или законного представителя в лице </w:t>
      </w:r>
      <w:r w:rsidRPr="00FE4FAD">
        <w:rPr>
          <w:rFonts w:asciiTheme="majorHAnsi" w:eastAsia="Arial" w:hAnsiTheme="majorHAnsi"/>
          <w:color w:val="000000"/>
          <w:spacing w:val="-6"/>
          <w:sz w:val="24"/>
          <w:szCs w:val="24"/>
          <w:lang w:eastAsia="ar-SA"/>
        </w:rPr>
        <w:t>______________________________________________</w:t>
      </w:r>
      <w:r w:rsidRPr="00FE4FAD">
        <w:rPr>
          <w:rFonts w:asciiTheme="majorHAnsi" w:eastAsia="Arial" w:hAnsiTheme="majorHAnsi"/>
          <w:color w:val="000000"/>
          <w:spacing w:val="-4"/>
          <w:sz w:val="24"/>
          <w:szCs w:val="24"/>
          <w:lang w:eastAsia="ar-SA"/>
        </w:rPr>
        <w:t>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w:t>
      </w:r>
      <w:r w:rsidRPr="00FE4FAD">
        <w:rPr>
          <w:rFonts w:asciiTheme="majorHAnsi" w:eastAsia="Arial" w:hAnsiTheme="majorHAnsi"/>
          <w:color w:val="000000"/>
          <w:spacing w:val="-6"/>
          <w:sz w:val="24"/>
          <w:szCs w:val="24"/>
          <w:lang w:eastAsia="ar-SA"/>
        </w:rPr>
        <w:t>__</w:t>
      </w:r>
      <w:r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6"/>
          <w:sz w:val="24"/>
          <w:szCs w:val="24"/>
          <w:lang w:eastAsia="ar-SA"/>
        </w:rPr>
        <w:t>_______</w:t>
      </w:r>
      <w:r w:rsidRPr="00FE4FAD">
        <w:rPr>
          <w:rFonts w:asciiTheme="majorHAnsi" w:eastAsia="Arial" w:hAnsiTheme="majorHAnsi"/>
          <w:color w:val="000000"/>
          <w:spacing w:val="-4"/>
          <w:sz w:val="24"/>
          <w:szCs w:val="24"/>
          <w:lang w:eastAsia="ar-SA"/>
        </w:rPr>
        <w:t>___________________</w:t>
      </w:r>
      <w:r w:rsidRPr="00FE4FAD">
        <w:rPr>
          <w:rFonts w:asciiTheme="majorHAnsi" w:eastAsia="Arial" w:hAnsiTheme="majorHAnsi"/>
          <w:color w:val="000000"/>
          <w:spacing w:val="-6"/>
          <w:sz w:val="24"/>
          <w:szCs w:val="24"/>
          <w:lang w:eastAsia="ar-SA"/>
        </w:rPr>
        <w:t>_____</w:t>
      </w:r>
      <w:r w:rsidRPr="00FE4FAD">
        <w:rPr>
          <w:rFonts w:asciiTheme="majorHAnsi" w:eastAsia="Arial" w:hAnsiTheme="majorHAnsi"/>
          <w:color w:val="000000"/>
          <w:spacing w:val="-4"/>
          <w:sz w:val="24"/>
          <w:szCs w:val="24"/>
          <w:lang w:eastAsia="ar-SA"/>
        </w:rPr>
        <w:t xml:space="preserve">___________________ , </w:t>
      </w:r>
    </w:p>
    <w:p w:rsidR="00CA60B7" w:rsidRPr="00FE4FAD" w:rsidRDefault="00CA60B7" w:rsidP="00CA60B7">
      <w:pPr>
        <w:suppressAutoHyphens/>
        <w:autoSpaceDE w:val="0"/>
        <w:spacing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(ФИО физического лица, наименование, ОГРН и ИНН юридического лица)</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действующего на основании _________</w:t>
      </w:r>
      <w:r w:rsidRPr="00FE4FAD">
        <w:rPr>
          <w:rFonts w:asciiTheme="majorHAnsi" w:eastAsia="Arial" w:hAnsiTheme="majorHAnsi"/>
          <w:color w:val="000000"/>
          <w:spacing w:val="-6"/>
          <w:sz w:val="24"/>
          <w:szCs w:val="24"/>
          <w:lang w:eastAsia="ar-SA"/>
        </w:rPr>
        <w:t>__________</w:t>
      </w:r>
      <w:r w:rsidRPr="00FE4FAD">
        <w:rPr>
          <w:rFonts w:asciiTheme="majorHAnsi" w:eastAsia="Arial" w:hAnsiTheme="majorHAnsi"/>
          <w:color w:val="000000"/>
          <w:spacing w:val="-4"/>
          <w:sz w:val="24"/>
          <w:szCs w:val="24"/>
          <w:lang w:eastAsia="ar-SA"/>
        </w:rPr>
        <w:t>_____</w:t>
      </w:r>
      <w:r w:rsidRPr="00FE4FAD">
        <w:rPr>
          <w:rFonts w:asciiTheme="majorHAnsi" w:eastAsia="Arial" w:hAnsiTheme="majorHAnsi"/>
          <w:color w:val="000000"/>
          <w:spacing w:val="-6"/>
          <w:sz w:val="24"/>
          <w:szCs w:val="24"/>
          <w:lang w:eastAsia="ar-SA"/>
        </w:rPr>
        <w:t>____________</w:t>
      </w:r>
      <w:r w:rsidRPr="00FE4FAD">
        <w:rPr>
          <w:rFonts w:asciiTheme="majorHAnsi" w:eastAsia="Arial" w:hAnsiTheme="majorHAnsi"/>
          <w:color w:val="000000"/>
          <w:spacing w:val="-4"/>
          <w:sz w:val="24"/>
          <w:szCs w:val="24"/>
          <w:lang w:eastAsia="ar-SA"/>
        </w:rPr>
        <w:t>__</w:t>
      </w:r>
      <w:r w:rsidRPr="00FE4FAD">
        <w:rPr>
          <w:rFonts w:asciiTheme="majorHAnsi" w:eastAsia="Arial" w:hAnsiTheme="majorHAnsi"/>
          <w:color w:val="000000"/>
          <w:spacing w:val="-6"/>
          <w:sz w:val="24"/>
          <w:szCs w:val="24"/>
          <w:lang w:eastAsia="ar-SA"/>
        </w:rPr>
        <w:t>__________________</w:t>
      </w:r>
    </w:p>
    <w:p w:rsidR="00CA60B7" w:rsidRPr="00FE4FAD" w:rsidRDefault="00CA60B7" w:rsidP="00B42D6F">
      <w:pPr>
        <w:suppressAutoHyphens/>
        <w:autoSpaceDE w:val="0"/>
        <w:spacing w:after="120" w:line="249" w:lineRule="auto"/>
        <w:ind w:left="3240"/>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(наименование документа, на основании которого действует законный представитель)</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A60B7" w:rsidRPr="00FE4FAD" w:rsidRDefault="00CA60B7" w:rsidP="00CA60B7">
      <w:pPr>
        <w:suppressAutoHyphens/>
        <w:autoSpaceDE w:val="0"/>
        <w:spacing w:line="249" w:lineRule="auto"/>
        <w:jc w:val="both"/>
        <w:rPr>
          <w:rFonts w:asciiTheme="majorHAnsi" w:eastAsia="Arial" w:hAnsiTheme="majorHAnsi"/>
          <w:b/>
          <w:color w:val="000000"/>
          <w:spacing w:val="-4"/>
          <w:sz w:val="24"/>
          <w:szCs w:val="24"/>
          <w:lang w:eastAsia="ar-SA"/>
        </w:rPr>
      </w:pPr>
    </w:p>
    <w:p w:rsidR="00CA60B7" w:rsidRPr="00FE4FAD" w:rsidRDefault="00CA60B7" w:rsidP="00CA60B7">
      <w:pPr>
        <w:suppressAutoHyphens/>
        <w:autoSpaceDE w:val="0"/>
        <w:spacing w:line="249"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 ОБЩИЕ ПОЛОЖЕНИЯ</w:t>
      </w:r>
    </w:p>
    <w:p w:rsidR="00CA60B7" w:rsidRPr="00FE4FAD" w:rsidRDefault="00CA60B7" w:rsidP="00CA60B7">
      <w:pPr>
        <w:suppressAutoHyphens/>
        <w:autoSpaceDE w:val="0"/>
        <w:spacing w:line="249" w:lineRule="auto"/>
        <w:jc w:val="center"/>
        <w:rPr>
          <w:rFonts w:asciiTheme="majorHAnsi" w:eastAsia="Arial" w:hAnsiTheme="majorHAnsi"/>
          <w:color w:val="000000"/>
          <w:spacing w:val="-6"/>
          <w:sz w:val="24"/>
          <w:szCs w:val="24"/>
          <w:lang w:eastAsia="ar-SA"/>
        </w:rPr>
      </w:pP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t>1.1. Настоящий Договор заключен на основании:</w:t>
      </w: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t xml:space="preserve">открытого конкурса по </w:t>
      </w:r>
      <w:r w:rsidRPr="00FE4FAD">
        <w:rPr>
          <w:rFonts w:asciiTheme="majorHAnsi" w:hAnsiTheme="majorHAnsi"/>
          <w:bCs/>
          <w:sz w:val="24"/>
          <w:szCs w:val="24"/>
        </w:rPr>
        <w:t xml:space="preserve">отбору управляющей </w:t>
      </w:r>
      <w:r w:rsidRPr="00FE4FAD">
        <w:rPr>
          <w:rFonts w:asciiTheme="majorHAnsi" w:hAnsiTheme="majorHAnsi"/>
          <w:noProof/>
          <w:sz w:val="24"/>
          <w:szCs w:val="24"/>
        </w:rPr>
        <w:t>организации</w:t>
      </w:r>
      <w:r w:rsidRPr="00FE4FAD">
        <w:rPr>
          <w:rFonts w:asciiTheme="majorHAnsi" w:hAnsiTheme="majorHAnsi"/>
          <w:bCs/>
          <w:sz w:val="24"/>
          <w:szCs w:val="24"/>
        </w:rPr>
        <w:t xml:space="preserve"> для управления Многоквартирным домом</w:t>
      </w:r>
      <w:r w:rsidRPr="00FE4FAD">
        <w:rPr>
          <w:rFonts w:asciiTheme="majorHAnsi" w:hAnsiTheme="majorHAnsi"/>
          <w:noProof/>
          <w:sz w:val="24"/>
          <w:szCs w:val="24"/>
        </w:rPr>
        <w:t>;</w:t>
      </w: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lastRenderedPageBreak/>
        <w:t xml:space="preserve">1.2. Условия настоящего Договора являются одинаковыми для всех собственников помещений в Многоквартирном доме и определены в протоколе № ____ открытого конкурса по </w:t>
      </w:r>
      <w:r w:rsidRPr="00FE4FAD">
        <w:rPr>
          <w:rFonts w:asciiTheme="majorHAnsi" w:hAnsiTheme="majorHAnsi"/>
          <w:bCs/>
          <w:sz w:val="24"/>
          <w:szCs w:val="24"/>
        </w:rPr>
        <w:t xml:space="preserve">отбору управляющей </w:t>
      </w:r>
      <w:r w:rsidRPr="00FE4FAD">
        <w:rPr>
          <w:rFonts w:asciiTheme="majorHAnsi" w:hAnsiTheme="majorHAnsi"/>
          <w:noProof/>
          <w:sz w:val="24"/>
          <w:szCs w:val="24"/>
        </w:rPr>
        <w:t>организации</w:t>
      </w:r>
      <w:r w:rsidRPr="00FE4FAD">
        <w:rPr>
          <w:rFonts w:asciiTheme="majorHAnsi" w:hAnsiTheme="majorHAnsi"/>
          <w:bCs/>
          <w:sz w:val="24"/>
          <w:szCs w:val="24"/>
        </w:rPr>
        <w:t xml:space="preserve"> для управления Многоквартирным домом </w:t>
      </w:r>
      <w:r w:rsidRPr="00FE4FAD">
        <w:rPr>
          <w:rFonts w:asciiTheme="majorHAnsi" w:hAnsiTheme="majorHAnsi"/>
          <w:noProof/>
          <w:sz w:val="24"/>
          <w:szCs w:val="24"/>
        </w:rPr>
        <w:t>от "____" ________ 20____г.</w:t>
      </w:r>
      <w:r w:rsidRPr="00FE4FAD">
        <w:rPr>
          <w:rFonts w:asciiTheme="majorHAnsi" w:hAnsiTheme="majorHAnsi"/>
          <w:bCs/>
          <w:sz w:val="24"/>
          <w:szCs w:val="24"/>
        </w:rPr>
        <w:t>,</w:t>
      </w:r>
      <w:r w:rsidRPr="00FE4FAD">
        <w:rPr>
          <w:rFonts w:asciiTheme="majorHAnsi" w:hAnsiTheme="majorHAnsi"/>
          <w:noProof/>
          <w:sz w:val="24"/>
          <w:szCs w:val="24"/>
        </w:rPr>
        <w:t xml:space="preserve"> проведенного _______________________________________________________________</w:t>
      </w:r>
    </w:p>
    <w:p w:rsidR="00CA60B7" w:rsidRPr="00FE4FAD" w:rsidRDefault="00CA60B7" w:rsidP="00CA60B7">
      <w:pPr>
        <w:widowControl w:val="0"/>
        <w:tabs>
          <w:tab w:val="left" w:pos="9000"/>
          <w:tab w:val="left" w:pos="9180"/>
          <w:tab w:val="left" w:pos="9360"/>
          <w:tab w:val="left" w:pos="9540"/>
          <w:tab w:val="left" w:pos="9720"/>
        </w:tabs>
        <w:autoSpaceDE w:val="0"/>
        <w:autoSpaceDN w:val="0"/>
        <w:adjustRightInd w:val="0"/>
        <w:rPr>
          <w:rFonts w:asciiTheme="majorHAnsi" w:hAnsiTheme="majorHAnsi"/>
          <w:noProof/>
        </w:rPr>
      </w:pPr>
      <w:r w:rsidRPr="00FE4FAD">
        <w:rPr>
          <w:rFonts w:asciiTheme="majorHAnsi" w:hAnsiTheme="majorHAnsi"/>
          <w:noProof/>
        </w:rPr>
        <w:t xml:space="preserve">                                      (наименование органа местного самоуправления, проводившего конкурс)</w:t>
      </w:r>
    </w:p>
    <w:p w:rsidR="00CA60B7" w:rsidRPr="00FE4FAD" w:rsidRDefault="00CA60B7" w:rsidP="00CA60B7">
      <w:pPr>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1.3. </w:t>
      </w:r>
      <w:r w:rsidRPr="00FE4FAD">
        <w:rPr>
          <w:rFonts w:asciiTheme="majorHAnsi" w:eastAsia="Calibri" w:hAnsiTheme="majorHAnsi"/>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A60B7" w:rsidRPr="00FE4FAD" w:rsidRDefault="00CA60B7" w:rsidP="00CA60B7">
      <w:pPr>
        <w:tabs>
          <w:tab w:val="left" w:pos="0"/>
          <w:tab w:val="left" w:pos="1260"/>
        </w:tabs>
        <w:suppressAutoHyphens/>
        <w:autoSpaceDE w:val="0"/>
        <w:ind w:firstLine="567"/>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67"/>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2. ПРЕДМЕТ ДОГОВОРА</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FE4FAD">
        <w:rPr>
          <w:rFonts w:asciiTheme="majorHAnsi" w:eastAsia="Arial" w:hAnsiTheme="majorHAnsi"/>
          <w:sz w:val="24"/>
          <w:szCs w:val="24"/>
          <w:lang w:eastAsia="ar-SA"/>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FE4FAD">
        <w:rPr>
          <w:rFonts w:asciiTheme="majorHAnsi" w:eastAsia="Arial" w:hAnsiTheme="majorHAnsi"/>
          <w:color w:val="000000"/>
          <w:spacing w:val="-6"/>
          <w:sz w:val="24"/>
          <w:szCs w:val="24"/>
          <w:lang w:eastAsia="ar-SA"/>
        </w:rPr>
        <w:t>.</w:t>
      </w:r>
    </w:p>
    <w:p w:rsidR="00CA60B7" w:rsidRPr="00FE4FAD" w:rsidRDefault="00CA60B7" w:rsidP="00CA60B7">
      <w:pPr>
        <w:suppressAutoHyphens/>
        <w:autoSpaceDE w:val="0"/>
        <w:adjustRightInd w:val="0"/>
        <w:ind w:firstLine="567"/>
        <w:jc w:val="both"/>
        <w:rPr>
          <w:rFonts w:asciiTheme="majorHAnsi" w:hAnsiTheme="majorHAnsi"/>
          <w:spacing w:val="-6"/>
          <w:sz w:val="24"/>
          <w:szCs w:val="24"/>
          <w:lang w:eastAsia="ar-SA"/>
        </w:rPr>
      </w:pPr>
      <w:r w:rsidRPr="00FE4FAD">
        <w:rPr>
          <w:rFonts w:asciiTheme="majorHAnsi" w:hAnsiTheme="majorHAnsi"/>
          <w:color w:val="000000"/>
          <w:spacing w:val="-6"/>
          <w:sz w:val="24"/>
          <w:szCs w:val="24"/>
          <w:lang w:eastAsia="ar-SA"/>
        </w:rPr>
        <w:t xml:space="preserve">2.2. Состав общего имущества в Многоквартирном доме, </w:t>
      </w:r>
      <w:r w:rsidRPr="00FE4FAD">
        <w:rPr>
          <w:rFonts w:asciiTheme="majorHAnsi" w:hAnsiTheme="majorHAnsi"/>
          <w:sz w:val="24"/>
          <w:szCs w:val="24"/>
          <w:lang w:eastAsia="ar-SA"/>
        </w:rPr>
        <w:t xml:space="preserve">в отношении которого осуществляется управление, </w:t>
      </w:r>
      <w:r w:rsidRPr="00FE4FAD">
        <w:rPr>
          <w:rFonts w:asciiTheme="majorHAnsi" w:eastAsia="Calibri" w:hAnsiTheme="majorHAnsi"/>
          <w:sz w:val="24"/>
          <w:szCs w:val="24"/>
          <w:lang w:eastAsia="en-US"/>
        </w:rPr>
        <w:t xml:space="preserve">и его состояние указаны </w:t>
      </w:r>
      <w:r w:rsidRPr="00FE4FAD">
        <w:rPr>
          <w:rFonts w:asciiTheme="majorHAnsi" w:hAnsiTheme="majorHAnsi"/>
          <w:spacing w:val="-6"/>
          <w:sz w:val="24"/>
          <w:szCs w:val="24"/>
          <w:lang w:eastAsia="ar-SA"/>
        </w:rPr>
        <w:t xml:space="preserve">в Приложении № 1 к настоящему Договору.  </w:t>
      </w:r>
    </w:p>
    <w:p w:rsidR="00CA60B7" w:rsidRPr="00FE4FAD" w:rsidRDefault="00CA60B7" w:rsidP="00CA60B7">
      <w:pPr>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Перечень технической и иной документации на Многоквартирный дом указаны в Приложении № 2 к настоящему Договору.</w:t>
      </w:r>
    </w:p>
    <w:p w:rsidR="00CA60B7" w:rsidRPr="00FE4FAD" w:rsidRDefault="00CA60B7" w:rsidP="00CA60B7">
      <w:pPr>
        <w:suppressAutoHyphens/>
        <w:autoSpaceDE w:val="0"/>
        <w:adjustRightInd w:val="0"/>
        <w:ind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2.3. </w:t>
      </w:r>
      <w:r w:rsidRPr="00FE4FAD">
        <w:rPr>
          <w:rFonts w:asciiTheme="majorHAnsi" w:eastAsia="Calibri" w:hAnsiTheme="majorHAnsi"/>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FE4FAD">
        <w:rPr>
          <w:rFonts w:asciiTheme="majorHAnsi" w:hAnsiTheme="majorHAnsi"/>
          <w:sz w:val="24"/>
          <w:szCs w:val="24"/>
          <w:lang w:eastAsia="ar-SA"/>
        </w:rPr>
        <w:t xml:space="preserve"> (нанимателю, арендатору) </w:t>
      </w:r>
      <w:r w:rsidRPr="00FE4FAD">
        <w:rPr>
          <w:rFonts w:asciiTheme="majorHAnsi" w:eastAsia="Calibri" w:hAnsiTheme="majorHAnsi"/>
          <w:sz w:val="24"/>
          <w:szCs w:val="24"/>
          <w:lang w:eastAsia="en-US"/>
        </w:rPr>
        <w:t xml:space="preserve">в соответствии </w:t>
      </w:r>
      <w:r w:rsidRPr="00FE4FAD">
        <w:rPr>
          <w:rFonts w:asciiTheme="majorHAnsi" w:hAnsiTheme="majorHAnsi"/>
          <w:sz w:val="24"/>
          <w:szCs w:val="24"/>
          <w:lang w:eastAsia="ar-SA"/>
        </w:rPr>
        <w:t xml:space="preserve">с условиями настоящего Договора, </w:t>
      </w:r>
      <w:r w:rsidRPr="00FE4FAD">
        <w:rPr>
          <w:rFonts w:asciiTheme="majorHAnsi" w:eastAsia="Calibri" w:hAnsiTheme="majorHAnsi"/>
          <w:sz w:val="24"/>
          <w:szCs w:val="24"/>
          <w:lang w:eastAsia="en-US"/>
        </w:rPr>
        <w:t xml:space="preserve">осуществлять иную направленную на достижение целей управления Многоквартирным домом деятельность.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B42D6F" w:rsidRPr="00FE4FAD" w:rsidRDefault="00B42D6F" w:rsidP="00CA60B7">
      <w:pPr>
        <w:tabs>
          <w:tab w:val="left" w:pos="1260"/>
        </w:tabs>
        <w:suppressAutoHyphens/>
        <w:autoSpaceDE w:val="0"/>
        <w:ind w:left="57" w:right="57" w:firstLine="567"/>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spacing w:line="216" w:lineRule="auto"/>
        <w:ind w:firstLine="539"/>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3. ПРАВА И ОБЯЗАННОСТИ СТОРОН</w:t>
      </w:r>
    </w:p>
    <w:p w:rsidR="00CA60B7" w:rsidRPr="00FE4FAD" w:rsidRDefault="00CA60B7" w:rsidP="00CA60B7">
      <w:pPr>
        <w:tabs>
          <w:tab w:val="left" w:pos="1260"/>
        </w:tabs>
        <w:suppressAutoHyphens/>
        <w:autoSpaceDE w:val="0"/>
        <w:spacing w:line="220" w:lineRule="auto"/>
        <w:ind w:firstLine="539"/>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 Управляющая организация обязана:</w:t>
      </w:r>
    </w:p>
    <w:p w:rsidR="00CA60B7" w:rsidRPr="00FE4FAD" w:rsidRDefault="00CA60B7" w:rsidP="00CA60B7">
      <w:pPr>
        <w:suppressAutoHyphens/>
        <w:autoSpaceDE w:val="0"/>
        <w:adjustRightInd w:val="0"/>
        <w:ind w:left="57" w:right="57" w:firstLine="567"/>
        <w:jc w:val="both"/>
        <w:rPr>
          <w:rFonts w:asciiTheme="majorHAnsi" w:eastAsia="Calibri" w:hAnsiTheme="majorHAnsi"/>
          <w:bCs/>
          <w:sz w:val="24"/>
          <w:szCs w:val="24"/>
          <w:lang w:eastAsia="en-US"/>
        </w:rPr>
      </w:pPr>
      <w:r w:rsidRPr="00FE4FAD">
        <w:rPr>
          <w:rFonts w:asciiTheme="majorHAnsi" w:hAnsiTheme="majorHAnsi"/>
          <w:color w:val="000000"/>
          <w:spacing w:val="-6"/>
          <w:sz w:val="24"/>
          <w:szCs w:val="24"/>
          <w:lang w:eastAsia="ar-SA"/>
        </w:rPr>
        <w:t xml:space="preserve">3.1.1. </w:t>
      </w:r>
      <w:r w:rsidRPr="00FE4FAD">
        <w:rPr>
          <w:rFonts w:asciiTheme="majorHAnsi" w:eastAsia="Calibri" w:hAnsiTheme="majorHAnsi"/>
          <w:bCs/>
          <w:sz w:val="24"/>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FE4FAD">
        <w:rPr>
          <w:rFonts w:asciiTheme="majorHAnsi" w:eastAsia="Calibri" w:hAnsiTheme="majorHAnsi"/>
          <w:sz w:val="24"/>
          <w:szCs w:val="24"/>
          <w:lang w:eastAsia="en-US"/>
        </w:rPr>
        <w:t xml:space="preserve"> включая услуги и работы по управлению Многоквартирным домом, </w:t>
      </w:r>
      <w:r w:rsidRPr="00FE4FAD">
        <w:rPr>
          <w:rFonts w:asciiTheme="majorHAnsi" w:eastAsia="Calibri" w:hAnsiTheme="majorHAnsi"/>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4" w:history="1">
        <w:r w:rsidRPr="00FE4FAD">
          <w:rPr>
            <w:rFonts w:asciiTheme="majorHAnsi" w:eastAsia="Calibri" w:hAnsiTheme="majorHAnsi"/>
            <w:bCs/>
            <w:sz w:val="24"/>
            <w:szCs w:val="24"/>
            <w:u w:val="single"/>
            <w:lang w:eastAsia="en-US"/>
          </w:rPr>
          <w:t>пункте 2.1</w:t>
        </w:r>
      </w:hyperlink>
      <w:r w:rsidRPr="00FE4FAD">
        <w:rPr>
          <w:rFonts w:asciiTheme="majorHAnsi" w:eastAsia="Calibri" w:hAnsiTheme="majorHAnsi"/>
          <w:bCs/>
          <w:sz w:val="24"/>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w:t>
      </w:r>
      <w:r w:rsidRPr="00FE4FAD">
        <w:rPr>
          <w:rFonts w:asciiTheme="majorHAnsi" w:eastAsia="Calibri" w:hAnsiTheme="majorHAnsi"/>
          <w:bCs/>
          <w:sz w:val="24"/>
          <w:szCs w:val="24"/>
          <w:lang w:eastAsia="en-US"/>
        </w:rPr>
        <w:lastRenderedPageBreak/>
        <w:t>эпидемиологических правил и нормативов, гигиенических нормативов, иных правовых актов.</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3.1.3. Организовать круглосуточное </w:t>
      </w:r>
      <w:proofErr w:type="spellStart"/>
      <w:r w:rsidRPr="00FE4FAD">
        <w:rPr>
          <w:rFonts w:asciiTheme="majorHAnsi" w:eastAsia="Arial" w:hAnsiTheme="majorHAnsi"/>
          <w:color w:val="000000"/>
          <w:spacing w:val="-6"/>
          <w:sz w:val="24"/>
          <w:szCs w:val="24"/>
          <w:lang w:eastAsia="ar-SA"/>
        </w:rPr>
        <w:t>аварийно</w:t>
      </w:r>
      <w:proofErr w:type="spellEnd"/>
      <w:r w:rsidRPr="00FE4FAD">
        <w:rPr>
          <w:rFonts w:asciiTheme="majorHAnsi" w:eastAsia="Arial" w:hAnsiTheme="majorHAnsi"/>
          <w:color w:val="000000"/>
          <w:spacing w:val="-6"/>
          <w:sz w:val="24"/>
          <w:szCs w:val="24"/>
          <w:lang w:eastAsia="ar-SA"/>
        </w:rPr>
        <w:t>–диспетчерское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3.1.6. Организовывать работу по начислению и сбору платы за содержание и ремонт жилых помещений, коммунальные услуги.</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3.1.7. Организовать работу по взысканию задолженности по оплате жилых помещений, коммунальных услуг.</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FE4FAD">
        <w:rPr>
          <w:rFonts w:asciiTheme="majorHAnsi" w:hAnsiTheme="majorHAnsi"/>
          <w:color w:val="000000"/>
          <w:spacing w:val="-10"/>
          <w:sz w:val="24"/>
          <w:szCs w:val="24"/>
          <w:lang w:eastAsia="ar-SA"/>
        </w:rPr>
        <w:t xml:space="preserve">Правилами предоставления коммунальных услуг собственникам и пользователям в МКД </w:t>
      </w:r>
      <w:r w:rsidRPr="00FE4FAD">
        <w:rPr>
          <w:rFonts w:asciiTheme="majorHAnsi" w:hAnsiTheme="majorHAnsi"/>
          <w:sz w:val="24"/>
          <w:szCs w:val="24"/>
          <w:lang w:eastAsia="ar-SA"/>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а) холодное водоснабжение;</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б) водоотведение;</w:t>
      </w:r>
    </w:p>
    <w:p w:rsidR="00CA60B7" w:rsidRPr="00FE4FAD" w:rsidRDefault="00CA60B7" w:rsidP="00CA60B7">
      <w:pPr>
        <w:widowControl w:val="0"/>
        <w:suppressAutoHyphens/>
        <w:autoSpaceDE w:val="0"/>
        <w:adjustRightInd w:val="0"/>
        <w:ind w:firstLine="567"/>
        <w:jc w:val="both"/>
        <w:rPr>
          <w:rFonts w:asciiTheme="majorHAnsi" w:hAnsiTheme="majorHAnsi"/>
          <w:sz w:val="24"/>
          <w:szCs w:val="24"/>
          <w:lang w:eastAsia="ar-SA"/>
        </w:rPr>
      </w:pPr>
      <w:r w:rsidRPr="00FE4FAD">
        <w:rPr>
          <w:rFonts w:asciiTheme="majorHAnsi" w:hAnsiTheme="majorHAnsi"/>
          <w:sz w:val="24"/>
          <w:szCs w:val="24"/>
          <w:lang w:eastAsia="ar-SA"/>
        </w:rPr>
        <w:t>в) электроснабжение;</w:t>
      </w:r>
    </w:p>
    <w:p w:rsidR="00CA60B7" w:rsidRPr="00FE4FAD" w:rsidRDefault="00CA60B7" w:rsidP="00CA60B7">
      <w:pPr>
        <w:widowControl w:val="0"/>
        <w:suppressAutoHyphens/>
        <w:autoSpaceDE w:val="0"/>
        <w:adjustRightInd w:val="0"/>
        <w:ind w:firstLine="567"/>
        <w:jc w:val="both"/>
        <w:rPr>
          <w:rFonts w:asciiTheme="majorHAnsi" w:hAnsiTheme="majorHAnsi"/>
          <w:sz w:val="24"/>
          <w:szCs w:val="24"/>
          <w:lang w:eastAsia="ar-SA"/>
        </w:rPr>
      </w:pPr>
      <w:r w:rsidRPr="00FE4FAD">
        <w:rPr>
          <w:rFonts w:asciiTheme="majorHAnsi" w:hAnsiTheme="majorHAnsi"/>
          <w:sz w:val="24"/>
          <w:szCs w:val="24"/>
          <w:lang w:eastAsia="ar-SA"/>
        </w:rPr>
        <w:t>г) газоснабжение;</w:t>
      </w:r>
    </w:p>
    <w:p w:rsidR="00CA60B7" w:rsidRPr="00FE4FAD" w:rsidRDefault="00CA60B7" w:rsidP="00CA60B7">
      <w:pPr>
        <w:widowControl w:val="0"/>
        <w:suppressAutoHyphens/>
        <w:autoSpaceDE w:val="0"/>
        <w:adjustRightInd w:val="0"/>
        <w:jc w:val="both"/>
        <w:rPr>
          <w:rFonts w:asciiTheme="majorHAnsi" w:hAnsiTheme="majorHAnsi"/>
          <w:sz w:val="24"/>
          <w:szCs w:val="24"/>
          <w:lang w:eastAsia="ar-SA"/>
        </w:rPr>
      </w:pPr>
      <w:r w:rsidRPr="00FE4FAD">
        <w:rPr>
          <w:rFonts w:asciiTheme="majorHAnsi" w:hAnsiTheme="majorHAnsi"/>
          <w:sz w:val="24"/>
          <w:szCs w:val="24"/>
          <w:lang w:eastAsia="ar-SA"/>
        </w:rPr>
        <w:t xml:space="preserve">         е) отопление (теплоснабжение, в том числе поставки твердого топлива при наличии печного отопления)</w:t>
      </w:r>
      <w:r w:rsidRPr="00FE4FAD">
        <w:rPr>
          <w:rFonts w:asciiTheme="majorHAnsi" w:hAnsiTheme="majorHAnsi"/>
          <w:sz w:val="24"/>
          <w:szCs w:val="24"/>
          <w:vertAlign w:val="superscript"/>
          <w:lang w:eastAsia="ar-SA"/>
        </w:rPr>
        <w:footnoteReference w:id="1"/>
      </w:r>
      <w:r w:rsidRPr="00FE4FAD">
        <w:rPr>
          <w:rFonts w:asciiTheme="majorHAnsi" w:hAnsiTheme="majorHAnsi"/>
          <w:sz w:val="24"/>
          <w:szCs w:val="24"/>
          <w:lang w:eastAsia="ar-SA"/>
        </w:rPr>
        <w:t>.</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3.1.13.</w:t>
      </w:r>
      <w:r w:rsidRPr="00FE4FAD">
        <w:rPr>
          <w:rFonts w:asciiTheme="majorHAnsi" w:eastAsia="Arial" w:hAnsiTheme="majorHAnsi"/>
          <w:color w:val="000000"/>
          <w:spacing w:val="-6"/>
          <w:sz w:val="24"/>
          <w:szCs w:val="24"/>
          <w:lang w:eastAsia="ar-SA"/>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3.1.14.</w:t>
      </w:r>
      <w:r w:rsidRPr="00FE4FAD">
        <w:rPr>
          <w:rFonts w:asciiTheme="majorHAnsi" w:eastAsia="Arial" w:hAnsiTheme="majorHAnsi"/>
          <w:color w:val="000000"/>
          <w:spacing w:val="-6"/>
          <w:sz w:val="24"/>
          <w:szCs w:val="24"/>
          <w:lang w:eastAsia="ar-SA"/>
        </w:rPr>
        <w:tab/>
        <w:t xml:space="preserve"> От своего имени и за свой счет заключить с </w:t>
      </w:r>
      <w:proofErr w:type="spellStart"/>
      <w:r w:rsidRPr="00FE4FAD">
        <w:rPr>
          <w:rFonts w:asciiTheme="majorHAnsi" w:eastAsia="Arial" w:hAnsiTheme="majorHAnsi"/>
          <w:color w:val="000000"/>
          <w:spacing w:val="-6"/>
          <w:sz w:val="24"/>
          <w:szCs w:val="24"/>
          <w:lang w:eastAsia="ar-SA"/>
        </w:rPr>
        <w:t>ресурсоснабжающими</w:t>
      </w:r>
      <w:proofErr w:type="spellEnd"/>
      <w:r w:rsidRPr="00FE4FAD">
        <w:rPr>
          <w:rFonts w:asciiTheme="majorHAnsi" w:eastAsia="Arial" w:hAnsiTheme="majorHAnsi"/>
          <w:color w:val="000000"/>
          <w:spacing w:val="-6"/>
          <w:sz w:val="24"/>
          <w:szCs w:val="24"/>
          <w:lang w:eastAsia="ar-SA"/>
        </w:rPr>
        <w:t xml:space="preserve"> либо иными организациями договоры на снабжение коммунальными ресурсами и прием бытовых стоков, </w:t>
      </w:r>
      <w:r w:rsidRPr="00FE4FAD">
        <w:rPr>
          <w:rFonts w:asciiTheme="majorHAnsi" w:eastAsia="Arial" w:hAnsiTheme="majorHAnsi"/>
          <w:color w:val="000000"/>
          <w:spacing w:val="-6"/>
          <w:sz w:val="24"/>
          <w:szCs w:val="24"/>
          <w:lang w:eastAsia="ar-SA"/>
        </w:rPr>
        <w:lastRenderedPageBreak/>
        <w:t>обеспечение коммунальных услуг, обслуживание внутридомового и внутриквартирного газового оборудования.</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3.1.15. </w:t>
      </w:r>
      <w:r w:rsidRPr="00FE4FAD">
        <w:rPr>
          <w:rFonts w:asciiTheme="majorHAnsi" w:eastAsia="Arial" w:hAnsiTheme="majorHAnsi"/>
          <w:color w:val="000000"/>
          <w:spacing w:val="-6"/>
          <w:sz w:val="24"/>
          <w:szCs w:val="24"/>
          <w:lang w:eastAsia="ar-SA"/>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3.1.17. </w:t>
      </w:r>
      <w:r w:rsidRPr="00FE4FAD">
        <w:rPr>
          <w:rFonts w:asciiTheme="majorHAnsi" w:eastAsia="Arial" w:hAnsiTheme="majorHAnsi"/>
          <w:color w:val="000000"/>
          <w:spacing w:val="-6"/>
          <w:sz w:val="24"/>
          <w:szCs w:val="24"/>
          <w:lang w:eastAsia="ar-SA"/>
        </w:rPr>
        <w:tab/>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FE4FAD">
        <w:rPr>
          <w:rFonts w:asciiTheme="majorHAnsi" w:eastAsia="Arial" w:hAnsiTheme="majorHAnsi"/>
          <w:color w:val="000000"/>
          <w:spacing w:val="-6"/>
          <w:sz w:val="24"/>
          <w:szCs w:val="24"/>
          <w:lang w:eastAsia="ar-SA"/>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3.1.18.</w:t>
      </w:r>
      <w:r w:rsidRPr="00FE4FAD">
        <w:rPr>
          <w:rFonts w:asciiTheme="majorHAnsi" w:eastAsia="Arial" w:hAnsiTheme="majorHAnsi"/>
          <w:color w:val="000000"/>
          <w:spacing w:val="-6"/>
          <w:sz w:val="24"/>
          <w:szCs w:val="24"/>
          <w:lang w:eastAsia="ar-SA"/>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3.1.19.</w:t>
      </w:r>
      <w:r w:rsidRPr="00FE4FAD">
        <w:rPr>
          <w:rFonts w:asciiTheme="majorHAnsi" w:eastAsia="Arial" w:hAnsiTheme="majorHAnsi"/>
          <w:color w:val="000000"/>
          <w:spacing w:val="-6"/>
          <w:sz w:val="24"/>
          <w:szCs w:val="24"/>
          <w:lang w:eastAsia="ar-SA"/>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3.1.20.</w:t>
      </w:r>
      <w:r w:rsidRPr="00FE4FAD">
        <w:rPr>
          <w:rFonts w:asciiTheme="majorHAnsi" w:eastAsia="Arial" w:hAnsiTheme="majorHAnsi"/>
          <w:color w:val="000000"/>
          <w:spacing w:val="-6"/>
          <w:sz w:val="24"/>
          <w:szCs w:val="24"/>
          <w:lang w:eastAsia="ar-SA"/>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3.1.21. </w:t>
      </w:r>
      <w:r w:rsidRPr="00FE4FAD">
        <w:rPr>
          <w:rFonts w:asciiTheme="majorHAnsi" w:hAnsiTheme="majorHAnsi"/>
          <w:color w:val="000000"/>
          <w:spacing w:val="-6"/>
          <w:sz w:val="24"/>
          <w:szCs w:val="24"/>
          <w:lang w:eastAsia="ar-SA"/>
        </w:rPr>
        <w:tab/>
      </w:r>
      <w:r w:rsidRPr="00FE4FAD">
        <w:rPr>
          <w:rFonts w:asciiTheme="majorHAnsi" w:eastAsia="Calibri" w:hAnsiTheme="majorHAnsi"/>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3.1.22.</w:t>
      </w:r>
      <w:r w:rsidRPr="00FE4FAD">
        <w:rPr>
          <w:rFonts w:asciiTheme="majorHAnsi" w:eastAsia="Arial" w:hAnsiTheme="majorHAnsi"/>
          <w:color w:val="000000"/>
          <w:spacing w:val="-6"/>
          <w:sz w:val="24"/>
          <w:szCs w:val="24"/>
          <w:lang w:eastAsia="ar-SA"/>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(Приложение № 6), а при заключении  настоящего Договора на один год – не ранее чем за два месяца </w:t>
      </w:r>
      <w:r w:rsidRPr="00FE4FAD">
        <w:rPr>
          <w:rFonts w:asciiTheme="majorHAnsi" w:eastAsia="Arial" w:hAnsiTheme="majorHAnsi"/>
          <w:color w:val="000000"/>
          <w:spacing w:val="-8"/>
          <w:sz w:val="24"/>
          <w:szCs w:val="24"/>
          <w:lang w:eastAsia="ar-SA"/>
        </w:rPr>
        <w:t>и не позднее чем за один месяц до истечения срока его действия. Отчет представляется</w:t>
      </w:r>
      <w:r w:rsidRPr="00FE4FAD">
        <w:rPr>
          <w:rFonts w:asciiTheme="majorHAnsi" w:eastAsia="Arial" w:hAnsiTheme="majorHAnsi"/>
          <w:color w:val="000000"/>
          <w:spacing w:val="-6"/>
          <w:sz w:val="24"/>
          <w:szCs w:val="24"/>
          <w:lang w:eastAsia="ar-SA"/>
        </w:rPr>
        <w:t xml:space="preserve"> на общем собрании собственников помещений, а в случае проведения собрания </w:t>
      </w:r>
      <w:r w:rsidRPr="00FE4FAD">
        <w:rPr>
          <w:rFonts w:asciiTheme="majorHAnsi" w:eastAsia="Arial" w:hAnsiTheme="majorHAnsi"/>
          <w:color w:val="000000"/>
          <w:spacing w:val="-8"/>
          <w:sz w:val="24"/>
          <w:szCs w:val="24"/>
          <w:lang w:eastAsia="ar-SA"/>
        </w:rPr>
        <w:t>в заочной форме – в письменном виде по требованию Собственника. Отчет размещается</w:t>
      </w:r>
      <w:r w:rsidRPr="00FE4FAD">
        <w:rPr>
          <w:rFonts w:asciiTheme="majorHAnsi" w:eastAsia="Arial" w:hAnsiTheme="majorHAnsi"/>
          <w:color w:val="000000"/>
          <w:spacing w:val="-6"/>
          <w:sz w:val="24"/>
          <w:szCs w:val="24"/>
          <w:lang w:eastAsia="ar-SA"/>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lastRenderedPageBreak/>
        <w:t>3.1.24</w:t>
      </w:r>
      <w:r w:rsidRPr="00FE4FAD">
        <w:rPr>
          <w:rFonts w:asciiTheme="majorHAnsi" w:eastAsia="Calibri" w:hAnsiTheme="majorHAnsi"/>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A60B7" w:rsidRPr="00FE4FAD" w:rsidRDefault="00CA60B7" w:rsidP="00CA60B7">
      <w:pPr>
        <w:suppressAutoHyphens/>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A60B7" w:rsidRPr="00FE4FAD" w:rsidRDefault="00CA60B7" w:rsidP="00CA60B7">
      <w:pPr>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A60B7" w:rsidRPr="00FE4FAD" w:rsidRDefault="00CA60B7" w:rsidP="00CA60B7">
      <w:pPr>
        <w:suppressAutoHyphens/>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 Управляющая организация имеет право:</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 Самостоятельно определять порядок и способ выполнения своих обязательств по настоящему Договору.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3.2.4. </w:t>
      </w:r>
      <w:r w:rsidRPr="00FE4FAD">
        <w:rPr>
          <w:rFonts w:asciiTheme="majorHAnsi" w:eastAsia="Calibri" w:hAnsiTheme="majorHAnsi"/>
          <w:sz w:val="24"/>
          <w:szCs w:val="24"/>
          <w:lang w:eastAsia="en-US"/>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A60B7" w:rsidRPr="00FE4FAD" w:rsidRDefault="00CA60B7" w:rsidP="00CA60B7">
      <w:pPr>
        <w:suppressAutoHyphens/>
        <w:autoSpaceDE w:val="0"/>
        <w:adjustRightInd w:val="0"/>
        <w:ind w:left="57" w:right="57" w:firstLine="567"/>
        <w:jc w:val="both"/>
        <w:rPr>
          <w:rFonts w:asciiTheme="majorHAnsi" w:hAnsiTheme="majorHAnsi"/>
          <w:color w:val="000000"/>
          <w:spacing w:val="-6"/>
          <w:sz w:val="24"/>
          <w:szCs w:val="24"/>
          <w:lang w:eastAsia="ar-SA"/>
        </w:rPr>
      </w:pPr>
      <w:r w:rsidRPr="00FE4FAD">
        <w:rPr>
          <w:rFonts w:asciiTheme="majorHAnsi" w:eastAsia="Calibri" w:hAnsiTheme="majorHAnsi"/>
          <w:sz w:val="24"/>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3.2.9. </w:t>
      </w:r>
      <w:r w:rsidRPr="00FE4FAD">
        <w:rPr>
          <w:rFonts w:asciiTheme="majorHAnsi" w:eastAsia="Arial" w:hAnsiTheme="majorHAnsi"/>
          <w:color w:val="000000"/>
          <w:spacing w:val="-6"/>
          <w:sz w:val="24"/>
          <w:szCs w:val="24"/>
          <w:lang w:eastAsia="ar-SA"/>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3.2.11.</w:t>
      </w:r>
      <w:r w:rsidRPr="00FE4FAD">
        <w:rPr>
          <w:rFonts w:asciiTheme="majorHAnsi" w:eastAsia="Arial" w:hAnsiTheme="majorHAnsi"/>
          <w:color w:val="000000"/>
          <w:spacing w:val="-6"/>
          <w:sz w:val="24"/>
          <w:szCs w:val="24"/>
          <w:lang w:eastAsia="ar-SA"/>
        </w:rPr>
        <w:tab/>
        <w:t xml:space="preserve"> Обеспечивать проведение общего собрания собственников в следующих случаях:</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для годового отчета исполнения настоящего Договора (в течение первого квартала года, следующего за отчетным);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FE4FAD">
        <w:rPr>
          <w:rFonts w:asciiTheme="majorHAnsi" w:eastAsia="Arial" w:hAnsiTheme="majorHAnsi"/>
          <w:color w:val="000000"/>
          <w:spacing w:val="-10"/>
          <w:sz w:val="24"/>
          <w:szCs w:val="24"/>
          <w:lang w:eastAsia="ar-SA"/>
        </w:rPr>
        <w:t>о проведении капитального ремонта Многоквартирного дома либо признании в установленном порядке Многоквартирного дома</w:t>
      </w:r>
      <w:r w:rsidRPr="00FE4FAD">
        <w:rPr>
          <w:rFonts w:asciiTheme="majorHAnsi" w:eastAsia="Arial" w:hAnsiTheme="majorHAnsi"/>
          <w:color w:val="000000"/>
          <w:spacing w:val="-6"/>
          <w:sz w:val="24"/>
          <w:szCs w:val="24"/>
          <w:lang w:eastAsia="ar-SA"/>
        </w:rPr>
        <w:t xml:space="preserve"> аварийным и подлежащим сносу.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3.2.12.</w:t>
      </w:r>
      <w:r w:rsidRPr="00FE4FAD">
        <w:rPr>
          <w:rFonts w:asciiTheme="majorHAnsi" w:eastAsia="Arial" w:hAnsiTheme="majorHAnsi"/>
          <w:color w:val="000000"/>
          <w:spacing w:val="-6"/>
          <w:sz w:val="24"/>
          <w:szCs w:val="24"/>
          <w:lang w:eastAsia="ar-SA"/>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FE4FAD">
        <w:rPr>
          <w:rFonts w:asciiTheme="majorHAnsi" w:eastAsia="Arial" w:hAnsiTheme="majorHAnsi"/>
          <w:color w:val="000000"/>
          <w:spacing w:val="-10"/>
          <w:sz w:val="24"/>
          <w:szCs w:val="24"/>
          <w:lang w:eastAsia="ar-SA"/>
        </w:rPr>
        <w:t>за коммунальные услуги по фактическому количеству в соответствии с положениями п. 5.4</w:t>
      </w:r>
      <w:r w:rsidRPr="00FE4FAD">
        <w:rPr>
          <w:rFonts w:asciiTheme="majorHAnsi" w:eastAsia="Arial" w:hAnsiTheme="majorHAnsi"/>
          <w:color w:val="000000"/>
          <w:spacing w:val="-6"/>
          <w:sz w:val="24"/>
          <w:szCs w:val="24"/>
          <w:lang w:eastAsia="ar-SA"/>
        </w:rPr>
        <w:t xml:space="preserve">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 Собственник имеет право:</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3.3.1. Получать услуги по настоящему Договору надлежащего качества.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w:t>
      </w:r>
      <w:r w:rsidRPr="00FE4FAD">
        <w:rPr>
          <w:rFonts w:asciiTheme="majorHAnsi" w:eastAsia="Arial" w:hAnsiTheme="majorHAnsi"/>
          <w:color w:val="000000"/>
          <w:spacing w:val="-6"/>
          <w:sz w:val="24"/>
          <w:szCs w:val="24"/>
          <w:lang w:eastAsia="ar-SA"/>
        </w:rPr>
        <w:lastRenderedPageBreak/>
        <w:t>выполнением Управляющей организацией обязанностей по настоящему Договору, с включением в состав комиссии и правом подписи.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14"/>
          <w:sz w:val="24"/>
          <w:szCs w:val="24"/>
          <w:lang w:eastAsia="ar-SA"/>
        </w:rPr>
      </w:pPr>
      <w:r w:rsidRPr="00FE4FAD">
        <w:rPr>
          <w:rFonts w:asciiTheme="majorHAnsi" w:eastAsia="Arial" w:hAnsiTheme="majorHAnsi"/>
          <w:color w:val="000000"/>
          <w:spacing w:val="-6"/>
          <w:sz w:val="24"/>
          <w:szCs w:val="24"/>
          <w:lang w:eastAsia="ar-SA"/>
        </w:rPr>
        <w:t xml:space="preserve">3.3.4. </w:t>
      </w:r>
      <w:r w:rsidRPr="00FE4FAD">
        <w:rPr>
          <w:rFonts w:asciiTheme="majorHAnsi" w:eastAsia="Arial" w:hAnsiTheme="majorHAnsi"/>
          <w:color w:val="000000"/>
          <w:spacing w:val="-14"/>
          <w:sz w:val="24"/>
          <w:szCs w:val="24"/>
          <w:lang w:eastAsia="ar-SA"/>
        </w:rPr>
        <w:t>Вносить предложения по изменению настоящего Договора или его расторжению.</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3.3.5. Осуществлять контроль за выполнением Управляющей организацией условий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3.3.7. </w:t>
      </w:r>
      <w:r w:rsidRPr="00FE4FAD">
        <w:rPr>
          <w:rFonts w:asciiTheme="majorHAnsi" w:eastAsia="Arial" w:hAnsiTheme="majorHAnsi"/>
          <w:color w:val="000000"/>
          <w:spacing w:val="-6"/>
          <w:sz w:val="24"/>
          <w:szCs w:val="24"/>
          <w:lang w:eastAsia="ar-SA"/>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3.3.8.</w:t>
      </w:r>
      <w:r w:rsidRPr="00FE4FAD">
        <w:rPr>
          <w:rFonts w:asciiTheme="majorHAnsi" w:eastAsia="Arial" w:hAnsiTheme="majorHAnsi"/>
          <w:color w:val="000000"/>
          <w:spacing w:val="-6"/>
          <w:sz w:val="24"/>
          <w:szCs w:val="24"/>
          <w:lang w:eastAsia="ar-SA"/>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3.3.9.</w:t>
      </w:r>
      <w:r w:rsidRPr="00FE4FAD">
        <w:rPr>
          <w:rFonts w:asciiTheme="majorHAnsi" w:eastAsia="Arial" w:hAnsiTheme="majorHAnsi"/>
          <w:color w:val="000000"/>
          <w:spacing w:val="-6"/>
          <w:sz w:val="24"/>
          <w:szCs w:val="24"/>
          <w:lang w:eastAsia="ar-SA"/>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3.3.10. Осуществлять иные права, предусмотренные жилищным законодательством.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 Собственник обязан:</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3.4.4. </w:t>
      </w:r>
      <w:r w:rsidRPr="00FE4FAD">
        <w:rPr>
          <w:rFonts w:asciiTheme="majorHAnsi" w:eastAsia="Calibri" w:hAnsiTheme="majorHAnsi"/>
          <w:sz w:val="24"/>
          <w:szCs w:val="24"/>
          <w:lang w:eastAsia="en-US"/>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A60B7" w:rsidRPr="00FE4FAD" w:rsidRDefault="00CA60B7" w:rsidP="00CA60B7">
      <w:pPr>
        <w:suppressAutoHyphens/>
        <w:autoSpaceDE w:val="0"/>
        <w:adjustRightInd w:val="0"/>
        <w:ind w:firstLine="624"/>
        <w:jc w:val="both"/>
        <w:rPr>
          <w:rFonts w:asciiTheme="majorHAnsi" w:hAnsiTheme="majorHAnsi"/>
          <w:color w:val="000000"/>
          <w:spacing w:val="-6"/>
          <w:sz w:val="24"/>
          <w:szCs w:val="24"/>
          <w:lang w:eastAsia="ar-SA"/>
        </w:rPr>
      </w:pPr>
      <w:r w:rsidRPr="00FE4FAD">
        <w:rPr>
          <w:rFonts w:asciiTheme="majorHAnsi" w:eastAsia="Calibri" w:hAnsiTheme="majorHAnsi"/>
          <w:sz w:val="24"/>
          <w:szCs w:val="24"/>
          <w:lang w:eastAsia="en-US"/>
        </w:rPr>
        <w:t>Полномочия Совета МКД подтверждаются протоколом общего собрания Собственников Многоквартирного дома.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3.4.5. Обеспечить личное участие или доверенного лица на общем собрании Собственников, организованном Управляющей организацией.</w:t>
      </w:r>
    </w:p>
    <w:p w:rsidR="00CA60B7" w:rsidRPr="00FE4FAD" w:rsidRDefault="00CA60B7" w:rsidP="00CA60B7">
      <w:pPr>
        <w:suppressAutoHyphens/>
        <w:autoSpaceDE w:val="0"/>
        <w:adjustRightInd w:val="0"/>
        <w:ind w:left="57" w:right="57" w:firstLine="567"/>
        <w:jc w:val="both"/>
        <w:rPr>
          <w:rFonts w:asciiTheme="majorHAnsi" w:hAnsiTheme="majorHAnsi"/>
          <w:color w:val="000000"/>
          <w:spacing w:val="-10"/>
          <w:sz w:val="24"/>
          <w:szCs w:val="24"/>
          <w:lang w:eastAsia="ar-SA"/>
        </w:rPr>
      </w:pPr>
      <w:r w:rsidRPr="00FE4FAD">
        <w:rPr>
          <w:rFonts w:asciiTheme="majorHAnsi" w:hAnsiTheme="majorHAnsi"/>
          <w:color w:val="000000"/>
          <w:spacing w:val="-6"/>
          <w:sz w:val="24"/>
          <w:szCs w:val="24"/>
          <w:lang w:eastAsia="ar-SA"/>
        </w:rPr>
        <w:t xml:space="preserve">3.4.6. Обеспечить доступ </w:t>
      </w:r>
      <w:r w:rsidRPr="00FE4FAD">
        <w:rPr>
          <w:rFonts w:asciiTheme="majorHAnsi" w:eastAsia="Calibri" w:hAnsiTheme="majorHAnsi"/>
          <w:sz w:val="24"/>
          <w:szCs w:val="24"/>
          <w:lang w:eastAsia="en-US"/>
        </w:rPr>
        <w:t xml:space="preserve">Управляющей организации в принадлежащее ему помещение </w:t>
      </w:r>
      <w:r w:rsidRPr="00FE4FAD">
        <w:rPr>
          <w:rFonts w:asciiTheme="majorHAnsi" w:hAnsiTheme="majorHAnsi"/>
          <w:color w:val="000000"/>
          <w:spacing w:val="-6"/>
          <w:sz w:val="24"/>
          <w:szCs w:val="24"/>
          <w:lang w:eastAsia="ar-SA"/>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FE4FAD">
        <w:rPr>
          <w:rFonts w:asciiTheme="majorHAnsi" w:hAnsiTheme="majorHAnsi"/>
          <w:color w:val="000000"/>
          <w:spacing w:val="-10"/>
          <w:sz w:val="24"/>
          <w:szCs w:val="24"/>
          <w:lang w:eastAsia="ar-SA"/>
        </w:rPr>
        <w:t>отдельных Собственников в заранее согласованное с Управляющей организацией время.</w:t>
      </w:r>
    </w:p>
    <w:p w:rsidR="00CA60B7" w:rsidRPr="00FE4FAD" w:rsidRDefault="00CA60B7" w:rsidP="00CA60B7">
      <w:pPr>
        <w:suppressAutoHyphens/>
        <w:autoSpaceDE w:val="0"/>
        <w:adjustRightInd w:val="0"/>
        <w:ind w:firstLine="540"/>
        <w:jc w:val="both"/>
        <w:rPr>
          <w:rFonts w:asciiTheme="majorHAnsi" w:hAnsiTheme="majorHAnsi"/>
          <w:color w:val="000000"/>
          <w:spacing w:val="-10"/>
          <w:sz w:val="24"/>
          <w:szCs w:val="24"/>
          <w:lang w:eastAsia="ar-SA"/>
        </w:rPr>
      </w:pPr>
      <w:r w:rsidRPr="00FE4FAD">
        <w:rPr>
          <w:rFonts w:asciiTheme="majorHAnsi" w:hAnsiTheme="majorHAnsi"/>
          <w:color w:val="000000"/>
          <w:spacing w:val="-6"/>
          <w:sz w:val="24"/>
          <w:szCs w:val="24"/>
          <w:lang w:eastAsia="ar-SA"/>
        </w:rPr>
        <w:t xml:space="preserve">Обеспечить доступ </w:t>
      </w:r>
      <w:r w:rsidRPr="00FE4FAD">
        <w:rPr>
          <w:rFonts w:asciiTheme="majorHAnsi" w:eastAsia="Calibri" w:hAnsiTheme="majorHAnsi"/>
          <w:sz w:val="24"/>
          <w:szCs w:val="24"/>
          <w:lang w:eastAsia="en-US"/>
        </w:rPr>
        <w:t xml:space="preserve">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w:t>
      </w:r>
      <w:r w:rsidRPr="00FE4FAD">
        <w:rPr>
          <w:rFonts w:asciiTheme="majorHAnsi" w:eastAsia="Calibri" w:hAnsiTheme="majorHAnsi"/>
          <w:sz w:val="24"/>
          <w:szCs w:val="24"/>
          <w:lang w:eastAsia="en-US"/>
        </w:rPr>
        <w:lastRenderedPageBreak/>
        <w:t>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3.4.8.</w:t>
      </w:r>
      <w:r w:rsidRPr="00FE4FAD">
        <w:rPr>
          <w:rFonts w:asciiTheme="majorHAnsi" w:eastAsia="Arial" w:hAnsiTheme="majorHAnsi"/>
          <w:color w:val="000000"/>
          <w:spacing w:val="-6"/>
          <w:sz w:val="24"/>
          <w:szCs w:val="24"/>
          <w:lang w:eastAsia="ar-SA"/>
        </w:rPr>
        <w:tab/>
        <w:t>Соблюдать следующие требования: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увеличения секций радиаторов;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изменения расчетного диаметра стояков подводок;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использования при монтаже неметаллических труб.</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ж) не устанавливать радио– и телевизионные антенны на крышах домов, дымоходах, </w:t>
      </w:r>
      <w:proofErr w:type="spellStart"/>
      <w:r w:rsidRPr="00FE4FAD">
        <w:rPr>
          <w:rFonts w:asciiTheme="majorHAnsi" w:eastAsia="Arial" w:hAnsiTheme="majorHAnsi"/>
          <w:color w:val="000000"/>
          <w:spacing w:val="-6"/>
          <w:sz w:val="24"/>
          <w:szCs w:val="24"/>
          <w:lang w:eastAsia="ar-SA"/>
        </w:rPr>
        <w:t>вентканалах</w:t>
      </w:r>
      <w:proofErr w:type="spellEnd"/>
      <w:r w:rsidRPr="00FE4FAD">
        <w:rPr>
          <w:rFonts w:asciiTheme="majorHAnsi" w:eastAsia="Arial" w:hAnsiTheme="majorHAnsi"/>
          <w:color w:val="000000"/>
          <w:spacing w:val="-6"/>
          <w:sz w:val="24"/>
          <w:szCs w:val="24"/>
          <w:lang w:eastAsia="ar-SA"/>
        </w:rPr>
        <w:t xml:space="preserve"> и слуховых окнах без проектов, утвержденных в установленном порядке;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и) не допускать захламления балконов, размещая громоздкие и тяжелые вещи;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12"/>
          <w:sz w:val="24"/>
          <w:szCs w:val="24"/>
          <w:lang w:eastAsia="ar-SA"/>
        </w:rPr>
      </w:pPr>
      <w:r w:rsidRPr="00FE4FAD">
        <w:rPr>
          <w:rFonts w:asciiTheme="majorHAnsi" w:eastAsia="Arial" w:hAnsiTheme="majorHAnsi"/>
          <w:color w:val="000000"/>
          <w:spacing w:val="-6"/>
          <w:sz w:val="24"/>
          <w:szCs w:val="24"/>
          <w:lang w:eastAsia="ar-SA"/>
        </w:rPr>
        <w:t xml:space="preserve">к) </w:t>
      </w:r>
      <w:r w:rsidRPr="00FE4FAD">
        <w:rPr>
          <w:rFonts w:asciiTheme="majorHAnsi" w:eastAsia="Arial" w:hAnsiTheme="majorHAnsi"/>
          <w:color w:val="000000"/>
          <w:spacing w:val="-12"/>
          <w:sz w:val="24"/>
          <w:szCs w:val="24"/>
          <w:lang w:eastAsia="ar-SA"/>
        </w:rPr>
        <w:t>не допускать загрязнение балконов;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л) производить своевременную очистку балконов и козырьков балконов от свисающих сосулек и наледи в зимнее время;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м) не использовать пассажирские лифты для транспортировки строительных материалов и отходов без упаковки;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Arial" w:hAnsiTheme="majorHAnsi"/>
          <w:color w:val="000000"/>
          <w:spacing w:val="-6"/>
          <w:sz w:val="24"/>
          <w:szCs w:val="24"/>
          <w:lang w:eastAsia="ar-SA"/>
        </w:rPr>
        <w:t>3.4.9.</w:t>
      </w:r>
      <w:r w:rsidRPr="00FE4FAD">
        <w:rPr>
          <w:rFonts w:asciiTheme="majorHAnsi" w:eastAsia="Arial" w:hAnsiTheme="majorHAnsi"/>
          <w:color w:val="000000"/>
          <w:spacing w:val="-6"/>
          <w:sz w:val="24"/>
          <w:szCs w:val="24"/>
          <w:lang w:eastAsia="ar-SA"/>
        </w:rPr>
        <w:tab/>
        <w:t xml:space="preserve">Представлять Управляющей организации сведения </w:t>
      </w:r>
      <w:r w:rsidRPr="00FE4FAD">
        <w:rPr>
          <w:rFonts w:asciiTheme="majorHAnsi" w:eastAsia="Calibri" w:hAnsiTheme="majorHAnsi"/>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4. ВЗАИМОДЕЙСТВИЕ УПРАВЛЯЮЩЕЙ ОРГАНИЗАЦИИ И СОВЕТА МКД</w:t>
      </w:r>
    </w:p>
    <w:p w:rsidR="00B42D6F" w:rsidRPr="00FE4FAD" w:rsidRDefault="00B42D6F" w:rsidP="00CA60B7">
      <w:pPr>
        <w:tabs>
          <w:tab w:val="left" w:pos="1260"/>
        </w:tabs>
        <w:suppressAutoHyphens/>
        <w:autoSpaceDE w:val="0"/>
        <w:ind w:left="57" w:right="57" w:firstLine="567"/>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4.2. Управляющая организация:</w:t>
      </w:r>
    </w:p>
    <w:p w:rsidR="00CA60B7" w:rsidRPr="00FE4FAD" w:rsidRDefault="00CA60B7" w:rsidP="00CA60B7">
      <w:pPr>
        <w:tabs>
          <w:tab w:val="left" w:pos="710"/>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 4.2.1. Предоставляет на согласование в Совет МКД </w:t>
      </w:r>
      <w:r w:rsidRPr="00FE4FAD">
        <w:rPr>
          <w:rFonts w:asciiTheme="majorHAnsi" w:hAnsiTheme="majorHAnsi"/>
          <w:color w:val="000000"/>
          <w:spacing w:val="-6"/>
          <w:sz w:val="24"/>
          <w:szCs w:val="24"/>
        </w:rPr>
        <w:t xml:space="preserve">отчет о выполнении  настоящего Договора </w:t>
      </w:r>
      <w:r w:rsidRPr="00FE4FAD">
        <w:rPr>
          <w:rFonts w:asciiTheme="majorHAnsi" w:eastAsia="Arial" w:hAnsiTheme="majorHAnsi"/>
          <w:sz w:val="24"/>
          <w:szCs w:val="24"/>
        </w:rPr>
        <w:t xml:space="preserve">по результатам прошедшего года не позднее, чем за 1 (Один) месяц до представления собственникам помещений в Многоквартирном доме. </w:t>
      </w:r>
    </w:p>
    <w:p w:rsidR="00CA60B7" w:rsidRPr="00FE4FAD" w:rsidRDefault="00CA60B7" w:rsidP="00CA60B7">
      <w:pPr>
        <w:tabs>
          <w:tab w:val="left" w:pos="1260"/>
        </w:tabs>
        <w:suppressAutoHyphens/>
        <w:autoSpaceDE w:val="0"/>
        <w:ind w:right="57" w:firstLine="567"/>
        <w:jc w:val="both"/>
        <w:rPr>
          <w:rFonts w:asciiTheme="majorHAnsi" w:eastAsia="Arial" w:hAnsiTheme="majorHAnsi"/>
          <w:sz w:val="24"/>
          <w:szCs w:val="24"/>
          <w:lang w:eastAsia="ar-SA"/>
        </w:rPr>
      </w:pPr>
      <w:r w:rsidRPr="00FE4FAD">
        <w:rPr>
          <w:rFonts w:asciiTheme="majorHAnsi" w:eastAsia="Arial" w:hAnsiTheme="majorHAnsi"/>
          <w:sz w:val="24"/>
          <w:szCs w:val="24"/>
          <w:lang w:eastAsia="ar-SA"/>
        </w:rPr>
        <w:t>4.2.2.</w:t>
      </w:r>
      <w:r w:rsidRPr="00FE4FAD">
        <w:rPr>
          <w:rFonts w:asciiTheme="majorHAnsi" w:eastAsia="Arial" w:hAnsiTheme="majorHAnsi"/>
          <w:sz w:val="24"/>
          <w:szCs w:val="24"/>
          <w:lang w:eastAsia="ar-SA"/>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A60B7" w:rsidRPr="00FE4FAD" w:rsidRDefault="00CA60B7" w:rsidP="00CA60B7">
      <w:pPr>
        <w:tabs>
          <w:tab w:val="left" w:pos="480"/>
        </w:tabs>
        <w:autoSpaceDE w:val="0"/>
        <w:autoSpaceDN w:val="0"/>
        <w:adjustRightInd w:val="0"/>
        <w:spacing w:before="10"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A60B7" w:rsidRPr="00FE4FAD" w:rsidRDefault="00CA60B7" w:rsidP="00CA60B7">
      <w:pPr>
        <w:tabs>
          <w:tab w:val="left" w:pos="566"/>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A60B7" w:rsidRPr="00FE4FAD" w:rsidRDefault="00CA60B7" w:rsidP="00CA60B7">
      <w:pPr>
        <w:tabs>
          <w:tab w:val="left" w:pos="442"/>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A60B7" w:rsidRPr="00FE4FAD" w:rsidRDefault="00CA60B7" w:rsidP="00CA60B7">
      <w:pPr>
        <w:tabs>
          <w:tab w:val="left" w:pos="499"/>
        </w:tabs>
        <w:autoSpaceDE w:val="0"/>
        <w:autoSpaceDN w:val="0"/>
        <w:adjustRightInd w:val="0"/>
        <w:spacing w:before="10"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A60B7" w:rsidRPr="00FE4FAD" w:rsidRDefault="00CA60B7" w:rsidP="00CA60B7">
      <w:pPr>
        <w:suppressAutoHyphens/>
        <w:autoSpaceDE w:val="0"/>
        <w:ind w:firstLine="567"/>
        <w:jc w:val="both"/>
        <w:rPr>
          <w:rFonts w:asciiTheme="majorHAnsi" w:eastAsia="Arial" w:hAnsiTheme="majorHAnsi"/>
          <w:lang w:eastAsia="ar-SA"/>
        </w:rPr>
      </w:pPr>
      <w:r w:rsidRPr="00FE4FAD">
        <w:rPr>
          <w:rFonts w:asciiTheme="majorHAnsi" w:hAnsiTheme="majorHAnsi"/>
          <w:sz w:val="24"/>
          <w:szCs w:val="24"/>
          <w:lang w:eastAsia="ar-SA"/>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CA60B7" w:rsidRPr="00FE4FAD" w:rsidRDefault="00CA60B7" w:rsidP="00CA60B7">
      <w:pPr>
        <w:suppressAutoHyphens/>
        <w:autoSpaceDE w:val="0"/>
        <w:ind w:firstLine="567"/>
        <w:jc w:val="both"/>
        <w:rPr>
          <w:rFonts w:asciiTheme="majorHAnsi" w:hAnsiTheme="majorHAnsi"/>
          <w:sz w:val="24"/>
          <w:szCs w:val="24"/>
          <w:lang w:eastAsia="ar-SA"/>
        </w:rPr>
      </w:pPr>
      <w:r w:rsidRPr="00FE4FAD">
        <w:rPr>
          <w:rFonts w:asciiTheme="majorHAnsi" w:hAnsiTheme="majorHAnsi"/>
          <w:sz w:val="24"/>
          <w:szCs w:val="24"/>
          <w:lang w:eastAsia="ar-SA"/>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A60B7" w:rsidRPr="00FE4FAD" w:rsidRDefault="00CA60B7" w:rsidP="00CA60B7">
      <w:pPr>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A60B7" w:rsidRPr="00FE4FAD" w:rsidRDefault="00CA60B7" w:rsidP="00CA60B7">
      <w:pPr>
        <w:suppressAutoHyphens/>
        <w:autoSpaceDE w:val="0"/>
        <w:adjustRightInd w:val="0"/>
        <w:jc w:val="both"/>
        <w:rPr>
          <w:rFonts w:asciiTheme="majorHAnsi" w:eastAsia="Calibri" w:hAnsiTheme="majorHAnsi"/>
          <w:sz w:val="24"/>
          <w:szCs w:val="24"/>
          <w:lang w:eastAsia="en-US"/>
        </w:rPr>
      </w:pPr>
      <w:r w:rsidRPr="00FE4FAD">
        <w:rPr>
          <w:rFonts w:asciiTheme="majorHAnsi" w:hAnsiTheme="majorHAnsi"/>
          <w:sz w:val="24"/>
          <w:szCs w:val="24"/>
          <w:lang w:eastAsia="ar-SA"/>
        </w:rPr>
        <w:t xml:space="preserve">на соблюдение Управляющей организацией </w:t>
      </w:r>
      <w:r w:rsidRPr="00FE4FAD">
        <w:rPr>
          <w:rFonts w:asciiTheme="majorHAnsi" w:eastAsia="Calibri" w:hAnsiTheme="majorHAnsi"/>
          <w:sz w:val="24"/>
          <w:szCs w:val="24"/>
          <w:lang w:eastAsia="en-US"/>
        </w:rPr>
        <w:t xml:space="preserve">обязательств, предусмотренных </w:t>
      </w:r>
      <w:hyperlink r:id="rId15" w:history="1">
        <w:r w:rsidRPr="00FE4FAD">
          <w:rPr>
            <w:rFonts w:asciiTheme="majorHAnsi" w:eastAsia="Calibri" w:hAnsiTheme="majorHAnsi"/>
            <w:sz w:val="24"/>
            <w:szCs w:val="24"/>
            <w:u w:val="single"/>
            <w:lang w:eastAsia="en-US"/>
          </w:rPr>
          <w:t>ч. 2 ст. 162</w:t>
        </w:r>
      </w:hyperlink>
      <w:r w:rsidRPr="00FE4FAD">
        <w:rPr>
          <w:rFonts w:asciiTheme="majorHAnsi" w:eastAsia="Calibri" w:hAnsiTheme="majorHAnsi"/>
          <w:sz w:val="24"/>
          <w:szCs w:val="24"/>
          <w:lang w:eastAsia="en-US"/>
        </w:rPr>
        <w:t xml:space="preserve"> Жилищного кодекса Российской Федерации.</w:t>
      </w:r>
    </w:p>
    <w:p w:rsidR="00CA60B7" w:rsidRPr="00FE4FAD" w:rsidRDefault="00CA60B7" w:rsidP="00CA60B7">
      <w:pPr>
        <w:tabs>
          <w:tab w:val="left" w:pos="499"/>
        </w:tabs>
        <w:autoSpaceDE w:val="0"/>
        <w:autoSpaceDN w:val="0"/>
        <w:adjustRightInd w:val="0"/>
        <w:spacing w:before="10" w:line="269" w:lineRule="exact"/>
        <w:ind w:firstLine="567"/>
        <w:jc w:val="both"/>
        <w:rPr>
          <w:rFonts w:asciiTheme="majorHAnsi" w:hAnsiTheme="majorHAnsi"/>
          <w:sz w:val="24"/>
          <w:szCs w:val="24"/>
        </w:rPr>
      </w:pPr>
      <w:r w:rsidRPr="00FE4FAD">
        <w:rPr>
          <w:rFonts w:asciiTheme="majorHAnsi" w:eastAsia="Arial" w:hAnsiTheme="majorHAnsi"/>
          <w:sz w:val="24"/>
          <w:szCs w:val="24"/>
        </w:rPr>
        <w:t>4.2.7.</w:t>
      </w:r>
      <w:r w:rsidRPr="00FE4FAD">
        <w:rPr>
          <w:rFonts w:asciiTheme="majorHAnsi" w:eastAsia="Arial" w:hAnsiTheme="majorHAnsi"/>
          <w:sz w:val="24"/>
          <w:szCs w:val="24"/>
        </w:rPr>
        <w:tab/>
        <w:t>Участвует совместно с Советом МКД в разработке перспективных</w:t>
      </w:r>
      <w:r w:rsidRPr="00FE4FAD">
        <w:rPr>
          <w:rFonts w:asciiTheme="majorHAnsi" w:eastAsia="Arial" w:hAnsiTheme="majorHAnsi"/>
          <w:sz w:val="24"/>
          <w:szCs w:val="24"/>
        </w:rPr>
        <w:br/>
        <w:t>планов по управлению, содержанию, текущему ремонту, а также</w:t>
      </w:r>
      <w:r w:rsidRPr="00FE4FAD">
        <w:rPr>
          <w:rFonts w:asciiTheme="majorHAnsi" w:eastAsia="Arial" w:hAnsiTheme="majorHAnsi"/>
          <w:sz w:val="24"/>
          <w:szCs w:val="24"/>
        </w:rPr>
        <w:br/>
        <w:t>мероприятиях по улучшению эксплуатации, модернизации и сохранности Многоквартирного дома не реже 1 раза в год.</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 Совет МКД (от лица Совета МКД действует Председатель Совета МКД):</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lastRenderedPageBreak/>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4.3.3. Осуществляет контроль за своевременным и качественным выполнением работ и услуг по настоящему Договору.</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4.3.4. Согласовывает и подписывает двусторонние акты приема-передачи выполненных работ и оказанных услуг по настоящему Договору.  </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4.3.6. Запрашивает в Управляющей организации  информацию, относящуюся к управлению и эксплуатации общего имущества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FE4FAD">
        <w:rPr>
          <w:rFonts w:asciiTheme="majorHAnsi" w:eastAsia="Arial" w:hAnsiTheme="majorHAnsi"/>
          <w:sz w:val="24"/>
          <w:szCs w:val="24"/>
        </w:rPr>
        <w:tab/>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4.3.10.  </w:t>
      </w:r>
      <w:r w:rsidRPr="00FE4FAD">
        <w:rPr>
          <w:rFonts w:asciiTheme="majorHAnsi" w:eastAsia="Arial" w:hAnsiTheme="majorHAnsi"/>
          <w:sz w:val="24"/>
          <w:szCs w:val="24"/>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4.3.11.Председатель Совета МКД </w:t>
      </w:r>
      <w:r w:rsidRPr="00FE4FAD">
        <w:rPr>
          <w:rFonts w:asciiTheme="majorHAnsi" w:eastAsia="Calibri" w:hAnsiTheme="majorHAnsi"/>
          <w:sz w:val="24"/>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A60B7" w:rsidRPr="00FE4FAD" w:rsidRDefault="00CA60B7" w:rsidP="00CA60B7">
      <w:pPr>
        <w:suppressAutoHyphens/>
        <w:autoSpaceDE w:val="0"/>
        <w:adjustRightInd w:val="0"/>
        <w:ind w:firstLine="540"/>
        <w:jc w:val="both"/>
        <w:rPr>
          <w:rFonts w:asciiTheme="majorHAnsi" w:hAnsiTheme="majorHAnsi"/>
          <w:color w:val="000000"/>
          <w:spacing w:val="-6"/>
          <w:lang w:eastAsia="ar-SA"/>
        </w:rPr>
      </w:pPr>
      <w:r w:rsidRPr="00FE4FAD">
        <w:rPr>
          <w:rFonts w:asciiTheme="majorHAnsi" w:eastAsia="Calibri" w:hAnsiTheme="majorHAnsi"/>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A60B7" w:rsidRPr="00FE4FAD" w:rsidRDefault="00CA60B7" w:rsidP="00CA60B7">
      <w:pPr>
        <w:tabs>
          <w:tab w:val="left" w:pos="1260"/>
        </w:tabs>
        <w:suppressAutoHyphens/>
        <w:autoSpaceDE w:val="0"/>
        <w:spacing w:line="216" w:lineRule="auto"/>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5. ЦЕНА ДОГОВОРА, РАЗМЕР ПЛАТЫ ЗА ПОМЕЩЕНИЕИ КОММУНАЛЬНЫЕУСЛУГИ, ПОРЯДОК ЕЕ ВНЕСЕНИЯ</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5.2. Цена настоящего Договора определяется:</w:t>
      </w:r>
    </w:p>
    <w:p w:rsidR="00CA60B7" w:rsidRPr="00FE4FAD" w:rsidRDefault="00CA60B7" w:rsidP="00CA60B7">
      <w:pPr>
        <w:suppressAutoHyphens/>
        <w:autoSpaceDE w:val="0"/>
        <w:adjustRightInd w:val="0"/>
        <w:ind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 размером платы </w:t>
      </w:r>
      <w:r w:rsidRPr="00FE4FAD">
        <w:rPr>
          <w:rFonts w:asciiTheme="majorHAnsi" w:eastAsia="Calibri" w:hAnsiTheme="majorHAnsi"/>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Calibri" w:hAnsiTheme="majorHAnsi"/>
          <w:sz w:val="24"/>
          <w:szCs w:val="24"/>
          <w:lang w:eastAsia="en-US"/>
        </w:rPr>
        <w:lastRenderedPageBreak/>
        <w:t>- размером платы за коммунальные услуги.</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5.3. </w:t>
      </w:r>
      <w:r w:rsidRPr="00FE4FAD">
        <w:rPr>
          <w:rFonts w:asciiTheme="majorHAnsi" w:eastAsia="Calibri" w:hAnsiTheme="majorHAnsi"/>
          <w:sz w:val="24"/>
          <w:szCs w:val="24"/>
          <w:lang w:eastAsia="en-US"/>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A60B7" w:rsidRPr="00FE4FAD" w:rsidRDefault="00CA60B7" w:rsidP="00CA60B7">
      <w:pPr>
        <w:suppressAutoHyphens/>
        <w:autoSpaceDE w:val="0"/>
        <w:adjustRightInd w:val="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В перечень услуг и работ могут быть внесены услуги и работы, не включенные в </w:t>
      </w:r>
      <w:r w:rsidRPr="00FE4FAD">
        <w:rPr>
          <w:rFonts w:asciiTheme="majorHAnsi" w:eastAsia="Calibri" w:hAnsiTheme="majorHAnsi"/>
          <w:sz w:val="24"/>
          <w:szCs w:val="24"/>
          <w:u w:val="single"/>
          <w:lang w:eastAsia="en-US"/>
        </w:rPr>
        <w:t>П</w:t>
      </w:r>
      <w:hyperlink r:id="rId16" w:history="1">
        <w:r w:rsidRPr="00FE4FAD">
          <w:rPr>
            <w:rFonts w:asciiTheme="majorHAnsi" w:eastAsia="Calibri" w:hAnsiTheme="majorHAnsi"/>
            <w:sz w:val="24"/>
            <w:szCs w:val="24"/>
            <w:u w:val="single"/>
            <w:lang w:eastAsia="en-US"/>
          </w:rPr>
          <w:t>еречень</w:t>
        </w:r>
      </w:hyperlink>
      <w:r w:rsidRPr="00FE4FAD">
        <w:rPr>
          <w:rFonts w:asciiTheme="majorHAnsi" w:eastAsia="Calibri" w:hAnsiTheme="majorHAnsi"/>
          <w:sz w:val="24"/>
          <w:szCs w:val="24"/>
          <w:u w:val="single"/>
          <w:lang w:eastAsia="en-US"/>
        </w:rPr>
        <w:t>.</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5.5. Плата за помещение и коммунальные услуги вносится ежемесячно до десятого числа месяца, следующего за истекшим месяцем.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A60B7" w:rsidRPr="00FE4FAD" w:rsidRDefault="00CA60B7" w:rsidP="00CA60B7">
      <w:pPr>
        <w:tabs>
          <w:tab w:val="left" w:pos="1260"/>
        </w:tabs>
        <w:suppressAutoHyphens/>
        <w:autoSpaceDE w:val="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5.7. В выставляемом Управляющей организацией платежном документе указываются:</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lastRenderedPageBreak/>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з) сведения о размере задолженности   перед Управляющей организацией за предыдущие расчетные периоды;</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CA60B7" w:rsidRPr="00FE4FAD" w:rsidRDefault="00CA60B7" w:rsidP="00CA60B7">
      <w:pPr>
        <w:suppressAutoHyphens/>
        <w:autoSpaceDE w:val="0"/>
        <w:adjustRightInd w:val="0"/>
        <w:ind w:firstLine="54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5.8. </w:t>
      </w:r>
      <w:r w:rsidRPr="00FE4FAD">
        <w:rPr>
          <w:rFonts w:asciiTheme="majorHAnsi" w:eastAsia="Calibri" w:hAnsiTheme="majorHAnsi"/>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A60B7" w:rsidRPr="00FE4FAD" w:rsidRDefault="00CA60B7" w:rsidP="00CA60B7">
      <w:pPr>
        <w:tabs>
          <w:tab w:val="left" w:pos="1260"/>
        </w:tabs>
        <w:suppressAutoHyphens/>
        <w:autoSpaceDE w:val="0"/>
        <w:ind w:firstLine="539"/>
        <w:jc w:val="both"/>
        <w:rPr>
          <w:rFonts w:asciiTheme="majorHAnsi" w:eastAsia="Calibri" w:hAnsiTheme="majorHAnsi"/>
          <w:sz w:val="24"/>
          <w:szCs w:val="24"/>
          <w:lang w:eastAsia="en-US"/>
        </w:rPr>
      </w:pPr>
      <w:r w:rsidRPr="00FE4FAD">
        <w:rPr>
          <w:rFonts w:asciiTheme="majorHAnsi" w:eastAsia="Arial" w:hAnsiTheme="majorHAnsi"/>
          <w:color w:val="000000"/>
          <w:spacing w:val="-6"/>
          <w:sz w:val="24"/>
          <w:szCs w:val="24"/>
          <w:lang w:eastAsia="ar-SA"/>
        </w:rPr>
        <w:t>5.10. Собственник вправе по своему выбору:</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г) вносить предварительную плату за помещение и  коммунальных услуг в счет будущих расчетных периодов.</w:t>
      </w:r>
    </w:p>
    <w:p w:rsidR="00CA60B7" w:rsidRPr="00FE4FAD" w:rsidRDefault="00CA60B7" w:rsidP="00CA60B7">
      <w:pPr>
        <w:tabs>
          <w:tab w:val="left" w:pos="1260"/>
        </w:tabs>
        <w:suppressAutoHyphens/>
        <w:autoSpaceDE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7" w:history="1">
        <w:r w:rsidRPr="00FE4FAD">
          <w:rPr>
            <w:rFonts w:asciiTheme="majorHAnsi" w:eastAsia="Calibri" w:hAnsiTheme="majorHAnsi"/>
            <w:sz w:val="24"/>
            <w:szCs w:val="24"/>
            <w:u w:val="single"/>
            <w:lang w:eastAsia="en-US"/>
          </w:rPr>
          <w:t>законодательством</w:t>
        </w:r>
      </w:hyperlink>
      <w:r w:rsidRPr="00FE4FAD">
        <w:rPr>
          <w:rFonts w:asciiTheme="majorHAnsi" w:eastAsia="Calibri" w:hAnsiTheme="majorHAnsi"/>
          <w:sz w:val="24"/>
          <w:szCs w:val="24"/>
          <w:lang w:eastAsia="en-US"/>
        </w:rPr>
        <w:t xml:space="preserve"> о банках и банковской деятельности.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5.12</w:t>
      </w:r>
      <w:r w:rsidRPr="00FE4FAD">
        <w:rPr>
          <w:rFonts w:asciiTheme="majorHAnsi" w:eastAsia="Calibri" w:hAnsiTheme="majorHAnsi"/>
          <w:sz w:val="24"/>
          <w:szCs w:val="24"/>
          <w:lang w:eastAsia="en-US"/>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FE4FAD">
        <w:rPr>
          <w:rFonts w:asciiTheme="majorHAnsi" w:eastAsia="Calibri" w:hAnsiTheme="majorHAnsi"/>
          <w:sz w:val="24"/>
          <w:szCs w:val="24"/>
          <w:lang w:eastAsia="en-US"/>
        </w:rPr>
        <w:lastRenderedPageBreak/>
        <w:t>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A60B7" w:rsidRPr="00FE4FAD" w:rsidRDefault="00CA60B7" w:rsidP="00CA60B7">
      <w:pPr>
        <w:widowControl w:val="0"/>
        <w:suppressAutoHyphens/>
        <w:autoSpaceDE w:val="0"/>
        <w:adjustRightInd w:val="0"/>
        <w:ind w:firstLine="54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rsidR="00CA60B7" w:rsidRPr="00FE4FAD" w:rsidRDefault="00CA60B7" w:rsidP="00CA60B7">
      <w:pPr>
        <w:widowControl w:val="0"/>
        <w:suppressAutoHyphens/>
        <w:autoSpaceDE w:val="0"/>
        <w:adjustRightInd w:val="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5.14. </w:t>
      </w:r>
      <w:r w:rsidRPr="00FE4FAD">
        <w:rPr>
          <w:rFonts w:asciiTheme="majorHAnsi" w:eastAsia="Arial" w:hAnsiTheme="majorHAnsi"/>
          <w:color w:val="000000"/>
          <w:spacing w:val="-14"/>
          <w:sz w:val="24"/>
          <w:szCs w:val="24"/>
          <w:lang w:eastAsia="ar-SA"/>
        </w:rPr>
        <w:t>Собственник или наниматель (арендатор) вправе обратиться в Управляющую</w:t>
      </w:r>
      <w:r w:rsidRPr="00FE4FAD">
        <w:rPr>
          <w:rFonts w:asciiTheme="majorHAnsi" w:eastAsia="Arial" w:hAnsiTheme="majorHAnsi"/>
          <w:color w:val="000000"/>
          <w:spacing w:val="-6"/>
          <w:sz w:val="24"/>
          <w:szCs w:val="24"/>
          <w:lang w:eastAsia="ar-SA"/>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A60B7" w:rsidRPr="00FE4FAD" w:rsidRDefault="00CA60B7" w:rsidP="00CA60B7">
      <w:pPr>
        <w:tabs>
          <w:tab w:val="left" w:pos="1260"/>
        </w:tabs>
        <w:suppressAutoHyphens/>
        <w:autoSpaceDE w:val="0"/>
        <w:spacing w:line="208" w:lineRule="auto"/>
        <w:ind w:firstLine="539"/>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08" w:lineRule="auto"/>
        <w:ind w:firstLine="539"/>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6. ОТВЕТСТВЕННОСТЬ СТОРОН</w:t>
      </w:r>
    </w:p>
    <w:p w:rsidR="00B42D6F" w:rsidRPr="00FE4FAD" w:rsidRDefault="00B42D6F" w:rsidP="00CA60B7">
      <w:pPr>
        <w:tabs>
          <w:tab w:val="left" w:pos="1260"/>
        </w:tabs>
        <w:suppressAutoHyphens/>
        <w:autoSpaceDE w:val="0"/>
        <w:spacing w:line="208" w:lineRule="auto"/>
        <w:ind w:firstLine="539"/>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w:t>
      </w:r>
      <w:proofErr w:type="spellStart"/>
      <w:r w:rsidRPr="00FE4FAD">
        <w:rPr>
          <w:rFonts w:asciiTheme="majorHAnsi" w:eastAsia="Arial" w:hAnsiTheme="majorHAnsi"/>
          <w:color w:val="000000"/>
          <w:spacing w:val="-6"/>
          <w:sz w:val="24"/>
          <w:szCs w:val="24"/>
          <w:lang w:eastAsia="ar-SA"/>
        </w:rPr>
        <w:t>аренлатору</w:t>
      </w:r>
      <w:proofErr w:type="spellEnd"/>
      <w:r w:rsidRPr="00FE4FAD">
        <w:rPr>
          <w:rFonts w:asciiTheme="majorHAnsi" w:eastAsia="Arial" w:hAnsiTheme="majorHAnsi"/>
          <w:color w:val="000000"/>
          <w:spacing w:val="-6"/>
          <w:sz w:val="24"/>
          <w:szCs w:val="24"/>
          <w:lang w:eastAsia="ar-SA"/>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FE4FAD">
        <w:rPr>
          <w:rFonts w:asciiTheme="majorHAnsi" w:eastAsia="Arial" w:hAnsiTheme="majorHAnsi"/>
          <w:color w:val="000000"/>
          <w:spacing w:val="-6"/>
          <w:sz w:val="24"/>
          <w:szCs w:val="24"/>
          <w:lang w:eastAsia="ar-SA"/>
        </w:rPr>
        <w:t>непредоставленных</w:t>
      </w:r>
      <w:proofErr w:type="spellEnd"/>
      <w:r w:rsidRPr="00FE4FAD">
        <w:rPr>
          <w:rFonts w:asciiTheme="majorHAnsi" w:eastAsia="Arial" w:hAnsiTheme="majorHAnsi"/>
          <w:color w:val="000000"/>
          <w:spacing w:val="-6"/>
          <w:sz w:val="24"/>
          <w:szCs w:val="24"/>
          <w:lang w:eastAsia="ar-SA"/>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60B7" w:rsidRPr="00FE4FAD" w:rsidRDefault="00CA60B7" w:rsidP="00CA60B7">
      <w:pPr>
        <w:tabs>
          <w:tab w:val="left" w:pos="1260"/>
        </w:tabs>
        <w:suppressAutoHyphens/>
        <w:autoSpaceDE w:val="0"/>
        <w:spacing w:line="216" w:lineRule="auto"/>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 xml:space="preserve">7.1. </w:t>
      </w:r>
      <w:r w:rsidRPr="00FE4FAD">
        <w:rPr>
          <w:rFonts w:asciiTheme="majorHAnsi" w:eastAsia="Arial" w:hAnsiTheme="majorHAnsi"/>
          <w:color w:val="000000"/>
          <w:spacing w:val="-10"/>
          <w:sz w:val="24"/>
          <w:szCs w:val="24"/>
          <w:lang w:eastAsia="ar-SA"/>
        </w:rPr>
        <w:t xml:space="preserve">Контроль над деятельностью Управляющей организации в части исполнения </w:t>
      </w:r>
      <w:r w:rsidRPr="00FE4FAD">
        <w:rPr>
          <w:rFonts w:asciiTheme="majorHAnsi" w:eastAsia="Arial" w:hAnsiTheme="majorHAnsi"/>
          <w:color w:val="000000"/>
          <w:spacing w:val="-6"/>
          <w:sz w:val="24"/>
          <w:szCs w:val="24"/>
          <w:lang w:eastAsia="ar-SA"/>
        </w:rPr>
        <w:t>настоящего Договора осуществляется Собственником и Председателем Совета МКД в соответствии с их полномочиями путем:</w:t>
      </w:r>
    </w:p>
    <w:p w:rsidR="00CA60B7" w:rsidRPr="00FE4FAD" w:rsidRDefault="00CA60B7" w:rsidP="00CA60B7">
      <w:pPr>
        <w:tabs>
          <w:tab w:val="left" w:pos="567"/>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60B7" w:rsidRPr="00FE4FAD" w:rsidRDefault="00CA60B7" w:rsidP="00CA60B7">
      <w:pPr>
        <w:tabs>
          <w:tab w:val="left" w:pos="567"/>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A60B7" w:rsidRPr="00FE4FAD" w:rsidRDefault="00CA60B7" w:rsidP="00CA60B7">
      <w:pPr>
        <w:widowControl w:val="0"/>
        <w:tabs>
          <w:tab w:val="left" w:pos="0"/>
        </w:tabs>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 </w:t>
      </w:r>
      <w:r w:rsidRPr="00FE4FAD">
        <w:rPr>
          <w:rFonts w:asciiTheme="majorHAnsi" w:hAnsiTheme="majorHAnsi"/>
          <w:sz w:val="24"/>
          <w:szCs w:val="24"/>
          <w:lang w:eastAsia="ar-S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участия в приемке всех видов работ, в том числе по подготовке дома к сезонной эксплуатации.</w:t>
      </w:r>
    </w:p>
    <w:p w:rsidR="00CA60B7" w:rsidRPr="00FE4FAD" w:rsidRDefault="00CA60B7" w:rsidP="00CA60B7">
      <w:pPr>
        <w:suppressAutoHyphens/>
        <w:autoSpaceDE w:val="0"/>
        <w:ind w:firstLine="567"/>
        <w:jc w:val="both"/>
        <w:rPr>
          <w:rFonts w:asciiTheme="majorHAnsi" w:eastAsia="Arial" w:hAnsiTheme="majorHAnsi"/>
          <w:color w:val="000000"/>
          <w:sz w:val="24"/>
          <w:szCs w:val="24"/>
          <w:lang w:eastAsia="ar-SA"/>
        </w:rPr>
      </w:pPr>
      <w:r w:rsidRPr="00FE4FAD">
        <w:rPr>
          <w:rFonts w:asciiTheme="majorHAnsi" w:eastAsia="Arial" w:hAnsiTheme="majorHAnsi"/>
          <w:color w:val="000000"/>
          <w:sz w:val="24"/>
          <w:szCs w:val="24"/>
          <w:lang w:eastAsia="ar-SA"/>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sz w:val="24"/>
          <w:szCs w:val="24"/>
          <w:lang w:eastAsia="ar-SA"/>
        </w:rPr>
        <w:t>- в составлении актов о нарушении условий и (или) невыполнения обязательств по Договору;</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color w:val="000000"/>
          <w:spacing w:val="-6"/>
          <w:sz w:val="24"/>
          <w:szCs w:val="24"/>
          <w:lang w:eastAsia="ar-SA"/>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A60B7" w:rsidRPr="00FE4FAD" w:rsidRDefault="00CA60B7" w:rsidP="00CA60B7">
      <w:pPr>
        <w:tabs>
          <w:tab w:val="left" w:pos="1260"/>
        </w:tabs>
        <w:suppressAutoHyphens/>
        <w:autoSpaceDE w:val="0"/>
        <w:spacing w:line="208" w:lineRule="auto"/>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08"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8. ПОРЯДОК ИЗМЕНЕНИЯ И РАСТОРЖЕНИЯ ДОГОВОРА</w:t>
      </w:r>
    </w:p>
    <w:p w:rsidR="00B42D6F" w:rsidRPr="00FE4FAD" w:rsidRDefault="00B42D6F" w:rsidP="00CA60B7">
      <w:pPr>
        <w:tabs>
          <w:tab w:val="left" w:pos="1260"/>
        </w:tabs>
        <w:suppressAutoHyphens/>
        <w:autoSpaceDE w:val="0"/>
        <w:spacing w:line="208" w:lineRule="auto"/>
        <w:jc w:val="center"/>
        <w:rPr>
          <w:rFonts w:asciiTheme="majorHAnsi" w:eastAsia="Arial" w:hAnsiTheme="majorHAnsi"/>
          <w:color w:val="000000"/>
          <w:spacing w:val="-6"/>
          <w:sz w:val="24"/>
          <w:szCs w:val="24"/>
          <w:lang w:eastAsia="ar-SA"/>
        </w:rPr>
      </w:pP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sz w:val="24"/>
          <w:szCs w:val="24"/>
          <w:lang w:eastAsia="ar-SA"/>
        </w:rPr>
        <w:t xml:space="preserve">8.1. </w:t>
      </w:r>
      <w:r w:rsidRPr="00FE4FAD">
        <w:rPr>
          <w:rFonts w:asciiTheme="majorHAnsi" w:eastAsia="Calibri" w:hAnsiTheme="majorHAnsi"/>
          <w:sz w:val="24"/>
          <w:szCs w:val="24"/>
          <w:lang w:eastAsia="en-US"/>
        </w:rPr>
        <w:t xml:space="preserve">Изменение и (или) расторжение настоящего Договора осуществляются в порядке, предусмотренном гражданским </w:t>
      </w:r>
      <w:hyperlink r:id="rId18" w:history="1">
        <w:r w:rsidRPr="00FE4FAD">
          <w:rPr>
            <w:rFonts w:asciiTheme="majorHAnsi" w:eastAsia="Calibri" w:hAnsiTheme="majorHAnsi"/>
            <w:sz w:val="24"/>
            <w:szCs w:val="24"/>
            <w:u w:val="single"/>
            <w:lang w:eastAsia="en-US"/>
          </w:rPr>
          <w:t>законодательством</w:t>
        </w:r>
        <w:r w:rsidRPr="00FE4FAD">
          <w:rPr>
            <w:rFonts w:asciiTheme="majorHAnsi" w:eastAsia="Calibri" w:hAnsiTheme="majorHAnsi"/>
            <w:sz w:val="24"/>
            <w:szCs w:val="24"/>
            <w:vertAlign w:val="superscript"/>
            <w:lang w:eastAsia="en-US"/>
          </w:rPr>
          <w:footnoteReference w:id="2"/>
        </w:r>
        <w:r w:rsidRPr="00FE4FAD">
          <w:rPr>
            <w:rFonts w:asciiTheme="majorHAnsi" w:eastAsia="Calibri" w:hAnsiTheme="majorHAnsi"/>
            <w:sz w:val="24"/>
            <w:szCs w:val="24"/>
            <w:u w:val="single"/>
            <w:lang w:eastAsia="en-US"/>
          </w:rPr>
          <w:t>.</w:t>
        </w:r>
      </w:hyperlink>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p>
    <w:p w:rsidR="00CA60B7" w:rsidRPr="00FE4FAD" w:rsidRDefault="00CA60B7" w:rsidP="00CA60B7">
      <w:pPr>
        <w:widowControl w:val="0"/>
        <w:suppressAutoHyphens/>
        <w:autoSpaceDE w:val="0"/>
        <w:adjustRightInd w:val="0"/>
        <w:jc w:val="center"/>
        <w:outlineLvl w:val="0"/>
        <w:rPr>
          <w:rFonts w:asciiTheme="majorHAnsi" w:hAnsiTheme="majorHAnsi"/>
          <w:b/>
          <w:sz w:val="24"/>
          <w:szCs w:val="24"/>
          <w:lang w:eastAsia="ar-SA"/>
        </w:rPr>
      </w:pPr>
      <w:r w:rsidRPr="00FE4FAD">
        <w:rPr>
          <w:rFonts w:asciiTheme="majorHAnsi" w:hAnsiTheme="majorHAnsi"/>
          <w:b/>
          <w:sz w:val="24"/>
          <w:szCs w:val="24"/>
          <w:lang w:eastAsia="ar-SA"/>
        </w:rPr>
        <w:t>9. ОСОБЫЕ УСЛОВИЯ</w:t>
      </w:r>
    </w:p>
    <w:p w:rsidR="00B42D6F" w:rsidRPr="00FE4FAD" w:rsidRDefault="00B42D6F" w:rsidP="00CA60B7">
      <w:pPr>
        <w:widowControl w:val="0"/>
        <w:suppressAutoHyphens/>
        <w:autoSpaceDE w:val="0"/>
        <w:adjustRightInd w:val="0"/>
        <w:jc w:val="center"/>
        <w:outlineLvl w:val="0"/>
        <w:rPr>
          <w:rFonts w:asciiTheme="majorHAnsi" w:hAnsiTheme="majorHAnsi"/>
          <w:b/>
          <w:sz w:val="24"/>
          <w:szCs w:val="24"/>
          <w:lang w:eastAsia="ar-SA"/>
        </w:rPr>
      </w:pP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 xml:space="preserve">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w:t>
      </w:r>
      <w:r w:rsidRPr="00FE4FAD">
        <w:rPr>
          <w:rFonts w:asciiTheme="majorHAnsi" w:hAnsiTheme="majorHAnsi"/>
          <w:sz w:val="24"/>
          <w:szCs w:val="24"/>
          <w:lang w:eastAsia="ar-SA"/>
        </w:rPr>
        <w:lastRenderedPageBreak/>
        <w:t>соглашения, споры и разногласия разрешаются в судебном порядке по месту нахождения Многоквартирного дома по заявлению одной из Сторон.</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10. СРОК ДЕЙСТВИЯ ДОГОВОРА</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10.1.</w:t>
      </w:r>
      <w:r w:rsidRPr="00FE4FAD">
        <w:rPr>
          <w:rFonts w:asciiTheme="majorHAnsi" w:eastAsia="Arial" w:hAnsiTheme="majorHAnsi"/>
          <w:color w:val="000000"/>
          <w:spacing w:val="-6"/>
          <w:sz w:val="24"/>
          <w:szCs w:val="24"/>
          <w:lang w:eastAsia="ar-SA"/>
        </w:rPr>
        <w:tab/>
      </w:r>
      <w:r w:rsidRPr="00FE4FAD">
        <w:rPr>
          <w:rFonts w:asciiTheme="majorHAnsi" w:eastAsia="Arial" w:hAnsiTheme="majorHAnsi"/>
          <w:color w:val="000000"/>
          <w:spacing w:val="-10"/>
          <w:sz w:val="24"/>
          <w:szCs w:val="24"/>
          <w:lang w:eastAsia="ar-SA"/>
        </w:rPr>
        <w:t>Настоящий Договор заключен на</w:t>
      </w:r>
      <w:r w:rsidRPr="00FE4FAD">
        <w:rPr>
          <w:rFonts w:asciiTheme="majorHAnsi" w:eastAsia="Arial" w:hAnsiTheme="majorHAnsi"/>
          <w:color w:val="000000"/>
          <w:spacing w:val="-12"/>
          <w:sz w:val="24"/>
          <w:szCs w:val="24"/>
          <w:lang w:eastAsia="ar-SA"/>
        </w:rPr>
        <w:t xml:space="preserve"> __________________ (______________) год (–а) (лет)</w:t>
      </w:r>
    </w:p>
    <w:p w:rsidR="00CA60B7" w:rsidRPr="00FE4FAD" w:rsidRDefault="00CA60B7" w:rsidP="00CA60B7">
      <w:pPr>
        <w:tabs>
          <w:tab w:val="left" w:pos="1260"/>
        </w:tabs>
        <w:suppressAutoHyphens/>
        <w:autoSpaceDE w:val="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и вступает в действие с «_____» _______________ 20____ года.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10.2.</w:t>
      </w:r>
      <w:r w:rsidRPr="00FE4FAD">
        <w:rPr>
          <w:rFonts w:asciiTheme="majorHAnsi" w:eastAsia="Arial" w:hAnsiTheme="majorHAnsi"/>
          <w:color w:val="000000"/>
          <w:spacing w:val="-6"/>
          <w:sz w:val="24"/>
          <w:szCs w:val="24"/>
          <w:lang w:eastAsia="ar-SA"/>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10.3.</w:t>
      </w:r>
      <w:r w:rsidRPr="00FE4FAD">
        <w:rPr>
          <w:rFonts w:asciiTheme="majorHAnsi" w:eastAsia="Arial" w:hAnsiTheme="majorHAnsi"/>
          <w:color w:val="000000"/>
          <w:spacing w:val="-6"/>
          <w:sz w:val="24"/>
          <w:szCs w:val="24"/>
          <w:lang w:eastAsia="ar-SA"/>
        </w:rPr>
        <w:tab/>
      </w:r>
      <w:r w:rsidRPr="00FE4FAD">
        <w:rPr>
          <w:rFonts w:asciiTheme="majorHAnsi" w:eastAsia="Arial" w:hAnsiTheme="majorHAnsi"/>
          <w:color w:val="000000"/>
          <w:spacing w:val="-10"/>
          <w:sz w:val="24"/>
          <w:szCs w:val="24"/>
          <w:lang w:eastAsia="ar-SA"/>
        </w:rPr>
        <w:t>Стороны обязаны завершить финансовые расчеты в течение 45 календарных</w:t>
      </w:r>
      <w:r w:rsidRPr="00FE4FAD">
        <w:rPr>
          <w:rFonts w:asciiTheme="majorHAnsi" w:eastAsia="Arial" w:hAnsiTheme="majorHAnsi"/>
          <w:color w:val="000000"/>
          <w:spacing w:val="-6"/>
          <w:sz w:val="24"/>
          <w:szCs w:val="24"/>
          <w:lang w:eastAsia="ar-SA"/>
        </w:rPr>
        <w:t xml:space="preserve"> дней с момента расторжения настоящего Договора.</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11. ЗАКЛЮЧИТЕЛЬНЫЕ ПОЛОЖЕНИЯ</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color w:val="000000"/>
          <w:spacing w:val="-6"/>
          <w:sz w:val="24"/>
          <w:szCs w:val="24"/>
          <w:lang w:eastAsia="ar-SA"/>
        </w:rPr>
      </w:pP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Приложения:</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 Состав и состояние общего имущества в Многоквартирном доме по адресу: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6"/>
          <w:sz w:val="24"/>
          <w:szCs w:val="24"/>
          <w:lang w:eastAsia="ar-SA"/>
        </w:rPr>
        <w:t xml:space="preserve">2. </w:t>
      </w:r>
      <w:r w:rsidRPr="00FE4FAD">
        <w:rPr>
          <w:rFonts w:asciiTheme="majorHAnsi" w:eastAsia="Arial" w:hAnsiTheme="majorHAnsi"/>
          <w:color w:val="000000"/>
          <w:spacing w:val="-10"/>
          <w:sz w:val="24"/>
          <w:szCs w:val="24"/>
          <w:lang w:eastAsia="ar-SA"/>
        </w:rPr>
        <w:t>Перечень технической документации на Многоквартирный дом и иных связанных с управлением Многоквартирным домом документов,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10"/>
          <w:sz w:val="24"/>
          <w:szCs w:val="24"/>
          <w:lang w:eastAsia="ar-SA"/>
        </w:rPr>
        <w:lastRenderedPageBreak/>
        <w:t xml:space="preserve">3. </w:t>
      </w:r>
      <w:r w:rsidRPr="00FE4FAD">
        <w:rPr>
          <w:rFonts w:asciiTheme="majorHAnsi" w:eastAsia="Arial" w:hAnsiTheme="majorHAns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4. Перечень работ по текущему ремонту общего имущества в Многоквартирном доме, на ___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 Предельные сроки устранения недостатков содержания общего имущества собственников помещений в Многоквартирном доме, на 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 Тарифы на коммунальные услуги  и нормативы потребления коммунальных услуг, на 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7. форма отчета управляющей организации, на _ л.</w:t>
      </w:r>
    </w:p>
    <w:p w:rsidR="00CA60B7" w:rsidRPr="00FE4FAD" w:rsidRDefault="00CA60B7" w:rsidP="00CA60B7">
      <w:pPr>
        <w:tabs>
          <w:tab w:val="left" w:pos="1260"/>
        </w:tabs>
        <w:suppressAutoHyphens/>
        <w:autoSpaceDE w:val="0"/>
        <w:spacing w:line="216" w:lineRule="auto"/>
        <w:jc w:val="both"/>
        <w:rPr>
          <w:rFonts w:asciiTheme="majorHAnsi" w:eastAsia="Arial" w:hAnsiTheme="majorHAnsi"/>
          <w:b/>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w:t>
      </w: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Адреса, реквизиты и подписи Сторон</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color w:val="000000"/>
          <w:spacing w:val="-6"/>
          <w:sz w:val="24"/>
          <w:szCs w:val="24"/>
          <w:lang w:eastAsia="ar-SA"/>
        </w:rPr>
      </w:pPr>
    </w:p>
    <w:tbl>
      <w:tblPr>
        <w:tblW w:w="0" w:type="auto"/>
        <w:jc w:val="center"/>
        <w:tblLayout w:type="fixed"/>
        <w:tblLook w:val="01E0" w:firstRow="1" w:lastRow="1" w:firstColumn="1" w:lastColumn="1" w:noHBand="0" w:noVBand="0"/>
      </w:tblPr>
      <w:tblGrid>
        <w:gridCol w:w="4968"/>
        <w:gridCol w:w="4999"/>
      </w:tblGrid>
      <w:tr w:rsidR="00CA60B7" w:rsidRPr="00FE4FAD" w:rsidTr="00D57D19">
        <w:trPr>
          <w:jc w:val="center"/>
        </w:trPr>
        <w:tc>
          <w:tcPr>
            <w:tcW w:w="4968" w:type="dxa"/>
          </w:tcPr>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 xml:space="preserve">Собственник(и) </w:t>
            </w:r>
            <w:r w:rsidRPr="00FE4FAD">
              <w:rPr>
                <w:rFonts w:asciiTheme="majorHAnsi" w:eastAsia="Arial" w:hAnsiTheme="majorHAnsi"/>
                <w:color w:val="000000"/>
                <w:spacing w:val="-6"/>
                <w:sz w:val="24"/>
                <w:szCs w:val="24"/>
                <w:lang w:eastAsia="en-US"/>
              </w:rPr>
              <w:br/>
              <w:t>(представитель Собственника):</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(наименование Собственника при необходимости)</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(подпись) (фамилия, инициалы)</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tbl>
            <w:tblPr>
              <w:tblW w:w="0" w:type="auto"/>
              <w:tblLayout w:type="fixed"/>
              <w:tblLook w:val="01E0" w:firstRow="1" w:lastRow="1" w:firstColumn="1" w:lastColumn="1" w:noHBand="0" w:noVBand="0"/>
            </w:tblPr>
            <w:tblGrid>
              <w:gridCol w:w="4608"/>
            </w:tblGrid>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24"/>
                      <w:szCs w:val="24"/>
                    </w:rPr>
                  </w:pPr>
                  <w:r w:rsidRPr="00FE4FAD">
                    <w:rPr>
                      <w:rFonts w:asciiTheme="majorHAnsi" w:hAnsiTheme="majorHAnsi"/>
                      <w:sz w:val="24"/>
                      <w:szCs w:val="24"/>
                    </w:rPr>
                    <w:t>Паспортные данные (для Собственников граждан):</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24"/>
                      <w:szCs w:val="24"/>
                    </w:rPr>
                  </w:pPr>
                  <w:r w:rsidRPr="00FE4FAD">
                    <w:rPr>
                      <w:rFonts w:asciiTheme="majorHAnsi" w:hAnsiTheme="majorHAnsi"/>
                      <w:noProof/>
                      <w:sz w:val="24"/>
                      <w:szCs w:val="24"/>
                    </w:rPr>
                    <w:t>паспорт серии_______ №______________ выдан: (когда) _______________________, (кем) _______________________________ (код подразделения) __________</w:t>
                  </w:r>
                </w:p>
              </w:tc>
            </w:tr>
          </w:tbl>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tc>
        <w:tc>
          <w:tcPr>
            <w:tcW w:w="4999" w:type="dxa"/>
          </w:tcPr>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Управляющая организация:</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(должность)</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(подпись) (фамилия, инициалы)</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Юридический адрес:</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Банковские реквизиты:</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БИК 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ИНН 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Корреспондентский счет 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в ___________________________________</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М.П.</w:t>
            </w:r>
          </w:p>
        </w:tc>
      </w:tr>
    </w:tbl>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24"/>
          <w:szCs w:val="24"/>
          <w:highlight w:val="green"/>
        </w:rPr>
        <w:br w:type="page"/>
      </w:r>
      <w:r w:rsidRPr="00FE4FAD">
        <w:rPr>
          <w:rFonts w:asciiTheme="majorHAnsi" w:hAnsiTheme="majorHAnsi"/>
          <w:sz w:val="18"/>
          <w:szCs w:val="18"/>
        </w:rPr>
        <w:lastRenderedPageBreak/>
        <w:t>Приложение № 1</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20____ г.</w:t>
      </w:r>
    </w:p>
    <w:p w:rsidR="00CA60B7" w:rsidRPr="00FE4FAD" w:rsidRDefault="00CA60B7" w:rsidP="00CA60B7">
      <w:pPr>
        <w:widowControl w:val="0"/>
        <w:autoSpaceDE w:val="0"/>
        <w:autoSpaceDN w:val="0"/>
        <w:adjustRightInd w:val="0"/>
        <w:rPr>
          <w:rFonts w:asciiTheme="majorHAnsi" w:hAnsiTheme="majorHAnsi"/>
          <w:sz w:val="18"/>
          <w:szCs w:val="18"/>
        </w:rPr>
      </w:pPr>
    </w:p>
    <w:p w:rsidR="00CA60B7" w:rsidRPr="00FE4FAD" w:rsidRDefault="00CA60B7" w:rsidP="00CA60B7">
      <w:pPr>
        <w:jc w:val="center"/>
        <w:rPr>
          <w:rFonts w:asciiTheme="majorHAnsi" w:hAnsiTheme="majorHAnsi"/>
          <w:b/>
          <w:sz w:val="18"/>
          <w:szCs w:val="18"/>
        </w:rPr>
      </w:pPr>
      <w:r w:rsidRPr="00FE4FAD">
        <w:rPr>
          <w:rFonts w:asciiTheme="majorHAnsi" w:hAnsiTheme="majorHAnsi"/>
          <w:b/>
          <w:sz w:val="18"/>
          <w:szCs w:val="18"/>
        </w:rPr>
        <w:t>Состав</w:t>
      </w:r>
    </w:p>
    <w:p w:rsidR="00CA60B7" w:rsidRPr="00FE4FAD" w:rsidRDefault="00CA60B7" w:rsidP="00CA60B7">
      <w:pPr>
        <w:widowControl w:val="0"/>
        <w:ind w:left="567" w:right="567"/>
        <w:jc w:val="center"/>
        <w:rPr>
          <w:rFonts w:asciiTheme="majorHAnsi" w:hAnsiTheme="majorHAnsi"/>
          <w:b/>
          <w:sz w:val="18"/>
          <w:szCs w:val="18"/>
        </w:rPr>
      </w:pPr>
      <w:r w:rsidRPr="00FE4FAD">
        <w:rPr>
          <w:rFonts w:asciiTheme="majorHAnsi" w:hAnsiTheme="majorHAnsi"/>
          <w:b/>
          <w:sz w:val="18"/>
          <w:szCs w:val="18"/>
        </w:rPr>
        <w:t>и состояние общего имущества многоквартирного дома по адресу</w:t>
      </w:r>
    </w:p>
    <w:p w:rsidR="00CA60B7" w:rsidRPr="00FE4FAD" w:rsidRDefault="00CA60B7" w:rsidP="00CA60B7">
      <w:pPr>
        <w:widowControl w:val="0"/>
        <w:ind w:left="567" w:right="567"/>
        <w:jc w:val="center"/>
        <w:rPr>
          <w:rFonts w:asciiTheme="majorHAnsi" w:hAnsiTheme="majorHAnsi"/>
          <w:sz w:val="18"/>
          <w:szCs w:val="18"/>
          <w:u w:val="single"/>
        </w:rPr>
      </w:pPr>
      <w:r w:rsidRPr="00FE4FAD">
        <w:rPr>
          <w:rFonts w:asciiTheme="majorHAnsi" w:hAnsiTheme="majorHAnsi"/>
          <w:sz w:val="18"/>
          <w:szCs w:val="18"/>
          <w:u w:val="single"/>
        </w:rPr>
        <w:t>______________________________________________________________</w:t>
      </w:r>
    </w:p>
    <w:p w:rsidR="00CA60B7" w:rsidRPr="00FE4FAD" w:rsidRDefault="00CA60B7" w:rsidP="00CA60B7">
      <w:pPr>
        <w:widowControl w:val="0"/>
        <w:ind w:left="567" w:right="567"/>
        <w:jc w:val="center"/>
        <w:rPr>
          <w:rFonts w:asciiTheme="majorHAnsi" w:hAnsiTheme="majorHAnsi"/>
          <w:sz w:val="18"/>
          <w:szCs w:val="18"/>
        </w:rPr>
      </w:pPr>
      <w:r w:rsidRPr="00FE4FAD">
        <w:rPr>
          <w:rFonts w:asciiTheme="majorHAnsi" w:hAnsiTheme="majorHAnsi"/>
          <w:sz w:val="18"/>
          <w:szCs w:val="18"/>
        </w:rPr>
        <w:t>(адрес Многоквартирного дома)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5400"/>
      </w:tblGrid>
      <w:tr w:rsidR="00CA60B7" w:rsidRPr="00FE4FAD" w:rsidTr="00D57D19">
        <w:tc>
          <w:tcPr>
            <w:tcW w:w="1908"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Наименование элемента общего имущества</w:t>
            </w:r>
          </w:p>
        </w:tc>
        <w:tc>
          <w:tcPr>
            <w:tcW w:w="306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Параметры</w:t>
            </w:r>
          </w:p>
        </w:tc>
        <w:tc>
          <w:tcPr>
            <w:tcW w:w="540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Характеристика</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I. Помещения общего пользования</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Помещения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помещений требующих текущего ремонта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пола - ____ шт. (площадь пола, требующая ремонта – ____кв. м,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Межквартирные лестничные площадки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лестничных площадок требующих текущего ремонта - ___ 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 пола - ____ шт. (площадь пола, требующая ремонта – _____</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Лестницы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лестничных маршей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лестничных маршей - 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ограждения -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балясин - 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Площадь – 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лестниц, требующих ремонта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лестничных маршей - _____ шт., вид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ограждений - _____шт., вид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балясин – шт. вид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p>
        </w:tc>
        <w:tc>
          <w:tcPr>
            <w:tcW w:w="3060" w:type="dxa"/>
            <w:shd w:val="clear" w:color="auto" w:fill="auto"/>
          </w:tcPr>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p>
        </w:tc>
        <w:tc>
          <w:tcPr>
            <w:tcW w:w="3060" w:type="dxa"/>
            <w:shd w:val="clear" w:color="auto" w:fill="auto"/>
          </w:tcPr>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Коридоры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коридоров, требующих ремонта - _____ 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 пола - ____ шт. (площадь пола требующая ремонта – ____</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xml:space="preserve"> указать виды работ)</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bottom w:val="nil"/>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Технические этажи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w:t>
            </w: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tcBorders>
              <w:top w:val="nil"/>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__________________</w:t>
            </w:r>
            <w:r w:rsidRPr="00FE4FAD">
              <w:rPr>
                <w:rFonts w:asciiTheme="majorHAnsi" w:hAnsiTheme="majorHAnsi"/>
                <w:sz w:val="16"/>
                <w:szCs w:val="16"/>
                <w:vertAlign w:val="superscript"/>
              </w:rPr>
              <w:footnoteReference w:id="3"/>
            </w:r>
          </w:p>
          <w:p w:rsidR="00CA60B7" w:rsidRPr="00FE4FAD" w:rsidRDefault="00CA60B7" w:rsidP="00CA60B7">
            <w:pPr>
              <w:widowControl w:val="0"/>
              <w:ind w:left="227"/>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инженерные коммуникации и оборудование, нуждающиеся в замене: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нуждающиеся в ремонте инженерные коммуникации и оборудование,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3. _____________________.</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Чердаки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чердака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утеплителя _______________</w:t>
            </w: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каждого помещения в отдельности - _________ (указать удовлетворительное или неудовлетворительное)</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Площадь утеплителя, требующая замены или дополнительного утепления</w:t>
            </w:r>
          </w:p>
        </w:tc>
      </w:tr>
      <w:tr w:rsidR="00CA60B7" w:rsidRPr="00FE4FAD" w:rsidTr="00D57D19">
        <w:tc>
          <w:tcPr>
            <w:tcW w:w="1908" w:type="dxa"/>
            <w:tcBorders>
              <w:bottom w:val="nil"/>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Технические подвалы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w:t>
            </w: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tcBorders>
              <w:top w:val="nil"/>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__________________</w:t>
            </w:r>
            <w:r w:rsidRPr="00FE4FAD">
              <w:rPr>
                <w:rFonts w:asciiTheme="majorHAnsi" w:hAnsiTheme="majorHAnsi"/>
                <w:sz w:val="16"/>
                <w:szCs w:val="16"/>
                <w:vertAlign w:val="superscript"/>
              </w:rPr>
              <w:footnoteReference w:id="4"/>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Перечень имеющегося в помещении </w:t>
            </w:r>
            <w:r w:rsidRPr="00FE4FAD">
              <w:rPr>
                <w:rFonts w:asciiTheme="majorHAnsi" w:hAnsiTheme="majorHAnsi"/>
                <w:sz w:val="16"/>
                <w:szCs w:val="16"/>
              </w:rPr>
              <w:lastRenderedPageBreak/>
              <w:t>инженерного оборудования, обслуживающего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lastRenderedPageBreak/>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инженерные коммуникации и оборудование, нуждающиеся в замене: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нуждающиеся в ремонте инженерные коммуникации и оборудование,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3. 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 xml:space="preserve">Подвалы, в которых отсутствуют инженерные коммуникации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помещения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пола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Крыши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кровли - _____________ (указать плоская, односкатная, двускатная, иное).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кровли - 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кровли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свесов - 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свесов - ______кв.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ограждений - 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крыши требующей капитального ремонта - _____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площадь крыши требующей текущего ремонта - _______ </w:t>
            </w:r>
            <w:proofErr w:type="spellStart"/>
            <w:r w:rsidRPr="00FE4FAD">
              <w:rPr>
                <w:rFonts w:asciiTheme="majorHAnsi" w:hAnsiTheme="majorHAnsi"/>
                <w:sz w:val="16"/>
                <w:szCs w:val="16"/>
              </w:rPr>
              <w:t>кв.м</w:t>
            </w:r>
            <w:proofErr w:type="spellEnd"/>
            <w:r w:rsidRPr="00FE4FAD">
              <w:rPr>
                <w:rFonts w:asciiTheme="majorHAnsi" w:hAnsiTheme="majorHAnsi"/>
                <w:bCs/>
                <w:sz w:val="16"/>
                <w:szCs w:val="16"/>
              </w:rPr>
              <w:t>, указать виды работ</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II. Ограждающие несущие конструкции Многоквартирного дома</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Фундаменты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фундамента - 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Количество продухов - 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 (указать удовлетворительное или неудовлетворительное, если неудовлетворительное указать дефекты).</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Количество продухов требующих ремонта - _______шт.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Стены и перегородки внутри подъездов</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подъездов –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в подъездах 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отделки: стен 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____кв.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Материал отделки потолков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подъездов нуждающихся в ремонте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стен нуждающихся в ремонте - 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потолков нуждающихся в ремонте - _____ </w:t>
            </w:r>
            <w:proofErr w:type="spellStart"/>
            <w:r w:rsidRPr="00FE4FAD">
              <w:rPr>
                <w:rFonts w:asciiTheme="majorHAnsi" w:hAnsiTheme="majorHAnsi"/>
                <w:sz w:val="16"/>
                <w:szCs w:val="16"/>
              </w:rPr>
              <w:t>кв.м</w:t>
            </w:r>
            <w:proofErr w:type="spellEnd"/>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_____________________________________________________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Стены и перегородки внутри помещений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_____кв.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стены и перегородок 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отделки стен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____кв.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Материал отделки потолков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стен нуждающихся в ремонте - 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потолков нуждающихся в ремонте - _____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указать виды работ</w:t>
            </w: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_____________________________________________________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Наружные несущие стены и перегородки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 тыс. 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Длина межпанельных швов - 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стен требующих ремонта - 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указать виды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Длина межпанельных швов нуждающихся в ремонте - _____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Плиты перекрытий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этажей -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Площадь - ______ тыс.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перекрытия требующая ремонта - 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xml:space="preserve"> (указать вид работ).</w:t>
            </w:r>
          </w:p>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Балконные плиты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См. п. 2 </w:t>
            </w:r>
            <w:r w:rsidRPr="00FE4FAD">
              <w:rPr>
                <w:rFonts w:asciiTheme="majorHAnsi" w:hAnsiTheme="majorHAnsi"/>
                <w:caps/>
                <w:sz w:val="16"/>
                <w:szCs w:val="16"/>
              </w:rPr>
              <w:t>Правил</w:t>
            </w:r>
            <w:r w:rsidRPr="00FE4FAD">
              <w:rPr>
                <w:rFonts w:asciiTheme="majorHAnsi" w:hAnsiTheme="majorHAnsi"/>
                <w:sz w:val="16"/>
                <w:szCs w:val="16"/>
              </w:rPr>
              <w:t xml:space="preserve"> ОИМКД</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tabs>
                <w:tab w:val="right" w:pos="2844"/>
              </w:tabs>
              <w:rPr>
                <w:rFonts w:asciiTheme="majorHAnsi" w:hAnsiTheme="majorHAnsi"/>
                <w:sz w:val="16"/>
                <w:szCs w:val="16"/>
              </w:rPr>
            </w:pPr>
            <w:r w:rsidRPr="00FE4FAD">
              <w:rPr>
                <w:rFonts w:asciiTheme="majorHAnsi" w:hAnsiTheme="majorHAnsi"/>
                <w:sz w:val="16"/>
                <w:szCs w:val="16"/>
              </w:rPr>
              <w:t>Площадь - ______ тыс. кв. м</w:t>
            </w:r>
            <w:r w:rsidRPr="00FE4FAD">
              <w:rPr>
                <w:rFonts w:asciiTheme="majorHAnsi" w:hAnsiTheme="majorHAnsi"/>
                <w:sz w:val="16"/>
                <w:szCs w:val="16"/>
              </w:rPr>
              <w:tab/>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балконных плит, требующих ремонта - 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xml:space="preserve"> (указать вид работ).</w:t>
            </w:r>
          </w:p>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Иные плиты ограждающих несущих конструкций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 тыс.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Площадь иных плит ограждающих несущих конструкций, требующих ремонта - ____ </w:t>
            </w:r>
            <w:proofErr w:type="spellStart"/>
            <w:r w:rsidRPr="00FE4FAD">
              <w:rPr>
                <w:rFonts w:asciiTheme="majorHAnsi" w:hAnsiTheme="majorHAnsi"/>
                <w:sz w:val="16"/>
                <w:szCs w:val="16"/>
              </w:rPr>
              <w:t>кв.м</w:t>
            </w:r>
            <w:proofErr w:type="spellEnd"/>
            <w:r w:rsidRPr="00FE4FAD">
              <w:rPr>
                <w:rFonts w:asciiTheme="majorHAnsi" w:hAnsiTheme="majorHAnsi"/>
                <w:sz w:val="16"/>
                <w:szCs w:val="16"/>
              </w:rPr>
              <w:t xml:space="preserve"> (указать вид работ).</w:t>
            </w:r>
          </w:p>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Несущие колонны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колон, нуждающихся в проведении ремонта,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ограждающие несущие конструкции ЭТО НЕОБХОДИМО, Т.К. ПЕРЕЧЕНЬ - ОТКРЫТЫЙ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Расположение - 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I</w:t>
            </w:r>
            <w:r w:rsidRPr="00FE4FAD">
              <w:rPr>
                <w:rFonts w:asciiTheme="majorHAnsi" w:hAnsiTheme="majorHAnsi"/>
                <w:b/>
                <w:sz w:val="16"/>
                <w:szCs w:val="16"/>
                <w:lang w:val="en-US"/>
              </w:rPr>
              <w:t>I</w:t>
            </w:r>
            <w:r w:rsidRPr="00FE4FAD">
              <w:rPr>
                <w:rFonts w:asciiTheme="majorHAnsi" w:hAnsiTheme="majorHAnsi"/>
                <w:b/>
                <w:sz w:val="16"/>
                <w:szCs w:val="16"/>
              </w:rPr>
              <w:t>I. Ограждающие ненесущие конструкции Многоквартирного дома</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Двери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дверей ограждающих вход в помещения общего пользования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из них: деревянных - ______шт.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            металлических _____шт.</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
                <w:sz w:val="16"/>
                <w:szCs w:val="16"/>
              </w:rPr>
              <w:t xml:space="preserve">            </w:t>
            </w:r>
            <w:r w:rsidRPr="00FE4FAD">
              <w:rPr>
                <w:rFonts w:asciiTheme="majorHAnsi" w:hAnsiTheme="majorHAnsi"/>
                <w:bCs/>
                <w:sz w:val="16"/>
                <w:szCs w:val="16"/>
              </w:rPr>
              <w:t>иных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дверей ограждающих вход в помещения общего пользования требующих ремонта - _______шт.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из них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деревянных - ______ шт. (указать виды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металлических _____ шт.</w:t>
            </w:r>
            <w:r w:rsidRPr="00FE4FAD">
              <w:rPr>
                <w:rFonts w:asciiTheme="majorHAnsi" w:hAnsiTheme="majorHAnsi"/>
                <w:b/>
                <w:sz w:val="16"/>
                <w:szCs w:val="16"/>
              </w:rPr>
              <w:t xml:space="preserve"> </w:t>
            </w:r>
            <w:r w:rsidRPr="00FE4FAD">
              <w:rPr>
                <w:rFonts w:asciiTheme="majorHAnsi" w:hAnsiTheme="majorHAnsi"/>
                <w:sz w:val="16"/>
                <w:szCs w:val="16"/>
              </w:rPr>
              <w:t>(указать виды работ)</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 xml:space="preserve">иные –  ______ шт. </w:t>
            </w:r>
            <w:r w:rsidRPr="00FE4FAD">
              <w:rPr>
                <w:rFonts w:asciiTheme="majorHAnsi" w:hAnsiTheme="majorHAnsi"/>
                <w:sz w:val="16"/>
                <w:szCs w:val="16"/>
              </w:rPr>
              <w:t>(указать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Окна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окон расположенных в помещениях общего пользования - _____шт.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из них деревянных - 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окон расположенных в помещениях общего пользования требующих ремонта - _______ шт.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из них </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деревянных - ______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Люки, лазы, иные закрываемые проемы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люки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лазы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 xml:space="preserve">    иные закрываемые проемы - _____шт.</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Перила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Материал перил балконов - _______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перил балконов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перил крыши - 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перил крыши - _______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Парапеты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парапетов балконов - ____ м</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ограждающие ненесущие конструкции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парапетов балконов -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Место размещения - 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I</w:t>
            </w:r>
            <w:r w:rsidRPr="00FE4FAD">
              <w:rPr>
                <w:rFonts w:asciiTheme="majorHAnsi" w:hAnsiTheme="majorHAnsi"/>
                <w:b/>
                <w:sz w:val="16"/>
                <w:szCs w:val="16"/>
                <w:lang w:val="en-US"/>
              </w:rPr>
              <w:t>V</w:t>
            </w:r>
            <w:r w:rsidRPr="00FE4FAD">
              <w:rPr>
                <w:rFonts w:asciiTheme="majorHAnsi" w:hAnsiTheme="majorHAnsi"/>
                <w:b/>
                <w:sz w:val="16"/>
                <w:szCs w:val="16"/>
              </w:rPr>
              <w:t>. Механическое, электрическое, санитарно-техническое и иное оборудование</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Вентиляция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каналов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вентиляционных каналов -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вентиляционных каналов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коробов - ________шт.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каналов требующих ремонта - 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Дымовые трубы, вентиляционные трубы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труб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дымовых труб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Водосточные желоба/водосточные трубы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желобов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труб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водосточных желобов и водосточных труб  - ______ (наружные или внутренние)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водосточных труб - 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водосточных желобов - 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желобов требующих:</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замены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ремонта - _____ шт.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труб требующих:</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замены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ремонта - 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электроснабжения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сети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Вводные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Количество - _____ шт.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Электрические вводно-распределительные устройства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Аппаратура защиты, контроля и управления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 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___________ -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Этажные щитки и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Светильники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осветительных установок помещений общего пользования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светильников требующих замены - 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светильников требующих ремонта - ________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Иное оборудование внутридомовой системы электроснабжения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 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Котлы отопительные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теплоснабжения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труб и протяженность в однотрубном исчислении: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 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 труб требующих замены: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______________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______________ 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ремонта - ____м. (указать вид работ, восстановление теплоизоляции, окраска, иное)</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теплоснабжения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Бойлерные, (теплообменники)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Элеваторные узлы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Радиаторы (обогревающие элементы)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и количество – 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(материал и 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roofErr w:type="spellStart"/>
            <w:r w:rsidRPr="00FE4FAD">
              <w:rPr>
                <w:rFonts w:asciiTheme="majorHAnsi" w:hAnsiTheme="majorHAnsi"/>
                <w:sz w:val="16"/>
                <w:szCs w:val="16"/>
              </w:rPr>
              <w:t>Полотенцесушители</w:t>
            </w:r>
            <w:proofErr w:type="spellEnd"/>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и количество – 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(материал и 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Системы очистки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Насосы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насоса: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холодной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w:t>
            </w:r>
            <w:proofErr w:type="spellStart"/>
            <w:r w:rsidRPr="00FE4FAD">
              <w:rPr>
                <w:rFonts w:asciiTheme="majorHAnsi" w:hAnsiTheme="majorHAnsi"/>
                <w:sz w:val="16"/>
                <w:szCs w:val="16"/>
              </w:rPr>
              <w:t>м.мм</w:t>
            </w:r>
            <w:proofErr w:type="spellEnd"/>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 труб требующих замены: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w:t>
            </w:r>
            <w:proofErr w:type="spellStart"/>
            <w:r w:rsidRPr="00FE4FAD">
              <w:rPr>
                <w:rFonts w:asciiTheme="majorHAnsi" w:hAnsiTheme="majorHAnsi"/>
                <w:sz w:val="16"/>
                <w:szCs w:val="16"/>
              </w:rPr>
              <w:t>м.мм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окраски -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горячей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w:t>
            </w:r>
            <w:proofErr w:type="spellStart"/>
            <w:r w:rsidRPr="00FE4FAD">
              <w:rPr>
                <w:rFonts w:asciiTheme="majorHAnsi" w:hAnsiTheme="majorHAnsi"/>
                <w:sz w:val="16"/>
                <w:szCs w:val="16"/>
              </w:rPr>
              <w:t>м.мм</w:t>
            </w:r>
            <w:proofErr w:type="spellEnd"/>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Диаметр, материал и протяженность труб требующих замены: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w:t>
            </w:r>
            <w:proofErr w:type="spellStart"/>
            <w:r w:rsidRPr="00FE4FAD">
              <w:rPr>
                <w:rFonts w:asciiTheme="majorHAnsi" w:hAnsiTheme="majorHAnsi"/>
                <w:sz w:val="16"/>
                <w:szCs w:val="16"/>
              </w:rPr>
              <w:t>м.мм</w:t>
            </w:r>
            <w:proofErr w:type="spellEnd"/>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окраски -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водоснабжения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w:t>
            </w:r>
            <w:proofErr w:type="spellStart"/>
            <w:r w:rsidRPr="00FE4FAD">
              <w:rPr>
                <w:rFonts w:asciiTheme="majorHAnsi" w:hAnsiTheme="majorHAnsi"/>
                <w:sz w:val="16"/>
                <w:szCs w:val="16"/>
              </w:rPr>
              <w:t>шт</w:t>
            </w:r>
            <w:proofErr w:type="spellEnd"/>
            <w:r w:rsidRPr="00FE4FAD">
              <w:rPr>
                <w:rFonts w:asciiTheme="majorHAnsi" w:hAnsiTheme="majorHAnsi"/>
                <w:sz w:val="16"/>
                <w:szCs w:val="16"/>
              </w:rPr>
              <w:t>;</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Коллективные (общедомовые) приборы учета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установленных приборов учета, марка и номер:</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дату следующей поверки для каждого прибора учета: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Сигнализация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сигнализации: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канализации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w:t>
            </w:r>
            <w:proofErr w:type="spellStart"/>
            <w:r w:rsidRPr="00FE4FAD">
              <w:rPr>
                <w:rFonts w:asciiTheme="majorHAnsi" w:hAnsiTheme="majorHAnsi"/>
                <w:sz w:val="16"/>
                <w:szCs w:val="16"/>
              </w:rPr>
              <w:t>м.мм</w:t>
            </w:r>
            <w:proofErr w:type="spellEnd"/>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Диаметр, материал и протяженность труб требующих замены: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газоснабжения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w:t>
            </w:r>
            <w:proofErr w:type="spellStart"/>
            <w:r w:rsidRPr="00FE4FAD">
              <w:rPr>
                <w:rFonts w:asciiTheme="majorHAnsi" w:hAnsiTheme="majorHAnsi"/>
                <w:sz w:val="16"/>
                <w:szCs w:val="16"/>
              </w:rPr>
              <w:t>м.мм</w:t>
            </w:r>
            <w:proofErr w:type="spellEnd"/>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газоснабжения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Калориферы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Указатели наименования улицы, переулка, площади и пр. на фасаде много-квартирного дома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Абонентские почтовые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абонентских почтовых шкафов в доме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ячеек в одном абонентском почтовом шкафу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ящиков - 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ремонтных работ, которые необходимо выполнить</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Линии телефонной связи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sz w:val="16"/>
                <w:szCs w:val="16"/>
              </w:rPr>
              <w:t>Телевизионный антенный кабель</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Сеть проводного радиовещания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Сеть кабельного телевидения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Коллективные телевизионные антенны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антенн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антенн - 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размещения - 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Доски объявлений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Из них расположенные</w:t>
            </w:r>
          </w:p>
          <w:p w:rsidR="00CA60B7" w:rsidRPr="00FE4FAD" w:rsidRDefault="00CA60B7" w:rsidP="00CA60B7">
            <w:pPr>
              <w:widowControl w:val="0"/>
              <w:ind w:left="170"/>
              <w:rPr>
                <w:rFonts w:asciiTheme="majorHAnsi" w:hAnsiTheme="majorHAnsi"/>
                <w:sz w:val="16"/>
                <w:szCs w:val="16"/>
              </w:rPr>
            </w:pPr>
            <w:r w:rsidRPr="00FE4FAD">
              <w:rPr>
                <w:rFonts w:asciiTheme="majorHAnsi" w:hAnsiTheme="majorHAnsi"/>
                <w:sz w:val="16"/>
                <w:szCs w:val="16"/>
              </w:rPr>
              <w:t>в подъездах дома - ______ шт.</w:t>
            </w:r>
          </w:p>
          <w:p w:rsidR="00CA60B7" w:rsidRPr="00FE4FAD" w:rsidRDefault="00CA60B7" w:rsidP="00CA60B7">
            <w:pPr>
              <w:widowControl w:val="0"/>
              <w:ind w:left="170"/>
              <w:rPr>
                <w:rFonts w:asciiTheme="majorHAnsi" w:hAnsiTheme="majorHAnsi"/>
                <w:sz w:val="16"/>
                <w:szCs w:val="16"/>
              </w:rPr>
            </w:pPr>
            <w:r w:rsidRPr="00FE4FAD">
              <w:rPr>
                <w:rFonts w:asciiTheme="majorHAnsi" w:hAnsiTheme="majorHAnsi"/>
                <w:sz w:val="16"/>
                <w:szCs w:val="16"/>
              </w:rPr>
              <w:t>на земельном участке - 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Иное оборудование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наименование</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V. Земельный участок, входящий в состав общего имущества Многоквартирного дома</w:t>
            </w:r>
          </w:p>
        </w:tc>
      </w:tr>
      <w:tr w:rsidR="00CA60B7" w:rsidRPr="00FE4FAD" w:rsidTr="00D57D19">
        <w:trPr>
          <w:trHeight w:val="712"/>
        </w:trPr>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Общая площадь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земельного участка - ______ 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 площадь застройки - _______ 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кадастровый номер - 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асфальт - ____га;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грунт - ____га; газон - ______га.</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Зеленые насаждения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деревья - 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кустарники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Указать состояние, дефекты _____________________ </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Элементы благоустройства</w:t>
            </w:r>
          </w:p>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Малые архитектурные формы ___________________________;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Ограждения 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Скамейки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Столы - ________шт.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_______________ - _____</w:t>
            </w:r>
            <w:r w:rsidRPr="00FE4FAD" w:rsidDel="00404359">
              <w:rPr>
                <w:rFonts w:asciiTheme="majorHAnsi" w:hAnsiTheme="majorHAnsi"/>
                <w:sz w:val="16"/>
                <w:szCs w:val="16"/>
              </w:rPr>
              <w:t>.</w:t>
            </w:r>
            <w:r w:rsidRPr="00FE4FAD">
              <w:rPr>
                <w:rFonts w:asciiTheme="majorHAnsi" w:hAnsiTheme="majorHAnsi"/>
                <w:sz w:val="16"/>
                <w:szCs w:val="16"/>
              </w:rPr>
              <w:t>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Элементы благоустройства, находящиеся в неудовлетворительном состоянии (Указать дефекты) ___________________________</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Ливневая сеть</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Люки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Приемные колодцы - 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Ливневая канализация:</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 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______________</w:t>
            </w:r>
          </w:p>
          <w:p w:rsidR="00CA60B7" w:rsidRPr="00FE4FAD" w:rsidDel="00426444"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 ______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tcBorders>
              <w:bottom w:val="single" w:sz="4" w:space="0" w:color="auto"/>
            </w:tcBorders>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lang w:val="en-US"/>
              </w:rPr>
              <w:t>VI</w:t>
            </w:r>
            <w:r w:rsidRPr="00FE4FAD">
              <w:rPr>
                <w:rFonts w:asciiTheme="majorHAnsi" w:hAnsiTheme="majorHAnsi"/>
                <w:b/>
                <w:sz w:val="16"/>
                <w:szCs w:val="16"/>
              </w:rPr>
              <w:t>.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FE4FAD" w:rsidTr="00D57D19">
        <w:tc>
          <w:tcPr>
            <w:tcW w:w="1908" w:type="dxa"/>
            <w:vMerge w:val="restart"/>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Строения,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Трансформаторные подстанции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Del="00426444"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tcBorders>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 Тепловые пункты</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nil"/>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Гаражи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nil"/>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г) Иные строения</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val="restart"/>
            <w:tcBorders>
              <w:top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Объекты,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Детские площадки: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 кв. в</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перечень оборудования и материал - __________________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ограждения - 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 Спортивные площадки: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 кв. в</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перечень оборудования и материал - __________________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ограждения - 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Иные объекты</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Площадка для контейнеров для бытовых отходов</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 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ограждения - 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контейнеров – 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контейнеров – 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Сборники (выгребы) для жидких отходов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Объем - ________ куб.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стенок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пола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люков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Дворовые уборные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работы, которые необходимо выполнить)</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Наружное освещение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опор - 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опор -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Количество светильников - ___ шт.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сети наружного освещения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bl>
    <w:p w:rsidR="00CA60B7" w:rsidRPr="00FE4FAD" w:rsidRDefault="00CA60B7" w:rsidP="00CA60B7">
      <w:pPr>
        <w:widowControl w:val="0"/>
        <w:jc w:val="both"/>
        <w:rPr>
          <w:rFonts w:asciiTheme="majorHAnsi" w:hAnsiTheme="majorHAnsi"/>
          <w:sz w:val="18"/>
          <w:szCs w:val="18"/>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sz w:val="18"/>
                <w:szCs w:val="18"/>
              </w:rPr>
            </w:pPr>
            <w:r w:rsidRPr="00FE4FAD">
              <w:rPr>
                <w:rFonts w:asciiTheme="majorHAnsi" w:hAnsiTheme="majorHAnsi"/>
                <w:b/>
                <w:noProof/>
                <w:sz w:val="18"/>
                <w:szCs w:val="18"/>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sz w:val="18"/>
                <w:szCs w:val="18"/>
              </w:rPr>
            </w:pPr>
            <w:r w:rsidRPr="00FE4FAD">
              <w:rPr>
                <w:rFonts w:asciiTheme="majorHAnsi" w:hAnsiTheme="majorHAnsi"/>
                <w:b/>
                <w:noProof/>
                <w:sz w:val="18"/>
                <w:szCs w:val="18"/>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lastRenderedPageBreak/>
              <w:t>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rPr>
      </w:pPr>
      <w:r w:rsidRPr="00FE4FAD">
        <w:rPr>
          <w:rFonts w:asciiTheme="majorHAnsi" w:hAnsiTheme="majorHAnsi"/>
          <w:sz w:val="18"/>
          <w:szCs w:val="18"/>
        </w:rPr>
        <w:br w:type="page"/>
      </w:r>
      <w:r w:rsidRPr="00FE4FAD">
        <w:rPr>
          <w:rFonts w:asciiTheme="majorHAnsi" w:hAnsiTheme="majorHAnsi"/>
        </w:rPr>
        <w:lastRenderedPageBreak/>
        <w:t>Приложение № 2</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20___ г.</w:t>
      </w:r>
    </w:p>
    <w:p w:rsidR="00CA60B7" w:rsidRPr="00FE4FAD" w:rsidRDefault="00CA60B7" w:rsidP="00B42D6F">
      <w:pPr>
        <w:widowControl w:val="0"/>
        <w:ind w:left="567" w:right="567"/>
        <w:jc w:val="right"/>
        <w:rPr>
          <w:rFonts w:asciiTheme="majorHAnsi" w:hAnsiTheme="majorHAnsi"/>
          <w:b/>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услуг и работ по содержанию общего имущества в Многоквартирном доме</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по адресу _______________________________________________</w:t>
      </w:r>
    </w:p>
    <w:p w:rsidR="00CA60B7" w:rsidRPr="00FE4FAD" w:rsidRDefault="00CA60B7" w:rsidP="00CA60B7">
      <w:pPr>
        <w:widowControl w:val="0"/>
        <w:ind w:left="567" w:right="567"/>
        <w:jc w:val="center"/>
        <w:rPr>
          <w:rFonts w:asciiTheme="majorHAnsi" w:hAnsiTheme="majorHAnsi"/>
        </w:rPr>
      </w:pPr>
      <w:r w:rsidRPr="00FE4FAD">
        <w:rPr>
          <w:rFonts w:asciiTheme="majorHAnsi" w:hAnsiTheme="majorHAnsi"/>
        </w:rPr>
        <w:t>(адрес Многоквартирного дома)</w:t>
      </w:r>
    </w:p>
    <w:p w:rsidR="00CA60B7" w:rsidRPr="00FE4FAD" w:rsidRDefault="00CA60B7" w:rsidP="00CA60B7">
      <w:pPr>
        <w:widowControl w:val="0"/>
        <w:ind w:left="567" w:right="567"/>
        <w:jc w:val="center"/>
        <w:rPr>
          <w:rFonts w:asciiTheme="majorHAnsi" w:hAnsiTheme="majorHAnsi"/>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18"/>
        <w:gridCol w:w="1151"/>
        <w:gridCol w:w="2236"/>
        <w:gridCol w:w="1075"/>
        <w:gridCol w:w="1282"/>
      </w:tblGrid>
      <w:tr w:rsidR="00CA60B7" w:rsidRPr="00FE4FAD" w:rsidTr="00D57D19">
        <w:trPr>
          <w:trHeight w:val="15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Наименование</w:t>
            </w:r>
            <w:r w:rsidRPr="00FE4FAD">
              <w:rPr>
                <w:rFonts w:asciiTheme="majorHAnsi" w:hAnsiTheme="majorHAnsi"/>
              </w:rPr>
              <w:br/>
              <w:t>работ и услуг</w:t>
            </w:r>
          </w:p>
        </w:tc>
        <w:tc>
          <w:tcPr>
            <w:tcW w:w="1131" w:type="dxa"/>
          </w:tcPr>
          <w:p w:rsidR="00CA60B7" w:rsidRPr="00FE4FAD" w:rsidRDefault="00CA60B7" w:rsidP="00CA60B7">
            <w:pPr>
              <w:rPr>
                <w:rFonts w:asciiTheme="majorHAnsi" w:hAnsiTheme="majorHAnsi"/>
              </w:rPr>
            </w:pPr>
            <w:r w:rsidRPr="00FE4FAD">
              <w:rPr>
                <w:rFonts w:asciiTheme="majorHAnsi" w:hAnsiTheme="majorHAnsi"/>
              </w:rPr>
              <w:t>Объем</w:t>
            </w:r>
          </w:p>
        </w:tc>
        <w:tc>
          <w:tcPr>
            <w:tcW w:w="1155" w:type="dxa"/>
          </w:tcPr>
          <w:p w:rsidR="00CA60B7" w:rsidRPr="00FE4FAD" w:rsidRDefault="00CA60B7" w:rsidP="00CA60B7">
            <w:pPr>
              <w:rPr>
                <w:rFonts w:asciiTheme="majorHAnsi" w:hAnsiTheme="majorHAnsi"/>
              </w:rPr>
            </w:pPr>
            <w:r w:rsidRPr="00FE4FAD">
              <w:rPr>
                <w:rFonts w:asciiTheme="majorHAnsi" w:hAnsiTheme="majorHAnsi"/>
              </w:rPr>
              <w:t xml:space="preserve">Качество </w:t>
            </w:r>
          </w:p>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Периодичность выполнения работ</w:t>
            </w:r>
            <w:r w:rsidRPr="00FE4FAD">
              <w:rPr>
                <w:rFonts w:asciiTheme="majorHAnsi" w:hAnsiTheme="majorHAnsi"/>
              </w:rPr>
              <w:br/>
              <w:t>и оказания услуг</w:t>
            </w:r>
          </w:p>
        </w:tc>
        <w:tc>
          <w:tcPr>
            <w:tcW w:w="991" w:type="dxa"/>
            <w:shd w:val="clear" w:color="auto" w:fill="auto"/>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Годовая плата (рублей)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r w:rsidRPr="00FE4FAD">
              <w:rPr>
                <w:rFonts w:asciiTheme="majorHAnsi" w:hAnsiTheme="majorHAnsi"/>
                <w:sz w:val="24"/>
              </w:rPr>
              <w:t>Стоимость</w:t>
            </w:r>
            <w:r w:rsidRPr="00FE4FAD">
              <w:rPr>
                <w:rFonts w:asciiTheme="majorHAnsi" w:hAnsiTheme="majorHAnsi"/>
                <w:sz w:val="24"/>
              </w:rPr>
              <w:br/>
              <w:t>на 1 кв. метр общей площади (рублей</w:t>
            </w:r>
            <w:r w:rsidRPr="00FE4FAD">
              <w:rPr>
                <w:rFonts w:asciiTheme="majorHAnsi" w:hAnsiTheme="majorHAnsi"/>
                <w:sz w:val="24"/>
              </w:rPr>
              <w:br/>
              <w:t>в месяц)</w:t>
            </w:r>
          </w:p>
        </w:tc>
      </w:tr>
      <w:tr w:rsidR="00CA60B7" w:rsidRPr="00FE4FAD" w:rsidTr="00D57D19">
        <w:trPr>
          <w:trHeight w:val="15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b/>
                <w:bCs/>
              </w:rPr>
            </w:pPr>
            <w:r w:rsidRPr="00FE4FAD">
              <w:rPr>
                <w:rFonts w:asciiTheme="majorHAnsi" w:hAnsiTheme="majorHAnsi"/>
                <w:b/>
                <w:bCs/>
              </w:rPr>
              <w:t>Работы и услуги по содержанию и ремонту общего имущества собственников помещений в многоквартирном доме, в том числе:</w:t>
            </w:r>
          </w:p>
        </w:tc>
        <w:tc>
          <w:tcPr>
            <w:tcW w:w="1131" w:type="dxa"/>
          </w:tcPr>
          <w:p w:rsidR="00CA60B7" w:rsidRPr="00FE4FAD" w:rsidRDefault="00CA60B7" w:rsidP="00CA60B7">
            <w:pPr>
              <w:rPr>
                <w:rFonts w:asciiTheme="majorHAnsi" w:hAnsiTheme="majorHAnsi"/>
                <w:b/>
                <w:bCs/>
              </w:rPr>
            </w:pPr>
          </w:p>
        </w:tc>
        <w:tc>
          <w:tcPr>
            <w:tcW w:w="1155" w:type="dxa"/>
          </w:tcPr>
          <w:p w:rsidR="00CA60B7" w:rsidRPr="00FE4FAD" w:rsidRDefault="00CA60B7" w:rsidP="00CA60B7">
            <w:pPr>
              <w:rPr>
                <w:rFonts w:asciiTheme="majorHAnsi" w:hAnsiTheme="majorHAnsi"/>
                <w:b/>
                <w:bCs/>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b/>
                <w:bCs/>
              </w:rPr>
            </w:pPr>
            <w:r w:rsidRPr="00FE4FAD">
              <w:rPr>
                <w:rFonts w:asciiTheme="majorHAnsi" w:hAnsiTheme="majorHAnsi"/>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CA60B7" w:rsidRPr="00FE4FAD" w:rsidRDefault="00CA60B7" w:rsidP="00CA60B7">
            <w:pPr>
              <w:jc w:val="center"/>
              <w:rPr>
                <w:rFonts w:asciiTheme="majorHAnsi" w:hAnsiTheme="majorHAnsi"/>
                <w:b/>
                <w:bCs/>
                <w:sz w:val="24"/>
              </w:rPr>
            </w:pPr>
          </w:p>
        </w:tc>
        <w:tc>
          <w:tcPr>
            <w:tcW w:w="1274" w:type="dxa"/>
            <w:shd w:val="clear" w:color="auto" w:fill="auto"/>
            <w:tcMar>
              <w:left w:w="57" w:type="dxa"/>
              <w:right w:w="57" w:type="dxa"/>
            </w:tcMar>
          </w:tcPr>
          <w:p w:rsidR="00CA60B7" w:rsidRPr="00FE4FAD" w:rsidRDefault="00CA60B7" w:rsidP="00CA60B7">
            <w:pPr>
              <w:jc w:val="center"/>
              <w:rPr>
                <w:rFonts w:asciiTheme="majorHAnsi" w:hAnsiTheme="majorHAnsi"/>
                <w:b/>
                <w:bCs/>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 Работы, выполняемые в отношении всех видов фундаментов: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технического состояния видимых частей конструкций с выявлением:</w:t>
            </w:r>
            <w:r w:rsidRPr="00FE4FAD">
              <w:rPr>
                <w:rFonts w:asciiTheme="majorHAnsi" w:hAnsiTheme="majorHAnsi"/>
              </w:rPr>
              <w:br/>
              <w:t>признаков неравномерных осадок фундаментов;</w:t>
            </w:r>
            <w:r w:rsidRPr="00FE4FAD">
              <w:rPr>
                <w:rFonts w:asciiTheme="majorHAnsi" w:hAnsiTheme="majorHAnsi"/>
              </w:rPr>
              <w:br/>
              <w:t>коррозии арматуры, расслаивания, трещин, выпучивания, отклонения от вертикали фундамента;</w:t>
            </w:r>
            <w:r w:rsidRPr="00FE4FAD">
              <w:rPr>
                <w:rFonts w:asciiTheme="majorHAnsi" w:hAnsiTheme="majorHAnsi"/>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2. Работы, выполняемые в зданиях с подвалами: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температурно-влажностного режима подвальных помещений и при выявлении нарушений устранение причин его нарушения;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за состоянием дверей подвалов и технических подполий, запорных устройств на них. Устранение выявленных неисправностей.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6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3. Работы, выполняемые для надлежащего содержания стен многоквартирного дома: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4. Работы, выполняемые в целях надлежащего содержания перекрытий и покрытий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E4FAD">
              <w:rPr>
                <w:rFonts w:asciiTheme="majorHAnsi" w:hAnsiTheme="majorHAnsi"/>
              </w:rPr>
              <w:t>опирания</w:t>
            </w:r>
            <w:proofErr w:type="spellEnd"/>
            <w:r w:rsidRPr="00FE4FAD">
              <w:rPr>
                <w:rFonts w:asciiTheme="majorHAnsi" w:hAnsiTheme="majorHAnsi"/>
              </w:rPr>
              <w:t>, отслоения защитного слоя бетона и оголения арматуры, коррозии арматуры;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5. Работы, выполняемые в целях надлежащего содержания крыш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кровли на отсутствие протечек;</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235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температурно-влажностного режима и воздухообмена на чердаке;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и при необходимости очистка кровли от скопления снега и наледи;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0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6. Работы, выполняемые в целях надлежащего содержания лестниц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деформации и повреждений в несущих конструкциях, надежности крепления ограждений, выбоин и сколов в ступенях;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E4FAD">
              <w:rPr>
                <w:rFonts w:asciiTheme="majorHAnsi" w:hAnsiTheme="majorHAnsi"/>
              </w:rPr>
              <w:t>проступях</w:t>
            </w:r>
            <w:proofErr w:type="spellEnd"/>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7. Работы, выполняемые в целях надлежащего содержания фасадов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E4FAD">
              <w:rPr>
                <w:rFonts w:asciiTheme="majorHAnsi" w:hAnsiTheme="majorHAnsi"/>
              </w:rPr>
              <w:t>сплошности</w:t>
            </w:r>
            <w:proofErr w:type="spellEnd"/>
            <w:r w:rsidRPr="00FE4FAD">
              <w:rPr>
                <w:rFonts w:asciiTheme="majorHAnsi" w:hAnsiTheme="majorHAnsi"/>
              </w:rPr>
              <w:t xml:space="preserve"> и герметичности наружных водостоков;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нарушений и эксплуатационных качеств несущих конструкций, гидроизоляции;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8. Работы, выполняемые в целях надлежащего содержания перегородок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звукоизоляции и огнезащиты;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9. Работы, выполняемые в целях надлежащего содержания внутренней отделки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6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10. Работы, выполняемые в целях надлежащего содержания полов помещений, относящихся к общему имуществу в многоквартирном </w:t>
            </w:r>
            <w:r w:rsidRPr="00FE4FAD">
              <w:rPr>
                <w:rFonts w:asciiTheme="majorHAnsi" w:hAnsiTheme="majorHAnsi"/>
              </w:rPr>
              <w:lastRenderedPageBreak/>
              <w:t>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5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основания, поверхностного слоя;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2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12. Работы, выполняемые в целях надлежащего содержания систем вентиляции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устранение </w:t>
            </w:r>
            <w:proofErr w:type="spellStart"/>
            <w:r w:rsidRPr="00FE4FAD">
              <w:rPr>
                <w:rFonts w:asciiTheme="majorHAnsi" w:hAnsiTheme="majorHAnsi"/>
              </w:rPr>
              <w:t>неплотностей</w:t>
            </w:r>
            <w:proofErr w:type="spellEnd"/>
            <w:r w:rsidRPr="00FE4FAD">
              <w:rPr>
                <w:rFonts w:asciiTheme="majorHAnsi" w:hAnsiTheme="majorHAnsi"/>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62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w:t>
            </w:r>
            <w:r w:rsidRPr="00FE4FAD">
              <w:rPr>
                <w:rFonts w:asciiTheme="majorHAnsi" w:hAnsiTheme="majorHAnsi"/>
              </w:rPr>
              <w:lastRenderedPageBreak/>
              <w:t>чердаках, в подвалах и каналах);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0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промывка участков водопровода после выполнения ремонтно-строительных работ на водопроводе;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и обеспечение работоспособности местных локальных очистных сооружений (септики) и дворовых туалетов;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14. Работы, выполняемые в целях надлежащего содержания систем теплоснабжения (отопление)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удаление воздуха из системы отопления;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15. Работы, выполняемые в целях надлежащего содержания электрооборудования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16. Работы, выполняемые в целях надлежащего содержания систем внутридомового газового оборудования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организация проверки состояния системы внутридомового газового оборудования и ее отдельных элементов;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autoSpaceDE w:val="0"/>
              <w:autoSpaceDN w:val="0"/>
              <w:adjustRightInd w:val="0"/>
              <w:rPr>
                <w:rFonts w:asciiTheme="majorHAnsi" w:hAnsiTheme="majorHAnsi"/>
              </w:rPr>
            </w:pPr>
            <w:r w:rsidRPr="00FE4FAD">
              <w:rPr>
                <w:rFonts w:asciiTheme="majorHAnsi" w:hAnsiTheme="majorHAnsi"/>
              </w:rPr>
              <w:t>18.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19. Содержание придомовой территории в теплый период года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20. Обеспечение вывоза, в том числе откачке, жидких бытовых отходов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21. 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bl>
    <w:p w:rsidR="00CA60B7" w:rsidRPr="00FE4FAD" w:rsidRDefault="00CA60B7" w:rsidP="00CA60B7">
      <w:pPr>
        <w:widowControl w:val="0"/>
        <w:rPr>
          <w:rFonts w:asciiTheme="majorHAnsi" w:hAnsiTheme="majorHAnsi"/>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B42D6F">
            <w:pPr>
              <w:widowControl w:val="0"/>
              <w:jc w:val="center"/>
              <w:rPr>
                <w:rFonts w:asciiTheme="majorHAnsi" w:hAnsiTheme="majorHAnsi"/>
                <w:sz w:val="16"/>
                <w:szCs w:val="16"/>
              </w:rPr>
            </w:pPr>
            <w:r w:rsidRPr="00FE4FAD">
              <w:rPr>
                <w:rFonts w:asciiTheme="majorHAnsi" w:hAnsiTheme="majorHAnsi"/>
                <w:sz w:val="16"/>
                <w:szCs w:val="16"/>
              </w:rPr>
              <w:lastRenderedPageBreak/>
              <w:t>(наименование Собственника, при необходимости)</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lastRenderedPageBreak/>
              <w:t>(должность)</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lastRenderedPageBreak/>
              <w:t>_______________________ (________________)</w:t>
            </w:r>
          </w:p>
          <w:p w:rsidR="00CA60B7" w:rsidRPr="00FE4FAD" w:rsidRDefault="00CA60B7" w:rsidP="00B42D6F">
            <w:pPr>
              <w:widowControl w:val="0"/>
              <w:jc w:val="center"/>
              <w:rPr>
                <w:rFonts w:asciiTheme="majorHAnsi" w:hAnsiTheme="majorHAnsi"/>
                <w:sz w:val="16"/>
                <w:szCs w:val="16"/>
              </w:rPr>
            </w:pPr>
            <w:r w:rsidRPr="00FE4FAD">
              <w:rPr>
                <w:rFonts w:asciiTheme="majorHAnsi" w:hAnsiTheme="majorHAnsi"/>
                <w:sz w:val="16"/>
                <w:szCs w:val="16"/>
              </w:rPr>
              <w:t>(подпись)               (фамилия, инициалы)</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_______________________ (________________)</w:t>
            </w:r>
          </w:p>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(подпись)               (фамилия, инициалы)</w:t>
            </w:r>
          </w:p>
        </w:tc>
      </w:tr>
      <w:tr w:rsidR="00CA60B7" w:rsidRPr="00FE4FAD" w:rsidTr="00D57D19">
        <w:tc>
          <w:tcPr>
            <w:tcW w:w="4608" w:type="dxa"/>
            <w:shd w:val="clear" w:color="auto" w:fill="auto"/>
          </w:tcPr>
          <w:p w:rsidR="00B42D6F" w:rsidRPr="00FE4FAD" w:rsidRDefault="00B42D6F"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              </w:t>
            </w:r>
          </w:p>
          <w:p w:rsidR="00CA60B7" w:rsidRPr="00FE4FAD" w:rsidRDefault="00B42D6F"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    </w:t>
            </w:r>
            <w:r w:rsidR="00CA60B7"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B42D6F" w:rsidRPr="00FE4FAD" w:rsidRDefault="00B42D6F" w:rsidP="00CA60B7">
            <w:pPr>
              <w:widowControl w:val="0"/>
              <w:autoSpaceDE w:val="0"/>
              <w:autoSpaceDN w:val="0"/>
              <w:adjustRightInd w:val="0"/>
              <w:rPr>
                <w:rFonts w:asciiTheme="majorHAnsi" w:hAnsiTheme="majorHAnsi"/>
                <w:sz w:val="16"/>
                <w:szCs w:val="16"/>
              </w:rPr>
            </w:pP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rPr>
      </w:pPr>
      <w:r w:rsidRPr="00FE4FAD">
        <w:rPr>
          <w:rFonts w:asciiTheme="majorHAnsi" w:hAnsiTheme="majorHAnsi"/>
          <w:sz w:val="24"/>
          <w:szCs w:val="24"/>
        </w:rPr>
        <w:br w:type="page"/>
      </w:r>
      <w:r w:rsidRPr="00FE4FAD">
        <w:rPr>
          <w:rFonts w:asciiTheme="majorHAnsi" w:hAnsiTheme="majorHAnsi"/>
        </w:rPr>
        <w:lastRenderedPageBreak/>
        <w:t>Приложение № 3</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 г.</w:t>
      </w:r>
    </w:p>
    <w:p w:rsidR="00CA60B7" w:rsidRPr="00FE4FAD" w:rsidRDefault="00CA60B7" w:rsidP="00CA60B7">
      <w:pPr>
        <w:widowControl w:val="0"/>
        <w:jc w:val="center"/>
        <w:rPr>
          <w:rFonts w:asciiTheme="majorHAnsi" w:hAnsiTheme="majorHAnsi"/>
          <w:sz w:val="16"/>
          <w:szCs w:val="16"/>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rPr>
      </w:pPr>
      <w:r w:rsidRPr="00FE4FAD">
        <w:rPr>
          <w:rFonts w:asciiTheme="majorHAnsi" w:hAnsiTheme="majorHAnsi"/>
          <w:b/>
        </w:rPr>
        <w:t xml:space="preserve">работ по текущему ремонту общего имущества в Многоквартирном доме по адресу </w:t>
      </w:r>
      <w:r w:rsidRPr="00FE4FAD">
        <w:rPr>
          <w:rFonts w:asciiTheme="majorHAnsi" w:hAnsiTheme="majorHAnsi"/>
          <w:u w:val="single"/>
        </w:rPr>
        <w:t>________________________________________________</w:t>
      </w:r>
    </w:p>
    <w:p w:rsidR="00CA60B7" w:rsidRPr="00FE4FAD" w:rsidRDefault="00CA60B7" w:rsidP="00CA60B7">
      <w:pPr>
        <w:widowControl w:val="0"/>
        <w:ind w:left="567" w:right="567"/>
        <w:jc w:val="center"/>
        <w:rPr>
          <w:rFonts w:asciiTheme="majorHAnsi" w:hAnsiTheme="majorHAnsi"/>
          <w:sz w:val="16"/>
          <w:szCs w:val="16"/>
        </w:rPr>
      </w:pPr>
      <w:r w:rsidRPr="00FE4FAD">
        <w:rPr>
          <w:rFonts w:asciiTheme="majorHAnsi" w:hAnsiTheme="majorHAnsi"/>
          <w:sz w:val="16"/>
          <w:szCs w:val="16"/>
        </w:rPr>
        <w:t>(адрес Многоквартирного дома)</w:t>
      </w:r>
    </w:p>
    <w:p w:rsidR="00CA60B7" w:rsidRPr="00FE4FAD" w:rsidRDefault="00CA60B7" w:rsidP="00CA60B7">
      <w:pPr>
        <w:widowControl w:val="0"/>
        <w:jc w:val="center"/>
        <w:rPr>
          <w:rFonts w:asciiTheme="majorHAnsi" w:hAnsiTheme="majorHAns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40"/>
        <w:gridCol w:w="1440"/>
        <w:gridCol w:w="1620"/>
        <w:gridCol w:w="1620"/>
      </w:tblGrid>
      <w:tr w:rsidR="00CA60B7" w:rsidRPr="00FE4FAD" w:rsidTr="00D57D19">
        <w:tc>
          <w:tcPr>
            <w:tcW w:w="696" w:type="dxa"/>
            <w:shd w:val="clear" w:color="auto" w:fill="auto"/>
            <w:vAlign w:val="center"/>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п/п</w:t>
            </w:r>
          </w:p>
        </w:tc>
        <w:tc>
          <w:tcPr>
            <w:tcW w:w="5040" w:type="dxa"/>
            <w:shd w:val="clear" w:color="auto" w:fill="auto"/>
            <w:vAlign w:val="center"/>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Наименование работ</w:t>
            </w:r>
          </w:p>
        </w:tc>
        <w:tc>
          <w:tcPr>
            <w:tcW w:w="144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Стоимость работ дата начала и завершения работ</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w:t>
            </w:r>
            <w:r w:rsidRPr="00FE4FAD">
              <w:rPr>
                <w:rFonts w:asciiTheme="majorHAnsi" w:hAnsiTheme="majorHAnsi"/>
                <w:b/>
                <w:bCs/>
                <w:sz w:val="16"/>
                <w:szCs w:val="16"/>
              </w:rPr>
              <w:t>руб.</w:t>
            </w:r>
            <w:r w:rsidRPr="00FE4FAD">
              <w:rPr>
                <w:rFonts w:asciiTheme="majorHAnsi" w:hAnsiTheme="majorHAnsi"/>
                <w:b/>
                <w:sz w:val="16"/>
                <w:szCs w:val="16"/>
              </w:rPr>
              <w:t>)</w:t>
            </w:r>
          </w:p>
        </w:tc>
        <w:tc>
          <w:tcPr>
            <w:tcW w:w="162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 xml:space="preserve">Стоимость на 1 </w:t>
            </w:r>
            <w:proofErr w:type="spellStart"/>
            <w:r w:rsidRPr="00FE4FAD">
              <w:rPr>
                <w:rFonts w:asciiTheme="majorHAnsi" w:hAnsiTheme="majorHAnsi"/>
                <w:b/>
                <w:sz w:val="16"/>
                <w:szCs w:val="16"/>
              </w:rPr>
              <w:t>кв.м</w:t>
            </w:r>
            <w:proofErr w:type="spellEnd"/>
            <w:r w:rsidRPr="00FE4FAD">
              <w:rPr>
                <w:rFonts w:asciiTheme="majorHAnsi" w:hAnsiTheme="majorHAnsi"/>
                <w:b/>
                <w:sz w:val="16"/>
                <w:szCs w:val="16"/>
              </w:rPr>
              <w:t xml:space="preserve"> общ. площади</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w:t>
            </w:r>
            <w:r w:rsidRPr="00FE4FAD">
              <w:rPr>
                <w:rFonts w:asciiTheme="majorHAnsi" w:hAnsiTheme="majorHAnsi"/>
                <w:b/>
                <w:bCs/>
                <w:sz w:val="16"/>
                <w:szCs w:val="16"/>
              </w:rPr>
              <w:t>руб./</w:t>
            </w:r>
            <w:proofErr w:type="spellStart"/>
            <w:r w:rsidRPr="00FE4FAD">
              <w:rPr>
                <w:rFonts w:asciiTheme="majorHAnsi" w:hAnsiTheme="majorHAnsi"/>
                <w:b/>
                <w:bCs/>
                <w:sz w:val="16"/>
                <w:szCs w:val="16"/>
              </w:rPr>
              <w:t>кв.м</w:t>
            </w:r>
            <w:proofErr w:type="spellEnd"/>
            <w:r w:rsidRPr="00FE4FAD">
              <w:rPr>
                <w:rFonts w:asciiTheme="majorHAnsi" w:hAnsiTheme="majorHAnsi"/>
                <w:b/>
                <w:bCs/>
                <w:sz w:val="16"/>
                <w:szCs w:val="16"/>
              </w:rPr>
              <w:t xml:space="preserve"> в месяц</w:t>
            </w:r>
            <w:r w:rsidRPr="00FE4FAD">
              <w:rPr>
                <w:rFonts w:asciiTheme="majorHAnsi" w:hAnsiTheme="majorHAnsi"/>
                <w:b/>
                <w:sz w:val="16"/>
                <w:szCs w:val="16"/>
              </w:rPr>
              <w:t>)</w:t>
            </w:r>
          </w:p>
        </w:tc>
        <w:tc>
          <w:tcPr>
            <w:tcW w:w="162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Гарантийный срок на выполненные работы</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(лет)</w:t>
            </w: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bCs/>
                <w:sz w:val="16"/>
                <w:szCs w:val="16"/>
              </w:rPr>
            </w:pPr>
            <w:r w:rsidRPr="00FE4FAD">
              <w:rPr>
                <w:rFonts w:asciiTheme="majorHAnsi" w:hAnsiTheme="majorHAnsi"/>
                <w:sz w:val="16"/>
                <w:szCs w:val="16"/>
              </w:rPr>
              <w:t xml:space="preserve">1. </w:t>
            </w:r>
            <w:r w:rsidRPr="00FE4FAD">
              <w:rPr>
                <w:rFonts w:asciiTheme="majorHAnsi" w:hAnsiTheme="majorHAnsi"/>
                <w:bCs/>
                <w:sz w:val="16"/>
                <w:szCs w:val="16"/>
              </w:rPr>
              <w:t>Фундаменты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bCs/>
                <w:sz w:val="16"/>
                <w:szCs w:val="16"/>
              </w:rPr>
            </w:pPr>
            <w:r w:rsidRPr="00FE4FAD">
              <w:rPr>
                <w:rFonts w:asciiTheme="majorHAnsi" w:hAnsiTheme="majorHAnsi"/>
                <w:sz w:val="16"/>
                <w:szCs w:val="16"/>
              </w:rPr>
              <w:t xml:space="preserve">2. </w:t>
            </w:r>
            <w:r w:rsidRPr="00FE4FAD">
              <w:rPr>
                <w:rFonts w:asciiTheme="majorHAnsi" w:hAnsiTheme="majorHAnsi"/>
                <w:bCs/>
                <w:sz w:val="16"/>
                <w:szCs w:val="16"/>
              </w:rPr>
              <w:t>Стены и перегородки</w:t>
            </w: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2.1. </w:t>
            </w:r>
            <w:r w:rsidRPr="00FE4FAD">
              <w:rPr>
                <w:rFonts w:asciiTheme="majorHAnsi" w:hAnsiTheme="majorHAnsi"/>
                <w:iCs/>
                <w:sz w:val="16"/>
                <w:szCs w:val="16"/>
              </w:rPr>
              <w:t>В подвалах, технических этажах, чердаках</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2.2. </w:t>
            </w:r>
            <w:r w:rsidRPr="00FE4FAD">
              <w:rPr>
                <w:rFonts w:asciiTheme="majorHAnsi" w:hAnsiTheme="majorHAnsi"/>
                <w:iCs/>
                <w:sz w:val="16"/>
                <w:szCs w:val="16"/>
              </w:rPr>
              <w:t>Внешние части Многоквартирного дома, включая межпанельные швы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2.3. </w:t>
            </w:r>
            <w:r w:rsidRPr="00FE4FAD">
              <w:rPr>
                <w:rFonts w:asciiTheme="majorHAnsi" w:hAnsiTheme="majorHAnsi"/>
                <w:iCs/>
                <w:sz w:val="16"/>
                <w:szCs w:val="16"/>
              </w:rPr>
              <w:t>В подъездах и иных помещения общего пользования, мусорные камеры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3. </w:t>
            </w:r>
            <w:r w:rsidRPr="00FE4FAD">
              <w:rPr>
                <w:rFonts w:asciiTheme="majorHAnsi" w:hAnsiTheme="majorHAnsi"/>
                <w:iCs/>
                <w:sz w:val="16"/>
                <w:szCs w:val="16"/>
              </w:rPr>
              <w:t>Стволы мусоропроводов, закрывающие устройства на мусорных камерах</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4. </w:t>
            </w:r>
            <w:r w:rsidRPr="00FE4FAD">
              <w:rPr>
                <w:rFonts w:asciiTheme="majorHAnsi" w:hAnsiTheme="majorHAnsi"/>
                <w:iCs/>
                <w:sz w:val="16"/>
                <w:szCs w:val="16"/>
              </w:rPr>
              <w:t>Балконные плиты и перила, козырьки, лоджии и эркеры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4.2.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5. </w:t>
            </w:r>
            <w:r w:rsidRPr="00FE4FAD">
              <w:rPr>
                <w:rFonts w:asciiTheme="majorHAnsi" w:hAnsiTheme="majorHAnsi"/>
                <w:iCs/>
                <w:sz w:val="16"/>
                <w:szCs w:val="16"/>
              </w:rPr>
              <w:t>Перекрытия, несущие колонны и иные ограждающие несущие конструкции</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5.1.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5.2.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6. </w:t>
            </w:r>
            <w:r w:rsidRPr="00FE4FAD">
              <w:rPr>
                <w:rFonts w:asciiTheme="majorHAnsi" w:hAnsiTheme="majorHAnsi"/>
                <w:iCs/>
                <w:sz w:val="16"/>
                <w:szCs w:val="16"/>
              </w:rPr>
              <w:t>Полы в помещениях общего пользования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6.1.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6.2.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7. </w:t>
            </w:r>
            <w:r w:rsidRPr="00FE4FAD">
              <w:rPr>
                <w:rFonts w:asciiTheme="majorHAnsi" w:hAnsiTheme="majorHAnsi"/>
                <w:iCs/>
                <w:sz w:val="16"/>
                <w:szCs w:val="16"/>
              </w:rPr>
              <w:t>Крыши</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7.1.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7.2.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8. </w:t>
            </w:r>
            <w:r w:rsidRPr="00FE4FAD">
              <w:rPr>
                <w:rFonts w:asciiTheme="majorHAnsi" w:hAnsiTheme="majorHAnsi"/>
                <w:iCs/>
                <w:sz w:val="16"/>
                <w:szCs w:val="16"/>
              </w:rPr>
              <w:t>Водоотводящие устройства</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8.1.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8.2.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9. </w:t>
            </w:r>
            <w:r w:rsidRPr="00FE4FAD">
              <w:rPr>
                <w:rFonts w:asciiTheme="majorHAnsi" w:hAnsiTheme="majorHAnsi"/>
                <w:iCs/>
                <w:sz w:val="16"/>
                <w:szCs w:val="16"/>
              </w:rPr>
              <w:t>Окна двери в помещениях общего пользования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9.1.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9.2.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10. </w:t>
            </w:r>
            <w:r w:rsidRPr="00FE4FAD">
              <w:rPr>
                <w:rFonts w:asciiTheme="majorHAnsi" w:hAnsiTheme="majorHAnsi"/>
                <w:iCs/>
                <w:sz w:val="16"/>
                <w:szCs w:val="16"/>
              </w:rPr>
              <w:t>Лестницы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10.1.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10.2.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11. </w:t>
            </w:r>
            <w:r w:rsidRPr="00FE4FAD">
              <w:rPr>
                <w:rFonts w:asciiTheme="majorHAnsi" w:hAnsiTheme="majorHAnsi"/>
                <w:iCs/>
                <w:sz w:val="16"/>
                <w:szCs w:val="16"/>
              </w:rPr>
              <w:t>Печи, котлы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12. </w:t>
            </w:r>
            <w:r w:rsidRPr="00FE4FAD">
              <w:rPr>
                <w:rFonts w:asciiTheme="majorHAnsi" w:hAnsiTheme="majorHAnsi"/>
                <w:iCs/>
                <w:sz w:val="16"/>
                <w:szCs w:val="16"/>
              </w:rPr>
              <w:t>Система холодного водоснабжения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13. </w:t>
            </w:r>
            <w:r w:rsidRPr="00FE4FAD">
              <w:rPr>
                <w:rFonts w:asciiTheme="majorHAnsi" w:hAnsiTheme="majorHAnsi"/>
                <w:iCs/>
                <w:sz w:val="16"/>
                <w:szCs w:val="16"/>
              </w:rPr>
              <w:t>Система горячего водоснабжения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14. </w:t>
            </w:r>
            <w:r w:rsidRPr="00FE4FAD">
              <w:rPr>
                <w:rFonts w:asciiTheme="majorHAnsi" w:hAnsiTheme="majorHAnsi"/>
                <w:iCs/>
                <w:sz w:val="16"/>
                <w:szCs w:val="16"/>
              </w:rPr>
              <w:t>Канализация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14.2.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15. </w:t>
            </w:r>
            <w:r w:rsidRPr="00FE4FAD">
              <w:rPr>
                <w:rFonts w:asciiTheme="majorHAnsi" w:hAnsiTheme="majorHAnsi"/>
                <w:iCs/>
                <w:sz w:val="16"/>
                <w:szCs w:val="16"/>
              </w:rPr>
              <w:t>Система газоснабжения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15.1.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15.2.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16. </w:t>
            </w:r>
            <w:r w:rsidRPr="00FE4FAD">
              <w:rPr>
                <w:rFonts w:asciiTheme="majorHAnsi" w:hAnsiTheme="majorHAnsi"/>
                <w:iCs/>
                <w:sz w:val="16"/>
                <w:szCs w:val="16"/>
              </w:rPr>
              <w:t>Система электроснабжения, освещение помещений общего пользования и земельного участка</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16.1.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16.2.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17. </w:t>
            </w:r>
            <w:r w:rsidRPr="00FE4FAD">
              <w:rPr>
                <w:rFonts w:asciiTheme="majorHAnsi" w:hAnsiTheme="majorHAnsi"/>
                <w:iCs/>
                <w:sz w:val="16"/>
                <w:szCs w:val="16"/>
              </w:rPr>
              <w:t>Системы теплоснабжения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17.1.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17.2.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18. </w:t>
            </w:r>
            <w:r w:rsidRPr="00FE4FAD">
              <w:rPr>
                <w:rFonts w:asciiTheme="majorHAnsi" w:hAnsiTheme="majorHAnsi"/>
                <w:iCs/>
                <w:sz w:val="16"/>
                <w:szCs w:val="16"/>
              </w:rPr>
              <w:t xml:space="preserve">Системы вентиляции и </w:t>
            </w:r>
            <w:proofErr w:type="spellStart"/>
            <w:r w:rsidRPr="00FE4FAD">
              <w:rPr>
                <w:rFonts w:asciiTheme="majorHAnsi" w:hAnsiTheme="majorHAnsi"/>
                <w:iCs/>
                <w:sz w:val="16"/>
                <w:szCs w:val="16"/>
              </w:rPr>
              <w:t>дымоудаления</w:t>
            </w:r>
            <w:proofErr w:type="spellEnd"/>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lastRenderedPageBreak/>
              <w:t>18.1.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18.2.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19. </w:t>
            </w:r>
            <w:r w:rsidRPr="00FE4FAD">
              <w:rPr>
                <w:rFonts w:asciiTheme="majorHAnsi" w:hAnsiTheme="majorHAnsi"/>
                <w:iCs/>
                <w:sz w:val="16"/>
                <w:szCs w:val="16"/>
              </w:rPr>
              <w:t>Лифты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19.1.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19.2.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 Телевизионные а</w:t>
            </w:r>
            <w:r w:rsidRPr="00FE4FAD">
              <w:rPr>
                <w:rFonts w:asciiTheme="majorHAnsi" w:hAnsiTheme="majorHAnsi"/>
                <w:iCs/>
                <w:sz w:val="16"/>
                <w:szCs w:val="16"/>
              </w:rPr>
              <w:t xml:space="preserve">нтенны, сети радио-, телефонные, иные телекоммуникационные сети </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21. </w:t>
            </w:r>
            <w:r w:rsidRPr="00FE4FAD">
              <w:rPr>
                <w:rFonts w:asciiTheme="majorHAnsi" w:hAnsiTheme="majorHAnsi"/>
                <w:iCs/>
                <w:sz w:val="16"/>
                <w:szCs w:val="16"/>
              </w:rPr>
              <w:t xml:space="preserve">Объекты внешнего благоустройства, наружное освещение, </w:t>
            </w:r>
            <w:r w:rsidRPr="00FE4FAD">
              <w:rPr>
                <w:rFonts w:asciiTheme="majorHAnsi" w:hAnsiTheme="majorHAnsi"/>
                <w:sz w:val="16"/>
                <w:szCs w:val="16"/>
              </w:rPr>
              <w:t>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22. Сборники (выгребы) для жидких отходов, дворовые уборные </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 Абонентские почтовые шкафы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24. Доски объявлений</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24.2. </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5736" w:type="dxa"/>
            <w:gridSpan w:val="2"/>
            <w:shd w:val="clear" w:color="auto" w:fill="auto"/>
          </w:tcPr>
          <w:p w:rsidR="00CA60B7" w:rsidRPr="00FE4FAD" w:rsidRDefault="00CA60B7" w:rsidP="00CA60B7">
            <w:pPr>
              <w:widowControl w:val="0"/>
              <w:jc w:val="right"/>
              <w:rPr>
                <w:rFonts w:asciiTheme="majorHAnsi" w:hAnsiTheme="majorHAnsi"/>
                <w:b/>
                <w:sz w:val="16"/>
                <w:szCs w:val="16"/>
              </w:rPr>
            </w:pPr>
            <w:r w:rsidRPr="00FE4FAD">
              <w:rPr>
                <w:rFonts w:asciiTheme="majorHAnsi" w:hAnsiTheme="majorHAnsi"/>
                <w:b/>
                <w:sz w:val="16"/>
                <w:szCs w:val="16"/>
              </w:rPr>
              <w:t>ИТОГО:</w:t>
            </w: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bl>
    <w:p w:rsidR="00CA60B7" w:rsidRPr="00FE4FAD" w:rsidRDefault="00CA60B7" w:rsidP="00CA60B7">
      <w:pPr>
        <w:rPr>
          <w:rFonts w:asciiTheme="majorHAnsi" w:hAnsiTheme="majorHAnsi"/>
          <w:sz w:val="16"/>
          <w:szCs w:val="16"/>
        </w:rPr>
      </w:pPr>
      <w:r w:rsidRPr="00FE4FAD">
        <w:rPr>
          <w:rFonts w:asciiTheme="majorHAnsi" w:hAnsiTheme="majorHAnsi"/>
          <w:sz w:val="16"/>
          <w:szCs w:val="16"/>
        </w:rPr>
        <w:t xml:space="preserve">Примечание: </w:t>
      </w:r>
    </w:p>
    <w:p w:rsidR="00CA60B7" w:rsidRPr="00FE4FAD" w:rsidRDefault="00CA60B7" w:rsidP="00CA60B7">
      <w:pPr>
        <w:rPr>
          <w:rFonts w:asciiTheme="majorHAnsi" w:hAnsiTheme="majorHAnsi"/>
          <w:sz w:val="16"/>
          <w:szCs w:val="16"/>
        </w:rPr>
      </w:pPr>
      <w:r w:rsidRPr="00FE4FAD">
        <w:rPr>
          <w:rFonts w:asciiTheme="majorHAnsi" w:hAnsiTheme="majorHAnsi"/>
          <w:sz w:val="16"/>
          <w:szCs w:val="16"/>
        </w:rPr>
        <w:t>Приложение № 3 оформляется с учетом технического состояния, конструктивных особенностей Многоквартирного дома, предложений управляющей организацией и платы Собственника по настоящему Договору и других собственников помещений в Многоквартирном доме</w:t>
      </w:r>
    </w:p>
    <w:p w:rsidR="00CA60B7" w:rsidRPr="00FE4FAD" w:rsidRDefault="00CA60B7" w:rsidP="00CA60B7">
      <w:pPr>
        <w:rPr>
          <w:rFonts w:asciiTheme="majorHAnsi" w:hAnsiTheme="majorHAnsi"/>
        </w:rPr>
      </w:pPr>
    </w:p>
    <w:tbl>
      <w:tblPr>
        <w:tblW w:w="0" w:type="auto"/>
        <w:tblLook w:val="01E0" w:firstRow="1" w:lastRow="1" w:firstColumn="1" w:lastColumn="1" w:noHBand="0" w:noVBand="0"/>
      </w:tblPr>
      <w:tblGrid>
        <w:gridCol w:w="4656"/>
        <w:gridCol w:w="540"/>
        <w:gridCol w:w="4705"/>
      </w:tblGrid>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CA60B7">
      <w:pPr>
        <w:widowControl w:val="0"/>
        <w:jc w:val="both"/>
        <w:rPr>
          <w:rFonts w:asciiTheme="majorHAnsi" w:hAnsiTheme="majorHAnsi"/>
          <w:sz w:val="24"/>
          <w:szCs w:val="24"/>
        </w:rPr>
      </w:pPr>
    </w:p>
    <w:p w:rsidR="00CA60B7" w:rsidRPr="00FE4FAD" w:rsidRDefault="00CA60B7" w:rsidP="00B42D6F">
      <w:pPr>
        <w:widowControl w:val="0"/>
        <w:ind w:left="4321"/>
        <w:jc w:val="right"/>
        <w:rPr>
          <w:rFonts w:asciiTheme="majorHAnsi" w:hAnsiTheme="majorHAnsi"/>
        </w:rPr>
      </w:pPr>
      <w:r w:rsidRPr="00FE4FAD">
        <w:rPr>
          <w:rFonts w:asciiTheme="majorHAnsi" w:hAnsiTheme="majorHAnsi"/>
          <w:sz w:val="24"/>
          <w:szCs w:val="24"/>
        </w:rPr>
        <w:br w:type="page"/>
      </w:r>
      <w:r w:rsidRPr="00FE4FAD">
        <w:rPr>
          <w:rFonts w:asciiTheme="majorHAnsi" w:hAnsiTheme="majorHAnsi"/>
        </w:rPr>
        <w:lastRenderedPageBreak/>
        <w:t>Приложение № 4</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20___ г.</w:t>
      </w:r>
    </w:p>
    <w:p w:rsidR="00CA60B7" w:rsidRPr="00FE4FAD" w:rsidRDefault="00CA60B7" w:rsidP="00B42D6F">
      <w:pPr>
        <w:widowControl w:val="0"/>
        <w:ind w:left="567" w:right="567"/>
        <w:jc w:val="right"/>
        <w:rPr>
          <w:rFonts w:asciiTheme="majorHAnsi" w:hAnsiTheme="majorHAnsi"/>
          <w:b/>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CA60B7" w:rsidRPr="00FE4FAD" w:rsidRDefault="00CA60B7" w:rsidP="00CA60B7">
      <w:pPr>
        <w:widowControl w:val="0"/>
        <w:ind w:left="567" w:right="567"/>
        <w:jc w:val="center"/>
        <w:rPr>
          <w:rFonts w:asciiTheme="majorHAnsi" w:hAnsiTheme="majorHAnsi"/>
          <w:sz w:val="16"/>
          <w:szCs w:val="16"/>
          <w:u w:val="single"/>
        </w:rPr>
      </w:pPr>
      <w:r w:rsidRPr="00FE4FAD">
        <w:rPr>
          <w:rFonts w:asciiTheme="majorHAnsi" w:hAnsiTheme="majorHAnsi"/>
          <w:sz w:val="16"/>
          <w:szCs w:val="16"/>
          <w:u w:val="single"/>
        </w:rPr>
        <w:t>_______________________________________________________________________________</w:t>
      </w:r>
    </w:p>
    <w:p w:rsidR="00CA60B7" w:rsidRPr="00FE4FAD" w:rsidRDefault="00CA60B7" w:rsidP="00CA60B7">
      <w:pPr>
        <w:widowControl w:val="0"/>
        <w:ind w:left="567" w:right="567"/>
        <w:jc w:val="center"/>
        <w:rPr>
          <w:rFonts w:asciiTheme="majorHAnsi" w:hAnsiTheme="majorHAnsi"/>
          <w:b/>
          <w:sz w:val="16"/>
          <w:szCs w:val="16"/>
        </w:rPr>
      </w:pPr>
      <w:r w:rsidRPr="00FE4FAD">
        <w:rPr>
          <w:rFonts w:asciiTheme="majorHAnsi" w:hAnsiTheme="majorHAnsi"/>
          <w:sz w:val="16"/>
          <w:szCs w:val="16"/>
        </w:rPr>
        <w:t>(адрес Многоквартирного дома)</w:t>
      </w:r>
    </w:p>
    <w:p w:rsidR="00CA60B7" w:rsidRPr="00FE4FAD" w:rsidRDefault="00CA60B7" w:rsidP="00CA60B7">
      <w:pPr>
        <w:widowControl w:val="0"/>
        <w:suppressAutoHyphens/>
        <w:jc w:val="both"/>
        <w:outlineLvl w:val="1"/>
        <w:rPr>
          <w:rFonts w:asciiTheme="majorHAnsi" w:hAnsiTheme="majorHAnsi"/>
          <w:smallCaps/>
          <w:sz w:val="16"/>
          <w:szCs w:val="16"/>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572"/>
        <w:gridCol w:w="6840"/>
        <w:gridCol w:w="1384"/>
      </w:tblGrid>
      <w:tr w:rsidR="00CA60B7" w:rsidRPr="00FE4FAD" w:rsidTr="00D57D19">
        <w:tc>
          <w:tcPr>
            <w:tcW w:w="696" w:type="dxa"/>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w:t>
            </w:r>
          </w:p>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п/п</w:t>
            </w:r>
          </w:p>
        </w:tc>
        <w:tc>
          <w:tcPr>
            <w:tcW w:w="8412" w:type="dxa"/>
            <w:gridSpan w:val="2"/>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Наименование документа</w:t>
            </w:r>
          </w:p>
        </w:tc>
        <w:tc>
          <w:tcPr>
            <w:tcW w:w="1384" w:type="dxa"/>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Количество листов</w:t>
            </w:r>
          </w:p>
        </w:tc>
      </w:tr>
      <w:tr w:rsidR="00CA60B7" w:rsidRPr="00FE4FAD" w:rsidTr="00D57D19">
        <w:tc>
          <w:tcPr>
            <w:tcW w:w="10492" w:type="dxa"/>
            <w:gridSpan w:val="4"/>
            <w:shd w:val="clear" w:color="auto" w:fill="auto"/>
          </w:tcPr>
          <w:p w:rsidR="00CA60B7" w:rsidRPr="00FE4FAD" w:rsidRDefault="00CA60B7" w:rsidP="00CA60B7">
            <w:pPr>
              <w:widowControl w:val="0"/>
              <w:autoSpaceDE w:val="0"/>
              <w:autoSpaceDN w:val="0"/>
              <w:adjustRightInd w:val="0"/>
              <w:jc w:val="center"/>
              <w:rPr>
                <w:rFonts w:asciiTheme="majorHAnsi" w:hAnsiTheme="majorHAnsi"/>
                <w:b/>
                <w:sz w:val="16"/>
                <w:szCs w:val="16"/>
              </w:rPr>
            </w:pPr>
            <w:r w:rsidRPr="00FE4FAD">
              <w:rPr>
                <w:rFonts w:asciiTheme="majorHAnsi" w:hAnsiTheme="majorHAnsi"/>
                <w:b/>
                <w:sz w:val="16"/>
                <w:szCs w:val="16"/>
              </w:rPr>
              <w:t>I. Техническая документация на Многоквартирный дом</w:t>
            </w: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Документы технического учета жилищного фонда, содержащие сведения о состоянии общего имущества (наименование каждого документа в соответствии с законодательством Российской Федерации)</w:t>
            </w: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1.1. </w:t>
            </w: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1.2.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Документы (акты) о приемке результатов работ по текущему ремонту общего имущества в Многоквартирном доме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Документы (акты) о приемке результатов работ по капитальному ремонту общего имущества в Многоквартирном доме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val="restart"/>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val="restart"/>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осмотра, проверки состояния (испытания) на соответствие их эксплуатационных качеств установленным законодательством Российской Федерации требованиям:</w:t>
            </w: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4.1. инженерных коммуникаций</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4.2. коллективных (общедомовых) приборов учета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4.3. общих (квартирных)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4.4. индивидуальных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4.5. механического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4.6. электрического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4.7. санитарно-технического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4.8. иного обслуживающего более одного помещения в Многоквартирном доме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Инструкция по эксплуатации многоквартирного дома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10492" w:type="dxa"/>
            <w:gridSpan w:val="4"/>
            <w:shd w:val="clear" w:color="auto" w:fill="auto"/>
          </w:tcPr>
          <w:p w:rsidR="00CA60B7" w:rsidRPr="00FE4FAD" w:rsidRDefault="00CA60B7" w:rsidP="00CA60B7">
            <w:pPr>
              <w:widowControl w:val="0"/>
              <w:autoSpaceDE w:val="0"/>
              <w:autoSpaceDN w:val="0"/>
              <w:adjustRightInd w:val="0"/>
              <w:spacing w:before="120" w:after="120"/>
              <w:jc w:val="center"/>
              <w:rPr>
                <w:rFonts w:asciiTheme="majorHAnsi" w:hAnsiTheme="majorHAnsi"/>
                <w:b/>
                <w:sz w:val="16"/>
                <w:szCs w:val="16"/>
              </w:rPr>
            </w:pPr>
            <w:r w:rsidRPr="00FE4FAD">
              <w:rPr>
                <w:rFonts w:asciiTheme="majorHAnsi" w:hAnsiTheme="majorHAnsi"/>
                <w:b/>
                <w:sz w:val="16"/>
                <w:szCs w:val="16"/>
              </w:rPr>
              <w:t>II. Иные связанные с управлением Многоквартирным домом документы</w:t>
            </w: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Копия Градостроительного плана земельного участка, заверенная уполномоченным органом местного самоуправления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Документы, в которых указываются содержание и сфера действия сервитута или иных обременений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и граница действия сервитута или иных обременений, относящегося к части земельного участка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 приемки в эксплуатацию отдельных элементов общего имущества в Многоквартирном доме</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освидетельствования скрытых работ</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Протокол измерения шума и вибрации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Разрешение на присоединение мощности к сети </w:t>
            </w:r>
            <w:proofErr w:type="spellStart"/>
            <w:r w:rsidRPr="00FE4FAD">
              <w:rPr>
                <w:rFonts w:asciiTheme="majorHAnsi" w:hAnsiTheme="majorHAnsi"/>
                <w:sz w:val="16"/>
                <w:szCs w:val="16"/>
              </w:rPr>
              <w:t>энергоснабжающей</w:t>
            </w:r>
            <w:proofErr w:type="spellEnd"/>
            <w:r w:rsidRPr="00FE4FAD">
              <w:rPr>
                <w:rFonts w:asciiTheme="majorHAnsi" w:hAnsiTheme="majorHAnsi"/>
                <w:sz w:val="16"/>
                <w:szCs w:val="16"/>
              </w:rPr>
              <w:t xml:space="preserve"> организации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FE4FAD">
              <w:rPr>
                <w:rFonts w:asciiTheme="majorHAnsi" w:hAnsiTheme="majorHAnsi"/>
                <w:sz w:val="16"/>
                <w:szCs w:val="16"/>
              </w:rPr>
              <w:t>ресурсоснабжающими</w:t>
            </w:r>
            <w:proofErr w:type="spellEnd"/>
            <w:r w:rsidRPr="00FE4FAD">
              <w:rPr>
                <w:rFonts w:asciiTheme="majorHAnsi" w:hAnsiTheme="majorHAnsi"/>
                <w:sz w:val="16"/>
                <w:szCs w:val="16"/>
              </w:rPr>
              <w:t xml:space="preserve"> организациями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установки и приемки в эксплуатацию коллективных (общедомовых)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Иные связанные с управлением Многоквартирным домом документы</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bl>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r w:rsidRPr="00FE4FAD">
        <w:rPr>
          <w:rFonts w:asciiTheme="majorHAnsi" w:hAnsiTheme="majorHAnsi"/>
          <w:b/>
          <w:sz w:val="16"/>
          <w:szCs w:val="16"/>
        </w:rPr>
        <w:t>Примечания:</w:t>
      </w:r>
      <w:r w:rsidRPr="00FE4FAD">
        <w:rPr>
          <w:rFonts w:asciiTheme="majorHAnsi" w:hAnsiTheme="majorHAnsi"/>
          <w:sz w:val="16"/>
          <w:szCs w:val="16"/>
        </w:rPr>
        <w:t xml:space="preserve">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В случае отсутствия документов, указанных в настоящем приложении, или необходимости восстановления содержания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3. 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xml:space="preserve">. № 491 требование о включении инструкцию по </w:t>
      </w:r>
      <w:r w:rsidRPr="00FE4FAD">
        <w:rPr>
          <w:rFonts w:asciiTheme="majorHAnsi" w:hAnsiTheme="majorHAnsi"/>
          <w:sz w:val="16"/>
          <w:szCs w:val="16"/>
        </w:rPr>
        <w:lastRenderedPageBreak/>
        <w:t xml:space="preserve">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FE4FAD">
          <w:rPr>
            <w:rFonts w:asciiTheme="majorHAnsi" w:hAnsiTheme="majorHAnsi"/>
            <w:sz w:val="16"/>
            <w:szCs w:val="16"/>
          </w:rPr>
          <w:t>2007 г</w:t>
        </w:r>
      </w:smartTag>
      <w:r w:rsidRPr="00FE4FAD">
        <w:rPr>
          <w:rFonts w:asciiTheme="majorHAnsi" w:hAnsiTheme="majorHAnsi"/>
          <w:sz w:val="16"/>
          <w:szCs w:val="16"/>
        </w:rPr>
        <w:t>.</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4. Согласно </w:t>
      </w:r>
      <w:proofErr w:type="spellStart"/>
      <w:r w:rsidRPr="00FE4FAD">
        <w:rPr>
          <w:rFonts w:asciiTheme="majorHAnsi" w:hAnsiTheme="majorHAnsi"/>
          <w:sz w:val="16"/>
          <w:szCs w:val="16"/>
        </w:rPr>
        <w:t>пп</w:t>
      </w:r>
      <w:proofErr w:type="spellEnd"/>
      <w:r w:rsidRPr="00FE4FAD">
        <w:rPr>
          <w:rFonts w:asciiTheme="majorHAnsi" w:hAnsiTheme="majorHAnsi"/>
          <w:sz w:val="16"/>
          <w:szCs w:val="16"/>
        </w:rPr>
        <w:t xml:space="preserve">.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5. Согласно </w:t>
      </w:r>
      <w:proofErr w:type="spellStart"/>
      <w:r w:rsidRPr="00FE4FAD">
        <w:rPr>
          <w:rFonts w:asciiTheme="majorHAnsi" w:hAnsiTheme="majorHAnsi"/>
          <w:sz w:val="16"/>
          <w:szCs w:val="16"/>
        </w:rPr>
        <w:t>пп</w:t>
      </w:r>
      <w:proofErr w:type="spellEnd"/>
      <w:r w:rsidRPr="00FE4FAD">
        <w:rPr>
          <w:rFonts w:asciiTheme="majorHAnsi" w:hAnsiTheme="majorHAnsi"/>
          <w:sz w:val="16"/>
          <w:szCs w:val="16"/>
        </w:rPr>
        <w:t xml:space="preserve">.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при наличии сервитута.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6. Согласно </w:t>
      </w:r>
      <w:proofErr w:type="spellStart"/>
      <w:r w:rsidRPr="00FE4FAD">
        <w:rPr>
          <w:rFonts w:asciiTheme="majorHAnsi" w:hAnsiTheme="majorHAnsi"/>
          <w:sz w:val="16"/>
          <w:szCs w:val="16"/>
        </w:rPr>
        <w:t>пп</w:t>
      </w:r>
      <w:proofErr w:type="spellEnd"/>
      <w:r w:rsidRPr="00FE4FAD">
        <w:rPr>
          <w:rFonts w:asciiTheme="majorHAnsi" w:hAnsiTheme="majorHAnsi"/>
          <w:sz w:val="16"/>
          <w:szCs w:val="16"/>
        </w:rPr>
        <w:t xml:space="preserve">.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при наличии такой документации или копия проектной документации.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7. Документы, указанные в пунктах 11 – 21 перечня могут по усмотрению собственников помещений в многоквартирном доме включаться в </w:t>
      </w:r>
      <w:proofErr w:type="spellStart"/>
      <w:r w:rsidRPr="00FE4FAD">
        <w:rPr>
          <w:rFonts w:asciiTheme="majorHAnsi" w:hAnsiTheme="majorHAnsi"/>
          <w:sz w:val="16"/>
          <w:szCs w:val="16"/>
        </w:rPr>
        <w:t>в</w:t>
      </w:r>
      <w:proofErr w:type="spellEnd"/>
      <w:r w:rsidRPr="00FE4FAD">
        <w:rPr>
          <w:rFonts w:asciiTheme="majorHAnsi" w:hAnsiTheme="majorHAnsi"/>
          <w:sz w:val="16"/>
          <w:szCs w:val="16"/>
        </w:rPr>
        <w:t xml:space="preserve"> состав технической документации на многоквартирный дом в случаях, если такие документы не вошли в состав инструкцию по эксплуатации многоквартирного дома.</w:t>
      </w:r>
    </w:p>
    <w:p w:rsidR="00CA60B7" w:rsidRPr="00FE4FAD" w:rsidRDefault="00CA60B7" w:rsidP="00CA60B7">
      <w:pPr>
        <w:widowControl w:val="0"/>
        <w:rPr>
          <w:rFonts w:asciiTheme="majorHAnsi" w:hAnsiTheme="majorHAnsi"/>
          <w:sz w:val="16"/>
          <w:szCs w:val="16"/>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24"/>
          <w:szCs w:val="24"/>
        </w:rPr>
        <w:br w:type="page"/>
      </w:r>
      <w:r w:rsidRPr="00FE4FAD">
        <w:rPr>
          <w:rFonts w:asciiTheme="majorHAnsi" w:hAnsiTheme="majorHAnsi"/>
          <w:sz w:val="18"/>
          <w:szCs w:val="18"/>
        </w:rPr>
        <w:lastRenderedPageBreak/>
        <w:t>Приложение № 5</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 г.</w:t>
      </w:r>
    </w:p>
    <w:p w:rsidR="00CA60B7" w:rsidRPr="00FE4FAD" w:rsidRDefault="00CA60B7" w:rsidP="00CA60B7">
      <w:pPr>
        <w:autoSpaceDE w:val="0"/>
        <w:autoSpaceDN w:val="0"/>
        <w:adjustRightInd w:val="0"/>
        <w:ind w:left="851" w:right="851"/>
        <w:jc w:val="center"/>
        <w:outlineLvl w:val="0"/>
        <w:rPr>
          <w:rFonts w:asciiTheme="majorHAnsi" w:hAnsiTheme="majorHAnsi"/>
          <w:b/>
          <w:bCs/>
          <w:sz w:val="18"/>
          <w:szCs w:val="18"/>
        </w:rPr>
      </w:pPr>
    </w:p>
    <w:p w:rsidR="00CA60B7" w:rsidRPr="00FE4FAD" w:rsidRDefault="00CA60B7" w:rsidP="00CA60B7">
      <w:pPr>
        <w:autoSpaceDE w:val="0"/>
        <w:autoSpaceDN w:val="0"/>
        <w:adjustRightInd w:val="0"/>
        <w:ind w:left="851" w:right="851"/>
        <w:jc w:val="center"/>
        <w:outlineLvl w:val="0"/>
        <w:rPr>
          <w:rFonts w:asciiTheme="majorHAnsi" w:hAnsiTheme="majorHAnsi"/>
          <w:b/>
          <w:bCs/>
          <w:sz w:val="18"/>
          <w:szCs w:val="18"/>
        </w:rPr>
      </w:pPr>
      <w:r w:rsidRPr="00FE4FAD">
        <w:rPr>
          <w:rFonts w:asciiTheme="majorHAnsi" w:hAnsiTheme="majorHAnsi"/>
          <w:b/>
          <w:bCs/>
          <w:sz w:val="18"/>
          <w:szCs w:val="18"/>
        </w:rPr>
        <w:t>Предельные сроки</w:t>
      </w:r>
    </w:p>
    <w:p w:rsidR="00CA60B7" w:rsidRPr="00FE4FAD" w:rsidRDefault="00CA60B7" w:rsidP="00CA60B7">
      <w:pPr>
        <w:autoSpaceDE w:val="0"/>
        <w:autoSpaceDN w:val="0"/>
        <w:adjustRightInd w:val="0"/>
        <w:ind w:left="567" w:right="567"/>
        <w:jc w:val="center"/>
        <w:outlineLvl w:val="0"/>
        <w:rPr>
          <w:rFonts w:asciiTheme="majorHAnsi" w:hAnsiTheme="majorHAnsi"/>
          <w:b/>
          <w:bCs/>
          <w:sz w:val="18"/>
          <w:szCs w:val="18"/>
        </w:rPr>
      </w:pPr>
      <w:r w:rsidRPr="00FE4FAD">
        <w:rPr>
          <w:rFonts w:asciiTheme="majorHAnsi" w:hAnsiTheme="majorHAnsi"/>
          <w:b/>
          <w:bCs/>
          <w:sz w:val="18"/>
          <w:szCs w:val="18"/>
        </w:rPr>
        <w:t>устранения недостатков содержания общего имущества собственников помещений в Многоквартирном доме</w:t>
      </w:r>
    </w:p>
    <w:p w:rsidR="00CA60B7" w:rsidRPr="00FE4FAD" w:rsidRDefault="00CA60B7" w:rsidP="00CA60B7">
      <w:pPr>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3"/>
      </w:tblGrid>
      <w:tr w:rsidR="00CA60B7" w:rsidRPr="00FE4FAD" w:rsidTr="00D57D19">
        <w:tc>
          <w:tcPr>
            <w:tcW w:w="6768" w:type="dxa"/>
            <w:shd w:val="clear" w:color="auto" w:fill="auto"/>
            <w:vAlign w:val="center"/>
          </w:tcPr>
          <w:p w:rsidR="00CA60B7" w:rsidRPr="00FE4FAD" w:rsidRDefault="00CA60B7" w:rsidP="00CA60B7">
            <w:pPr>
              <w:autoSpaceDE w:val="0"/>
              <w:autoSpaceDN w:val="0"/>
              <w:adjustRightInd w:val="0"/>
              <w:jc w:val="center"/>
              <w:rPr>
                <w:rFonts w:asciiTheme="majorHAnsi" w:hAnsiTheme="majorHAnsi"/>
                <w:b/>
                <w:sz w:val="16"/>
                <w:szCs w:val="16"/>
              </w:rPr>
            </w:pPr>
            <w:r w:rsidRPr="00FE4FAD">
              <w:rPr>
                <w:rFonts w:asciiTheme="majorHAnsi" w:hAnsiTheme="majorHAnsi"/>
                <w:b/>
                <w:noProof/>
                <w:sz w:val="16"/>
                <w:szCs w:val="16"/>
              </w:rPr>
              <w:t>Неисправности конструктивных элементов и оборудования</w:t>
            </w:r>
          </w:p>
        </w:tc>
        <w:tc>
          <w:tcPr>
            <w:tcW w:w="3653" w:type="dxa"/>
            <w:shd w:val="clear" w:color="auto" w:fill="auto"/>
            <w:vAlign w:val="center"/>
          </w:tcPr>
          <w:p w:rsidR="00CA60B7" w:rsidRPr="00FE4FAD" w:rsidRDefault="00CA60B7" w:rsidP="00CA60B7">
            <w:pPr>
              <w:autoSpaceDE w:val="0"/>
              <w:autoSpaceDN w:val="0"/>
              <w:adjustRightInd w:val="0"/>
              <w:jc w:val="center"/>
              <w:rPr>
                <w:rFonts w:asciiTheme="majorHAnsi" w:hAnsiTheme="majorHAnsi"/>
                <w:b/>
                <w:sz w:val="16"/>
                <w:szCs w:val="16"/>
              </w:rPr>
            </w:pPr>
            <w:r w:rsidRPr="00FE4FAD">
              <w:rPr>
                <w:rFonts w:asciiTheme="majorHAnsi" w:hAnsiTheme="majorHAnsi"/>
                <w:b/>
                <w:noProof/>
                <w:sz w:val="16"/>
                <w:szCs w:val="16"/>
              </w:rPr>
              <w:t>Предельный срок выполнения ремонта</w:t>
            </w:r>
            <w:r w:rsidRPr="00FE4FAD">
              <w:rPr>
                <w:rFonts w:asciiTheme="majorHAnsi" w:hAnsiTheme="majorHAnsi"/>
                <w:b/>
                <w:bCs/>
                <w:sz w:val="16"/>
                <w:szCs w:val="16"/>
              </w:rPr>
              <w:t xml:space="preserve"> после получения заявки диспетчером</w:t>
            </w:r>
          </w:p>
        </w:tc>
      </w:tr>
      <w:tr w:rsidR="00CA60B7" w:rsidRPr="00FE4FAD" w:rsidTr="00D57D19">
        <w:tc>
          <w:tcPr>
            <w:tcW w:w="6768" w:type="dxa"/>
            <w:shd w:val="clear" w:color="auto" w:fill="auto"/>
          </w:tcPr>
          <w:p w:rsidR="00CA60B7" w:rsidRPr="00FE4FAD" w:rsidRDefault="00CA60B7" w:rsidP="00CA60B7">
            <w:pPr>
              <w:tabs>
                <w:tab w:val="left" w:pos="900"/>
              </w:tabs>
              <w:autoSpaceDE w:val="0"/>
              <w:autoSpaceDN w:val="0"/>
              <w:adjustRightInd w:val="0"/>
              <w:rPr>
                <w:rFonts w:asciiTheme="majorHAnsi" w:hAnsiTheme="majorHAnsi"/>
                <w:b/>
                <w:bCs/>
                <w:iCs/>
                <w:noProof/>
                <w:sz w:val="16"/>
                <w:szCs w:val="16"/>
              </w:rPr>
            </w:pPr>
            <w:r w:rsidRPr="00FE4FAD">
              <w:rPr>
                <w:rFonts w:asciiTheme="majorHAnsi" w:hAnsiTheme="majorHAnsi"/>
                <w:b/>
                <w:bCs/>
                <w:iCs/>
                <w:noProof/>
                <w:sz w:val="16"/>
                <w:szCs w:val="16"/>
                <w:lang w:val="en-US"/>
              </w:rPr>
              <w:t>I</w:t>
            </w:r>
            <w:r w:rsidRPr="00FE4FAD">
              <w:rPr>
                <w:rFonts w:asciiTheme="majorHAnsi" w:hAnsiTheme="majorHAnsi"/>
                <w:b/>
                <w:bCs/>
                <w:iCs/>
                <w:noProof/>
                <w:sz w:val="16"/>
                <w:szCs w:val="16"/>
              </w:rPr>
              <w:t>. Аварийные работы</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Протечки в отдельных местах </w:t>
            </w:r>
            <w:r w:rsidRPr="00FE4FAD">
              <w:rPr>
                <w:rFonts w:asciiTheme="majorHAnsi" w:hAnsiTheme="majorHAnsi"/>
                <w:sz w:val="16"/>
                <w:szCs w:val="16"/>
              </w:rPr>
              <w:t>крыши</w:t>
            </w:r>
            <w:r w:rsidRPr="00FE4FAD">
              <w:rPr>
                <w:rFonts w:asciiTheme="majorHAnsi" w:hAnsiTheme="majorHAnsi"/>
                <w:noProof/>
                <w:sz w:val="16"/>
                <w:szCs w:val="16"/>
              </w:rPr>
              <w:t xml:space="preserve"> (кровли)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Течь в </w:t>
            </w:r>
            <w:r w:rsidRPr="00FE4FAD">
              <w:rPr>
                <w:rFonts w:asciiTheme="majorHAnsi" w:hAnsiTheme="majorHAnsi"/>
                <w:sz w:val="16"/>
                <w:szCs w:val="16"/>
              </w:rPr>
              <w:t xml:space="preserve">трубопроводах, приборах, арматуре, кранах, вентилях, задвижках и </w:t>
            </w:r>
            <w:r w:rsidRPr="00FE4FAD">
              <w:rPr>
                <w:rFonts w:asciiTheme="majorHAnsi" w:hAnsiTheme="majorHAnsi"/>
                <w:noProof/>
                <w:sz w:val="16"/>
                <w:szCs w:val="16"/>
              </w:rPr>
              <w:t>запорных</w:t>
            </w:r>
            <w:r w:rsidRPr="00FE4FAD">
              <w:rPr>
                <w:rFonts w:asciiTheme="majorHAnsi" w:hAnsiTheme="majorHAnsi"/>
                <w:sz w:val="16"/>
                <w:szCs w:val="16"/>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связанные с угрозой аварии внутридомовых сетей отопления,</w:t>
            </w:r>
            <w:r w:rsidRPr="00FE4FAD">
              <w:rPr>
                <w:rFonts w:asciiTheme="majorHAnsi" w:hAnsiTheme="majorHAnsi"/>
                <w:sz w:val="16"/>
                <w:szCs w:val="16"/>
              </w:rPr>
              <w:t xml:space="preserve"> централизованного газоснабжения, холодного и горячего водоснабжения</w:t>
            </w:r>
            <w:r w:rsidRPr="00FE4FAD">
              <w:rPr>
                <w:rFonts w:asciiTheme="majorHAnsi" w:hAnsiTheme="majorHAnsi"/>
                <w:noProof/>
                <w:sz w:val="16"/>
                <w:szCs w:val="16"/>
              </w:rPr>
              <w:t xml:space="preserve">, </w:t>
            </w:r>
            <w:r w:rsidRPr="00FE4FAD">
              <w:rPr>
                <w:rFonts w:asciiTheme="majorHAnsi" w:hAnsiTheme="majorHAnsi"/>
                <w:sz w:val="16"/>
                <w:szCs w:val="16"/>
              </w:rPr>
              <w:t>водоотведения</w:t>
            </w:r>
            <w:r w:rsidRPr="00FE4FAD">
              <w:rPr>
                <w:rFonts w:asciiTheme="majorHAnsi" w:hAnsiTheme="majorHAnsi"/>
                <w:noProof/>
                <w:sz w:val="16"/>
                <w:szCs w:val="16"/>
              </w:rPr>
              <w:t xml:space="preserve"> и их сопряжений (в том числе с фитингами, арматурой и оборудованием)</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sz w:val="16"/>
                <w:szCs w:val="16"/>
              </w:rPr>
              <w:t>Повреждение</w:t>
            </w:r>
            <w:r w:rsidRPr="00FE4FAD">
              <w:rPr>
                <w:rFonts w:asciiTheme="majorHAnsi" w:hAnsiTheme="majorHAnsi"/>
                <w:noProof/>
                <w:sz w:val="16"/>
                <w:szCs w:val="16"/>
              </w:rPr>
              <w:t xml:space="preserve"> одного из кабелей</w:t>
            </w:r>
            <w:r w:rsidRPr="00FE4FAD">
              <w:rPr>
                <w:rFonts w:asciiTheme="majorHAnsi" w:hAnsiTheme="majorHAnsi"/>
                <w:sz w:val="16"/>
                <w:szCs w:val="16"/>
              </w:rPr>
              <w:t xml:space="preserve"> 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xml:space="preserve">, </w:t>
            </w:r>
            <w:r w:rsidRPr="00FE4FAD">
              <w:rPr>
                <w:rFonts w:asciiTheme="majorHAnsi" w:hAnsiTheme="majorHAnsi"/>
                <w:sz w:val="16"/>
                <w:szCs w:val="16"/>
              </w:rPr>
              <w:t>питающих</w:t>
            </w:r>
            <w:r w:rsidRPr="00FE4FAD">
              <w:rPr>
                <w:rFonts w:asciiTheme="majorHAnsi" w:hAnsiTheme="majorHAnsi"/>
                <w:noProof/>
                <w:sz w:val="16"/>
                <w:szCs w:val="16"/>
              </w:rPr>
              <w:t xml:space="preserve"> Многоквартитрный дом, отключение системы питания Многоквартирного дома или силового электрооборудования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во</w:t>
            </w:r>
            <w:r w:rsidRPr="00FE4FAD">
              <w:rPr>
                <w:rFonts w:asciiTheme="majorHAnsi" w:hAnsiTheme="majorHAnsi"/>
                <w:noProof/>
                <w:sz w:val="16"/>
                <w:szCs w:val="16"/>
              </w:rPr>
              <w:t xml:space="preserve"> вводно-распредительном устройстве</w:t>
            </w:r>
            <w:r w:rsidRPr="00FE4FAD">
              <w:rPr>
                <w:rFonts w:asciiTheme="majorHAnsi" w:hAnsiTheme="majorHAnsi"/>
                <w:sz w:val="16"/>
                <w:szCs w:val="16"/>
              </w:rPr>
              <w:t xml:space="preserve"> 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связанные с заменой предохранителей, автоматических выключателей, рубильников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часов</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а</w:t>
            </w:r>
            <w:r w:rsidRPr="00FE4FAD">
              <w:rPr>
                <w:rFonts w:asciiTheme="majorHAnsi" w:hAnsiTheme="majorHAnsi"/>
                <w:noProof/>
                <w:sz w:val="16"/>
                <w:szCs w:val="16"/>
              </w:rPr>
              <w:t xml:space="preserve">втоматов защиты стояков и питающих линий </w:t>
            </w:r>
            <w:r w:rsidRPr="00FE4FAD">
              <w:rPr>
                <w:rFonts w:asciiTheme="majorHAnsi" w:hAnsiTheme="majorHAnsi"/>
                <w:sz w:val="16"/>
                <w:szCs w:val="16"/>
              </w:rPr>
              <w:t>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часов</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связанные с угрозой аварии внутридомовых сетей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xml:space="preserve"> (в том числе, короткое замыкание в элементах внутридомовой электрической сети) </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пожарной сигнализации и средств тушения в Многоквартирных домах</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tabs>
                <w:tab w:val="left" w:pos="900"/>
              </w:tabs>
              <w:autoSpaceDE w:val="0"/>
              <w:autoSpaceDN w:val="0"/>
              <w:adjustRightInd w:val="0"/>
              <w:rPr>
                <w:rFonts w:asciiTheme="majorHAnsi" w:hAnsiTheme="majorHAnsi"/>
                <w:b/>
                <w:bCs/>
                <w:iCs/>
                <w:noProof/>
                <w:sz w:val="16"/>
                <w:szCs w:val="16"/>
              </w:rPr>
            </w:pPr>
            <w:r w:rsidRPr="00FE4FAD">
              <w:rPr>
                <w:rFonts w:asciiTheme="majorHAnsi" w:hAnsiTheme="majorHAnsi"/>
                <w:b/>
                <w:bCs/>
                <w:iCs/>
                <w:noProof/>
                <w:sz w:val="16"/>
                <w:szCs w:val="16"/>
                <w:lang w:val="en-US"/>
              </w:rPr>
              <w:t>II</w:t>
            </w:r>
            <w:r w:rsidRPr="00FE4FAD">
              <w:rPr>
                <w:rFonts w:asciiTheme="majorHAnsi" w:hAnsiTheme="majorHAnsi"/>
                <w:b/>
                <w:bCs/>
                <w:iCs/>
                <w:noProof/>
                <w:sz w:val="16"/>
                <w:szCs w:val="16"/>
              </w:rPr>
              <w:t>. Прочие непредвиденные работы</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Повреждения водоотводящих элементов </w:t>
            </w:r>
            <w:r w:rsidRPr="00FE4FAD">
              <w:rPr>
                <w:rFonts w:asciiTheme="majorHAnsi" w:hAnsiTheme="majorHAnsi"/>
                <w:sz w:val="16"/>
                <w:szCs w:val="16"/>
              </w:rPr>
              <w:t>крыши</w:t>
            </w:r>
            <w:r w:rsidRPr="00FE4FAD">
              <w:rPr>
                <w:rFonts w:asciiTheme="majorHAnsi" w:hAnsiTheme="majorHAnsi"/>
                <w:noProof/>
                <w:sz w:val="16"/>
                <w:szCs w:val="16"/>
              </w:rPr>
              <w:t xml:space="preserve"> (кровли) и наружных стен (водосточных труб, воронок, колен, отметов и пр.), расстройство их креплений</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5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Трещины</w:t>
            </w:r>
            <w:r w:rsidRPr="00FE4FAD">
              <w:rPr>
                <w:rFonts w:asciiTheme="majorHAnsi" w:hAnsiTheme="majorHAnsi"/>
                <w:sz w:val="16"/>
                <w:szCs w:val="16"/>
              </w:rPr>
              <w:t>,</w:t>
            </w:r>
            <w:r w:rsidRPr="00FE4FAD">
              <w:rPr>
                <w:rFonts w:asciiTheme="majorHAnsi" w:hAnsiTheme="majorHAnsi"/>
                <w:noProof/>
                <w:sz w:val="16"/>
                <w:szCs w:val="16"/>
              </w:rPr>
              <w:t xml:space="preserve"> утрата связи отдельных элементов </w:t>
            </w:r>
            <w:r w:rsidRPr="00FE4FAD">
              <w:rPr>
                <w:rFonts w:asciiTheme="majorHAnsi" w:hAnsiTheme="majorHAnsi"/>
                <w:sz w:val="16"/>
                <w:szCs w:val="16"/>
              </w:rPr>
              <w:t>ограждающих несущих конструкций Многоквартирного дома</w:t>
            </w:r>
            <w:r w:rsidRPr="00FE4FAD">
              <w:rPr>
                <w:rFonts w:asciiTheme="majorHAnsi" w:hAnsiTheme="majorHAnsi"/>
                <w:noProof/>
                <w:sz w:val="16"/>
                <w:szCs w:val="16"/>
              </w:rPr>
              <w:t xml:space="preserve"> (отдельных кирпичей, балконов и др.) и иные нарушения, угрожающие выпадением элементов </w:t>
            </w:r>
            <w:r w:rsidRPr="00FE4FAD">
              <w:rPr>
                <w:rFonts w:asciiTheme="majorHAnsi" w:hAnsiTheme="majorHAnsi"/>
                <w:sz w:val="16"/>
                <w:szCs w:val="16"/>
              </w:rPr>
              <w:t>ограждающих несущих конструкций</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 (с немедленным ограждением опасной зоны)</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Нарушение </w:t>
            </w:r>
            <w:r w:rsidRPr="00FE4FAD">
              <w:rPr>
                <w:rFonts w:asciiTheme="majorHAnsi" w:hAnsiTheme="majorHAnsi"/>
                <w:sz w:val="16"/>
                <w:szCs w:val="16"/>
              </w:rPr>
              <w:t>связи</w:t>
            </w:r>
            <w:r w:rsidRPr="00FE4FAD">
              <w:rPr>
                <w:rFonts w:asciiTheme="majorHAnsi" w:hAnsiTheme="majorHAnsi"/>
                <w:noProof/>
                <w:sz w:val="16"/>
                <w:szCs w:val="16"/>
              </w:rPr>
              <w:t xml:space="preserve"> наружной облицовки, а также лепных изделий</w:t>
            </w:r>
            <w:r w:rsidRPr="00FE4FAD">
              <w:rPr>
                <w:rFonts w:asciiTheme="majorHAnsi" w:hAnsiTheme="majorHAnsi"/>
                <w:sz w:val="16"/>
                <w:szCs w:val="16"/>
              </w:rPr>
              <w:t xml:space="preserve"> и других архитектурных элементов</w:t>
            </w:r>
            <w:r w:rsidRPr="00FE4FAD">
              <w:rPr>
                <w:rFonts w:asciiTheme="majorHAnsi" w:hAnsiTheme="majorHAnsi"/>
                <w:noProof/>
                <w:sz w:val="16"/>
                <w:szCs w:val="16"/>
              </w:rPr>
              <w:t>, установленных на фасадах, со стенами</w:t>
            </w:r>
            <w:r w:rsidRPr="00FE4FAD">
              <w:rPr>
                <w:rFonts w:asciiTheme="majorHAnsi" w:hAnsiTheme="majorHAnsi"/>
                <w:b/>
                <w:bCs/>
                <w:noProof/>
                <w:sz w:val="16"/>
                <w:szCs w:val="16"/>
              </w:rPr>
              <w:t xml:space="preserve"> </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Немедленное принятие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Неплотность в каналах</w:t>
            </w:r>
            <w:r w:rsidRPr="00FE4FAD">
              <w:rPr>
                <w:rFonts w:asciiTheme="majorHAnsi" w:hAnsiTheme="majorHAnsi"/>
                <w:sz w:val="16"/>
                <w:szCs w:val="16"/>
              </w:rPr>
              <w:t xml:space="preserve"> систем вентиляции и кондиционирования, </w:t>
            </w:r>
            <w:r w:rsidRPr="00FE4FAD">
              <w:rPr>
                <w:rFonts w:asciiTheme="majorHAnsi" w:hAnsiTheme="majorHAnsi"/>
                <w:noProof/>
                <w:sz w:val="16"/>
                <w:szCs w:val="16"/>
              </w:rPr>
              <w:t>дымоходах и газоходах и сопряжения их с печами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rPr>
          <w:trHeight w:val="915"/>
        </w:trPr>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Разбитые стекла </w:t>
            </w:r>
            <w:r w:rsidRPr="00FE4FAD">
              <w:rPr>
                <w:rFonts w:asciiTheme="majorHAnsi" w:hAnsiTheme="majorHAnsi"/>
                <w:sz w:val="16"/>
                <w:szCs w:val="16"/>
              </w:rPr>
              <w:t xml:space="preserve">окон и дверей помещений общего пользования </w:t>
            </w:r>
            <w:r w:rsidRPr="00FE4FAD">
              <w:rPr>
                <w:rFonts w:asciiTheme="majorHAnsi" w:hAnsiTheme="majorHAnsi"/>
                <w:noProof/>
                <w:sz w:val="16"/>
                <w:szCs w:val="16"/>
              </w:rPr>
              <w:t>и сорванные створки оконных переплетов, форточек, балконных дверных полотен</w:t>
            </w:r>
            <w:r w:rsidRPr="00FE4FAD">
              <w:rPr>
                <w:rFonts w:asciiTheme="majorHAnsi" w:hAnsiTheme="majorHAnsi"/>
                <w:sz w:val="16"/>
                <w:szCs w:val="16"/>
              </w:rPr>
              <w:t xml:space="preserve"> в помещениях общего пользования:</w:t>
            </w:r>
          </w:p>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                                                                              а) в зимнее время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                                                                              б) в летнее время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дверных</w:t>
            </w:r>
            <w:r w:rsidRPr="00FE4FAD">
              <w:rPr>
                <w:rFonts w:asciiTheme="majorHAnsi" w:hAnsiTheme="majorHAnsi"/>
                <w:noProof/>
                <w:sz w:val="16"/>
                <w:szCs w:val="16"/>
              </w:rPr>
              <w:t xml:space="preserve"> заполнений (входные двери в подъездах)</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Отслоение </w:t>
            </w:r>
            <w:r w:rsidRPr="00FE4FAD">
              <w:rPr>
                <w:rFonts w:asciiTheme="majorHAnsi" w:hAnsiTheme="majorHAnsi"/>
                <w:sz w:val="16"/>
                <w:szCs w:val="16"/>
              </w:rPr>
              <w:t>штукатурки</w:t>
            </w:r>
            <w:r w:rsidRPr="00FE4FAD">
              <w:rPr>
                <w:rFonts w:asciiTheme="majorHAnsi" w:hAnsiTheme="majorHAnsi"/>
                <w:noProof/>
                <w:sz w:val="16"/>
                <w:szCs w:val="16"/>
              </w:rPr>
              <w:t xml:space="preserve"> потолков или </w:t>
            </w:r>
            <w:r w:rsidRPr="00FE4FAD">
              <w:rPr>
                <w:rFonts w:asciiTheme="majorHAnsi" w:hAnsiTheme="majorHAnsi"/>
                <w:sz w:val="16"/>
                <w:szCs w:val="16"/>
              </w:rPr>
              <w:t xml:space="preserve">внутренней отделки </w:t>
            </w:r>
            <w:r w:rsidRPr="00FE4FAD">
              <w:rPr>
                <w:rFonts w:asciiTheme="majorHAnsi" w:hAnsiTheme="majorHAnsi"/>
                <w:noProof/>
                <w:sz w:val="16"/>
                <w:szCs w:val="16"/>
              </w:rPr>
              <w:t>верхней части стен</w:t>
            </w:r>
            <w:r w:rsidRPr="00FE4FAD">
              <w:rPr>
                <w:rFonts w:asciiTheme="majorHAnsi" w:hAnsiTheme="majorHAnsi"/>
                <w:bCs/>
                <w:noProof/>
                <w:sz w:val="16"/>
                <w:szCs w:val="16"/>
              </w:rPr>
              <w:t xml:space="preserve"> помещений общего пользования</w:t>
            </w:r>
            <w:r w:rsidRPr="00FE4FAD">
              <w:rPr>
                <w:rFonts w:asciiTheme="majorHAnsi" w:hAnsiTheme="majorHAnsi"/>
                <w:noProof/>
                <w:sz w:val="16"/>
                <w:szCs w:val="16"/>
              </w:rPr>
              <w:t>, угрожающее ее обрушению</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5 суток (с немедленным принятием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Протечки в </w:t>
            </w:r>
            <w:r w:rsidRPr="00FE4FAD">
              <w:rPr>
                <w:rFonts w:asciiTheme="majorHAnsi" w:hAnsiTheme="majorHAnsi"/>
                <w:sz w:val="16"/>
                <w:szCs w:val="16"/>
              </w:rPr>
              <w:t>перекрытиях</w:t>
            </w:r>
            <w:r w:rsidRPr="00FE4FAD">
              <w:rPr>
                <w:rFonts w:asciiTheme="majorHAnsi" w:hAnsiTheme="majorHAnsi"/>
                <w:noProof/>
                <w:sz w:val="16"/>
                <w:szCs w:val="16"/>
              </w:rPr>
              <w:t xml:space="preserve">, вызванные нарушением водонепроницаемости гидроизоляции полов в </w:t>
            </w:r>
            <w:r w:rsidRPr="00FE4FAD">
              <w:rPr>
                <w:rFonts w:asciiTheme="majorHAnsi" w:hAnsiTheme="majorHAnsi"/>
                <w:bCs/>
                <w:noProof/>
                <w:sz w:val="16"/>
                <w:szCs w:val="16"/>
              </w:rPr>
              <w:t>помещениях общего пользования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w:t>
            </w:r>
            <w:r w:rsidRPr="00FE4FAD">
              <w:rPr>
                <w:rFonts w:asciiTheme="majorHAnsi" w:hAnsiTheme="majorHAnsi"/>
                <w:sz w:val="16"/>
                <w:szCs w:val="16"/>
              </w:rPr>
              <w:t xml:space="preserve"> систем автоматического управления внутридомовыми инженерными системами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 более 5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36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в системе освещения помещений общего пользования (с заменой </w:t>
            </w:r>
            <w:r w:rsidRPr="00FE4FAD">
              <w:rPr>
                <w:rFonts w:asciiTheme="majorHAnsi" w:hAnsiTheme="majorHAnsi"/>
                <w:sz w:val="16"/>
                <w:szCs w:val="16"/>
              </w:rPr>
              <w:t>электрических</w:t>
            </w:r>
            <w:r w:rsidRPr="00FE4FAD">
              <w:rPr>
                <w:rFonts w:asciiTheme="majorHAnsi" w:hAnsiTheme="majorHAnsi"/>
                <w:noProof/>
                <w:sz w:val="16"/>
                <w:szCs w:val="16"/>
              </w:rPr>
              <w:t xml:space="preserve"> ламп накаливания, люминесцентных ламп, выключателей и конструктивных элементов светильников)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лифта</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sz w:val="16"/>
                <w:szCs w:val="16"/>
              </w:rPr>
              <w:t>Неисправности</w:t>
            </w:r>
            <w:r w:rsidRPr="00FE4FAD">
              <w:rPr>
                <w:rFonts w:asciiTheme="majorHAnsi" w:hAnsiTheme="majorHAnsi"/>
                <w:noProof/>
                <w:sz w:val="16"/>
                <w:szCs w:val="16"/>
              </w:rPr>
              <w:t xml:space="preserve"> оборудования мусоропроводов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w:t>
            </w:r>
            <w:r w:rsidRPr="00FE4FAD">
              <w:rPr>
                <w:rFonts w:asciiTheme="majorHAnsi" w:hAnsiTheme="majorHAnsi"/>
                <w:sz w:val="16"/>
                <w:szCs w:val="16"/>
              </w:rPr>
              <w:t xml:space="preserve"> оборудования детских, спортивных и иных площадок, находящихся на земельном участке, входящем в состав Многоквартирного дома, </w:t>
            </w:r>
            <w:r w:rsidRPr="00FE4FAD">
              <w:rPr>
                <w:rFonts w:asciiTheme="majorHAnsi" w:hAnsiTheme="majorHAnsi"/>
                <w:noProof/>
                <w:sz w:val="16"/>
                <w:szCs w:val="16"/>
              </w:rPr>
              <w:t>связанные с угрозой причинения вреда жизни и здоровья граждан</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 более 1 суток (с немедленным принятием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Трещины и </w:t>
            </w:r>
            <w:r w:rsidRPr="00FE4FAD">
              <w:rPr>
                <w:rFonts w:asciiTheme="majorHAnsi" w:hAnsiTheme="majorHAnsi"/>
                <w:sz w:val="16"/>
                <w:szCs w:val="16"/>
              </w:rPr>
              <w:t>неисправности</w:t>
            </w:r>
            <w:r w:rsidRPr="00FE4FAD">
              <w:rPr>
                <w:rFonts w:asciiTheme="majorHAnsi" w:hAnsiTheme="majorHAnsi"/>
                <w:noProof/>
                <w:sz w:val="16"/>
                <w:szCs w:val="16"/>
              </w:rPr>
              <w:t xml:space="preserve"> в печах, очагах, дымоходах и газоходах</w:t>
            </w:r>
            <w:r w:rsidRPr="00FE4FAD">
              <w:rPr>
                <w:rFonts w:asciiTheme="majorHAnsi" w:hAnsiTheme="majorHAnsi"/>
                <w:b/>
                <w:bCs/>
                <w:noProof/>
                <w:sz w:val="16"/>
                <w:szCs w:val="16"/>
              </w:rPr>
              <w:t xml:space="preserve"> </w:t>
            </w:r>
            <w:r w:rsidRPr="00FE4FAD">
              <w:rPr>
                <w:rFonts w:asciiTheme="majorHAnsi" w:hAnsiTheme="majorHAnsi"/>
                <w:bCs/>
                <w:noProof/>
                <w:sz w:val="16"/>
                <w:szCs w:val="16"/>
              </w:rPr>
              <w:t>в помещениях общего пользования</w:t>
            </w:r>
            <w:r w:rsidRPr="00FE4FAD">
              <w:rPr>
                <w:rFonts w:asciiTheme="majorHAnsi" w:hAnsiTheme="majorHAnsi"/>
                <w:noProof/>
                <w:sz w:val="16"/>
                <w:szCs w:val="16"/>
              </w:rPr>
              <w:t>, способные вызвать отравление граждан дымовыми газами и угрожающие пожарной безопасности здания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 (с незамедлительным прекращением эксплуатации до исправления)</w:t>
            </w:r>
          </w:p>
        </w:tc>
      </w:tr>
    </w:tbl>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sz w:val="18"/>
                <w:szCs w:val="18"/>
              </w:rPr>
            </w:pPr>
            <w:r w:rsidRPr="00FE4FAD">
              <w:rPr>
                <w:rFonts w:asciiTheme="majorHAnsi" w:hAnsiTheme="majorHAnsi"/>
                <w:b/>
                <w:noProof/>
                <w:sz w:val="18"/>
                <w:szCs w:val="18"/>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sz w:val="18"/>
                <w:szCs w:val="18"/>
              </w:rPr>
            </w:pPr>
            <w:r w:rsidRPr="00FE4FAD">
              <w:rPr>
                <w:rFonts w:asciiTheme="majorHAnsi" w:hAnsiTheme="majorHAnsi"/>
                <w:b/>
                <w:noProof/>
                <w:sz w:val="18"/>
                <w:szCs w:val="18"/>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8"/>
                <w:szCs w:val="18"/>
              </w:rPr>
            </w:pPr>
            <w:r w:rsidRPr="00FE4FAD">
              <w:rPr>
                <w:rFonts w:asciiTheme="majorHAnsi" w:hAnsiTheme="majorHAnsi"/>
                <w:noProof/>
                <w:sz w:val="18"/>
                <w:szCs w:val="18"/>
              </w:rPr>
              <w:t>_____________________________________</w:t>
            </w:r>
          </w:p>
          <w:p w:rsidR="00CA60B7" w:rsidRPr="00FE4FAD" w:rsidRDefault="00CA60B7" w:rsidP="00CA60B7">
            <w:pPr>
              <w:widowControl w:val="0"/>
              <w:jc w:val="center"/>
              <w:rPr>
                <w:rFonts w:asciiTheme="majorHAnsi" w:hAnsiTheme="majorHAnsi"/>
                <w:sz w:val="18"/>
                <w:szCs w:val="18"/>
              </w:rPr>
            </w:pPr>
            <w:r w:rsidRPr="00FE4FAD">
              <w:rPr>
                <w:rFonts w:asciiTheme="majorHAnsi" w:hAnsiTheme="majorHAnsi"/>
                <w:sz w:val="18"/>
                <w:szCs w:val="18"/>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8"/>
                <w:szCs w:val="18"/>
              </w:rPr>
            </w:pPr>
            <w:r w:rsidRPr="00FE4FAD">
              <w:rPr>
                <w:rFonts w:asciiTheme="majorHAnsi" w:hAnsiTheme="majorHAnsi"/>
                <w:noProof/>
                <w:sz w:val="18"/>
                <w:szCs w:val="18"/>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8"/>
                <w:szCs w:val="18"/>
              </w:rPr>
            </w:pPr>
            <w:r w:rsidRPr="00FE4FAD">
              <w:rPr>
                <w:rFonts w:asciiTheme="majorHAnsi" w:hAnsiTheme="majorHAnsi"/>
                <w:noProof/>
                <w:sz w:val="18"/>
                <w:szCs w:val="18"/>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__________________ (________________)</w:t>
            </w:r>
          </w:p>
          <w:p w:rsidR="00CA60B7" w:rsidRPr="00FE4FAD" w:rsidRDefault="00CA60B7" w:rsidP="00CA60B7">
            <w:pPr>
              <w:widowControl w:val="0"/>
              <w:rPr>
                <w:rFonts w:asciiTheme="majorHAnsi" w:hAnsiTheme="majorHAnsi"/>
                <w:sz w:val="18"/>
                <w:szCs w:val="18"/>
              </w:rPr>
            </w:pPr>
            <w:r w:rsidRPr="00FE4FAD">
              <w:rPr>
                <w:rFonts w:asciiTheme="majorHAnsi" w:hAnsiTheme="majorHAnsi"/>
                <w:sz w:val="18"/>
                <w:szCs w:val="18"/>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8"/>
                <w:szCs w:val="18"/>
              </w:rPr>
            </w:pPr>
            <w:r w:rsidRPr="00FE4FAD">
              <w:rPr>
                <w:rFonts w:asciiTheme="majorHAnsi" w:hAnsiTheme="majorHAnsi"/>
                <w:sz w:val="18"/>
                <w:szCs w:val="18"/>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 xml:space="preserve">печать </w:t>
            </w:r>
            <w:r w:rsidRPr="00FE4FAD">
              <w:rPr>
                <w:rFonts w:asciiTheme="majorHAnsi" w:hAnsiTheme="majorHAnsi"/>
                <w:noProof/>
                <w:sz w:val="18"/>
                <w:szCs w:val="18"/>
              </w:rPr>
              <w:t>Управляющей организации</w:t>
            </w:r>
          </w:p>
        </w:tc>
      </w:tr>
    </w:tbl>
    <w:p w:rsidR="00CA60B7" w:rsidRPr="00FE4FAD" w:rsidRDefault="00CA60B7" w:rsidP="00CA60B7">
      <w:pPr>
        <w:rPr>
          <w:rFonts w:asciiTheme="majorHAnsi" w:hAnsiTheme="majorHAnsi"/>
          <w:sz w:val="24"/>
          <w:szCs w:val="24"/>
        </w:rPr>
        <w:sectPr w:rsidR="00CA60B7" w:rsidRPr="00FE4FAD" w:rsidSect="00D57D19">
          <w:footerReference w:type="even" r:id="rId19"/>
          <w:footerReference w:type="default" r:id="rId20"/>
          <w:pgSz w:w="11906" w:h="16838" w:code="9"/>
          <w:pgMar w:top="907" w:right="567" w:bottom="964" w:left="1134" w:header="709" w:footer="709" w:gutter="0"/>
          <w:cols w:space="708"/>
          <w:titlePg/>
          <w:docGrid w:linePitch="360"/>
        </w:sectPr>
      </w:pP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lastRenderedPageBreak/>
        <w:t>Приложение № 6</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 г.</w:t>
      </w:r>
    </w:p>
    <w:p w:rsidR="00CA60B7" w:rsidRPr="00FE4FAD" w:rsidRDefault="00CA60B7" w:rsidP="00B42D6F">
      <w:pPr>
        <w:widowControl w:val="0"/>
        <w:ind w:left="397" w:right="397"/>
        <w:jc w:val="right"/>
        <w:rPr>
          <w:rFonts w:asciiTheme="majorHAnsi" w:hAnsiTheme="majorHAnsi"/>
          <w:b/>
          <w:bCs/>
        </w:rPr>
      </w:pPr>
    </w:p>
    <w:p w:rsidR="00CA60B7" w:rsidRPr="00FE4FAD" w:rsidRDefault="00CA60B7" w:rsidP="00CA60B7">
      <w:pPr>
        <w:widowControl w:val="0"/>
        <w:ind w:left="397" w:right="397"/>
        <w:jc w:val="center"/>
        <w:rPr>
          <w:rFonts w:asciiTheme="majorHAnsi" w:hAnsiTheme="majorHAnsi"/>
          <w:b/>
          <w:bCs/>
        </w:rPr>
      </w:pPr>
    </w:p>
    <w:p w:rsidR="00CA60B7" w:rsidRPr="00FE4FAD" w:rsidRDefault="00CA60B7" w:rsidP="00CA60B7">
      <w:pPr>
        <w:widowControl w:val="0"/>
        <w:ind w:left="397" w:right="397"/>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rPr>
      </w:pPr>
      <w:r w:rsidRPr="00FE4FAD">
        <w:rPr>
          <w:rFonts w:asciiTheme="majorHAnsi" w:hAnsiTheme="majorHAnsi"/>
          <w:b/>
          <w:bCs/>
        </w:rPr>
        <w:t xml:space="preserve">Тарифы на коммунальные услуги  </w:t>
      </w:r>
    </w:p>
    <w:p w:rsidR="00CA60B7" w:rsidRPr="00FE4FAD" w:rsidRDefault="00CA60B7" w:rsidP="00CA60B7">
      <w:pPr>
        <w:widowControl w:val="0"/>
        <w:tabs>
          <w:tab w:val="left" w:pos="6840"/>
        </w:tabs>
        <w:ind w:firstLine="709"/>
        <w:jc w:val="center"/>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955"/>
        <w:gridCol w:w="2092"/>
        <w:gridCol w:w="2857"/>
      </w:tblGrid>
      <w:tr w:rsidR="00CA60B7" w:rsidRPr="00FE4FAD" w:rsidTr="00D57D19">
        <w:trPr>
          <w:trHeight w:val="560"/>
        </w:trPr>
        <w:tc>
          <w:tcPr>
            <w:tcW w:w="332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Наименование коммунальной услуги</w:t>
            </w:r>
          </w:p>
        </w:tc>
        <w:tc>
          <w:tcPr>
            <w:tcW w:w="200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Единица измерения</w:t>
            </w:r>
          </w:p>
        </w:tc>
        <w:tc>
          <w:tcPr>
            <w:tcW w:w="2181"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Тариф</w:t>
            </w:r>
          </w:p>
        </w:tc>
        <w:tc>
          <w:tcPr>
            <w:tcW w:w="2912"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Реквизиты нормативного правового акта, устанавливающего тариф</w:t>
            </w: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Холодное водоснабжение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руб./куб. м</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Газоснабжение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руб./куб. м</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Электроснабжение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руб./КВт</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bl>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rPr>
      </w:pPr>
      <w:r w:rsidRPr="00FE4FAD">
        <w:rPr>
          <w:rFonts w:asciiTheme="majorHAnsi" w:hAnsiTheme="majorHAnsi"/>
          <w:b/>
          <w:bCs/>
        </w:rPr>
        <w:t>Нормативы потребления коммунальных услуг</w:t>
      </w:r>
    </w:p>
    <w:p w:rsidR="00CA60B7" w:rsidRPr="00FE4FAD" w:rsidRDefault="00CA60B7" w:rsidP="00CA60B7">
      <w:pPr>
        <w:widowControl w:val="0"/>
        <w:tabs>
          <w:tab w:val="left" w:pos="6840"/>
        </w:tabs>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946"/>
        <w:gridCol w:w="2125"/>
        <w:gridCol w:w="2846"/>
      </w:tblGrid>
      <w:tr w:rsidR="00CA60B7" w:rsidRPr="00FE4FAD" w:rsidTr="00D57D19">
        <w:trPr>
          <w:trHeight w:val="560"/>
        </w:trPr>
        <w:tc>
          <w:tcPr>
            <w:tcW w:w="332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Наименование н</w:t>
            </w:r>
            <w:r w:rsidRPr="00FE4FAD">
              <w:rPr>
                <w:rFonts w:asciiTheme="majorHAnsi" w:hAnsiTheme="majorHAnsi"/>
                <w:b/>
              </w:rPr>
              <w:t xml:space="preserve">орматива потребления </w:t>
            </w:r>
            <w:r w:rsidRPr="00FE4FAD">
              <w:rPr>
                <w:rFonts w:asciiTheme="majorHAnsi" w:hAnsiTheme="majorHAnsi"/>
                <w:b/>
                <w:bCs/>
              </w:rPr>
              <w:t>коммунальной услуги</w:t>
            </w:r>
          </w:p>
        </w:tc>
        <w:tc>
          <w:tcPr>
            <w:tcW w:w="200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Единица измерения</w:t>
            </w:r>
          </w:p>
        </w:tc>
        <w:tc>
          <w:tcPr>
            <w:tcW w:w="2181"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Значение норматива потребления</w:t>
            </w:r>
          </w:p>
        </w:tc>
        <w:tc>
          <w:tcPr>
            <w:tcW w:w="2912"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Реквизиты нормативного правового акта, устанавливающего тариф</w:t>
            </w: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холодную воду</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водоотведение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 xml:space="preserve">Норматив потребления газа на отопление жилых помещений в </w:t>
            </w:r>
            <w:r w:rsidRPr="00FE4FAD" w:rsidDel="002E0E34">
              <w:rPr>
                <w:rFonts w:asciiTheme="majorHAnsi" w:hAnsiTheme="majorHAnsi"/>
              </w:rPr>
              <w:t>многоквар</w:t>
            </w:r>
            <w:r w:rsidRPr="00FE4FAD">
              <w:rPr>
                <w:rFonts w:asciiTheme="majorHAnsi" w:hAnsiTheme="majorHAnsi"/>
              </w:rPr>
              <w:t>тирном доме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м/кв. м в месяц</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газа на приготовление пищи</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газа на подогрев воды при отсутствии централизованного горячего водоснабжения</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электрическую энергию</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кВт час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bl>
    <w:p w:rsidR="00CA60B7" w:rsidRPr="00FE4FAD" w:rsidRDefault="00CA60B7" w:rsidP="00CA60B7">
      <w:pPr>
        <w:widowControl w:val="0"/>
        <w:tabs>
          <w:tab w:val="left" w:pos="6840"/>
        </w:tabs>
        <w:ind w:firstLine="709"/>
        <w:jc w:val="both"/>
        <w:rPr>
          <w:rFonts w:asciiTheme="majorHAnsi" w:hAnsiTheme="majorHAnsi"/>
          <w:sz w:val="16"/>
          <w:szCs w:val="16"/>
        </w:rPr>
      </w:pPr>
    </w:p>
    <w:p w:rsidR="00CA60B7" w:rsidRPr="00FE4FAD" w:rsidRDefault="00CA60B7" w:rsidP="00CA60B7">
      <w:pPr>
        <w:widowControl w:val="0"/>
        <w:tabs>
          <w:tab w:val="left" w:pos="6840"/>
        </w:tabs>
        <w:ind w:firstLine="709"/>
        <w:jc w:val="both"/>
        <w:rPr>
          <w:rFonts w:asciiTheme="majorHAnsi" w:hAnsiTheme="majorHAnsi"/>
          <w:sz w:val="16"/>
          <w:szCs w:val="16"/>
          <w:highlight w:val="green"/>
        </w:rPr>
      </w:pPr>
    </w:p>
    <w:p w:rsidR="00CA60B7" w:rsidRPr="00FE4FAD" w:rsidRDefault="00CA60B7" w:rsidP="00CA60B7">
      <w:pPr>
        <w:widowControl w:val="0"/>
        <w:tabs>
          <w:tab w:val="left" w:pos="6840"/>
        </w:tabs>
        <w:ind w:firstLine="709"/>
        <w:jc w:val="both"/>
        <w:rPr>
          <w:rFonts w:asciiTheme="majorHAnsi" w:hAnsiTheme="majorHAnsi"/>
          <w:sz w:val="16"/>
          <w:szCs w:val="16"/>
        </w:rPr>
      </w:pPr>
    </w:p>
    <w:tbl>
      <w:tblPr>
        <w:tblW w:w="0" w:type="auto"/>
        <w:tblInd w:w="2124" w:type="dxa"/>
        <w:tblLook w:val="01E0" w:firstRow="1" w:lastRow="1" w:firstColumn="1" w:lastColumn="1" w:noHBand="0" w:noVBand="0"/>
      </w:tblPr>
      <w:tblGrid>
        <w:gridCol w:w="540"/>
        <w:gridCol w:w="4705"/>
      </w:tblGrid>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B42D6F" w:rsidRPr="00FE4FAD" w:rsidRDefault="00B42D6F"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autoSpaceDE w:val="0"/>
        <w:autoSpaceDN w:val="0"/>
        <w:adjustRightInd w:val="0"/>
        <w:jc w:val="center"/>
        <w:rPr>
          <w:rFonts w:asciiTheme="majorHAnsi" w:hAnsiTheme="majorHAnsi"/>
          <w:i/>
          <w:iCs/>
          <w:sz w:val="24"/>
          <w:szCs w:val="24"/>
        </w:rPr>
      </w:pPr>
    </w:p>
    <w:p w:rsidR="00CA60B7" w:rsidRPr="00FE4FAD" w:rsidRDefault="00AD1D91" w:rsidP="00B42D6F">
      <w:pPr>
        <w:widowControl w:val="0"/>
        <w:ind w:left="4321"/>
        <w:jc w:val="right"/>
        <w:rPr>
          <w:rFonts w:asciiTheme="majorHAnsi" w:hAnsiTheme="majorHAnsi"/>
          <w:sz w:val="18"/>
          <w:szCs w:val="18"/>
        </w:rPr>
      </w:pPr>
      <w:r w:rsidRPr="00FE4FAD">
        <w:rPr>
          <w:rFonts w:asciiTheme="majorHAnsi" w:hAnsiTheme="majorHAnsi"/>
          <w:sz w:val="18"/>
          <w:szCs w:val="18"/>
        </w:rPr>
        <w:t>Приложение № 7</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 г.</w:t>
      </w:r>
    </w:p>
    <w:p w:rsidR="00CA60B7" w:rsidRPr="00FE4FAD" w:rsidRDefault="00CA60B7" w:rsidP="00B42D6F">
      <w:pPr>
        <w:autoSpaceDE w:val="0"/>
        <w:autoSpaceDN w:val="0"/>
        <w:adjustRightInd w:val="0"/>
        <w:ind w:left="851" w:right="851"/>
        <w:jc w:val="right"/>
        <w:outlineLvl w:val="0"/>
        <w:rPr>
          <w:rFonts w:asciiTheme="majorHAnsi" w:hAnsiTheme="majorHAnsi"/>
          <w:b/>
          <w:bCs/>
          <w:sz w:val="18"/>
          <w:szCs w:val="18"/>
        </w:rPr>
      </w:pPr>
    </w:p>
    <w:p w:rsidR="00CA60B7" w:rsidRPr="00FE4FAD" w:rsidRDefault="00CA60B7" w:rsidP="00CA60B7">
      <w:pPr>
        <w:autoSpaceDE w:val="0"/>
        <w:autoSpaceDN w:val="0"/>
        <w:adjustRightInd w:val="0"/>
        <w:jc w:val="center"/>
        <w:rPr>
          <w:rFonts w:asciiTheme="majorHAnsi" w:hAnsiTheme="majorHAnsi"/>
          <w:iCs/>
          <w:sz w:val="24"/>
          <w:szCs w:val="24"/>
        </w:rPr>
      </w:pPr>
    </w:p>
    <w:p w:rsidR="00CA60B7" w:rsidRPr="00FE4FAD" w:rsidRDefault="00CA60B7" w:rsidP="00CA60B7">
      <w:pPr>
        <w:autoSpaceDE w:val="0"/>
        <w:autoSpaceDN w:val="0"/>
        <w:adjustRightInd w:val="0"/>
        <w:jc w:val="center"/>
        <w:rPr>
          <w:rFonts w:asciiTheme="majorHAnsi" w:hAnsiTheme="majorHAnsi"/>
          <w:iCs/>
          <w:sz w:val="24"/>
          <w:szCs w:val="24"/>
        </w:rPr>
      </w:pPr>
    </w:p>
    <w:p w:rsidR="00CA60B7" w:rsidRPr="00FE4FAD" w:rsidRDefault="00CA60B7" w:rsidP="00CA60B7">
      <w:pPr>
        <w:autoSpaceDE w:val="0"/>
        <w:autoSpaceDN w:val="0"/>
        <w:adjustRightInd w:val="0"/>
        <w:jc w:val="center"/>
        <w:rPr>
          <w:rFonts w:asciiTheme="majorHAnsi" w:hAnsiTheme="majorHAnsi"/>
          <w:iCs/>
          <w:sz w:val="24"/>
          <w:szCs w:val="24"/>
        </w:rPr>
      </w:pPr>
      <w:r w:rsidRPr="00FE4FAD">
        <w:rPr>
          <w:rFonts w:asciiTheme="majorHAnsi" w:hAnsiTheme="majorHAnsi"/>
          <w:iCs/>
          <w:sz w:val="24"/>
          <w:szCs w:val="24"/>
        </w:rPr>
        <w:t>ФОРМА ОТЧЕТА УПРАВЛЯЮЩЕЙ ОРГАНИЗАЦИИ</w:t>
      </w:r>
    </w:p>
    <w:p w:rsidR="00CA60B7" w:rsidRPr="00FE4FAD" w:rsidRDefault="00CA60B7" w:rsidP="00CA60B7">
      <w:pPr>
        <w:autoSpaceDE w:val="0"/>
        <w:autoSpaceDN w:val="0"/>
        <w:adjustRightInd w:val="0"/>
        <w:jc w:val="both"/>
        <w:outlineLvl w:val="0"/>
        <w:rPr>
          <w:rFonts w:asciiTheme="majorHAnsi" w:hAnsiTheme="majorHAnsi"/>
          <w:iCs/>
          <w:sz w:val="24"/>
          <w:szCs w:val="24"/>
        </w:rPr>
      </w:pPr>
    </w:p>
    <w:p w:rsidR="00CA60B7" w:rsidRPr="00FE4FAD" w:rsidRDefault="00CA60B7" w:rsidP="00CA60B7">
      <w:pPr>
        <w:autoSpaceDE w:val="0"/>
        <w:autoSpaceDN w:val="0"/>
        <w:adjustRightInd w:val="0"/>
        <w:ind w:firstLine="540"/>
        <w:jc w:val="both"/>
        <w:rPr>
          <w:rFonts w:asciiTheme="majorHAnsi" w:hAnsiTheme="majorHAnsi"/>
          <w:iCs/>
          <w:sz w:val="24"/>
          <w:szCs w:val="24"/>
        </w:rPr>
      </w:pPr>
      <w:r w:rsidRPr="00FE4FAD">
        <w:rPr>
          <w:rFonts w:asciiTheme="majorHAnsi" w:hAnsiTheme="majorHAnsi"/>
          <w:iCs/>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&lt;*&gt; Указывается год, предыдущий текущему году, в котором предоставляется отчет.</w:t>
      </w:r>
    </w:p>
    <w:p w:rsidR="00CA60B7" w:rsidRPr="00FE4FAD" w:rsidRDefault="00CA60B7" w:rsidP="00CA60B7">
      <w:pPr>
        <w:autoSpaceDE w:val="0"/>
        <w:autoSpaceDN w:val="0"/>
        <w:adjustRightInd w:val="0"/>
        <w:jc w:val="both"/>
        <w:rPr>
          <w:rFonts w:asciiTheme="majorHAnsi" w:hAnsiTheme="majorHAnsi"/>
          <w:iCs/>
          <w:sz w:val="24"/>
          <w:szCs w:val="24"/>
        </w:rPr>
      </w:pPr>
    </w:p>
    <w:p w:rsidR="00CA60B7" w:rsidRPr="00FE4FAD" w:rsidRDefault="00CA60B7" w:rsidP="00CA60B7">
      <w:pPr>
        <w:autoSpaceDE w:val="0"/>
        <w:autoSpaceDN w:val="0"/>
        <w:adjustRightInd w:val="0"/>
        <w:ind w:firstLine="540"/>
        <w:jc w:val="both"/>
        <w:rPr>
          <w:rFonts w:asciiTheme="majorHAnsi" w:hAnsiTheme="majorHAnsi"/>
          <w:iCs/>
          <w:sz w:val="24"/>
          <w:szCs w:val="24"/>
        </w:rPr>
      </w:pPr>
      <w:r w:rsidRPr="00FE4FAD">
        <w:rPr>
          <w:rFonts w:asciiTheme="majorHAnsi" w:hAnsiTheme="majorHAnsi"/>
          <w:iCs/>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г) о видах коммунальных услуг, предоставляемых в течение отчетного периода управляющей организацией;</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w:t>
      </w:r>
      <w:r w:rsidRPr="00FE4FAD">
        <w:rPr>
          <w:rFonts w:asciiTheme="majorHAnsi" w:hAnsiTheme="majorHAnsi"/>
          <w:iCs/>
          <w:sz w:val="24"/>
          <w:szCs w:val="24"/>
        </w:rPr>
        <w:lastRenderedPageBreak/>
        <w:t>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pPr>
        <w:rPr>
          <w:rFonts w:asciiTheme="majorHAnsi" w:hAnsiTheme="majorHAnsi"/>
        </w:rPr>
      </w:pPr>
    </w:p>
    <w:sectPr w:rsidR="00CA60B7" w:rsidRPr="00FE4FAD" w:rsidSect="00A91D3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64" w:rsidRDefault="00AF7264" w:rsidP="00CA60B7">
      <w:r>
        <w:separator/>
      </w:r>
    </w:p>
  </w:endnote>
  <w:endnote w:type="continuationSeparator" w:id="0">
    <w:p w:rsidR="00AF7264" w:rsidRDefault="00AF7264" w:rsidP="00C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30" w:rsidRDefault="00BD6E30"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D6E30" w:rsidRDefault="00BD6E30" w:rsidP="00D57D1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30" w:rsidRDefault="00BD6E30"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8740A">
      <w:rPr>
        <w:rStyle w:val="ae"/>
        <w:noProof/>
      </w:rPr>
      <w:t>87</w:t>
    </w:r>
    <w:r>
      <w:rPr>
        <w:rStyle w:val="ae"/>
      </w:rPr>
      <w:fldChar w:fldCharType="end"/>
    </w:r>
  </w:p>
  <w:p w:rsidR="00BD6E30" w:rsidRDefault="00BD6E30" w:rsidP="00D57D19">
    <w:pPr>
      <w:pStyle w:val="ac"/>
      <w:framePr w:wrap="around" w:vAnchor="text" w:hAnchor="margin" w:xAlign="right" w:y="1"/>
      <w:ind w:right="360"/>
      <w:rPr>
        <w:rStyle w:val="ae"/>
      </w:rPr>
    </w:pPr>
  </w:p>
  <w:p w:rsidR="00BD6E30" w:rsidRDefault="00BD6E30" w:rsidP="00D57D1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64" w:rsidRDefault="00AF7264" w:rsidP="00CA60B7">
      <w:r>
        <w:separator/>
      </w:r>
    </w:p>
  </w:footnote>
  <w:footnote w:type="continuationSeparator" w:id="0">
    <w:p w:rsidR="00AF7264" w:rsidRDefault="00AF7264" w:rsidP="00CA60B7">
      <w:r>
        <w:continuationSeparator/>
      </w:r>
    </w:p>
  </w:footnote>
  <w:footnote w:id="1">
    <w:p w:rsidR="00BD6E30" w:rsidRPr="008D01B3" w:rsidRDefault="00BD6E30" w:rsidP="00CA60B7">
      <w:pPr>
        <w:adjustRightInd w:val="0"/>
        <w:ind w:firstLine="540"/>
        <w:jc w:val="both"/>
      </w:pPr>
      <w:r w:rsidRPr="008D01B3">
        <w:rPr>
          <w:rStyle w:val="af9"/>
        </w:rPr>
        <w:footnoteRef/>
      </w:r>
      <w:r w:rsidRPr="008D01B3">
        <w:rPr>
          <w:rFonts w:eastAsia="Calibr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BD6E30" w:rsidRDefault="00BD6E30" w:rsidP="00CA60B7">
      <w:pPr>
        <w:pStyle w:val="af7"/>
        <w:jc w:val="both"/>
      </w:pPr>
      <w:r>
        <w:rPr>
          <w:rStyle w:val="af9"/>
        </w:rPr>
        <w:footnoteRef/>
      </w:r>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w:t>
      </w:r>
      <w:r w:rsidRPr="00EC1D4A">
        <w:rPr>
          <w:rFonts w:eastAsia="Calibri"/>
          <w:lang w:eastAsia="en-US"/>
        </w:rPr>
        <w:t xml:space="preserve">предусмотренного </w:t>
      </w:r>
      <w:hyperlink r:id="rId1" w:history="1">
        <w:r w:rsidRPr="00FA1F67">
          <w:rPr>
            <w:rStyle w:val="a5"/>
            <w:rFonts w:eastAsia="Calibri"/>
            <w:lang w:eastAsia="en-US"/>
          </w:rPr>
          <w:t>частями 4</w:t>
        </w:r>
      </w:hyperlink>
      <w:r w:rsidRPr="00FA1F67">
        <w:rPr>
          <w:rFonts w:eastAsia="Calibri"/>
          <w:lang w:eastAsia="en-US"/>
        </w:rPr>
        <w:t xml:space="preserve"> и </w:t>
      </w:r>
      <w:hyperlink r:id="rId2" w:history="1">
        <w:r w:rsidRPr="00FA1F67">
          <w:rPr>
            <w:rStyle w:val="a5"/>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 w:id="3">
    <w:p w:rsidR="00BD6E30" w:rsidRPr="00352384" w:rsidRDefault="00BD6E30" w:rsidP="00CA60B7">
      <w:pPr>
        <w:pStyle w:val="af7"/>
        <w:rPr>
          <w:sz w:val="16"/>
          <w:szCs w:val="16"/>
        </w:rPr>
      </w:pPr>
      <w:r w:rsidRPr="00352384">
        <w:rPr>
          <w:rStyle w:val="af9"/>
          <w:sz w:val="16"/>
          <w:szCs w:val="16"/>
        </w:rPr>
        <w:footnoteRef/>
      </w:r>
      <w:r w:rsidRPr="00352384">
        <w:rPr>
          <w:sz w:val="16"/>
          <w:szCs w:val="16"/>
        </w:rPr>
        <w:t xml:space="preserve"> Подпункты заполняются в отношении гаражей, площадок для автомобильного транспорта, мастерских, технических чердаков 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этаж</w:t>
      </w:r>
      <w:r>
        <w:rPr>
          <w:sz w:val="16"/>
          <w:szCs w:val="16"/>
        </w:rPr>
        <w:t>ей.</w:t>
      </w:r>
    </w:p>
  </w:footnote>
  <w:footnote w:id="4">
    <w:p w:rsidR="00BD6E30" w:rsidRDefault="00BD6E30" w:rsidP="00CA60B7">
      <w:pPr>
        <w:pStyle w:val="af7"/>
      </w:pPr>
      <w:r>
        <w:rPr>
          <w:rStyle w:val="af9"/>
        </w:rPr>
        <w:footnoteRef/>
      </w:r>
      <w:r>
        <w:t xml:space="preserve"> </w:t>
      </w:r>
      <w:r w:rsidRPr="00352384">
        <w:rPr>
          <w:sz w:val="16"/>
          <w:szCs w:val="16"/>
        </w:rPr>
        <w:t xml:space="preserve">Подпункты заполняются в отношении </w:t>
      </w:r>
      <w:r>
        <w:rPr>
          <w:sz w:val="16"/>
          <w:szCs w:val="16"/>
        </w:rPr>
        <w:t>п</w:t>
      </w:r>
      <w:r w:rsidRPr="0055277A">
        <w:rPr>
          <w:sz w:val="16"/>
          <w:szCs w:val="16"/>
        </w:rPr>
        <w:t>омещени</w:t>
      </w:r>
      <w:r>
        <w:rPr>
          <w:sz w:val="16"/>
          <w:szCs w:val="16"/>
        </w:rPr>
        <w:t>й</w:t>
      </w:r>
      <w:r w:rsidRPr="0055277A">
        <w:rPr>
          <w:sz w:val="16"/>
          <w:szCs w:val="16"/>
        </w:rPr>
        <w:t xml:space="preserve"> котельной</w:t>
      </w:r>
      <w:r>
        <w:rPr>
          <w:sz w:val="16"/>
          <w:szCs w:val="16"/>
        </w:rPr>
        <w:t>,</w:t>
      </w:r>
      <w:r w:rsidRPr="0055277A">
        <w:rPr>
          <w:sz w:val="16"/>
          <w:szCs w:val="16"/>
        </w:rPr>
        <w:t xml:space="preserve"> элеваторного узла</w:t>
      </w:r>
      <w:r>
        <w:rPr>
          <w:sz w:val="16"/>
          <w:szCs w:val="16"/>
        </w:rPr>
        <w:t xml:space="preserve">, </w:t>
      </w:r>
      <w:r w:rsidRPr="0055277A">
        <w:rPr>
          <w:sz w:val="16"/>
          <w:szCs w:val="16"/>
        </w:rPr>
        <w:t>бойлерной</w:t>
      </w:r>
      <w:r w:rsidRPr="00E423AF">
        <w:rPr>
          <w:sz w:val="16"/>
          <w:szCs w:val="16"/>
        </w:rPr>
        <w:t xml:space="preserve"> </w:t>
      </w:r>
      <w:r w:rsidRPr="00352384">
        <w:rPr>
          <w:sz w:val="16"/>
          <w:szCs w:val="16"/>
        </w:rPr>
        <w:t xml:space="preserve">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w:t>
      </w:r>
      <w:r>
        <w:rPr>
          <w:sz w:val="16"/>
          <w:szCs w:val="16"/>
        </w:rPr>
        <w:t>подвалов.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7"/>
    <w:lvl w:ilvl="0">
      <w:start w:val="1"/>
      <w:numFmt w:val="decimal"/>
      <w:pStyle w:val="3"/>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11">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1B82C23"/>
    <w:multiLevelType w:val="hybridMultilevel"/>
    <w:tmpl w:val="CDC824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2A49D7"/>
    <w:multiLevelType w:val="singleLevel"/>
    <w:tmpl w:val="1F44C0A6"/>
    <w:lvl w:ilvl="0">
      <w:start w:val="14"/>
      <w:numFmt w:val="bullet"/>
      <w:lvlText w:val="-"/>
      <w:lvlJc w:val="left"/>
      <w:pPr>
        <w:tabs>
          <w:tab w:val="num" w:pos="1080"/>
        </w:tabs>
        <w:ind w:left="1080" w:hanging="360"/>
      </w:pPr>
      <w:rPr>
        <w:rFonts w:hint="default"/>
      </w:rPr>
    </w:lvl>
  </w:abstractNum>
  <w:abstractNum w:abstractNumId="15">
    <w:nsid w:val="0BAD1438"/>
    <w:multiLevelType w:val="hybridMultilevel"/>
    <w:tmpl w:val="833C3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10622155"/>
    <w:multiLevelType w:val="singleLevel"/>
    <w:tmpl w:val="0419000F"/>
    <w:lvl w:ilvl="0">
      <w:start w:val="1"/>
      <w:numFmt w:val="decimal"/>
      <w:lvlText w:val="%1."/>
      <w:lvlJc w:val="left"/>
      <w:pPr>
        <w:tabs>
          <w:tab w:val="num" w:pos="360"/>
        </w:tabs>
        <w:ind w:left="360" w:hanging="360"/>
      </w:pPr>
    </w:lvl>
  </w:abstractNum>
  <w:abstractNum w:abstractNumId="19">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2">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AB11191"/>
    <w:multiLevelType w:val="singleLevel"/>
    <w:tmpl w:val="441428EC"/>
    <w:lvl w:ilvl="0">
      <w:start w:val="3"/>
      <w:numFmt w:val="bullet"/>
      <w:lvlText w:val="-"/>
      <w:lvlJc w:val="left"/>
      <w:pPr>
        <w:tabs>
          <w:tab w:val="num" w:pos="360"/>
        </w:tabs>
        <w:ind w:left="360" w:hanging="360"/>
      </w:pPr>
    </w:lvl>
  </w:abstractNum>
  <w:abstractNum w:abstractNumId="25">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6">
    <w:nsid w:val="36E07092"/>
    <w:multiLevelType w:val="multilevel"/>
    <w:tmpl w:val="DA0C7F0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52259A"/>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29">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17317"/>
    <w:multiLevelType w:val="multilevel"/>
    <w:tmpl w:val="CF52199E"/>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35039D1"/>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8">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11561"/>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40">
    <w:nsid w:val="6FDB6651"/>
    <w:multiLevelType w:val="hybridMultilevel"/>
    <w:tmpl w:val="ACF49BA6"/>
    <w:lvl w:ilvl="0" w:tplc="DEF886C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CA7D3D"/>
    <w:multiLevelType w:val="singleLevel"/>
    <w:tmpl w:val="04190011"/>
    <w:lvl w:ilvl="0">
      <w:start w:val="1"/>
      <w:numFmt w:val="decimal"/>
      <w:lvlText w:val="%1)"/>
      <w:lvlJc w:val="left"/>
      <w:pPr>
        <w:tabs>
          <w:tab w:val="num" w:pos="360"/>
        </w:tabs>
        <w:ind w:left="360" w:hanging="360"/>
      </w:pPr>
    </w:lvl>
  </w:abstractNum>
  <w:num w:numId="1">
    <w:abstractNumId w:val="40"/>
  </w:num>
  <w:num w:numId="2">
    <w:abstractNumId w:val="10"/>
  </w:num>
  <w:num w:numId="3">
    <w:abstractNumId w:val="33"/>
  </w:num>
  <w:num w:numId="4">
    <w:abstractNumId w:val="35"/>
  </w:num>
  <w:num w:numId="5">
    <w:abstractNumId w:val="14"/>
  </w:num>
  <w:num w:numId="6">
    <w:abstractNumId w:val="18"/>
    <w:lvlOverride w:ilvl="0">
      <w:startOverride w:val="1"/>
    </w:lvlOverride>
  </w:num>
  <w:num w:numId="7">
    <w:abstractNumId w:val="41"/>
    <w:lvlOverride w:ilvl="0">
      <w:startOverride w:val="1"/>
    </w:lvlOverride>
  </w:num>
  <w:num w:numId="8">
    <w:abstractNumId w:val="24"/>
  </w:num>
  <w:num w:numId="9">
    <w:abstractNumId w:val="39"/>
  </w:num>
  <w:num w:numId="10">
    <w:abstractNumId w:val="26"/>
  </w:num>
  <w:num w:numId="11">
    <w:abstractNumId w:val="28"/>
  </w:num>
  <w:num w:numId="12">
    <w:abstractNumId w:val="15"/>
  </w:num>
  <w:num w:numId="13">
    <w:abstractNumId w:val="1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25"/>
  </w:num>
  <w:num w:numId="27">
    <w:abstractNumId w:val="23"/>
  </w:num>
  <w:num w:numId="28">
    <w:abstractNumId w:val="34"/>
  </w:num>
  <w:num w:numId="29">
    <w:abstractNumId w:val="36"/>
  </w:num>
  <w:num w:numId="30">
    <w:abstractNumId w:val="17"/>
  </w:num>
  <w:num w:numId="31">
    <w:abstractNumId w:val="37"/>
  </w:num>
  <w:num w:numId="32">
    <w:abstractNumId w:val="21"/>
  </w:num>
  <w:num w:numId="33">
    <w:abstractNumId w:val="27"/>
  </w:num>
  <w:num w:numId="34">
    <w:abstractNumId w:val="19"/>
  </w:num>
  <w:num w:numId="35">
    <w:abstractNumId w:val="31"/>
  </w:num>
  <w:num w:numId="36">
    <w:abstractNumId w:val="20"/>
  </w:num>
  <w:num w:numId="37">
    <w:abstractNumId w:val="29"/>
  </w:num>
  <w:num w:numId="38">
    <w:abstractNumId w:val="16"/>
  </w:num>
  <w:num w:numId="39">
    <w:abstractNumId w:val="12"/>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8"/>
    <w:rsid w:val="00014A94"/>
    <w:rsid w:val="00043E91"/>
    <w:rsid w:val="000945D4"/>
    <w:rsid w:val="000B0F17"/>
    <w:rsid w:val="00127014"/>
    <w:rsid w:val="00143FD9"/>
    <w:rsid w:val="00191DBC"/>
    <w:rsid w:val="001B3E20"/>
    <w:rsid w:val="002A39E3"/>
    <w:rsid w:val="002A4105"/>
    <w:rsid w:val="002C0E16"/>
    <w:rsid w:val="002D3E5D"/>
    <w:rsid w:val="00337186"/>
    <w:rsid w:val="003A489F"/>
    <w:rsid w:val="003C2F83"/>
    <w:rsid w:val="00436AE5"/>
    <w:rsid w:val="00451E68"/>
    <w:rsid w:val="004734BC"/>
    <w:rsid w:val="004A1F8A"/>
    <w:rsid w:val="004C683F"/>
    <w:rsid w:val="0050543A"/>
    <w:rsid w:val="00507D40"/>
    <w:rsid w:val="00546077"/>
    <w:rsid w:val="00557D5A"/>
    <w:rsid w:val="00565CE5"/>
    <w:rsid w:val="00577CB1"/>
    <w:rsid w:val="005F2A6B"/>
    <w:rsid w:val="00605EDC"/>
    <w:rsid w:val="00612FA4"/>
    <w:rsid w:val="00642207"/>
    <w:rsid w:val="00673542"/>
    <w:rsid w:val="006D086B"/>
    <w:rsid w:val="006D497A"/>
    <w:rsid w:val="00722442"/>
    <w:rsid w:val="007510C2"/>
    <w:rsid w:val="007A161E"/>
    <w:rsid w:val="007A7D19"/>
    <w:rsid w:val="00867D2A"/>
    <w:rsid w:val="00874E19"/>
    <w:rsid w:val="008835BC"/>
    <w:rsid w:val="00883660"/>
    <w:rsid w:val="008A614A"/>
    <w:rsid w:val="008B381D"/>
    <w:rsid w:val="009309F4"/>
    <w:rsid w:val="00961D4A"/>
    <w:rsid w:val="00981E45"/>
    <w:rsid w:val="00987A80"/>
    <w:rsid w:val="009E3463"/>
    <w:rsid w:val="00A15857"/>
    <w:rsid w:val="00A20B4C"/>
    <w:rsid w:val="00A220AF"/>
    <w:rsid w:val="00A414FD"/>
    <w:rsid w:val="00A50FB8"/>
    <w:rsid w:val="00A82085"/>
    <w:rsid w:val="00A91D38"/>
    <w:rsid w:val="00A9651C"/>
    <w:rsid w:val="00AA0281"/>
    <w:rsid w:val="00AB2D46"/>
    <w:rsid w:val="00AC7D16"/>
    <w:rsid w:val="00AD1D91"/>
    <w:rsid w:val="00AD38E7"/>
    <w:rsid w:val="00AF4AF3"/>
    <w:rsid w:val="00AF7264"/>
    <w:rsid w:val="00B42D6F"/>
    <w:rsid w:val="00B61898"/>
    <w:rsid w:val="00BC4C37"/>
    <w:rsid w:val="00BD6E30"/>
    <w:rsid w:val="00BE7FD9"/>
    <w:rsid w:val="00C21CEE"/>
    <w:rsid w:val="00C767CB"/>
    <w:rsid w:val="00C92AD4"/>
    <w:rsid w:val="00CA60B7"/>
    <w:rsid w:val="00CD2098"/>
    <w:rsid w:val="00D237D5"/>
    <w:rsid w:val="00D57D19"/>
    <w:rsid w:val="00DA7AAF"/>
    <w:rsid w:val="00DF3973"/>
    <w:rsid w:val="00E61154"/>
    <w:rsid w:val="00E8740A"/>
    <w:rsid w:val="00EE2938"/>
    <w:rsid w:val="00FC747F"/>
    <w:rsid w:val="00FD785C"/>
    <w:rsid w:val="00FE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bg@samtel.ru" TargetMode="External"/><Relationship Id="rId18" Type="http://schemas.openxmlformats.org/officeDocument/2006/relationships/hyperlink" Target="consultantplus://offline/ref=BE133EDAF3180FE57211EAE52F18F1681F0EA5F1BCD05CD5E9D842615F66D86E444C8633FA095C7ENDt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bg@samtel.ru" TargetMode="External"/><Relationship Id="rId17" Type="http://schemas.openxmlformats.org/officeDocument/2006/relationships/hyperlink" Target="consultantplus://offline/ref=30578E017003EC7795DF7F23BA0B7CC19927981CD323F2E7B62697BAA6L6f5M" TargetMode="External"/><Relationship Id="rId2" Type="http://schemas.openxmlformats.org/officeDocument/2006/relationships/numbering" Target="numbering.xml"/><Relationship Id="rId16" Type="http://schemas.openxmlformats.org/officeDocument/2006/relationships/hyperlink" Target="consultantplus://offline/ref=22332D2EE923FB1407E8D85B22FBB34BB9EC49899A0D0B94101F1188CAE28D87FB9A5F59F381BB6DlDI0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EF6D4D70EAFEC33FACE54231AAD1280F3A02246D331AEDFAE9D3B97B9CC8E88F4EA3485C3DA62D65D6AF55A65796691A6C27DF012C0F3g0Y8H" TargetMode="External"/><Relationship Id="rId5" Type="http://schemas.openxmlformats.org/officeDocument/2006/relationships/settings" Target="settings.xml"/><Relationship Id="rId15" Type="http://schemas.openxmlformats.org/officeDocument/2006/relationships/hyperlink" Target="consultantplus://offline/ref=ABFB62178476CE8D767556803E61C72521B582346AFFA1FD4DEDF5542AD216A121755A7F351E7B0FW86DL" TargetMode="External"/><Relationship Id="rId10" Type="http://schemas.openxmlformats.org/officeDocument/2006/relationships/hyperlink" Target="mailto:admbg@samte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6158D1BEC5B5B6331C82A67DB9D92440A129127CBC59BEA5A194D7629286B1493AAB39602A55DDk879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D16F-2AE9-487C-9D4E-8C5780BC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31747</Words>
  <Characters>180958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Гаганова Наталья Евгеньевна</dc:creator>
  <cp:lastModifiedBy>Пользователь Windows</cp:lastModifiedBy>
  <cp:revision>2</cp:revision>
  <cp:lastPrinted>2021-03-04T11:53:00Z</cp:lastPrinted>
  <dcterms:created xsi:type="dcterms:W3CDTF">2022-10-18T09:20:00Z</dcterms:created>
  <dcterms:modified xsi:type="dcterms:W3CDTF">2022-10-18T09:20:00Z</dcterms:modified>
</cp:coreProperties>
</file>