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D6" w:rsidRPr="00E05CD6" w:rsidRDefault="00E05CD6" w:rsidP="00E05C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E05CD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475F06" w:rsidRDefault="00475F0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Российская Федерация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475F06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475F06" w:rsidRPr="00493CBD" w:rsidRDefault="00475F06" w:rsidP="00475F06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                                                </w:t>
      </w:r>
      <w:r>
        <w:rPr>
          <w:szCs w:val="24"/>
        </w:rPr>
        <w:t xml:space="preserve">      </w:t>
      </w:r>
      <w:r>
        <w:rPr>
          <w:b/>
          <w:szCs w:val="24"/>
        </w:rPr>
        <w:t xml:space="preserve">от </w:t>
      </w:r>
      <w:r w:rsidRPr="004C1C6E">
        <w:rPr>
          <w:b/>
          <w:szCs w:val="24"/>
        </w:rPr>
        <w:t>«</w:t>
      </w:r>
      <w:r>
        <w:rPr>
          <w:b/>
          <w:szCs w:val="24"/>
        </w:rPr>
        <w:t xml:space="preserve"> </w:t>
      </w:r>
      <w:r w:rsidR="00B33D65">
        <w:rPr>
          <w:b/>
          <w:szCs w:val="24"/>
        </w:rPr>
        <w:t>08</w:t>
      </w:r>
      <w:r>
        <w:rPr>
          <w:b/>
          <w:szCs w:val="24"/>
        </w:rPr>
        <w:t xml:space="preserve"> </w:t>
      </w:r>
      <w:r w:rsidRPr="004C1C6E">
        <w:rPr>
          <w:b/>
          <w:szCs w:val="24"/>
        </w:rPr>
        <w:t xml:space="preserve">»  </w:t>
      </w:r>
      <w:r w:rsidR="00B33D65">
        <w:rPr>
          <w:b/>
          <w:szCs w:val="24"/>
        </w:rPr>
        <w:t>июня</w:t>
      </w:r>
      <w:r w:rsidRPr="004C1C6E">
        <w:rPr>
          <w:b/>
          <w:szCs w:val="24"/>
        </w:rPr>
        <w:t xml:space="preserve"> </w:t>
      </w:r>
      <w:r>
        <w:rPr>
          <w:b/>
          <w:szCs w:val="24"/>
        </w:rPr>
        <w:t xml:space="preserve"> 2022</w:t>
      </w:r>
      <w:r w:rsidRPr="009D0049">
        <w:rPr>
          <w:b/>
          <w:szCs w:val="24"/>
        </w:rPr>
        <w:t xml:space="preserve"> г. № </w:t>
      </w:r>
      <w:r w:rsidR="00B33D65">
        <w:rPr>
          <w:b/>
          <w:szCs w:val="24"/>
        </w:rPr>
        <w:t>54</w:t>
      </w:r>
    </w:p>
    <w:p w:rsidR="00475F06" w:rsidRPr="00475F06" w:rsidRDefault="00475F06" w:rsidP="00475F06">
      <w:pPr>
        <w:rPr>
          <w:rFonts w:ascii="Times New Roman" w:hAnsi="Times New Roman" w:cs="Times New Roman"/>
          <w:b/>
        </w:rPr>
      </w:pPr>
      <w:r w:rsidRPr="00475F0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</w:rPr>
        <w:t>п. Фрунзенский</w:t>
      </w:r>
    </w:p>
    <w:p w:rsidR="00475F06" w:rsidRDefault="00475F0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:rsidR="00E05CD6" w:rsidRPr="00E05CD6" w:rsidRDefault="00E05CD6" w:rsidP="00475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О мерах по пред</w:t>
      </w:r>
      <w:r w:rsidR="00475F0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отвращению чрезвычайных ситуаций </w:t>
      </w:r>
      <w:r w:rsidRPr="00E05CD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на водных объектах в летний период </w:t>
      </w:r>
      <w:r w:rsidR="00475F0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2022</w:t>
      </w:r>
      <w:r w:rsidRPr="00E05CD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года</w:t>
      </w:r>
    </w:p>
    <w:p w:rsidR="00E05CD6" w:rsidRPr="00E05CD6" w:rsidRDefault="00E05CD6" w:rsidP="0047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475F06" w:rsidRPr="00475F06" w:rsidRDefault="00E05CD6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     </w:t>
      </w:r>
      <w:r w:rsidR="00B3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9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="001B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</w:t>
      </w:r>
      <w:r w:rsidR="001B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Федерации», Уставом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75F06"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75F06"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в целях обеспечения безопасности и охраны жизни людей на водных объектах, расположенных на территории сельского поселения </w:t>
      </w:r>
      <w:r w:rsidR="00475F06"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75F06"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</w:t>
      </w:r>
      <w:r w:rsidR="00475F0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475F06"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="00475F0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75F06"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="00475F0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475F06" w:rsidRPr="00475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</w:p>
    <w:p w:rsidR="00E05CD6" w:rsidRPr="00E05CD6" w:rsidRDefault="00475F06" w:rsidP="001B5B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E05CD6" w:rsidRPr="00E05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 </w:t>
      </w:r>
    </w:p>
    <w:p w:rsidR="00E05CD6" w:rsidRDefault="00475F06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«Рекомендации по охране жизни людей на водных объектах, расположенных на территории сельского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(Приложение 1).</w:t>
      </w:r>
    </w:p>
    <w:p w:rsidR="00B33D65" w:rsidRPr="00E05CD6" w:rsidRDefault="00B33D65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D6" w:rsidRDefault="00475F06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Утвердить План мероприятий по обеспечению безопасности людей на 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объектах в летний период 2022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сельского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2).</w:t>
      </w:r>
    </w:p>
    <w:p w:rsidR="00B33D65" w:rsidRPr="00E05CD6" w:rsidRDefault="00B33D65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D6" w:rsidRDefault="00475F06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Определить период купального сезона с 15 июня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33D65" w:rsidRPr="00E05CD6" w:rsidRDefault="00B33D65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06" w:rsidRPr="00BB3838" w:rsidRDefault="00475F06" w:rsidP="00CD7E9C">
      <w:pPr>
        <w:pStyle w:val="a4"/>
        <w:tabs>
          <w:tab w:val="left" w:pos="920"/>
        </w:tabs>
        <w:spacing w:before="68" w:line="360" w:lineRule="auto"/>
        <w:ind w:left="0" w:right="164" w:firstLine="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</w:t>
      </w:r>
      <w:r w:rsidR="00E05CD6" w:rsidRPr="00E05CD6">
        <w:rPr>
          <w:sz w:val="28"/>
          <w:szCs w:val="28"/>
          <w:lang w:eastAsia="ru-RU"/>
        </w:rPr>
        <w:t>4</w:t>
      </w:r>
      <w:r w:rsidR="00B33D65">
        <w:rPr>
          <w:sz w:val="28"/>
          <w:szCs w:val="28"/>
          <w:lang w:eastAsia="ru-RU"/>
        </w:rPr>
        <w:t>.</w:t>
      </w:r>
      <w:r w:rsidRPr="00475F06">
        <w:rPr>
          <w:sz w:val="28"/>
          <w:szCs w:val="28"/>
        </w:rPr>
        <w:t xml:space="preserve"> </w:t>
      </w:r>
      <w:r w:rsidRPr="00AD5E12">
        <w:rPr>
          <w:sz w:val="28"/>
          <w:szCs w:val="28"/>
        </w:rPr>
        <w:t>Опубликовать настоящее постановление в газете «</w:t>
      </w:r>
      <w:r>
        <w:rPr>
          <w:sz w:val="28"/>
          <w:szCs w:val="28"/>
        </w:rPr>
        <w:t>Фрунзенские</w:t>
      </w:r>
      <w:r w:rsidRPr="00AD5E12">
        <w:rPr>
          <w:sz w:val="28"/>
          <w:szCs w:val="28"/>
        </w:rPr>
        <w:t xml:space="preserve"> Вести» и </w:t>
      </w:r>
      <w:r w:rsidRPr="00AD5E12">
        <w:rPr>
          <w:color w:val="000000"/>
          <w:sz w:val="28"/>
          <w:szCs w:val="28"/>
        </w:rPr>
        <w:t xml:space="preserve">разместить </w:t>
      </w:r>
      <w:r w:rsidRPr="00AD5E12">
        <w:rPr>
          <w:sz w:val="28"/>
          <w:szCs w:val="28"/>
        </w:rPr>
        <w:t xml:space="preserve">на официальном сайте администрации сельского поселения </w:t>
      </w:r>
      <w:r>
        <w:rPr>
          <w:sz w:val="28"/>
          <w:szCs w:val="28"/>
        </w:rPr>
        <w:t>Фрунзенское</w:t>
      </w:r>
      <w:r w:rsidRPr="00AD5E12">
        <w:rPr>
          <w:sz w:val="28"/>
          <w:szCs w:val="28"/>
        </w:rPr>
        <w:t xml:space="preserve"> муниципального района Большеглушицкий Самарской области в сети «Интернет»  </w:t>
      </w:r>
      <w:r w:rsidR="00B33D65">
        <w:rPr>
          <w:sz w:val="28"/>
          <w:szCs w:val="28"/>
        </w:rPr>
        <w:t xml:space="preserve"> по адресу: </w:t>
      </w:r>
      <w:r w:rsidRPr="00C91D67">
        <w:rPr>
          <w:sz w:val="28"/>
          <w:szCs w:val="28"/>
        </w:rPr>
        <w:t>http://adm-frunzenskoe.ru</w:t>
      </w:r>
      <w:r w:rsidRPr="00230ADA">
        <w:rPr>
          <w:sz w:val="28"/>
          <w:szCs w:val="28"/>
        </w:rPr>
        <w:t>.</w:t>
      </w:r>
    </w:p>
    <w:p w:rsidR="00E05CD6" w:rsidRPr="00E05CD6" w:rsidRDefault="00E05CD6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D6" w:rsidRPr="00E05CD6" w:rsidRDefault="00B33D65" w:rsidP="00CD7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E05CD6" w:rsidRPr="00E05CD6" w:rsidRDefault="00E05CD6" w:rsidP="0047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475F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33D65" w:rsidRPr="00B33D65" w:rsidRDefault="00B33D65" w:rsidP="00B33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D65">
        <w:rPr>
          <w:rFonts w:ascii="Times New Roman" w:hAnsi="Times New Roman" w:cs="Times New Roman"/>
          <w:sz w:val="28"/>
          <w:szCs w:val="28"/>
        </w:rPr>
        <w:t>Глава сельского поселения Фрунзенское</w:t>
      </w:r>
    </w:p>
    <w:p w:rsidR="00B33D65" w:rsidRPr="00B33D65" w:rsidRDefault="00B33D65" w:rsidP="00B33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D65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B33D65" w:rsidRPr="00B33D65" w:rsidRDefault="00B33D65" w:rsidP="00B33D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3D65">
        <w:rPr>
          <w:rFonts w:ascii="Times New Roman" w:hAnsi="Times New Roman" w:cs="Times New Roman"/>
          <w:sz w:val="28"/>
          <w:szCs w:val="28"/>
        </w:rPr>
        <w:t>Самарской области                                                                                  Ю.Н.Пищулин</w:t>
      </w:r>
    </w:p>
    <w:p w:rsidR="00B33D65" w:rsidRPr="00B33D65" w:rsidRDefault="00B33D65" w:rsidP="00B33D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3D65" w:rsidRPr="00B33D65" w:rsidRDefault="00B33D65" w:rsidP="00B33D6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B33D65" w:rsidRDefault="00B33D65" w:rsidP="00B33D65">
      <w:pPr>
        <w:rPr>
          <w:i/>
          <w:sz w:val="28"/>
          <w:szCs w:val="28"/>
        </w:rPr>
      </w:pPr>
    </w:p>
    <w:p w:rsidR="00B33D65" w:rsidRDefault="00B33D65" w:rsidP="00B33D65">
      <w:pPr>
        <w:rPr>
          <w:i/>
          <w:sz w:val="28"/>
          <w:szCs w:val="28"/>
        </w:rPr>
      </w:pPr>
    </w:p>
    <w:p w:rsidR="00B33D65" w:rsidRDefault="00B33D65" w:rsidP="00B33D65">
      <w:pPr>
        <w:rPr>
          <w:i/>
          <w:sz w:val="28"/>
          <w:szCs w:val="28"/>
        </w:rPr>
      </w:pPr>
    </w:p>
    <w:p w:rsidR="00B33D65" w:rsidRDefault="00B33D65" w:rsidP="00B33D65">
      <w:pPr>
        <w:rPr>
          <w:i/>
          <w:sz w:val="28"/>
          <w:szCs w:val="28"/>
        </w:rPr>
      </w:pPr>
    </w:p>
    <w:p w:rsidR="00B33D65" w:rsidRPr="00AD5E12" w:rsidRDefault="00B33D65" w:rsidP="00B33D65">
      <w:pPr>
        <w:rPr>
          <w:i/>
          <w:sz w:val="28"/>
          <w:szCs w:val="28"/>
        </w:rPr>
      </w:pPr>
    </w:p>
    <w:p w:rsidR="00B33D65" w:rsidRPr="00AD5E12" w:rsidRDefault="00B33D65" w:rsidP="00B33D65">
      <w:pPr>
        <w:rPr>
          <w:i/>
          <w:sz w:val="28"/>
          <w:szCs w:val="28"/>
        </w:rPr>
      </w:pPr>
    </w:p>
    <w:p w:rsidR="00B33D65" w:rsidRPr="00B33D65" w:rsidRDefault="00B33D65" w:rsidP="00B33D65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B33D65">
        <w:rPr>
          <w:rFonts w:ascii="Times New Roman" w:hAnsi="Times New Roman" w:cs="Times New Roman"/>
          <w:i/>
          <w:sz w:val="20"/>
          <w:szCs w:val="20"/>
        </w:rPr>
        <w:t xml:space="preserve">Исп: Филякина Л.В. </w:t>
      </w:r>
    </w:p>
    <w:p w:rsidR="00B33D65" w:rsidRPr="00AD5E12" w:rsidRDefault="00B33D65" w:rsidP="00B33D65">
      <w:pPr>
        <w:spacing w:after="0"/>
        <w:rPr>
          <w:i/>
        </w:rPr>
      </w:pPr>
      <w:r w:rsidRPr="00B33D65">
        <w:rPr>
          <w:rFonts w:ascii="Times New Roman" w:hAnsi="Times New Roman" w:cs="Times New Roman"/>
          <w:i/>
          <w:sz w:val="20"/>
          <w:szCs w:val="20"/>
        </w:rPr>
        <w:t>8(84673)32339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B33D65" w:rsidRDefault="00B33D65" w:rsidP="00E05CD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33D65" w:rsidRDefault="00B33D65" w:rsidP="00E05CD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33D65" w:rsidRDefault="00B33D65" w:rsidP="00E05CD6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B33D65" w:rsidRPr="00E05CD6" w:rsidRDefault="00B33D65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lastRenderedPageBreak/>
        <w:t> </w:t>
      </w:r>
    </w:p>
    <w:p w:rsidR="00B33D65" w:rsidRPr="00B33D65" w:rsidRDefault="00B33D65" w:rsidP="00B33D65">
      <w:pPr>
        <w:shd w:val="clear" w:color="auto" w:fill="FFFFFF"/>
        <w:spacing w:after="0" w:line="273" w:lineRule="atLeast"/>
        <w:ind w:left="-567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33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33D65" w:rsidRPr="00B33D65" w:rsidRDefault="00B33D65" w:rsidP="00B33D65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B33D65" w:rsidRPr="00B33D65" w:rsidRDefault="00B33D65" w:rsidP="00B33D65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сельского поселения Фрунзенское</w:t>
      </w:r>
    </w:p>
    <w:p w:rsidR="00B33D65" w:rsidRPr="00B33D65" w:rsidRDefault="00B33D65" w:rsidP="00B33D65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Самарской области                                                           </w:t>
      </w:r>
    </w:p>
    <w:p w:rsidR="00B33D65" w:rsidRDefault="00B33D65" w:rsidP="00B33D6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«</w:t>
      </w:r>
      <w:r w:rsidRPr="00E05C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 мерах по пред</w:t>
      </w:r>
      <w:r w:rsidRPr="00B33D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отвращению чрезвычайных ситуаций </w:t>
      </w:r>
    </w:p>
    <w:p w:rsidR="00B33D65" w:rsidRPr="00B33D65" w:rsidRDefault="00B33D65" w:rsidP="00B33D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на водных объектах в летний период </w:t>
      </w:r>
      <w:r w:rsidRPr="00B33D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2022</w:t>
      </w:r>
      <w:r w:rsidRPr="00E05C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года</w:t>
      </w:r>
      <w:r w:rsidRPr="00B33D65">
        <w:rPr>
          <w:rFonts w:ascii="Times New Roman" w:hAnsi="Times New Roman" w:cs="Times New Roman"/>
          <w:b/>
          <w:sz w:val="24"/>
          <w:szCs w:val="24"/>
        </w:rPr>
        <w:t>»</w:t>
      </w:r>
    </w:p>
    <w:p w:rsidR="00B33D65" w:rsidRPr="00B33D65" w:rsidRDefault="00B33D65" w:rsidP="00B33D65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B33D65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B33D65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B33D65">
        <w:rPr>
          <w:rFonts w:ascii="Times New Roman" w:hAnsi="Times New Roman" w:cs="Times New Roman"/>
          <w:b/>
          <w:sz w:val="24"/>
          <w:szCs w:val="24"/>
        </w:rPr>
        <w:t xml:space="preserve"> 2022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</w:p>
    <w:p w:rsidR="00B33D65" w:rsidRPr="00AD5E12" w:rsidRDefault="00B33D65" w:rsidP="00B33D65">
      <w:pPr>
        <w:shd w:val="clear" w:color="auto" w:fill="FFFFFF"/>
        <w:ind w:left="-567"/>
        <w:jc w:val="center"/>
        <w:outlineLvl w:val="3"/>
        <w:rPr>
          <w:b/>
          <w:sz w:val="28"/>
          <w:szCs w:val="28"/>
        </w:rPr>
      </w:pPr>
    </w:p>
    <w:p w:rsidR="00E05CD6" w:rsidRPr="00E05CD6" w:rsidRDefault="00E05CD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5CD6" w:rsidRPr="00E05CD6" w:rsidRDefault="00E05CD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РЕКОМЕНДАЦИИ</w:t>
      </w:r>
    </w:p>
    <w:p w:rsidR="00E05CD6" w:rsidRPr="00E05CD6" w:rsidRDefault="00E05CD6" w:rsidP="00B33D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ПО ОХРАНЕ ЖИЗНИ ЛЮДЕЙ НА РЕКАХ И ВОДОЕМАХ, РАСПОЛОЖЕННЫХ НА ТЕРРИТОРИИ СЕЛЬСКОГО ПОСЕЛЕНИЯ </w:t>
      </w:r>
      <w:r w:rsidR="00B33D6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ФРУНЗЕНСКОЕ</w:t>
      </w:r>
      <w:r w:rsidR="00B33D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E05CD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 xml:space="preserve">МУНИЦИПАЛЬНОГО РАЙОНА </w:t>
      </w:r>
      <w:r w:rsidR="00B33D65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БОЛЬШЕГЛУШИЦКИЙ</w:t>
      </w:r>
    </w:p>
    <w:p w:rsidR="00E05CD6" w:rsidRPr="00E05CD6" w:rsidRDefault="00E05CD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color w:val="1E1E1E"/>
          <w:sz w:val="28"/>
          <w:szCs w:val="28"/>
          <w:lang w:eastAsia="ru-RU"/>
        </w:rPr>
        <w:t>САМАРСКОЙ ОБЛАСТИ</w:t>
      </w:r>
    </w:p>
    <w:p w:rsidR="00E05CD6" w:rsidRPr="00E05CD6" w:rsidRDefault="00E05CD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B33D65" w:rsidRDefault="00E05CD6" w:rsidP="00B33D65">
      <w:pPr>
        <w:pStyle w:val="a4"/>
        <w:numPr>
          <w:ilvl w:val="0"/>
          <w:numId w:val="1"/>
        </w:numPr>
        <w:jc w:val="center"/>
        <w:rPr>
          <w:b/>
          <w:color w:val="1E1E1E"/>
          <w:sz w:val="28"/>
          <w:szCs w:val="28"/>
          <w:lang w:eastAsia="ru-RU"/>
        </w:rPr>
      </w:pPr>
      <w:r w:rsidRPr="00B33D65">
        <w:rPr>
          <w:b/>
          <w:color w:val="1E1E1E"/>
          <w:sz w:val="28"/>
          <w:szCs w:val="28"/>
          <w:lang w:eastAsia="ru-RU"/>
        </w:rPr>
        <w:t>ОБЩИЕ ПОЛОЖЕНИЯ</w:t>
      </w:r>
    </w:p>
    <w:p w:rsidR="00B33D65" w:rsidRPr="00B33D65" w:rsidRDefault="00B33D65" w:rsidP="00B33D65">
      <w:pPr>
        <w:ind w:left="360"/>
        <w:rPr>
          <w:b/>
          <w:color w:val="000000"/>
          <w:sz w:val="28"/>
          <w:szCs w:val="28"/>
          <w:lang w:eastAsia="ru-RU"/>
        </w:rPr>
      </w:pPr>
    </w:p>
    <w:p w:rsidR="00E05CD6" w:rsidRPr="00E05CD6" w:rsidRDefault="00B33D65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   Настоящие Рекомендации  разработаны в соответствии с </w:t>
      </w:r>
      <w:r w:rsidR="00076E9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076E9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МЧС РФ "Об утверждении Правил технического надзора за маломерными судами, поднадзорными ГИМС МЧС России, базами (сооружениями) для их стоянок, пляжами и другими местами массового отдыха на водоемах, переправами и наплавными мостами" от 29.06.2005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501, а так же в соответствии с требованиями Водного кодекса Российской Федерации и обязательны для юридических лиц и граждан на всей территории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Фрунзенское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Большеглушицкий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(далее- </w:t>
      </w:r>
      <w:r w:rsidR="00076E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Глава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безопасности жизни и здоровья граждан устанавливает места, где запрещены купание, катание на лодках, забор воды для питьевых и бытовых нужд,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водопой скота, а также определяе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т другие условия общего водопользования на водных объектах, расположенных на территории сельского поселения.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 территории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Фрунзенское 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r w:rsidRPr="00475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участки водных объектов для массового отдыха, купания и занятия спортом отсутствуют.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Предприятия, учреждения и организации независимо от форм собственности несут ответственность за состояние безопасности жизни людей на закрепленных за ними водоемах.</w:t>
      </w: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07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МЕРЫ ОБЕСПЕЧЕНИЯ БЕЗОПАСНОСТИ НАСЕЛЕНИЯ</w:t>
      </w:r>
    </w:p>
    <w:p w:rsid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ПОЛЬЗОВАНИИ ЗОНАМИ РЕКРЕАЦИИ ВОДНЫХ ОБЪЕКТОВ</w:t>
      </w:r>
    </w:p>
    <w:p w:rsidR="00076E9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2.1. Запрещается: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Купание в местах, где выставлены щиты (аншлаги) с предупреждениями и запрещающими надписями.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Купание в необорудованных, незнакомых местах.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Прыгать в воду с сооружений, не приспособленных для этих целей.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Загрязнять и засорять водоемы.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Распивать спиртные напитки, купаться в состоянии алкогольного опьянения.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Приводить с собой собак и других животных.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Оставлять на берегу бумагу, стекло и другой мусор.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Играть с мячом в спортивные игры, в неотведенных для этих целей местах, а также допускать в воде шалости, связанные с нырянием и захватом купающихся.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2.1.9. Подавать крики ложной тревоги.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Плавать на досках, бревнах, лежаках, автомобильных камерах, надувных матрацах.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Каждый гражданин обязан оказать посильную помощь терпящему бедствие на воде.</w:t>
      </w: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Default="00E05CD6" w:rsidP="00076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05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ОБЕСПЕЧЕНИЯ БЕЗОПАСНОСТИ ДЕТЕЙ НА ВОДЕ</w:t>
      </w:r>
    </w:p>
    <w:p w:rsidR="00076E96" w:rsidRPr="00E05CD6" w:rsidRDefault="00076E96" w:rsidP="00076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Купающимся детям запрещается нырять с перил, мостков, заплывать за границу плавания.</w:t>
      </w:r>
    </w:p>
    <w:p w:rsidR="00E05CD6" w:rsidRPr="00E05CD6" w:rsidRDefault="00076E9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05CD6"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5CD6" w:rsidRPr="00E05CD6" w:rsidRDefault="00E05CD6" w:rsidP="00B33D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076E96" w:rsidRDefault="00076E9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76E96" w:rsidRDefault="00076E9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76E96" w:rsidRDefault="00076E9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076E96" w:rsidRPr="00B33D65" w:rsidRDefault="00076E96" w:rsidP="00076E96">
      <w:pPr>
        <w:shd w:val="clear" w:color="auto" w:fill="FFFFFF"/>
        <w:spacing w:after="0" w:line="273" w:lineRule="atLeast"/>
        <w:ind w:left="-567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B33D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76E96" w:rsidRPr="00B33D65" w:rsidRDefault="00076E96" w:rsidP="00076E96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к постановлению администрации</w:t>
      </w:r>
    </w:p>
    <w:p w:rsidR="00076E96" w:rsidRPr="00B33D65" w:rsidRDefault="00076E96" w:rsidP="00076E96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сельского поселения Фрунзенское</w:t>
      </w:r>
    </w:p>
    <w:p w:rsidR="00076E96" w:rsidRPr="00B33D65" w:rsidRDefault="00076E96" w:rsidP="00076E96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Большеглушицкий Самарской области                                                           </w:t>
      </w:r>
    </w:p>
    <w:p w:rsidR="00076E96" w:rsidRDefault="00076E96" w:rsidP="00076E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«</w:t>
      </w:r>
      <w:r w:rsidRPr="00E05C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О мерах по пред</w:t>
      </w:r>
      <w:r w:rsidRPr="00B33D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отвращению чрезвычайных ситуаций </w:t>
      </w:r>
    </w:p>
    <w:p w:rsidR="00076E96" w:rsidRPr="00B33D65" w:rsidRDefault="00076E96" w:rsidP="00076E9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на водных объектах в летний период </w:t>
      </w:r>
      <w:r w:rsidRPr="00B33D65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2022</w:t>
      </w:r>
      <w:r w:rsidRPr="00E05CD6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года</w:t>
      </w:r>
      <w:r w:rsidRPr="00B33D65">
        <w:rPr>
          <w:rFonts w:ascii="Times New Roman" w:hAnsi="Times New Roman" w:cs="Times New Roman"/>
          <w:b/>
          <w:sz w:val="24"/>
          <w:szCs w:val="24"/>
        </w:rPr>
        <w:t>»</w:t>
      </w:r>
    </w:p>
    <w:p w:rsidR="00076E96" w:rsidRPr="00B33D65" w:rsidRDefault="00076E96" w:rsidP="00076E96">
      <w:pPr>
        <w:spacing w:after="0"/>
        <w:ind w:left="5220" w:firstLine="2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3D65">
        <w:rPr>
          <w:rFonts w:ascii="Times New Roman" w:hAnsi="Times New Roman" w:cs="Times New Roman"/>
          <w:b/>
          <w:sz w:val="24"/>
          <w:szCs w:val="24"/>
        </w:rPr>
        <w:t>от «</w:t>
      </w:r>
      <w:r>
        <w:rPr>
          <w:rFonts w:ascii="Times New Roman" w:hAnsi="Times New Roman" w:cs="Times New Roman"/>
          <w:b/>
          <w:sz w:val="24"/>
          <w:szCs w:val="24"/>
        </w:rPr>
        <w:t>08</w:t>
      </w:r>
      <w:r w:rsidRPr="00B33D65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B33D65">
        <w:rPr>
          <w:rFonts w:ascii="Times New Roman" w:hAnsi="Times New Roman" w:cs="Times New Roman"/>
          <w:b/>
          <w:sz w:val="24"/>
          <w:szCs w:val="24"/>
          <w:u w:val="single"/>
        </w:rPr>
        <w:t>мая</w:t>
      </w:r>
      <w:r w:rsidRPr="00B33D65">
        <w:rPr>
          <w:rFonts w:ascii="Times New Roman" w:hAnsi="Times New Roman" w:cs="Times New Roman"/>
          <w:b/>
          <w:sz w:val="24"/>
          <w:szCs w:val="24"/>
        </w:rPr>
        <w:t xml:space="preserve"> 2022  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54</w:t>
      </w:r>
    </w:p>
    <w:p w:rsidR="00E05CD6" w:rsidRPr="00E05CD6" w:rsidRDefault="00E05CD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E05CD6" w:rsidRPr="00E05CD6" w:rsidRDefault="00E05CD6" w:rsidP="00E05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ПЛАН</w:t>
      </w:r>
    </w:p>
    <w:p w:rsidR="00E05CD6" w:rsidRPr="00E05CD6" w:rsidRDefault="00E05CD6" w:rsidP="00E05C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мероприятий по обеспечению безопасности людей на водных объектах на территории сельского поселения </w:t>
      </w:r>
      <w:r w:rsidR="00076E9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Фрунзенское</w:t>
      </w:r>
      <w:r w:rsidRPr="00E05CD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муниципального района </w:t>
      </w:r>
      <w:r w:rsidR="00076E9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Большеглушицкий</w:t>
      </w:r>
      <w:r w:rsidRPr="00E05CD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Самарской области</w:t>
      </w:r>
      <w:r w:rsidR="00076E96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 в летний период 2022 года</w:t>
      </w:r>
    </w:p>
    <w:p w:rsidR="00E05CD6" w:rsidRPr="00E05CD6" w:rsidRDefault="00E05CD6" w:rsidP="00E05C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4235"/>
        <w:gridCol w:w="2719"/>
        <w:gridCol w:w="2815"/>
      </w:tblGrid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Срок   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Выявление мест, используемых населением для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076E9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До 15.06.2022г. и в течение</w:t>
            </w:r>
            <w:r w:rsidR="00E05CD6"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Выставление предостерегающих знаков о запрете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076E9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До 15.06.2022</w:t>
            </w:r>
            <w:r w:rsidR="00E05CD6"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Подготовка и распространение памяток «Основные правила безопасности на воде»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076E9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 течение</w:t>
            </w:r>
            <w:r w:rsidR="00E05CD6"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Организация патрулирования водных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Организация проведения разъяснительной работы среди населения (учащихся) по профилактике и предупреждению несчастных случаев на водных объектах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сельского поселения, образовательные учреждения поселения</w:t>
            </w:r>
          </w:p>
        </w:tc>
      </w:tr>
      <w:tr w:rsidR="00E05CD6" w:rsidRPr="00E05CD6" w:rsidTr="00E05CD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076E9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Освещение через СМИ, сайт администрации </w:t>
            </w:r>
            <w:r w:rsidR="00E05CD6"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пропагандистской работы по предотвращению несчастных случаев среди населения на 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5CD6" w:rsidRPr="00E05CD6" w:rsidRDefault="00E05CD6" w:rsidP="00E0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5CD6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E05CD6" w:rsidRPr="00E05CD6" w:rsidRDefault="00E05CD6" w:rsidP="00E05C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CD6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4463D" w:rsidRPr="00475F06" w:rsidRDefault="0024463D">
      <w:pPr>
        <w:rPr>
          <w:rFonts w:ascii="Times New Roman" w:hAnsi="Times New Roman" w:cs="Times New Roman"/>
          <w:sz w:val="28"/>
          <w:szCs w:val="28"/>
        </w:rPr>
      </w:pPr>
    </w:p>
    <w:sectPr w:rsidR="0024463D" w:rsidRPr="00475F06" w:rsidSect="00475F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972"/>
    <w:multiLevelType w:val="hybridMultilevel"/>
    <w:tmpl w:val="BDF60286"/>
    <w:lvl w:ilvl="0" w:tplc="01A2E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D6"/>
    <w:rsid w:val="00076E96"/>
    <w:rsid w:val="00132796"/>
    <w:rsid w:val="001B5B22"/>
    <w:rsid w:val="0024463D"/>
    <w:rsid w:val="00475F06"/>
    <w:rsid w:val="00991EE6"/>
    <w:rsid w:val="00B33D65"/>
    <w:rsid w:val="00CD7E9C"/>
    <w:rsid w:val="00E0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12пт"/>
    <w:basedOn w:val="a"/>
    <w:rsid w:val="00475F06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1"/>
    <w:qFormat/>
    <w:rsid w:val="00475F06"/>
    <w:pPr>
      <w:widowControl w:val="0"/>
      <w:autoSpaceDE w:val="0"/>
      <w:autoSpaceDN w:val="0"/>
      <w:spacing w:after="0" w:line="240" w:lineRule="auto"/>
      <w:ind w:left="113" w:firstLine="852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5C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5C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05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 12пт"/>
    <w:basedOn w:val="a"/>
    <w:rsid w:val="00475F06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1"/>
    <w:qFormat/>
    <w:rsid w:val="00475F06"/>
    <w:pPr>
      <w:widowControl w:val="0"/>
      <w:autoSpaceDE w:val="0"/>
      <w:autoSpaceDN w:val="0"/>
      <w:spacing w:after="0" w:line="240" w:lineRule="auto"/>
      <w:ind w:left="113" w:firstLine="852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B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2022-06-08T10:30:00Z</cp:lastPrinted>
  <dcterms:created xsi:type="dcterms:W3CDTF">2022-06-09T10:07:00Z</dcterms:created>
  <dcterms:modified xsi:type="dcterms:W3CDTF">2022-06-09T10:07:00Z</dcterms:modified>
</cp:coreProperties>
</file>