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763F5" w:rsidRDefault="005763F5" w:rsidP="00576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763F5" w:rsidRPr="005763F5" w:rsidRDefault="005763F5" w:rsidP="005763F5">
      <w:pPr>
        <w:rPr>
          <w:rFonts w:ascii="Times New Roman" w:hAnsi="Times New Roman" w:cs="Times New Roman"/>
          <w:b/>
          <w:sz w:val="24"/>
          <w:szCs w:val="24"/>
        </w:rPr>
      </w:pPr>
      <w:r w:rsidRPr="005763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63F5">
        <w:rPr>
          <w:rFonts w:ascii="Times New Roman" w:hAnsi="Times New Roman" w:cs="Times New Roman"/>
          <w:sz w:val="24"/>
          <w:szCs w:val="24"/>
        </w:rPr>
        <w:t xml:space="preserve"> </w:t>
      </w:r>
      <w:r w:rsidRPr="005763F5">
        <w:rPr>
          <w:rFonts w:ascii="Times New Roman" w:hAnsi="Times New Roman" w:cs="Times New Roman"/>
          <w:b/>
          <w:sz w:val="24"/>
          <w:szCs w:val="24"/>
        </w:rPr>
        <w:t>от «</w:t>
      </w:r>
      <w:r w:rsidR="009A2AFE">
        <w:rPr>
          <w:rFonts w:ascii="Times New Roman" w:hAnsi="Times New Roman" w:cs="Times New Roman"/>
          <w:b/>
          <w:sz w:val="24"/>
          <w:szCs w:val="24"/>
        </w:rPr>
        <w:t>26</w:t>
      </w:r>
      <w:r w:rsidRPr="005763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A2AFE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5763F5">
        <w:rPr>
          <w:rFonts w:ascii="Times New Roman" w:hAnsi="Times New Roman" w:cs="Times New Roman"/>
          <w:b/>
          <w:sz w:val="24"/>
          <w:szCs w:val="24"/>
        </w:rPr>
        <w:t xml:space="preserve">2018 г. № </w:t>
      </w:r>
      <w:r w:rsidR="00A30036">
        <w:rPr>
          <w:rFonts w:ascii="Times New Roman" w:hAnsi="Times New Roman" w:cs="Times New Roman"/>
          <w:b/>
          <w:sz w:val="24"/>
          <w:szCs w:val="24"/>
          <w:u w:val="single"/>
        </w:rPr>
        <w:t>97</w:t>
      </w:r>
    </w:p>
    <w:p w:rsidR="005763F5" w:rsidRPr="005763F5" w:rsidRDefault="005763F5" w:rsidP="005763F5">
      <w:pPr>
        <w:rPr>
          <w:rFonts w:ascii="Times New Roman" w:hAnsi="Times New Roman" w:cs="Times New Roman"/>
          <w:b/>
        </w:rPr>
      </w:pPr>
      <w:r w:rsidRPr="005763F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763F5">
        <w:rPr>
          <w:rFonts w:ascii="Times New Roman" w:hAnsi="Times New Roman" w:cs="Times New Roman"/>
          <w:b/>
        </w:rPr>
        <w:t xml:space="preserve">п. </w:t>
      </w:r>
      <w:proofErr w:type="spellStart"/>
      <w:r w:rsidRPr="005763F5">
        <w:rPr>
          <w:rFonts w:ascii="Times New Roman" w:hAnsi="Times New Roman" w:cs="Times New Roman"/>
          <w:b/>
        </w:rPr>
        <w:t>Фрунзенский</w:t>
      </w:r>
      <w:proofErr w:type="spellEnd"/>
    </w:p>
    <w:p w:rsidR="007E51A0" w:rsidRPr="007E51A0" w:rsidRDefault="007E51A0" w:rsidP="007E51A0">
      <w:pPr>
        <w:pStyle w:val="aa"/>
        <w:rPr>
          <w:rFonts w:ascii="Times New Roman" w:hAnsi="Times New Roman" w:cs="Times New Roman"/>
          <w:b/>
          <w:sz w:val="24"/>
        </w:rPr>
      </w:pPr>
      <w:r w:rsidRPr="007E51A0">
        <w:rPr>
          <w:rFonts w:ascii="Times New Roman" w:hAnsi="Times New Roman" w:cs="Times New Roman"/>
          <w:b/>
          <w:sz w:val="24"/>
        </w:rPr>
        <w:t xml:space="preserve">    </w:t>
      </w:r>
    </w:p>
    <w:p w:rsidR="005763F5" w:rsidRDefault="005763F5" w:rsidP="005763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2020" w:rsidRPr="007E51A0" w:rsidRDefault="000B2020" w:rsidP="007E5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«Нулевой травматизм»</w:t>
      </w:r>
      <w:r w:rsidR="00576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r w:rsidR="00B8160D" w:rsidRP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Фрунзенское</w:t>
      </w:r>
      <w:r w:rsidRP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Большеглушицкий</w:t>
      </w:r>
      <w:r w:rsid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</w:t>
      </w:r>
      <w:r w:rsidR="00E8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арской области на 2019-2023 годы</w:t>
      </w:r>
    </w:p>
    <w:p w:rsidR="000B2020" w:rsidRPr="000B2020" w:rsidRDefault="000B2020" w:rsidP="000B20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Default="000B2020" w:rsidP="000F5EC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условий и охраны труда работников на  рабочих местах, снижения уровня производственного травматизма, предотвращения  несчастных случаев  в учреждении, обеспечения соответствия оборудования, инструментов  и  процессов работы  государственным нормативным требованиям по охране труда, пожарной безопасности:</w:t>
      </w:r>
    </w:p>
    <w:p w:rsidR="000F5EC3" w:rsidRPr="000B2020" w:rsidRDefault="000F5EC3" w:rsidP="000F5EC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Default="000B2020" w:rsidP="000B202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  Программу «Нулевой травматизм»</w:t>
      </w:r>
      <w:r w:rsidR="009D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B8160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</w:t>
      </w:r>
      <w:r w:rsidR="009D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2019-2023 годы</w:t>
      </w:r>
      <w:r w:rsidR="00E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5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5EC3" w:rsidRDefault="000F5EC3" w:rsidP="000B202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F3" w:rsidRDefault="009D5757" w:rsidP="008E68F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68F3" w:rsidRP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68F3" w:rsidRP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60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8E68F3" w:rsidRP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ьшеглушицкий Самарской области  </w:t>
      </w:r>
      <w:r w:rsidR="00B81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Пищулина Ю.Н.</w:t>
      </w:r>
      <w:r w:rsid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8F3" w:rsidRPr="008E6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 ответственным лицом за реализацию  Программы «Нулевой травматизм</w:t>
      </w:r>
      <w:r w:rsidR="00E8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2019-2023 годы.</w:t>
      </w:r>
    </w:p>
    <w:p w:rsidR="00E874E2" w:rsidRDefault="00E874E2" w:rsidP="008E68F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C3" w:rsidRPr="00E874E2" w:rsidRDefault="00E874E2" w:rsidP="00E874E2">
      <w:pPr>
        <w:pStyle w:val="ab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11D2">
        <w:rPr>
          <w:sz w:val="28"/>
          <w:szCs w:val="28"/>
        </w:rPr>
        <w:t>. Опубликовать настоящее Постановление в   газете «</w:t>
      </w:r>
      <w:r>
        <w:rPr>
          <w:sz w:val="28"/>
          <w:szCs w:val="28"/>
        </w:rPr>
        <w:t>Фрунзенские Вести».</w:t>
      </w:r>
    </w:p>
    <w:p w:rsidR="00E874E2" w:rsidRDefault="00E874E2" w:rsidP="00E874E2">
      <w:pPr>
        <w:pStyle w:val="ab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11D2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 со дня его опубликования.</w:t>
      </w:r>
    </w:p>
    <w:p w:rsidR="00E874E2" w:rsidRPr="001011D2" w:rsidRDefault="00E874E2" w:rsidP="00E874E2">
      <w:pPr>
        <w:pStyle w:val="ab"/>
        <w:spacing w:line="360" w:lineRule="auto"/>
        <w:ind w:firstLine="540"/>
        <w:jc w:val="both"/>
        <w:rPr>
          <w:sz w:val="28"/>
          <w:szCs w:val="28"/>
        </w:rPr>
      </w:pPr>
    </w:p>
    <w:p w:rsidR="00F66FA7" w:rsidRPr="00E874E2" w:rsidRDefault="00903EC5" w:rsidP="00E874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D7E198" wp14:editId="6CF65810">
            <wp:simplePos x="0" y="0"/>
            <wp:positionH relativeFrom="column">
              <wp:posOffset>2186305</wp:posOffset>
            </wp:positionH>
            <wp:positionV relativeFrom="paragraph">
              <wp:posOffset>7433310</wp:posOffset>
            </wp:positionV>
            <wp:extent cx="2428875" cy="1485900"/>
            <wp:effectExtent l="0" t="0" r="9525" b="0"/>
            <wp:wrapNone/>
            <wp:docPr id="5" name="Рисунок 5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9D4178" wp14:editId="48E5628C">
            <wp:simplePos x="0" y="0"/>
            <wp:positionH relativeFrom="column">
              <wp:posOffset>2186305</wp:posOffset>
            </wp:positionH>
            <wp:positionV relativeFrom="paragraph">
              <wp:posOffset>7433310</wp:posOffset>
            </wp:positionV>
            <wp:extent cx="2428875" cy="1485900"/>
            <wp:effectExtent l="0" t="0" r="9525" b="0"/>
            <wp:wrapNone/>
            <wp:docPr id="6" name="Рисунок 6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FA7" w:rsidRPr="00F66FA7">
        <w:rPr>
          <w:rFonts w:ascii="Times New Roman" w:hAnsi="Times New Roman" w:cs="Times New Roman"/>
          <w:b/>
          <w:sz w:val="28"/>
        </w:rPr>
        <w:t xml:space="preserve">Глава сельского поселения Фрунзенское                                                                                             </w:t>
      </w:r>
    </w:p>
    <w:p w:rsidR="00F66FA7" w:rsidRPr="00F66FA7" w:rsidRDefault="00F66FA7" w:rsidP="00E874E2">
      <w:pPr>
        <w:pStyle w:val="aa"/>
        <w:rPr>
          <w:rFonts w:ascii="Times New Roman" w:hAnsi="Times New Roman" w:cs="Times New Roman"/>
          <w:b/>
          <w:sz w:val="28"/>
        </w:rPr>
      </w:pPr>
      <w:r w:rsidRPr="00F66FA7">
        <w:rPr>
          <w:rFonts w:ascii="Times New Roman" w:hAnsi="Times New Roman" w:cs="Times New Roman"/>
          <w:b/>
          <w:sz w:val="28"/>
        </w:rPr>
        <w:t>муниципального района Большеглушицкий</w:t>
      </w:r>
    </w:p>
    <w:p w:rsidR="00F66FA7" w:rsidRDefault="00F66FA7" w:rsidP="00E874E2">
      <w:pPr>
        <w:pStyle w:val="aa"/>
        <w:rPr>
          <w:rFonts w:ascii="Times New Roman" w:hAnsi="Times New Roman" w:cs="Times New Roman"/>
          <w:b/>
          <w:sz w:val="28"/>
        </w:rPr>
      </w:pPr>
      <w:r w:rsidRPr="00F66FA7">
        <w:rPr>
          <w:rFonts w:ascii="Times New Roman" w:hAnsi="Times New Roman" w:cs="Times New Roman"/>
          <w:b/>
          <w:sz w:val="28"/>
        </w:rPr>
        <w:t xml:space="preserve">Самарской области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F66FA7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F66FA7">
        <w:rPr>
          <w:rFonts w:ascii="Times New Roman" w:hAnsi="Times New Roman" w:cs="Times New Roman"/>
          <w:b/>
          <w:sz w:val="28"/>
        </w:rPr>
        <w:t>Ю.Н.Пищулин</w:t>
      </w:r>
      <w:proofErr w:type="spellEnd"/>
    </w:p>
    <w:p w:rsidR="00E874E2" w:rsidRDefault="00E874E2" w:rsidP="00E874E2">
      <w:pPr>
        <w:pStyle w:val="aa"/>
        <w:rPr>
          <w:rFonts w:ascii="Times New Roman" w:hAnsi="Times New Roman" w:cs="Times New Roman"/>
          <w:b/>
          <w:sz w:val="28"/>
        </w:rPr>
      </w:pPr>
    </w:p>
    <w:p w:rsidR="00E874E2" w:rsidRDefault="00E874E2" w:rsidP="00E874E2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 w:rsidRPr="00E874E2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Pr="00E874E2">
        <w:rPr>
          <w:rFonts w:ascii="Times New Roman" w:hAnsi="Times New Roman" w:cs="Times New Roman"/>
          <w:i/>
          <w:sz w:val="20"/>
          <w:szCs w:val="20"/>
        </w:rPr>
        <w:t>Филякина</w:t>
      </w:r>
      <w:proofErr w:type="spellEnd"/>
      <w:r w:rsidRPr="00E874E2">
        <w:rPr>
          <w:rFonts w:ascii="Times New Roman" w:hAnsi="Times New Roman" w:cs="Times New Roman"/>
          <w:i/>
          <w:sz w:val="20"/>
          <w:szCs w:val="20"/>
        </w:rPr>
        <w:t xml:space="preserve"> Л.В.</w:t>
      </w:r>
    </w:p>
    <w:p w:rsidR="00E874E2" w:rsidRPr="00E874E2" w:rsidRDefault="00E874E2" w:rsidP="00E874E2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88467332339</w:t>
      </w:r>
    </w:p>
    <w:p w:rsidR="00B8160D" w:rsidRDefault="00B8160D" w:rsidP="008E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4E2" w:rsidRDefault="00E874E2" w:rsidP="00E874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4E2" w:rsidRPr="00E874E2" w:rsidRDefault="00E874E2" w:rsidP="00E874E2">
      <w:pPr>
        <w:spacing w:after="0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E874E2" w:rsidRPr="00E874E2" w:rsidRDefault="00E874E2" w:rsidP="00E874E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4E2">
        <w:rPr>
          <w:rFonts w:ascii="Times New Roman" w:hAnsi="Times New Roman" w:cs="Times New Roman"/>
          <w:b/>
          <w:color w:val="000000"/>
          <w:sz w:val="24"/>
          <w:szCs w:val="24"/>
        </w:rPr>
        <w:t>к Постановлению администрации</w:t>
      </w:r>
    </w:p>
    <w:p w:rsidR="00E874E2" w:rsidRPr="00E874E2" w:rsidRDefault="00E874E2" w:rsidP="00E874E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4E2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Фрунзенское</w:t>
      </w:r>
    </w:p>
    <w:p w:rsidR="00E874E2" w:rsidRPr="00E874E2" w:rsidRDefault="00E874E2" w:rsidP="00E874E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4E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</w:t>
      </w:r>
    </w:p>
    <w:p w:rsidR="00E874E2" w:rsidRDefault="00E874E2" w:rsidP="00E874E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4E2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8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</w:t>
      </w:r>
    </w:p>
    <w:p w:rsidR="00E874E2" w:rsidRDefault="00E874E2" w:rsidP="00E874E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«Нулевой травматизм» </w:t>
      </w:r>
    </w:p>
    <w:p w:rsidR="00E874E2" w:rsidRDefault="00E874E2" w:rsidP="00E874E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Администрации сельского поселения Фрунзенское</w:t>
      </w:r>
    </w:p>
    <w:p w:rsidR="00E874E2" w:rsidRDefault="00E874E2" w:rsidP="00E874E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Большеглушицкий </w:t>
      </w:r>
    </w:p>
    <w:p w:rsidR="00E874E2" w:rsidRPr="00E874E2" w:rsidRDefault="00E874E2" w:rsidP="00E874E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2019-2023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874E2" w:rsidRPr="00E874E2" w:rsidRDefault="00E874E2" w:rsidP="00E874E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4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A2AFE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E874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2AFE">
        <w:rPr>
          <w:rFonts w:ascii="Times New Roman" w:hAnsi="Times New Roman" w:cs="Times New Roman"/>
          <w:b/>
          <w:color w:val="000000"/>
          <w:sz w:val="24"/>
          <w:szCs w:val="24"/>
        </w:rPr>
        <w:t>декабря</w:t>
      </w:r>
      <w:r w:rsidRPr="00E874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Pr="00E874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№ </w:t>
      </w:r>
      <w:r w:rsidR="00A300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97</w:t>
      </w:r>
    </w:p>
    <w:p w:rsidR="00E874E2" w:rsidRDefault="00E874E2" w:rsidP="00E874E2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6CDB" w:rsidRDefault="007F6CDB" w:rsidP="00E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F6CDB" w:rsidRDefault="007F6CDB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F6CDB" w:rsidRDefault="007F6CDB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F6CDB" w:rsidRDefault="007F6CDB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F6CDB" w:rsidRDefault="00903EC5" w:rsidP="00E874E2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1" locked="0" layoutInCell="1" allowOverlap="1" wp14:anchorId="573D5F10" wp14:editId="6874DD8C">
            <wp:simplePos x="0" y="0"/>
            <wp:positionH relativeFrom="column">
              <wp:posOffset>2186305</wp:posOffset>
            </wp:positionH>
            <wp:positionV relativeFrom="paragraph">
              <wp:posOffset>7433310</wp:posOffset>
            </wp:positionV>
            <wp:extent cx="2428875" cy="1485900"/>
            <wp:effectExtent l="0" t="0" r="9525" b="0"/>
            <wp:wrapNone/>
            <wp:docPr id="8" name="Рисунок 8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4E2" w:rsidRDefault="00E874E2" w:rsidP="00E874E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74E2">
        <w:rPr>
          <w:rFonts w:ascii="Times New Roman" w:hAnsi="Times New Roman" w:cs="Times New Roman"/>
          <w:b/>
          <w:sz w:val="36"/>
          <w:szCs w:val="36"/>
        </w:rPr>
        <w:t>МУНИЦИПАЛЬНАЯ     ПРОГРАММА</w:t>
      </w:r>
    </w:p>
    <w:p w:rsidR="000B2020" w:rsidRPr="00E874E2" w:rsidRDefault="000B2020" w:rsidP="00E874E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74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«Нулевой травматизм» </w:t>
      </w:r>
      <w:r w:rsidR="00E874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Администрации сельского поселения Фрунзенское муниципального района Большеглушицкий Самарской области </w:t>
      </w:r>
      <w:r w:rsidRPr="00E874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0B2020" w:rsidRPr="00E874E2" w:rsidRDefault="00E874E2" w:rsidP="00E8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74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2019-2023 годы</w:t>
      </w:r>
    </w:p>
    <w:p w:rsidR="000B2020" w:rsidRPr="000B2020" w:rsidRDefault="000B2020" w:rsidP="00E8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453F1" w:rsidRPr="008E68F3" w:rsidRDefault="003453F1" w:rsidP="00E87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DB" w:rsidRPr="000B2020" w:rsidRDefault="007F6CDB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ПАСПОРТ ПРОГРАММЫ </w:t>
      </w: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«Нулевой травматизм» </w:t>
      </w:r>
      <w:r w:rsidR="00EA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B8160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Большеглушицкий</w:t>
      </w: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EA0D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на 2019-2023 годы</w:t>
      </w: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7724"/>
      </w:tblGrid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24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«Нулевой травматизм» </w:t>
            </w:r>
            <w:r w:rsidR="00EA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r w:rsidR="00B8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Большеглушицкий</w:t>
            </w:r>
          </w:p>
          <w:p w:rsid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 на 2019-</w:t>
            </w:r>
            <w:r w:rsidR="00EA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годы</w:t>
            </w:r>
          </w:p>
          <w:p w:rsidR="007F6CDB" w:rsidRPr="000B2020" w:rsidRDefault="007F6CDB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EA0DE2" w:rsidRDefault="00EA0DE2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E2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724" w:type="dxa"/>
            <w:shd w:val="clear" w:color="auto" w:fill="auto"/>
          </w:tcPr>
          <w:p w:rsidR="00EA0DE2" w:rsidRPr="00EA0DE2" w:rsidRDefault="00EA0DE2" w:rsidP="00EA0DE2">
            <w:pPr>
              <w:tabs>
                <w:tab w:val="left" w:pos="5100"/>
                <w:tab w:val="left" w:pos="7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E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в Российской Федерации»</w:t>
            </w:r>
          </w:p>
          <w:p w:rsidR="000B2020" w:rsidRPr="00EA0DE2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724" w:type="dxa"/>
            <w:shd w:val="clear" w:color="auto" w:fill="auto"/>
          </w:tcPr>
          <w:p w:rsid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 сохранения здоровья работников, предотвращение несчастных случаев</w:t>
            </w:r>
          </w:p>
          <w:p w:rsidR="007F6CDB" w:rsidRPr="000B2020" w:rsidRDefault="007F6CDB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724" w:type="dxa"/>
            <w:shd w:val="clear" w:color="auto" w:fill="auto"/>
          </w:tcPr>
          <w:p w:rsid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несчастных случаев, внедрение системы управления профессиональными рисками</w:t>
            </w:r>
          </w:p>
          <w:p w:rsidR="007F6CDB" w:rsidRPr="000B2020" w:rsidRDefault="007F6CDB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</w:t>
            </w:r>
          </w:p>
        </w:tc>
        <w:tc>
          <w:tcPr>
            <w:tcW w:w="7724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работающих).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работающих).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3.Профессиональная заболеваемость (количество случаев профессиональных заболеваний в расчете на 10 тыс. работающих).</w:t>
            </w:r>
          </w:p>
          <w:p w:rsid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4.Удельный вес работников, занятых на работах с вредными и (или) опасными условиями труда, в среднесписочной численности работников.</w:t>
            </w:r>
          </w:p>
          <w:p w:rsidR="007F6CDB" w:rsidRPr="000B2020" w:rsidRDefault="007F6CDB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724" w:type="dxa"/>
            <w:shd w:val="clear" w:color="auto" w:fill="auto"/>
          </w:tcPr>
          <w:p w:rsidR="000B2020" w:rsidRPr="000B2020" w:rsidRDefault="00EA0DE2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2023 годы</w:t>
            </w: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7724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за счет средств бюджета </w:t>
            </w:r>
            <w:r w:rsidR="005E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8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</w:t>
            </w:r>
            <w:r w:rsidR="005E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 Большеглушицкий Самарской области за весь срок ее реализации составляет  29,0 тыс. руб., в том числе: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9,0 тыс. рублей;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6,5 тыс. рублей;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3,5 тыс. рублей;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3,5 тыс. рублей;</w:t>
            </w:r>
          </w:p>
          <w:p w:rsid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6,5 тыс. рублей.</w:t>
            </w:r>
          </w:p>
          <w:p w:rsidR="007F6CDB" w:rsidRPr="000B2020" w:rsidRDefault="007F6CDB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24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недопущение несчастных случаев на производстве;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условий труда работникам Администрации сельского поселения </w:t>
            </w:r>
            <w:r w:rsidR="00B8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Большеглушицкий Самарской области;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производственного травматизма и профессиональной заболеваемости.</w:t>
            </w:r>
          </w:p>
        </w:tc>
      </w:tr>
    </w:tbl>
    <w:p w:rsidR="007F6CDB" w:rsidRDefault="007F6CDB" w:rsidP="000B2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CDB" w:rsidRPr="000B2020" w:rsidRDefault="007F6CDB" w:rsidP="000B2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60D" w:rsidRDefault="00B8160D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020" w:rsidRPr="00B8160D" w:rsidRDefault="000B2020" w:rsidP="00B816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B8160D" w:rsidRPr="00B8160D" w:rsidRDefault="00B8160D" w:rsidP="00B8160D">
      <w:pPr>
        <w:pStyle w:val="a9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программы установлены с учетом принципов (семь «золотых правил») концепции «Нулевого травматизма», реализация которых будет содействовать работодателю в снижении показателей производственного травматизма и профессиональной заболеваемости. 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коэффициента частоты производственного травматизма (без учёта несчастног</w:t>
      </w:r>
      <w:proofErr w:type="gram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случая(ев) в котором(</w:t>
      </w:r>
      <w:proofErr w:type="spell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установлена вина ни руководителей, ни работника(</w:t>
      </w:r>
      <w:proofErr w:type="spell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организации);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коэффициента частоты производственного травматизма со смертельным исходом (без учёта несчастног</w:t>
      </w:r>
      <w:proofErr w:type="gram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случая(ев) в котором(</w:t>
      </w:r>
      <w:proofErr w:type="spell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установлена вина   ни руководителей, ни работника(</w:t>
      </w:r>
      <w:proofErr w:type="spell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организации);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профессиональной заболеваемости.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удельного веса работников, занятых на работах               с вредными и (или) опасными условиями труда.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корпоративной культуры безопасности труда, ответственного отношения к здоровью работников;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профессиональных рисков, их устранение или минимизация;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Повышение эффективности превентивных мер в области охраны труда; 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системы управления охраной труда;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соответствия деятельности в области охраны труда современному уровню развития науки и техники;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уровня подготовки персонала по вопросам охраны труда;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Обеспечение, развитие и стимулирование персональной                        и коллективной ответственности работников организации за соблюдением требований в области охраны труда;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</w:p>
    <w:p w:rsidR="000B2020" w:rsidRPr="000B2020" w:rsidRDefault="000B2020" w:rsidP="000B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трудового законодательства.</w:t>
      </w:r>
    </w:p>
    <w:p w:rsidR="000B2020" w:rsidRPr="000B2020" w:rsidRDefault="000B2020" w:rsidP="000B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Показатели (индикаторы) достижения целей</w:t>
      </w:r>
    </w:p>
    <w:p w:rsidR="000B2020" w:rsidRPr="000B2020" w:rsidRDefault="000B2020" w:rsidP="00B816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решения задач программы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оценки степени достижения целей и решения поставленных задач программы применяется комплекс показателей (индикаторов).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(индикаторов), характеризующих ежегодный ход и итоги реализации программы, а также методика их расчета представлены в приложении 1 к программе.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мероприятий программы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поставленных задач программы осуществляются путем скоординированного выполнения мероприятий программы.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мероприятий программы соответствуют целям и поставленным задачам.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а также информация о сроках их реализации и исполнителях приведены в приложении 2 к программе.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B8160D" w:rsidP="000B20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B2020"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2020"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Обоснование ресурсного обеспечения программы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29,0 тыс. рублей, в том числе по годам: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9,0 тыс. рублей;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6,5 тыс. рублей;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3,5 тыс. рублей;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3,5 тыс. рублей;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6,5 тыс. рублей.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ресурсного обеспечения программы является: бюджет сельского поселения </w:t>
      </w:r>
      <w:r w:rsidR="00B8160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Большеглушицкий Самарской области.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B8160D" w:rsidP="000B20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B2020"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2020"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Анализ рисков реализации программы</w:t>
      </w:r>
    </w:p>
    <w:p w:rsidR="000B2020" w:rsidRPr="000B2020" w:rsidRDefault="000B2020" w:rsidP="000B20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описание мер управления рисками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существуют следующие риски:</w:t>
      </w:r>
    </w:p>
    <w:p w:rsidR="007F6CDB" w:rsidRPr="000B2020" w:rsidRDefault="007F6CDB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7F6CDB" w:rsidP="007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реализации (или реализация не в полном объеме) следующих мероприятий:</w:t>
      </w:r>
    </w:p>
    <w:p w:rsidR="000B2020" w:rsidRPr="000B2020" w:rsidRDefault="007F6CDB" w:rsidP="007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обучения, инструктаж, проверка знаний работников учреждения по технике безопасности;</w:t>
      </w:r>
    </w:p>
    <w:p w:rsidR="000B2020" w:rsidRPr="000B2020" w:rsidRDefault="007F6CDB" w:rsidP="007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медицинских осмотров работников учреждения;</w:t>
      </w:r>
    </w:p>
    <w:p w:rsidR="000B2020" w:rsidRPr="000B2020" w:rsidRDefault="007F6CDB" w:rsidP="007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аптечек для водителей;</w:t>
      </w:r>
    </w:p>
    <w:p w:rsidR="000B2020" w:rsidRPr="000B2020" w:rsidRDefault="007F6CDB" w:rsidP="007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предрейсового медицинского осмотра водителей; </w:t>
      </w:r>
    </w:p>
    <w:p w:rsidR="000B2020" w:rsidRDefault="007F6CDB" w:rsidP="007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обслуживание автомобилей.</w:t>
      </w:r>
    </w:p>
    <w:p w:rsidR="007F6CDB" w:rsidRPr="000B2020" w:rsidRDefault="007F6CDB" w:rsidP="007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причине: недостаточности финансирования.  </w:t>
      </w:r>
    </w:p>
    <w:p w:rsidR="000B2020" w:rsidRPr="000B2020" w:rsidRDefault="000B2020" w:rsidP="000B2020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EA0DE2" w:rsidP="00EA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достижение</w:t>
      </w:r>
      <w:proofErr w:type="gramEnd"/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ожидаемых результатов:</w:t>
      </w:r>
    </w:p>
    <w:p w:rsidR="000B2020" w:rsidRPr="000B2020" w:rsidRDefault="00EA0DE2" w:rsidP="00EA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работающих).</w:t>
      </w:r>
    </w:p>
    <w:p w:rsidR="000B2020" w:rsidRPr="000B2020" w:rsidRDefault="00EA0DE2" w:rsidP="00EA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работающих).</w:t>
      </w:r>
    </w:p>
    <w:p w:rsidR="000B2020" w:rsidRPr="000B2020" w:rsidRDefault="00EA0DE2" w:rsidP="00EA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профессиональная заболеваемость (количество случаев профессиональных заболеваний в расчете на 10 тыс. работающих).</w:t>
      </w:r>
    </w:p>
    <w:p w:rsidR="000B2020" w:rsidRPr="000B2020" w:rsidRDefault="00EA0DE2" w:rsidP="00EA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удельный вес работников, занятых на работах с вредными и (или) опасными условиями труда, в среднесписочной численности работников.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причине: увеличения численности работников, занятых на работах с вредными и (или) опасными условиями труда.   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необходимости, а также реализация следующих мер: создание условий для исключения рабочих мест, с вредными и (или) опасными условиями труда.   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B8160D" w:rsidP="00B816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B2020"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2020"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уровня реализации программы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(прогнозные) значения показателей  должны отличаться от базовых в сторону улучшения. </w:t>
      </w:r>
      <w:proofErr w:type="gramEnd"/>
    </w:p>
    <w:p w:rsidR="000B2020" w:rsidRPr="000B2020" w:rsidRDefault="000B2020" w:rsidP="007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реализации мероприятий программы осуществляется ежегодно в течение всего срока реализации программы 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целом по окончании ее реализации.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реализации мероприятий программы проводится по каждому показателю по следующей формуле: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уровень хода реализации мероприятий подпрограммы по i-</w:t>
      </w:r>
      <w:proofErr w:type="spell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 (в процентах);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базовое значение i-го показателя;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текущее значение i-го показателя;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i-го показателя.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уровня реализации мероприятий программы используются следующие показатели: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интегральный показатель уровня реализаций мероприятий программы (в процентах)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уровень хода реализации мероприятий подпрограммы по i-</w:t>
      </w:r>
      <w:proofErr w:type="spell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 (в процентах);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количество показателей.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значениях интегрального показателя уровня реализации мероприятий программы</w:t>
      </w:r>
      <w:proofErr w:type="gramStart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=80% и более эффективность реализации мероприятий программы признается высокой, при значении R от 79%  до 50% – средней, при значениях R меньше 50% –  низкой.</w:t>
      </w:r>
    </w:p>
    <w:p w:rsidR="000B2020" w:rsidRPr="000B2020" w:rsidRDefault="000B2020" w:rsidP="000B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A25" w:rsidRDefault="00534A25"/>
    <w:p w:rsidR="00CF497E" w:rsidRDefault="00CF497E"/>
    <w:p w:rsidR="00CF497E" w:rsidRDefault="00CF497E"/>
    <w:p w:rsidR="00CF497E" w:rsidRDefault="00CF497E"/>
    <w:p w:rsidR="00CF497E" w:rsidRDefault="00CF497E"/>
    <w:p w:rsidR="00CF497E" w:rsidRDefault="00CF497E"/>
    <w:p w:rsidR="00CF497E" w:rsidRDefault="00CF497E"/>
    <w:p w:rsidR="00CF497E" w:rsidRDefault="00CF497E"/>
    <w:p w:rsidR="00CF497E" w:rsidRDefault="00CF497E"/>
    <w:p w:rsidR="00CF497E" w:rsidRDefault="00CF497E">
      <w:pPr>
        <w:sectPr w:rsidR="00CF497E" w:rsidSect="00B8160D">
          <w:footerReference w:type="default" r:id="rId11"/>
          <w:pgSz w:w="11906" w:h="16838"/>
          <w:pgMar w:top="851" w:right="851" w:bottom="851" w:left="1134" w:header="170" w:footer="283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96"/>
        <w:tblW w:w="0" w:type="auto"/>
        <w:tblLook w:val="04A0" w:firstRow="1" w:lastRow="0" w:firstColumn="1" w:lastColumn="0" w:noHBand="0" w:noVBand="1"/>
      </w:tblPr>
      <w:tblGrid>
        <w:gridCol w:w="3807"/>
      </w:tblGrid>
      <w:tr w:rsidR="00CF497E" w:rsidRPr="00CF497E" w:rsidTr="00EA0DE2">
        <w:trPr>
          <w:trHeight w:val="1013"/>
        </w:trPr>
        <w:tc>
          <w:tcPr>
            <w:tcW w:w="3807" w:type="dxa"/>
            <w:hideMark/>
          </w:tcPr>
          <w:p w:rsidR="00460B6A" w:rsidRDefault="00460B6A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6A" w:rsidRDefault="00460B6A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97E" w:rsidRPr="00EA0DE2" w:rsidRDefault="00CF497E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>Приложение 1                                                                                                                 к Программе</w:t>
            </w:r>
          </w:p>
          <w:p w:rsidR="00EA0DE2" w:rsidRPr="00EA0DE2" w:rsidRDefault="00CF497E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>«Нулевой травматизм»</w:t>
            </w:r>
            <w:r w:rsidR="00EA0DE2" w:rsidRPr="00EA0DE2">
              <w:rPr>
                <w:rFonts w:ascii="Times New Roman" w:eastAsia="Calibri" w:hAnsi="Times New Roman" w:cs="Times New Roman"/>
                <w:b/>
              </w:rPr>
              <w:t xml:space="preserve"> в администрации сельского поселения Фрунзенское</w:t>
            </w:r>
          </w:p>
          <w:p w:rsidR="00CF497E" w:rsidRPr="00EA0DE2" w:rsidRDefault="00EA0DE2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 xml:space="preserve">муниципального района Большеглушицкий </w:t>
            </w:r>
          </w:p>
          <w:p w:rsidR="00EA0DE2" w:rsidRPr="00EA0DE2" w:rsidRDefault="00EA0DE2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>Самарской области</w:t>
            </w:r>
          </w:p>
          <w:p w:rsidR="00EA0DE2" w:rsidRPr="00CF497E" w:rsidRDefault="00EA0DE2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 xml:space="preserve"> на 2019-2023 годы</w:t>
            </w:r>
          </w:p>
        </w:tc>
      </w:tr>
    </w:tbl>
    <w:p w:rsidR="00CF497E" w:rsidRDefault="00CF497E" w:rsidP="00EA0DE2">
      <w:pPr>
        <w:jc w:val="right"/>
      </w:pPr>
    </w:p>
    <w:tbl>
      <w:tblPr>
        <w:tblpPr w:leftFromText="180" w:rightFromText="180" w:vertAnchor="text" w:horzAnchor="margin" w:tblpXSpec="center" w:tblpY="2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8"/>
        <w:gridCol w:w="4819"/>
        <w:gridCol w:w="1247"/>
        <w:gridCol w:w="964"/>
        <w:gridCol w:w="964"/>
        <w:gridCol w:w="964"/>
        <w:gridCol w:w="964"/>
        <w:gridCol w:w="964"/>
      </w:tblGrid>
      <w:tr w:rsidR="00EA0DE2" w:rsidRPr="00CF497E" w:rsidTr="00EA0DE2">
        <w:trPr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Методика расчета целевого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Базовое значение целевого показателя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Плановые значения показателя</w:t>
            </w:r>
          </w:p>
        </w:tc>
      </w:tr>
      <w:tr w:rsidR="00EA0DE2" w:rsidRPr="00CF497E" w:rsidTr="00EA0DE2">
        <w:trPr>
          <w:tblHeader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г.</w:t>
            </w:r>
          </w:p>
        </w:tc>
      </w:tr>
      <w:tr w:rsidR="00EA0DE2" w:rsidRPr="00CF497E" w:rsidTr="00EA0D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рассчитывается по формуле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Кч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= (</w:t>
            </w: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Кпостр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1000) / Краб, где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Кч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работающих);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Кпостр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Краб - среднесписочная численность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работающих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отчетном году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EA0DE2" w:rsidRPr="00CF497E" w:rsidTr="00EA0D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Коэффициент частоты производственного травматизма со смертельным исходом (численность пострадавших в результате несчастных случаев на </w:t>
            </w: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производстве со смертельным исходом в расчете на 1 тыс. работающих)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Значение показателя рассчитывается по формуле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Кчсм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= (</w:t>
            </w: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Кпсм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1000) / Краб,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где </w:t>
            </w: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Кчсм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коэффициент частоты производственного травматизма со смертельным исходом (численность пострадавших в результате несчастных случаев на производстве </w:t>
            </w: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 смертельным исходом в расчете на 1 тыс. работающих);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Кпсм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Краб - среднесписочная численность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работающих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отчетном году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EA0DE2" w:rsidRPr="00CF497E" w:rsidTr="00EA0D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Профессиональная заболеваемость (количество случаев профессиональных заболеваний в расчете на </w:t>
            </w: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10 тыс. работающих)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рассчитывается по формуле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ПЗ = (</w:t>
            </w: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Кпз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10000) / Краб,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где ПЗ - профессиональная заболеваемость (количество случаев профессиональных заболеваний в расчете на </w:t>
            </w: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10 тыс. работающих);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Кпз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количество случаев профессиональных заболеваний в отчетном году;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Краб - среднесписочная численность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работающих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отчетном году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EA0DE2" w:rsidRPr="00CF497E" w:rsidTr="00EA0D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рассчитывается по формуле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Увр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= </w:t>
            </w: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Крвр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/ </w:t>
            </w: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Ксч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100%</w:t>
            </w:r>
            <w:r w:rsidRPr="00CF497E">
              <w:rPr>
                <w:rFonts w:ascii="Times New Roman" w:eastAsia="Times New Roman" w:hAnsi="Times New Roman" w:cs="Times New Roman"/>
                <w:szCs w:val="20"/>
                <w:vertAlign w:val="subscript"/>
                <w:lang w:eastAsia="ru-RU"/>
              </w:rPr>
              <w:t>,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где </w:t>
            </w: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Увр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удельный вес работников, занятых на работах с вредными и (или) опасными условиями труда, в среднесписочной численности работников,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Крвр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работников, занятых на работах с вредными и (или) опасными условиями труда в отчетном году,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Ксч</w:t>
            </w:r>
            <w:proofErr w:type="spellEnd"/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среднесписочная численность работников в отчетном году</w:t>
            </w:r>
          </w:p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</w:tbl>
    <w:p w:rsidR="00CF497E" w:rsidRDefault="00CF497E"/>
    <w:p w:rsidR="00CF497E" w:rsidRPr="00CF497E" w:rsidRDefault="00CF497E" w:rsidP="00CF49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97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F497E" w:rsidRPr="00CF497E" w:rsidRDefault="00CF497E" w:rsidP="00CF49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9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CF497E" w:rsidRPr="00CF497E" w:rsidRDefault="00CF497E" w:rsidP="00CF497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97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F49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F497E" w:rsidRPr="00CF497E" w:rsidRDefault="00CF497E" w:rsidP="00CF49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CF497E" w:rsidRPr="00CF497E" w:rsidRDefault="00CF497E" w:rsidP="00CF49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tbl>
      <w:tblPr>
        <w:tblpPr w:leftFromText="180" w:rightFromText="180" w:vertAnchor="text" w:horzAnchor="margin" w:tblpXSpec="right" w:tblpY="-1230"/>
        <w:tblW w:w="0" w:type="auto"/>
        <w:tblLook w:val="04A0" w:firstRow="1" w:lastRow="0" w:firstColumn="1" w:lastColumn="0" w:noHBand="0" w:noVBand="1"/>
      </w:tblPr>
      <w:tblGrid>
        <w:gridCol w:w="1788"/>
        <w:gridCol w:w="3479"/>
      </w:tblGrid>
      <w:tr w:rsidR="00CF497E" w:rsidRPr="00CF497E" w:rsidTr="00CF497E">
        <w:trPr>
          <w:trHeight w:val="971"/>
        </w:trPr>
        <w:tc>
          <w:tcPr>
            <w:tcW w:w="1788" w:type="dxa"/>
          </w:tcPr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460B6A" w:rsidRDefault="00460B6A" w:rsidP="00C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DE2" w:rsidRPr="00EA0DE2" w:rsidRDefault="00EA0DE2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Приложение 2</w:t>
            </w:r>
            <w:r w:rsidRPr="00EA0DE2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к Программе</w:t>
            </w:r>
          </w:p>
          <w:p w:rsidR="00EA0DE2" w:rsidRPr="00EA0DE2" w:rsidRDefault="00EA0DE2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>«Нулевой травматизм» в администрации сельского поселения Фрунзенское</w:t>
            </w:r>
          </w:p>
          <w:p w:rsidR="00EA0DE2" w:rsidRPr="00EA0DE2" w:rsidRDefault="00EA0DE2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 xml:space="preserve">муниципального района Большеглушицкий </w:t>
            </w:r>
          </w:p>
          <w:p w:rsidR="00EA0DE2" w:rsidRPr="00EA0DE2" w:rsidRDefault="00EA0DE2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>Самарской области</w:t>
            </w:r>
          </w:p>
          <w:p w:rsidR="00CF497E" w:rsidRPr="00CF497E" w:rsidRDefault="00EA0DE2" w:rsidP="00EA0D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DE2">
              <w:rPr>
                <w:rFonts w:ascii="Times New Roman" w:eastAsia="Calibri" w:hAnsi="Times New Roman" w:cs="Times New Roman"/>
                <w:b/>
              </w:rPr>
              <w:t xml:space="preserve"> на 2019-2023 годы</w:t>
            </w:r>
          </w:p>
        </w:tc>
      </w:tr>
    </w:tbl>
    <w:tbl>
      <w:tblPr>
        <w:tblpPr w:leftFromText="180" w:rightFromText="180" w:vertAnchor="text" w:horzAnchor="margin" w:tblpXSpec="center" w:tblpY="1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639"/>
        <w:gridCol w:w="2410"/>
        <w:gridCol w:w="1778"/>
      </w:tblGrid>
      <w:tr w:rsidR="00EA0DE2" w:rsidRPr="00CF497E" w:rsidTr="00EA0DE2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F497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F497E">
              <w:rPr>
                <w:rFonts w:ascii="Times New Roman" w:eastAsia="Calibri" w:hAnsi="Times New Roman" w:cs="Times New Roman"/>
                <w:b/>
              </w:rPr>
              <w:t>/п</w:t>
            </w:r>
          </w:p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Срок </w:t>
            </w:r>
          </w:p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b/>
                <w:lang w:eastAsia="ar-SA"/>
              </w:rPr>
              <w:t>исполнения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b/>
                <w:lang w:eastAsia="ar-SA"/>
              </w:rPr>
              <w:t>Исполнитель</w:t>
            </w:r>
          </w:p>
        </w:tc>
      </w:tr>
      <w:tr w:rsidR="00EA0DE2" w:rsidRPr="00CF497E" w:rsidTr="00EA0DE2">
        <w:tc>
          <w:tcPr>
            <w:tcW w:w="14786" w:type="dxa"/>
            <w:gridSpan w:val="4"/>
            <w:shd w:val="clear" w:color="auto" w:fill="auto"/>
          </w:tcPr>
          <w:p w:rsidR="00EA0DE2" w:rsidRPr="00B8160D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6"/>
              </w:rPr>
            </w:pPr>
          </w:p>
          <w:p w:rsidR="00EA0DE2" w:rsidRPr="00CF497E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t>1.Повышение ответственности руководства за охрану труда</w:t>
            </w:r>
          </w:p>
          <w:p w:rsidR="00EA0DE2" w:rsidRPr="00B8160D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</w:rPr>
            </w:pP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Направление руководителя организации и руководителей структурных подразделений организации на тренинги по вопросам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В соответствии </w:t>
            </w:r>
            <w:r w:rsidRPr="00CF497E">
              <w:rPr>
                <w:rFonts w:ascii="Times New Roman" w:eastAsia="Calibri" w:hAnsi="Times New Roman" w:cs="Times New Roman"/>
              </w:rPr>
              <w:br/>
              <w:t>с утвержденным графиком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Включение вопросов охраны труда в повестку дня всех совещаний организации (первым пунктом повестки)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В соответствии </w:t>
            </w:r>
            <w:r w:rsidRPr="00CF497E">
              <w:rPr>
                <w:rFonts w:ascii="Times New Roman" w:eastAsia="Calibri" w:hAnsi="Times New Roman" w:cs="Times New Roman"/>
              </w:rPr>
              <w:br/>
              <w:t>с утвержденным графиком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Проведение руководителем организации и руководителями всех структурных </w:t>
            </w:r>
            <w:proofErr w:type="gramStart"/>
            <w:r w:rsidRPr="00CF497E">
              <w:rPr>
                <w:rFonts w:ascii="Times New Roman" w:eastAsia="Calibri" w:hAnsi="Times New Roman" w:cs="Times New Roman"/>
              </w:rPr>
              <w:t>подразделений аудитов соблюдения требований охраны</w:t>
            </w:r>
            <w:proofErr w:type="gramEnd"/>
            <w:r w:rsidRPr="00CF497E">
              <w:rPr>
                <w:rFonts w:ascii="Times New Roman" w:eastAsia="Calibri" w:hAnsi="Times New Roman" w:cs="Times New Roman"/>
              </w:rPr>
              <w:t xml:space="preserve"> труда (форма аудитов определяется руководителем)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В соответствии </w:t>
            </w:r>
            <w:r w:rsidRPr="00CF497E">
              <w:rPr>
                <w:rFonts w:ascii="Times New Roman" w:eastAsia="Calibri" w:hAnsi="Times New Roman" w:cs="Times New Roman"/>
              </w:rPr>
              <w:br/>
              <w:t>с утвержденным графиком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Заключение соглашений с руководителями структурных подразделений организации с включением в них обязательств в области улучшения условий и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14786" w:type="dxa"/>
            <w:gridSpan w:val="4"/>
            <w:shd w:val="clear" w:color="auto" w:fill="auto"/>
          </w:tcPr>
          <w:p w:rsidR="00EA0DE2" w:rsidRPr="00CF497E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</w:p>
          <w:p w:rsidR="00EA0DE2" w:rsidRPr="00CF497E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t>2. Выявление угроз и контроль рисков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В соответствии </w:t>
            </w:r>
            <w:r w:rsidRPr="00CF497E">
              <w:rPr>
                <w:rFonts w:ascii="Times New Roman" w:eastAsia="Calibri" w:hAnsi="Times New Roman" w:cs="Times New Roman"/>
              </w:rPr>
              <w:br/>
              <w:t xml:space="preserve">с Федеральным законом от 28.12.2013 </w:t>
            </w:r>
            <w:r w:rsidRPr="00CF497E">
              <w:rPr>
                <w:rFonts w:ascii="Times New Roman" w:eastAsia="Calibri" w:hAnsi="Times New Roman" w:cs="Times New Roman"/>
              </w:rPr>
              <w:br/>
              <w:t xml:space="preserve">№ 426-ФЗ </w:t>
            </w:r>
            <w:r w:rsidRPr="00CF497E">
              <w:rPr>
                <w:rFonts w:ascii="Times New Roman" w:eastAsia="Calibri" w:hAnsi="Times New Roman" w:cs="Times New Roman"/>
              </w:rPr>
              <w:br/>
            </w:r>
            <w:r w:rsidRPr="00CF497E">
              <w:rPr>
                <w:rFonts w:ascii="Times New Roman" w:eastAsia="Calibri" w:hAnsi="Times New Roman" w:cs="Times New Roman"/>
              </w:rPr>
              <w:lastRenderedPageBreak/>
              <w:t>«О специальной оценке условий труда»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lastRenderedPageBreak/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lastRenderedPageBreak/>
              <w:t>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и угроз (форма определяется руководителем)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Актуализация оценки рисков и угроз с последующей разработкой программ профилактики (превентивных мероприятий)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                               на предприятии, несущих вред для здоровья работников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rPr>
          <w:trHeight w:val="746"/>
        </w:trPr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Расследование производственных аварий, предаварийных ситуаций и потенциально опасных происшествий на предприятии для выявления причин и </w:t>
            </w:r>
            <w:proofErr w:type="gramStart"/>
            <w:r w:rsidRPr="00CF497E">
              <w:rPr>
                <w:rFonts w:ascii="Times New Roman" w:eastAsia="Calibri" w:hAnsi="Times New Roman" w:cs="Times New Roman"/>
              </w:rPr>
              <w:t>принятия</w:t>
            </w:r>
            <w:proofErr w:type="gramEnd"/>
            <w:r w:rsidRPr="00CF497E">
              <w:rPr>
                <w:rFonts w:ascii="Times New Roman" w:eastAsia="Calibri" w:hAnsi="Times New Roman" w:cs="Times New Roman"/>
              </w:rPr>
              <w:t xml:space="preserve"> превентивных мер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14786" w:type="dxa"/>
            <w:gridSpan w:val="4"/>
            <w:shd w:val="clear" w:color="auto" w:fill="auto"/>
          </w:tcPr>
          <w:p w:rsidR="00EA0DE2" w:rsidRPr="00B8160D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</w:rPr>
            </w:pPr>
          </w:p>
          <w:p w:rsidR="00EA0DE2" w:rsidRPr="00CF497E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t>3. Разработка программ в сфере безопасности и гигиены труда</w:t>
            </w:r>
          </w:p>
          <w:p w:rsidR="00EA0DE2" w:rsidRPr="00B8160D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Разработка локальных правовых актов по охране труда (стандартов, программ и т.д.),</w:t>
            </w:r>
            <w:r w:rsidRPr="00CF497E">
              <w:rPr>
                <w:rFonts w:ascii="Times New Roman" w:eastAsia="Calibri" w:hAnsi="Times New Roman" w:cs="Times New Roman"/>
              </w:rPr>
              <w:br/>
              <w:t xml:space="preserve">в том числе по направлениям: </w:t>
            </w:r>
          </w:p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работы на высоте; работы по обслуживанию электроустановок; работы в колодцах; профилактика дорожно-транспортных происшествий и по другим направлениям </w:t>
            </w:r>
            <w:r w:rsidRPr="00CF497E">
              <w:rPr>
                <w:rFonts w:ascii="Times New Roman" w:eastAsia="Calibri" w:hAnsi="Times New Roman" w:cs="Times New Roman"/>
              </w:rPr>
              <w:br/>
              <w:t>с назначением руководителей соответствующих проектов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Проведение кампаний по безопасности труда, дней здоровья и иных мероприятий по вопросам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</w:rPr>
              <w:t>В соответствии с утвержденным графиком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Информирование работников о показателях эффективности работы в сфере охраны труда (число аварий, работники, прошедшие подготовку, масштаб участия в днях охраны труда)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Сравнение ключевых показателей эффективности предприятия в сфере охраны труда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CF497E">
              <w:rPr>
                <w:rFonts w:ascii="Times New Roman" w:eastAsia="Calibri" w:hAnsi="Times New Roman" w:cs="Times New Roman"/>
              </w:rPr>
              <w:t xml:space="preserve"> с показателями аналогичных предприятий отрасли (</w:t>
            </w:r>
            <w:proofErr w:type="spellStart"/>
            <w:r w:rsidRPr="00CF497E">
              <w:rPr>
                <w:rFonts w:ascii="Times New Roman" w:eastAsia="Calibri" w:hAnsi="Times New Roman" w:cs="Times New Roman"/>
              </w:rPr>
              <w:t>бенчмаркинг</w:t>
            </w:r>
            <w:proofErr w:type="spellEnd"/>
            <w:r w:rsidRPr="00CF497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 xml:space="preserve">Срок устанавливается работодателем  </w:t>
            </w:r>
            <w:r w:rsidRPr="00CF497E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br/>
              <w:t>(при наличии возможности реализации мероприятия)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14786" w:type="dxa"/>
            <w:gridSpan w:val="4"/>
            <w:shd w:val="clear" w:color="auto" w:fill="auto"/>
          </w:tcPr>
          <w:p w:rsidR="00EA0DE2" w:rsidRPr="00B8160D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</w:rPr>
            </w:pPr>
          </w:p>
          <w:p w:rsidR="00EA0DE2" w:rsidRPr="00CF497E" w:rsidRDefault="00EA0DE2" w:rsidP="00EA0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t>4. Система охраны труда на производстве</w:t>
            </w:r>
          </w:p>
          <w:p w:rsidR="00EA0DE2" w:rsidRPr="00B8160D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Разработка (актуализация) системы управления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Актуализация списка контингента работников, подлежащих предварительным и (или) периодическим медицинским осмотрам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В соответствии с утвержденным графиком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  <w:r w:rsidRPr="008E68F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Проведение внешнего аудита системы управления охраной труда, получение соответствующего сертификата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14786" w:type="dxa"/>
            <w:gridSpan w:val="4"/>
            <w:shd w:val="clear" w:color="auto" w:fill="auto"/>
          </w:tcPr>
          <w:p w:rsidR="00EA0DE2" w:rsidRPr="00CF497E" w:rsidRDefault="00EA0DE2" w:rsidP="00EA0DE2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</w:p>
          <w:p w:rsidR="00EA0DE2" w:rsidRPr="00CF497E" w:rsidRDefault="00EA0DE2" w:rsidP="00EA0DE2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t>5.</w:t>
            </w:r>
            <w:r w:rsidRPr="00CF497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Подготовка для всех процессов закупок товаров, работ, услуг технических заданий                       в соответствии с требованиями по безопасности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При приеме </w:t>
            </w:r>
            <w:r w:rsidRPr="00CF497E">
              <w:rPr>
                <w:rFonts w:ascii="Times New Roman" w:eastAsia="Calibri" w:hAnsi="Times New Roman" w:cs="Times New Roman"/>
                <w:lang w:eastAsia="ar-SA"/>
              </w:rPr>
              <w:t>товаров, работ, услуг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В соответствии с установленным графиком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Включение информации по безопасной эксплуатации оборудования в инструкции                       по охране труда (в соответствии со спецификой работы), а так же в программы обучения и проведения инструктажей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В соответствии с планом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14786" w:type="dxa"/>
            <w:gridSpan w:val="4"/>
            <w:shd w:val="clear" w:color="auto" w:fill="auto"/>
          </w:tcPr>
          <w:p w:rsidR="00EA0DE2" w:rsidRPr="00CF497E" w:rsidRDefault="00EA0DE2" w:rsidP="00EA0D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</w:p>
          <w:p w:rsidR="00EA0DE2" w:rsidRPr="00CF497E" w:rsidRDefault="00EA0DE2" w:rsidP="00EA0D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lastRenderedPageBreak/>
              <w:t>6. Обучение и повышение квалификации работников организации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lastRenderedPageBreak/>
              <w:t>27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Default="00EA0DE2" w:rsidP="00EA0DE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kern w:val="2"/>
                <w:lang w:eastAsia="ar-SA"/>
              </w:rPr>
              <w:t>Обучение сотрудников на предприятии принципам безопасной работы под руководством                                закрепленного за ним наставника (развитие института наставничества)</w:t>
            </w:r>
          </w:p>
          <w:p w:rsidR="00EA0DE2" w:rsidRDefault="00EA0DE2" w:rsidP="00EA0DE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  <w:p w:rsidR="00EA0DE2" w:rsidRPr="00CF497E" w:rsidRDefault="00EA0DE2" w:rsidP="00EA0DE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kern w:val="2"/>
                <w:lang w:eastAsia="ar-SA"/>
              </w:rPr>
              <w:t>Обеспечение документирования работником своих знаний и их передача преемникам для дальнейшего применения в работе (например, путем организации совместного обучения)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  <w:t>Направление сотрудников на курсы повышения квалификации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</w:rPr>
              <w:t>В соответствии с установленным графиком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  <w:t>Проведение «</w:t>
            </w:r>
            <w:proofErr w:type="gramStart"/>
            <w:r w:rsidRPr="00CF497E"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  <w:t>экспресс-тестов</w:t>
            </w:r>
            <w:proofErr w:type="gramEnd"/>
            <w:r w:rsidRPr="00CF497E"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  <w:t>» по охране труда перед началом работ (смены) на постоянных рабочих местах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8E68F3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68F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EA0DE2" w:rsidRPr="00316402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402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14786" w:type="dxa"/>
            <w:gridSpan w:val="4"/>
            <w:shd w:val="clear" w:color="auto" w:fill="auto"/>
          </w:tcPr>
          <w:p w:rsidR="00EA0DE2" w:rsidRPr="00CF497E" w:rsidRDefault="00EA0DE2" w:rsidP="00EA0D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EA0DE2" w:rsidRPr="00CF497E" w:rsidRDefault="00EA0DE2" w:rsidP="00EA0D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497E">
              <w:rPr>
                <w:rFonts w:ascii="Times New Roman" w:eastAsia="Calibri" w:hAnsi="Times New Roman" w:cs="Times New Roman"/>
                <w:b/>
                <w:lang w:eastAsia="ru-RU"/>
              </w:rPr>
              <w:t>7. Повышение мотивации и степени участия работников в обеспечении безопасных условий труда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  <w:lang w:eastAsia="ru-RU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помещения фотографии работника на доску почета, повышение его разряда, включения в кадровый резерв и другие)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EA0DE2" w:rsidRPr="00316402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402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Сбор, анализ и внедрение рационализаторских предложений, направленных на улучшение условий труда сотрудников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EA0DE2" w:rsidRPr="00316402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402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EA0DE2" w:rsidRPr="00316402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402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  <w:tr w:rsidR="00EA0DE2" w:rsidRPr="00CF497E" w:rsidTr="00EA0DE2">
        <w:tc>
          <w:tcPr>
            <w:tcW w:w="95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F497E">
              <w:rPr>
                <w:rFonts w:ascii="Times New Roman" w:eastAsia="Calibri" w:hAnsi="Times New Roman" w:cs="Times New Roman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EA0DE2" w:rsidRPr="00316402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402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Фрунзенское</w:t>
            </w:r>
          </w:p>
        </w:tc>
      </w:tr>
    </w:tbl>
    <w:p w:rsidR="00316402" w:rsidRDefault="00316402" w:rsidP="00EA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402" w:rsidRDefault="00316402" w:rsidP="00CF4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E2" w:rsidRDefault="00EA0DE2" w:rsidP="00EA0DE2">
      <w:pPr>
        <w:framePr w:hSpace="180" w:wrap="around" w:vAnchor="text" w:hAnchor="margin" w:xAlign="right" w:y="-996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 xml:space="preserve">Приложение </w:t>
      </w:r>
      <w:r w:rsidR="00157CF0">
        <w:rPr>
          <w:rFonts w:ascii="Times New Roman" w:eastAsia="Calibri" w:hAnsi="Times New Roman" w:cs="Times New Roman"/>
          <w:b/>
        </w:rPr>
        <w:t>3</w:t>
      </w:r>
      <w:r w:rsidRPr="00EA0DE2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EA0DE2" w:rsidRPr="00EA0DE2" w:rsidRDefault="00EA0DE2" w:rsidP="00EA0DE2">
      <w:pPr>
        <w:framePr w:hSpace="180" w:wrap="around" w:vAnchor="text" w:hAnchor="margin" w:xAlign="right" w:y="-996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>к Программе</w:t>
      </w:r>
    </w:p>
    <w:p w:rsidR="00157CF0" w:rsidRDefault="00EA0DE2" w:rsidP="00EA0DE2">
      <w:pPr>
        <w:framePr w:hSpace="180" w:wrap="around" w:vAnchor="text" w:hAnchor="margin" w:xAlign="right" w:y="-996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 xml:space="preserve">«Нулевой травматизм» в администрации </w:t>
      </w:r>
    </w:p>
    <w:p w:rsidR="00EA0DE2" w:rsidRPr="00EA0DE2" w:rsidRDefault="00EA0DE2" w:rsidP="00EA0DE2">
      <w:pPr>
        <w:framePr w:hSpace="180" w:wrap="around" w:vAnchor="text" w:hAnchor="margin" w:xAlign="right" w:y="-996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>сельского поселения Фрунзенское</w:t>
      </w:r>
    </w:p>
    <w:p w:rsidR="00EA0DE2" w:rsidRPr="00EA0DE2" w:rsidRDefault="00EA0DE2" w:rsidP="00EA0DE2">
      <w:pPr>
        <w:framePr w:hSpace="180" w:wrap="around" w:vAnchor="text" w:hAnchor="margin" w:xAlign="right" w:y="-996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 xml:space="preserve">муниципального района Большеглушицкий </w:t>
      </w:r>
    </w:p>
    <w:p w:rsidR="00EA0DE2" w:rsidRDefault="00EA0DE2" w:rsidP="00EA0DE2">
      <w:pPr>
        <w:framePr w:hSpace="180" w:wrap="around" w:vAnchor="text" w:hAnchor="margin" w:xAlign="right" w:y="-996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>Самарской области</w:t>
      </w:r>
    </w:p>
    <w:p w:rsidR="00157CF0" w:rsidRPr="00EA0DE2" w:rsidRDefault="00157CF0" w:rsidP="00EA0DE2">
      <w:pPr>
        <w:framePr w:hSpace="180" w:wrap="around" w:vAnchor="text" w:hAnchor="margin" w:xAlign="right" w:y="-996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2019-2023 годы</w:t>
      </w:r>
    </w:p>
    <w:p w:rsidR="00EA0DE2" w:rsidRDefault="00EA0DE2" w:rsidP="00EA0D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DE2" w:rsidRDefault="00EA0DE2" w:rsidP="00CF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DE2" w:rsidRDefault="00EA0DE2" w:rsidP="00CF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7E" w:rsidRPr="00CF497E" w:rsidRDefault="00CF497E" w:rsidP="00CF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мероприятий программы «Нулевой травматизм»</w:t>
      </w: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056"/>
        <w:gridCol w:w="2835"/>
      </w:tblGrid>
      <w:tr w:rsidR="00EA0DE2" w:rsidRPr="00CF497E" w:rsidTr="00EA0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CF497E" w:rsidRDefault="00EA0DE2" w:rsidP="00EA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EA0DE2" w:rsidRPr="00CF497E" w:rsidRDefault="00EA0DE2" w:rsidP="00EA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A0DE2" w:rsidRPr="00CF497E" w:rsidTr="00EA0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руководителя организации и руководителей структурных подразделений организации на тренинги по вопросам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</w:tr>
      <w:tr w:rsidR="00EA0DE2" w:rsidRPr="00CF497E" w:rsidTr="00EA0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личных встреч руководителя организации с работниками для обсуждения вопросов охраны труда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A0DE2" w:rsidRPr="00CF497E" w:rsidTr="00EA0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руководителем организации с работниками всех структурных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 аудитов соблюдения требований охраны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(форма аудитов определяется руководителем)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</w:tr>
      <w:tr w:rsidR="00EA0DE2" w:rsidRPr="00CF497E" w:rsidTr="00EA0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кампаний по безопасности труда, дней здоровья и иных мероприятий по вопросам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</w:tr>
      <w:tr w:rsidR="00EA0DE2" w:rsidRPr="00CF497E" w:rsidTr="00EA0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A0DE2" w:rsidRPr="00CF497E" w:rsidTr="00EA0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безопасного состояния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A0DE2" w:rsidRPr="00CF497E" w:rsidTr="00EA0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  <w:p w:rsidR="00EA0DE2" w:rsidRPr="00CF497E" w:rsidRDefault="00EA0DE2" w:rsidP="00E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</w:tr>
    </w:tbl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  <w:r w:rsidRPr="00CF497E">
        <w:rPr>
          <w:rFonts w:ascii="Times New Roman" w:eastAsia="Lucida Sans Unicode" w:hAnsi="Times New Roman" w:cs="Times New Roman"/>
          <w:kern w:val="1"/>
          <w:lang w:eastAsia="ru-RU"/>
        </w:rPr>
        <w:t xml:space="preserve">                               </w:t>
      </w:r>
      <w:r w:rsidRPr="00CF497E">
        <w:rPr>
          <w:rFonts w:ascii="Times New Roman" w:eastAsia="Lucida Sans Unicode" w:hAnsi="Times New Roman" w:cs="Times New Roman"/>
          <w:b/>
          <w:bCs/>
          <w:kern w:val="1"/>
          <w:lang w:eastAsia="ru-RU"/>
        </w:rPr>
        <w:t xml:space="preserve">              </w:t>
      </w: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157CF0" w:rsidRDefault="00157CF0" w:rsidP="00157CF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</w:rPr>
        <w:t>4</w:t>
      </w:r>
      <w:r w:rsidRPr="00EA0DE2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157CF0" w:rsidRPr="00EA0DE2" w:rsidRDefault="00157CF0" w:rsidP="00157CF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>к Программе</w:t>
      </w:r>
    </w:p>
    <w:p w:rsidR="00157CF0" w:rsidRDefault="00157CF0" w:rsidP="00157CF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 xml:space="preserve">«Нулевой травматизм» в администрации </w:t>
      </w:r>
    </w:p>
    <w:p w:rsidR="00157CF0" w:rsidRPr="00EA0DE2" w:rsidRDefault="00157CF0" w:rsidP="00157CF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>сельского поселения Фрунзенское</w:t>
      </w:r>
    </w:p>
    <w:p w:rsidR="00157CF0" w:rsidRPr="00EA0DE2" w:rsidRDefault="00157CF0" w:rsidP="00157CF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 xml:space="preserve">муниципального района Большеглушицкий </w:t>
      </w:r>
    </w:p>
    <w:p w:rsidR="00157CF0" w:rsidRDefault="00157CF0" w:rsidP="00157CF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A0DE2">
        <w:rPr>
          <w:rFonts w:ascii="Times New Roman" w:eastAsia="Calibri" w:hAnsi="Times New Roman" w:cs="Times New Roman"/>
          <w:b/>
        </w:rPr>
        <w:t>Самарской области</w:t>
      </w:r>
    </w:p>
    <w:p w:rsidR="00E861A1" w:rsidRPr="00157CF0" w:rsidRDefault="00157CF0" w:rsidP="00157CF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2019-2023 годы</w:t>
      </w:r>
    </w:p>
    <w:p w:rsidR="00E861A1" w:rsidRDefault="00E861A1" w:rsidP="00E861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157CF0">
      <w:pPr>
        <w:spacing w:after="120" w:line="240" w:lineRule="exact"/>
        <w:ind w:left="971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7CF0" w:rsidRPr="00157CF0" w:rsidRDefault="00157CF0" w:rsidP="00157CF0">
      <w:pPr>
        <w:pStyle w:val="cenpt"/>
        <w:jc w:val="center"/>
        <w:rPr>
          <w:b/>
          <w:bCs/>
          <w:color w:val="000000"/>
        </w:rPr>
      </w:pPr>
      <w:r>
        <w:rPr>
          <w:rStyle w:val="ad"/>
        </w:rPr>
        <w:t>Финансовые затраты на реализацию  мероприятий Программы «Нулевой травматизм» в администрации сельского поселения Фрунзенское муниципального района Большеглушицкий Самарской области на 2019-2023 годы</w:t>
      </w:r>
    </w:p>
    <w:tbl>
      <w:tblPr>
        <w:tblpPr w:leftFromText="180" w:rightFromText="180" w:vertAnchor="text" w:horzAnchor="margin" w:tblpXSpec="right" w:tblpY="30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5002"/>
        <w:gridCol w:w="1843"/>
        <w:gridCol w:w="1276"/>
        <w:gridCol w:w="992"/>
        <w:gridCol w:w="850"/>
        <w:gridCol w:w="993"/>
        <w:gridCol w:w="850"/>
        <w:gridCol w:w="992"/>
        <w:gridCol w:w="993"/>
      </w:tblGrid>
      <w:tr w:rsidR="00CF497E" w:rsidRPr="00CF497E" w:rsidTr="00CF497E">
        <w:trPr>
          <w:trHeight w:val="1391"/>
          <w:tblHeader/>
        </w:trPr>
        <w:tc>
          <w:tcPr>
            <w:tcW w:w="918" w:type="dxa"/>
            <w:vMerge w:val="restart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2" w:type="dxa"/>
            <w:vMerge w:val="restart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vMerge w:val="restart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5670" w:type="dxa"/>
            <w:gridSpan w:val="6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финансирования мероприятий, </w:t>
            </w: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тыс. руб.</w:t>
            </w:r>
          </w:p>
        </w:tc>
      </w:tr>
      <w:tr w:rsidR="00CF497E" w:rsidRPr="00CF497E" w:rsidTr="00CF497E">
        <w:trPr>
          <w:trHeight w:val="867"/>
          <w:tblHeader/>
        </w:trPr>
        <w:tc>
          <w:tcPr>
            <w:tcW w:w="918" w:type="dxa"/>
            <w:vMerge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2" w:type="dxa"/>
            <w:vMerge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0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3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0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3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специальной оценки условий труда рабочих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6,0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наличия комплекта нормативных правовых актов, </w:t>
            </w: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Согласование разрабатываемой в организации проектной</w:t>
            </w:r>
            <w:proofErr w:type="gramEnd"/>
          </w:p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технологической и другой документации в части требований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совещаний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157CF0" w:rsidRDefault="00157CF0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57CF0" w:rsidRDefault="00157CF0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57CF0" w:rsidRPr="00CF497E" w:rsidRDefault="00157CF0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соблюдением работниками требований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Пересмотр и актуализация должностных инструкци</w:t>
            </w:r>
            <w:bookmarkStart w:id="1" w:name="конец"/>
            <w:bookmarkEnd w:id="1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60B6A" w:rsidRPr="00CF497E" w:rsidRDefault="00460B6A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Включение вопросов состояния условий и охраны труда в повестки совещаний, проводимых руководителем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ответственного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электробезопасности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17,0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вводного инструктажа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 w:rsidR="0046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принятии на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460B6A">
        <w:trPr>
          <w:trHeight w:val="5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повторного инструктажа на рабочем месте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460B6A">
        <w:trPr>
          <w:trHeight w:val="6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внепланового инструктажа на рабочем месте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43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обучения работников оказанию первой помощи </w:t>
            </w: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пострадавшим на производстве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42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обучения руководителя организации лиц, ответственных за организацию работы по охране труда, в объеме должностных обязанностей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1раз в 3года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осмотры (обследования) и вакцинация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F497E" w:rsidRPr="00CF497E" w:rsidTr="008F1833">
        <w:trPr>
          <w:trHeight w:val="6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A" w:rsidRPr="00CF497E" w:rsidRDefault="00316402" w:rsidP="00460B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8F183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8F183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8F1833">
        <w:trPr>
          <w:trHeight w:val="52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аптечек для водителей аптечкой укомплектованной набором препаратов для оказания первой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8F183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содержания здания, помещения,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8F183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вентиляционных систем (кондиционеры)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8F183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8F183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проведения </w:t>
            </w:r>
            <w:proofErr w:type="gramStart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316402" w:rsidP="008F183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81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ограждений элементов производственного оборудования от воздействия движущихся частей, а также </w:t>
            </w: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разлетающихся предметов, включая наличие фиксаторов, блокировок, герметизирующих и других элементов</w:t>
            </w:r>
          </w:p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2" w:rsidRPr="00316402" w:rsidRDefault="00316402" w:rsidP="008F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Глава сельского поселения</w:t>
            </w:r>
          </w:p>
          <w:p w:rsidR="00CF497E" w:rsidRPr="00CF497E" w:rsidRDefault="00B8160D" w:rsidP="008F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Фрунзенское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2" w:rsidRPr="00316402" w:rsidRDefault="00316402" w:rsidP="008F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</w:p>
          <w:p w:rsidR="00CF497E" w:rsidRPr="00CF497E" w:rsidRDefault="00B8160D" w:rsidP="008F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Фрунзенское</w:t>
            </w:r>
            <w:r w:rsidR="00316402" w:rsidRPr="00316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460B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:rsidR="00CF497E" w:rsidRPr="00CF497E" w:rsidRDefault="00CF497E" w:rsidP="00CF497E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29,0</w:t>
            </w:r>
          </w:p>
        </w:tc>
      </w:tr>
    </w:tbl>
    <w:p w:rsidR="00CF497E" w:rsidRPr="00CF497E" w:rsidRDefault="00CF497E" w:rsidP="00CF4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497E" w:rsidRDefault="00CF497E"/>
    <w:p w:rsidR="00CF497E" w:rsidRDefault="00CF497E"/>
    <w:p w:rsidR="00CF497E" w:rsidRDefault="00CF497E"/>
    <w:sectPr w:rsidR="00CF497E" w:rsidSect="00316402">
      <w:pgSz w:w="16838" w:h="11906" w:orient="landscape"/>
      <w:pgMar w:top="1135" w:right="709" w:bottom="99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96" w:rsidRDefault="00237E96">
      <w:pPr>
        <w:spacing w:after="0" w:line="240" w:lineRule="auto"/>
      </w:pPr>
      <w:r>
        <w:separator/>
      </w:r>
    </w:p>
  </w:endnote>
  <w:endnote w:type="continuationSeparator" w:id="0">
    <w:p w:rsidR="00237E96" w:rsidRDefault="0023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57" w:rsidRDefault="009D5757">
    <w:pPr>
      <w:pStyle w:val="a5"/>
      <w:jc w:val="center"/>
    </w:pPr>
  </w:p>
  <w:p w:rsidR="009D5757" w:rsidRDefault="009D57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96" w:rsidRDefault="00237E96">
      <w:pPr>
        <w:spacing w:after="0" w:line="240" w:lineRule="auto"/>
      </w:pPr>
      <w:r>
        <w:separator/>
      </w:r>
    </w:p>
  </w:footnote>
  <w:footnote w:type="continuationSeparator" w:id="0">
    <w:p w:rsidR="00237E96" w:rsidRDefault="0023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DD5"/>
    <w:multiLevelType w:val="hybridMultilevel"/>
    <w:tmpl w:val="6E0AD19C"/>
    <w:lvl w:ilvl="0" w:tplc="3F644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6F00FF"/>
    <w:multiLevelType w:val="hybridMultilevel"/>
    <w:tmpl w:val="477EFBD8"/>
    <w:lvl w:ilvl="0" w:tplc="F9BA0B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3A"/>
    <w:rsid w:val="000600F2"/>
    <w:rsid w:val="000723F4"/>
    <w:rsid w:val="000B2020"/>
    <w:rsid w:val="000F5EC3"/>
    <w:rsid w:val="0011678B"/>
    <w:rsid w:val="00155716"/>
    <w:rsid w:val="00157CF0"/>
    <w:rsid w:val="001666DA"/>
    <w:rsid w:val="001A185A"/>
    <w:rsid w:val="00237E96"/>
    <w:rsid w:val="00313C9E"/>
    <w:rsid w:val="00316402"/>
    <w:rsid w:val="003453F1"/>
    <w:rsid w:val="003912A6"/>
    <w:rsid w:val="003C48C1"/>
    <w:rsid w:val="003D7041"/>
    <w:rsid w:val="004106AC"/>
    <w:rsid w:val="004528E0"/>
    <w:rsid w:val="00460B6A"/>
    <w:rsid w:val="00534A25"/>
    <w:rsid w:val="00567073"/>
    <w:rsid w:val="005763F5"/>
    <w:rsid w:val="005E10D4"/>
    <w:rsid w:val="005E4B05"/>
    <w:rsid w:val="00665F92"/>
    <w:rsid w:val="00756DA2"/>
    <w:rsid w:val="007A46C1"/>
    <w:rsid w:val="007C253D"/>
    <w:rsid w:val="007D5FAC"/>
    <w:rsid w:val="007E51A0"/>
    <w:rsid w:val="007F6CDB"/>
    <w:rsid w:val="008A6652"/>
    <w:rsid w:val="008E68F3"/>
    <w:rsid w:val="008F1833"/>
    <w:rsid w:val="00903EC5"/>
    <w:rsid w:val="0097337B"/>
    <w:rsid w:val="009A2AFE"/>
    <w:rsid w:val="009A75E9"/>
    <w:rsid w:val="009D5757"/>
    <w:rsid w:val="00A025A8"/>
    <w:rsid w:val="00A30036"/>
    <w:rsid w:val="00B24D3A"/>
    <w:rsid w:val="00B8160D"/>
    <w:rsid w:val="00BB718F"/>
    <w:rsid w:val="00CF497E"/>
    <w:rsid w:val="00D2316C"/>
    <w:rsid w:val="00E607A4"/>
    <w:rsid w:val="00E861A1"/>
    <w:rsid w:val="00E874E2"/>
    <w:rsid w:val="00EA0DE2"/>
    <w:rsid w:val="00F66FA7"/>
    <w:rsid w:val="00F95D58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E51A0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763F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B2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B2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B2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0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160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E51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7E51A0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763F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2">
    <w:name w:val="Обычный 12пт"/>
    <w:basedOn w:val="a"/>
    <w:rsid w:val="005763F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link w:val="ac"/>
    <w:uiPriority w:val="99"/>
    <w:unhideWhenUsed/>
    <w:rsid w:val="00E874E2"/>
    <w:pPr>
      <w:widowControl w:val="0"/>
      <w:autoSpaceDE w:val="0"/>
      <w:autoSpaceDN w:val="0"/>
      <w:adjustRightInd w:val="0"/>
      <w:spacing w:before="28" w:after="28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">
    <w:name w:val="Обычный (веб) Знак"/>
    <w:link w:val="ab"/>
    <w:uiPriority w:val="99"/>
    <w:rsid w:val="00E874E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d">
    <w:name w:val="Strong"/>
    <w:qFormat/>
    <w:rsid w:val="00157CF0"/>
    <w:rPr>
      <w:b/>
      <w:bCs/>
    </w:rPr>
  </w:style>
  <w:style w:type="paragraph" w:customStyle="1" w:styleId="cenpt">
    <w:name w:val="cenpt"/>
    <w:basedOn w:val="a"/>
    <w:rsid w:val="0015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E51A0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763F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B2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B2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B2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0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160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E51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7E51A0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763F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2">
    <w:name w:val="Обычный 12пт"/>
    <w:basedOn w:val="a"/>
    <w:rsid w:val="005763F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link w:val="ac"/>
    <w:uiPriority w:val="99"/>
    <w:unhideWhenUsed/>
    <w:rsid w:val="00E874E2"/>
    <w:pPr>
      <w:widowControl w:val="0"/>
      <w:autoSpaceDE w:val="0"/>
      <w:autoSpaceDN w:val="0"/>
      <w:adjustRightInd w:val="0"/>
      <w:spacing w:before="28" w:after="28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">
    <w:name w:val="Обычный (веб) Знак"/>
    <w:link w:val="ab"/>
    <w:uiPriority w:val="99"/>
    <w:rsid w:val="00E874E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d">
    <w:name w:val="Strong"/>
    <w:qFormat/>
    <w:rsid w:val="00157CF0"/>
    <w:rPr>
      <w:b/>
      <w:bCs/>
    </w:rPr>
  </w:style>
  <w:style w:type="paragraph" w:customStyle="1" w:styleId="cenpt">
    <w:name w:val="cenpt"/>
    <w:basedOn w:val="a"/>
    <w:rsid w:val="0015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2018-12-27T04:30:00Z</cp:lastPrinted>
  <dcterms:created xsi:type="dcterms:W3CDTF">2019-01-17T07:41:00Z</dcterms:created>
  <dcterms:modified xsi:type="dcterms:W3CDTF">2019-01-17T07:41:00Z</dcterms:modified>
</cp:coreProperties>
</file>