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75F68" w:rsidRDefault="00AB3B90" w:rsidP="00EE1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E1F6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E1F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E1F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E1F6C">
        <w:rPr>
          <w:rFonts w:ascii="Times New Roman" w:hAnsi="Times New Roman" w:cs="Times New Roman"/>
          <w:b/>
          <w:bCs/>
          <w:sz w:val="28"/>
          <w:szCs w:val="28"/>
        </w:rPr>
        <w:t>27 января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AD" w:rsidRPr="005624AD" w:rsidRDefault="005624AD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AD" w:rsidRDefault="005624AD" w:rsidP="005624AD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  <w:bookmarkStart w:id="1" w:name="Par38"/>
      <w:bookmarkStart w:id="2" w:name="Par194"/>
      <w:bookmarkEnd w:id="1"/>
      <w:bookmarkEnd w:id="2"/>
      <w:r w:rsidRPr="005624AD">
        <w:rPr>
          <w:b/>
          <w:color w:val="auto"/>
          <w:sz w:val="28"/>
          <w:szCs w:val="28"/>
        </w:rPr>
        <w:t xml:space="preserve">Об утверждении Порядка согласования  схемы  движения  транспорта  и пешеходов  на период  проведения работ  на проезжей части  на территории сельского поселения </w:t>
      </w:r>
      <w:r>
        <w:rPr>
          <w:b/>
          <w:color w:val="auto"/>
          <w:sz w:val="28"/>
          <w:szCs w:val="28"/>
        </w:rPr>
        <w:t xml:space="preserve">Фрунзенское </w:t>
      </w:r>
      <w:r w:rsidRPr="005624AD">
        <w:rPr>
          <w:b/>
          <w:color w:val="auto"/>
          <w:sz w:val="28"/>
          <w:szCs w:val="28"/>
        </w:rPr>
        <w:t xml:space="preserve"> муниципального района Большеглушицкий Самарской области</w:t>
      </w:r>
    </w:p>
    <w:p w:rsidR="005624AD" w:rsidRDefault="005624AD" w:rsidP="005624AD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</w:p>
    <w:p w:rsidR="005624AD" w:rsidRPr="005624AD" w:rsidRDefault="005624AD" w:rsidP="005624AD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</w:p>
    <w:p w:rsidR="005624AD" w:rsidRPr="00B7187B" w:rsidRDefault="005624AD" w:rsidP="00B7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AD">
        <w:rPr>
          <w:rFonts w:ascii="Times New Roman" w:hAnsi="Times New Roman" w:cs="Times New Roman"/>
          <w:sz w:val="28"/>
          <w:szCs w:val="28"/>
        </w:rPr>
        <w:t xml:space="preserve">    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года  №403 «Об исчерпывающем перечне процедур в сфере жилищного строительства»,  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5624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Собрание представителей 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5624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 Самарской области,</w:t>
      </w:r>
    </w:p>
    <w:p w:rsidR="005624AD" w:rsidRPr="00B7187B" w:rsidRDefault="00B7187B" w:rsidP="00B718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624AD" w:rsidRPr="00B7187B" w:rsidRDefault="005624AD" w:rsidP="00B7187B">
      <w:pPr>
        <w:pStyle w:val="western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 w:rsidRPr="005624AD">
        <w:rPr>
          <w:color w:val="auto"/>
          <w:sz w:val="28"/>
          <w:szCs w:val="28"/>
        </w:rPr>
        <w:t xml:space="preserve">      </w:t>
      </w:r>
      <w:r w:rsidR="00B7187B" w:rsidRPr="00B7187B">
        <w:rPr>
          <w:color w:val="auto"/>
          <w:sz w:val="28"/>
          <w:szCs w:val="28"/>
        </w:rPr>
        <w:t xml:space="preserve">           </w:t>
      </w:r>
      <w:r w:rsidRPr="005624AD">
        <w:rPr>
          <w:color w:val="auto"/>
          <w:sz w:val="28"/>
          <w:szCs w:val="28"/>
        </w:rPr>
        <w:t xml:space="preserve">1. Утвердить Порядок согласования схемы </w:t>
      </w:r>
      <w:r w:rsidRPr="005624AD">
        <w:rPr>
          <w:bCs/>
          <w:color w:val="auto"/>
          <w:sz w:val="28"/>
          <w:szCs w:val="28"/>
        </w:rPr>
        <w:t xml:space="preserve"> </w:t>
      </w:r>
      <w:r w:rsidRPr="005624AD">
        <w:rPr>
          <w:color w:val="auto"/>
          <w:sz w:val="28"/>
          <w:szCs w:val="28"/>
        </w:rPr>
        <w:t xml:space="preserve"> движения  транспорта  и пешеходов  на период проведения работ на проезжей части на территории сельского поселения </w:t>
      </w:r>
      <w:r w:rsidR="00B7187B">
        <w:rPr>
          <w:sz w:val="28"/>
          <w:szCs w:val="28"/>
        </w:rPr>
        <w:t>Фрунзенское</w:t>
      </w:r>
      <w:r w:rsidR="00B7187B" w:rsidRPr="005624AD">
        <w:rPr>
          <w:color w:val="auto"/>
          <w:sz w:val="28"/>
          <w:szCs w:val="28"/>
        </w:rPr>
        <w:t xml:space="preserve"> </w:t>
      </w:r>
      <w:r w:rsidRPr="005624AD">
        <w:rPr>
          <w:color w:val="auto"/>
          <w:sz w:val="28"/>
          <w:szCs w:val="28"/>
        </w:rPr>
        <w:t>муниципального района Большеглушицкий Самарской области (при</w:t>
      </w:r>
      <w:r w:rsidRPr="005624AD">
        <w:rPr>
          <w:color w:val="auto"/>
          <w:sz w:val="28"/>
          <w:szCs w:val="28"/>
        </w:rPr>
        <w:softHyphen/>
        <w:t>лагается).</w:t>
      </w:r>
    </w:p>
    <w:p w:rsidR="00B7187B" w:rsidRPr="00B7187B" w:rsidRDefault="00B7187B" w:rsidP="00B7187B">
      <w:pPr>
        <w:pStyle w:val="western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</w:p>
    <w:p w:rsidR="005624AD" w:rsidRPr="005624AD" w:rsidRDefault="005624AD" w:rsidP="00B7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A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187B" w:rsidRPr="00B718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4A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B7187B">
        <w:rPr>
          <w:rFonts w:ascii="Times New Roman" w:hAnsi="Times New Roman" w:cs="Times New Roman"/>
          <w:sz w:val="28"/>
          <w:szCs w:val="28"/>
        </w:rPr>
        <w:t>Фрунзенские</w:t>
      </w:r>
      <w:r w:rsidRPr="005624AD">
        <w:rPr>
          <w:rFonts w:ascii="Times New Roman" w:hAnsi="Times New Roman" w:cs="Times New Roman"/>
          <w:sz w:val="28"/>
          <w:szCs w:val="28"/>
        </w:rPr>
        <w:t xml:space="preserve">  Вести» и</w:t>
      </w:r>
      <w:r w:rsidR="00B7187B">
        <w:rPr>
          <w:rFonts w:ascii="Times New Roman" w:hAnsi="Times New Roman" w:cs="Times New Roman"/>
          <w:sz w:val="28"/>
          <w:szCs w:val="28"/>
        </w:rPr>
        <w:t xml:space="preserve"> разместить на   сайте</w:t>
      </w:r>
      <w:r w:rsidRPr="005624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области: </w:t>
      </w:r>
      <w:r w:rsidR="00B7187B" w:rsidRPr="001161E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B7187B" w:rsidRPr="001161E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B7187B" w:rsidRPr="001161E4">
        <w:rPr>
          <w:rFonts w:ascii="Times New Roman" w:hAnsi="Times New Roman" w:cs="Times New Roman"/>
          <w:sz w:val="28"/>
          <w:szCs w:val="28"/>
          <w:u w:val="single"/>
          <w:lang w:val="en-US"/>
        </w:rPr>
        <w:t>admbg</w:t>
      </w:r>
      <w:r w:rsidR="00B7187B" w:rsidRPr="001161E4">
        <w:rPr>
          <w:rFonts w:ascii="Times New Roman" w:hAnsi="Times New Roman" w:cs="Times New Roman"/>
          <w:sz w:val="28"/>
          <w:szCs w:val="28"/>
          <w:u w:val="single"/>
        </w:rPr>
        <w:t>.org</w:t>
      </w:r>
      <w:r w:rsidRPr="005624AD">
        <w:rPr>
          <w:rFonts w:ascii="Times New Roman" w:hAnsi="Times New Roman" w:cs="Times New Roman"/>
          <w:sz w:val="28"/>
          <w:szCs w:val="28"/>
        </w:rPr>
        <w:t>.</w:t>
      </w:r>
    </w:p>
    <w:p w:rsidR="005624AD" w:rsidRPr="005624AD" w:rsidRDefault="005624AD" w:rsidP="00B7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AD">
        <w:rPr>
          <w:rFonts w:ascii="Times New Roman" w:hAnsi="Times New Roman" w:cs="Times New Roman"/>
          <w:sz w:val="28"/>
          <w:szCs w:val="28"/>
        </w:rPr>
        <w:t xml:space="preserve">   </w:t>
      </w:r>
      <w:r w:rsidR="00B718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4AD">
        <w:rPr>
          <w:rFonts w:ascii="Times New Roman" w:hAnsi="Times New Roman" w:cs="Times New Roman"/>
          <w:sz w:val="28"/>
          <w:szCs w:val="28"/>
        </w:rPr>
        <w:t xml:space="preserve">   3. Настоящее Решение вступает в силу  после его официального опубликования.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B7187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С.Н.Картунов 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874D2D" w:rsidRDefault="00B7187B" w:rsidP="00B7187B">
      <w:pPr>
        <w:jc w:val="both"/>
        <w:rPr>
          <w:sz w:val="28"/>
          <w:szCs w:val="28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Pr="00B7187B" w:rsidRDefault="00B7187B" w:rsidP="00B7187B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 xml:space="preserve">к Решению Собрания представителей  </w:t>
      </w: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B7187B">
        <w:rPr>
          <w:rFonts w:ascii="Times New Roman" w:hAnsi="Times New Roman" w:cs="Times New Roman"/>
          <w:b/>
          <w:sz w:val="20"/>
          <w:szCs w:val="20"/>
        </w:rPr>
        <w:t>Фрунзенское</w:t>
      </w: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 xml:space="preserve">Большеглушицкий Самарской области  </w:t>
      </w:r>
    </w:p>
    <w:p w:rsidR="005624AD" w:rsidRPr="00B7187B" w:rsidRDefault="005624AD" w:rsidP="00B7187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187B">
        <w:rPr>
          <w:rFonts w:ascii="Times New Roman" w:hAnsi="Times New Roman" w:cs="Times New Roman"/>
          <w:b/>
          <w:sz w:val="20"/>
          <w:szCs w:val="20"/>
        </w:rPr>
        <w:t>от «</w:t>
      </w:r>
      <w:r w:rsidR="00EE1F6C">
        <w:rPr>
          <w:rFonts w:ascii="Times New Roman" w:hAnsi="Times New Roman" w:cs="Times New Roman"/>
          <w:b/>
          <w:sz w:val="20"/>
          <w:szCs w:val="20"/>
        </w:rPr>
        <w:t>27</w:t>
      </w:r>
      <w:r w:rsidR="00B718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87B">
        <w:rPr>
          <w:rFonts w:ascii="Times New Roman" w:hAnsi="Times New Roman" w:cs="Times New Roman"/>
          <w:b/>
          <w:sz w:val="20"/>
          <w:szCs w:val="20"/>
        </w:rPr>
        <w:t xml:space="preserve"> » </w:t>
      </w:r>
      <w:r w:rsidR="00EE1F6C">
        <w:rPr>
          <w:rFonts w:ascii="Times New Roman" w:hAnsi="Times New Roman" w:cs="Times New Roman"/>
          <w:b/>
          <w:sz w:val="20"/>
          <w:szCs w:val="20"/>
        </w:rPr>
        <w:t>января</w:t>
      </w:r>
      <w:r w:rsidRPr="00B7187B">
        <w:rPr>
          <w:rFonts w:ascii="Times New Roman" w:hAnsi="Times New Roman" w:cs="Times New Roman"/>
          <w:b/>
          <w:sz w:val="20"/>
          <w:szCs w:val="20"/>
        </w:rPr>
        <w:t xml:space="preserve"> 2016 г №</w:t>
      </w:r>
      <w:r w:rsidR="00EE1F6C">
        <w:rPr>
          <w:rFonts w:ascii="Times New Roman" w:hAnsi="Times New Roman" w:cs="Times New Roman"/>
          <w:b/>
          <w:sz w:val="20"/>
          <w:szCs w:val="20"/>
        </w:rPr>
        <w:t>29</w:t>
      </w:r>
      <w:r w:rsidRPr="00B718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4AD" w:rsidRPr="005624AD" w:rsidRDefault="005624AD" w:rsidP="00B71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AD" w:rsidRPr="00B7187B" w:rsidRDefault="005624AD" w:rsidP="00B7187B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  <w:r w:rsidRPr="00B7187B">
        <w:rPr>
          <w:b/>
          <w:color w:val="auto"/>
          <w:sz w:val="28"/>
          <w:szCs w:val="28"/>
        </w:rPr>
        <w:t xml:space="preserve">Порядок согласования  схемы  движения  транспорта  и пешеходов  на период проведения работ  на проезжей части  на территории сельского поселения </w:t>
      </w:r>
      <w:r w:rsidR="00B7187B">
        <w:rPr>
          <w:b/>
          <w:color w:val="auto"/>
          <w:sz w:val="28"/>
          <w:szCs w:val="28"/>
        </w:rPr>
        <w:t>Фрунзенское</w:t>
      </w:r>
      <w:r w:rsidRPr="00B7187B">
        <w:rPr>
          <w:color w:val="auto"/>
          <w:sz w:val="28"/>
          <w:szCs w:val="28"/>
        </w:rPr>
        <w:t xml:space="preserve"> </w:t>
      </w:r>
      <w:r w:rsidRPr="00B7187B">
        <w:rPr>
          <w:b/>
          <w:color w:val="auto"/>
          <w:sz w:val="28"/>
          <w:szCs w:val="28"/>
        </w:rPr>
        <w:t>муниципального района Большеглушицкий Самарской области</w:t>
      </w:r>
    </w:p>
    <w:p w:rsidR="005624AD" w:rsidRPr="00B7187B" w:rsidRDefault="005624AD" w:rsidP="00B7187B">
      <w:pPr>
        <w:pStyle w:val="western"/>
        <w:spacing w:before="0" w:beforeAutospacing="0" w:after="0"/>
        <w:jc w:val="both"/>
        <w:rPr>
          <w:b/>
          <w:color w:val="auto"/>
          <w:sz w:val="28"/>
          <w:szCs w:val="28"/>
        </w:rPr>
      </w:pPr>
    </w:p>
    <w:p w:rsidR="005624AD" w:rsidRDefault="005624AD" w:rsidP="00B71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7B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B7187B" w:rsidRPr="00B7187B" w:rsidRDefault="00B7187B" w:rsidP="00B71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624AD" w:rsidRPr="00B7187B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Порядок  согласования  схемы движения  транспорта и пешеходов  на период проведения работ  на проезжей  части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5624AD"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Постановлением Правительства РФ от 30.04.2014г. № 403 «Об исчерпывающем перечне процедур  в сфере жилищного строительства».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624AD" w:rsidRPr="00B7187B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.  Согласование  подписывается 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либо уполномоченным им должностным лицом.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1.3.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Согласование  схемы движения  транспорта и пешеходов  на период проведения  работ  на проезжей  части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 выдается без взимания платы.</w:t>
      </w:r>
    </w:p>
    <w:p w:rsidR="005624AD" w:rsidRDefault="005624AD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7B" w:rsidRDefault="00B7187B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7B" w:rsidRDefault="00B7187B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7B" w:rsidRDefault="00B7187B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7B" w:rsidRDefault="00B7187B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7B" w:rsidRPr="00B7187B" w:rsidRDefault="00B7187B" w:rsidP="00B7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4AD" w:rsidRPr="00B7187B" w:rsidRDefault="005624AD" w:rsidP="00B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ПОРЯДОК РАССМОТРЕНИЯ ВОПРОСА И ПРИНЯТИЯ РЕШЕНИЯ О СОГЛАСОВАНИИ  СХЕМЫ  ДВИЖЕНИЯ ТРАНСПОРТА  И ПЕШЕХОДОВ НА ПЕРИОД ПРОВЕДЕНИЯ РАБОТ НА ПРОЕЗЖЕЙ  ЧАСТИ  НА ТЕРРИТОРИИ  СЕЛЬСКОГО ПОСЕЛЕНИЯ </w:t>
      </w:r>
      <w:r w:rsidR="00B7187B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5624AD" w:rsidRPr="00B7187B" w:rsidRDefault="00B7187B" w:rsidP="00B7187B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</w:t>
      </w:r>
      <w:r w:rsidR="005624AD" w:rsidRPr="00B7187B">
        <w:rPr>
          <w:b/>
          <w:color w:val="auto"/>
          <w:sz w:val="28"/>
          <w:szCs w:val="28"/>
        </w:rPr>
        <w:t>2.1</w:t>
      </w:r>
      <w:r w:rsidRPr="00B7187B">
        <w:rPr>
          <w:b/>
          <w:color w:val="auto"/>
          <w:sz w:val="28"/>
          <w:szCs w:val="28"/>
        </w:rPr>
        <w:t>.</w:t>
      </w:r>
      <w:r w:rsidR="005624AD" w:rsidRPr="00B7187B">
        <w:rPr>
          <w:color w:val="auto"/>
          <w:sz w:val="28"/>
          <w:szCs w:val="28"/>
        </w:rPr>
        <w:t xml:space="preserve">   Для получения  согласования схемы  </w:t>
      </w:r>
      <w:r w:rsidR="005624AD" w:rsidRPr="00B7187B">
        <w:rPr>
          <w:bCs/>
          <w:color w:val="auto"/>
          <w:sz w:val="28"/>
          <w:szCs w:val="28"/>
        </w:rPr>
        <w:t xml:space="preserve">  движения  транспорта  и пешеходов  на период  проведения  работ  на проезжей  части   на территории сельского поселения </w:t>
      </w:r>
      <w:r>
        <w:rPr>
          <w:sz w:val="28"/>
          <w:szCs w:val="28"/>
        </w:rPr>
        <w:t>Фрунзенское</w:t>
      </w:r>
      <w:r w:rsidRPr="00B7187B">
        <w:rPr>
          <w:sz w:val="28"/>
          <w:szCs w:val="28"/>
        </w:rPr>
        <w:t xml:space="preserve"> </w:t>
      </w:r>
      <w:r w:rsidR="005624AD" w:rsidRPr="00B7187B">
        <w:rPr>
          <w:sz w:val="28"/>
          <w:szCs w:val="28"/>
        </w:rPr>
        <w:t>муниципального района Большеглушицкий Самарской области</w:t>
      </w:r>
      <w:r w:rsidR="005624AD" w:rsidRPr="00B7187B">
        <w:rPr>
          <w:color w:val="auto"/>
          <w:sz w:val="28"/>
          <w:szCs w:val="28"/>
        </w:rPr>
        <w:t xml:space="preserve"> </w:t>
      </w:r>
      <w:r w:rsidR="005624AD" w:rsidRPr="00B7187B">
        <w:rPr>
          <w:bCs/>
          <w:color w:val="auto"/>
          <w:sz w:val="28"/>
          <w:szCs w:val="28"/>
        </w:rPr>
        <w:t xml:space="preserve">физическое или юридическое  лицо  направляет  заявление </w:t>
      </w:r>
      <w:r w:rsidR="005624AD" w:rsidRPr="00B7187B">
        <w:rPr>
          <w:sz w:val="28"/>
          <w:szCs w:val="28"/>
        </w:rPr>
        <w:t xml:space="preserve">о согласовании схемы движения транспорта и пешеходов на период </w:t>
      </w:r>
      <w:r w:rsidR="005624AD" w:rsidRPr="00B7187B">
        <w:rPr>
          <w:bCs/>
          <w:sz w:val="28"/>
          <w:szCs w:val="28"/>
        </w:rPr>
        <w:t>проведения  работ  на проезжей  части</w:t>
      </w:r>
      <w:r w:rsidR="005624AD" w:rsidRPr="00B7187B">
        <w:rPr>
          <w:sz w:val="28"/>
          <w:szCs w:val="28"/>
        </w:rPr>
        <w:t xml:space="preserve">  территории сельского поселения </w:t>
      </w:r>
      <w:r>
        <w:rPr>
          <w:sz w:val="28"/>
          <w:szCs w:val="28"/>
        </w:rPr>
        <w:t>Фрунзенское</w:t>
      </w:r>
      <w:r w:rsidRPr="00B7187B">
        <w:rPr>
          <w:sz w:val="28"/>
          <w:szCs w:val="28"/>
        </w:rPr>
        <w:t xml:space="preserve"> </w:t>
      </w:r>
      <w:r w:rsidR="005624AD" w:rsidRPr="00B7187B">
        <w:rPr>
          <w:sz w:val="28"/>
          <w:szCs w:val="28"/>
        </w:rPr>
        <w:t>муниципального района Большеглушицкий Самарской области</w:t>
      </w:r>
      <w:r w:rsidR="005624AD" w:rsidRPr="00B7187B">
        <w:rPr>
          <w:bCs/>
          <w:color w:val="auto"/>
          <w:sz w:val="28"/>
          <w:szCs w:val="28"/>
        </w:rPr>
        <w:t xml:space="preserve"> </w:t>
      </w:r>
      <w:r w:rsidR="005624AD" w:rsidRPr="00B7187B">
        <w:rPr>
          <w:color w:val="auto"/>
          <w:sz w:val="28"/>
          <w:szCs w:val="28"/>
        </w:rPr>
        <w:t>по форме №1 к Порядку</w:t>
      </w:r>
      <w:r w:rsidR="005624AD" w:rsidRPr="00B7187B">
        <w:rPr>
          <w:bCs/>
          <w:color w:val="auto"/>
          <w:sz w:val="28"/>
          <w:szCs w:val="28"/>
        </w:rPr>
        <w:t xml:space="preserve"> (далее – заявление) в администрацию  сельского поселения </w:t>
      </w:r>
      <w:r>
        <w:rPr>
          <w:sz w:val="28"/>
          <w:szCs w:val="28"/>
        </w:rPr>
        <w:t>Фрунзенское</w:t>
      </w:r>
      <w:r w:rsidRPr="00B7187B">
        <w:rPr>
          <w:bCs/>
          <w:color w:val="auto"/>
          <w:sz w:val="28"/>
          <w:szCs w:val="28"/>
        </w:rPr>
        <w:t xml:space="preserve"> </w:t>
      </w:r>
      <w:r w:rsidR="005624AD" w:rsidRPr="00B7187B">
        <w:rPr>
          <w:bCs/>
          <w:color w:val="auto"/>
          <w:sz w:val="28"/>
          <w:szCs w:val="28"/>
        </w:rPr>
        <w:t>муниципального района Большеглушицкий  Самарской области (</w:t>
      </w:r>
      <w:r w:rsidR="005624AD" w:rsidRPr="00B7187B">
        <w:rPr>
          <w:color w:val="auto"/>
          <w:sz w:val="28"/>
          <w:szCs w:val="28"/>
        </w:rPr>
        <w:t xml:space="preserve">далее – администрация  сельского поселения </w:t>
      </w:r>
      <w:r>
        <w:rPr>
          <w:sz w:val="28"/>
          <w:szCs w:val="28"/>
        </w:rPr>
        <w:t>Фрунзенское</w:t>
      </w:r>
      <w:r w:rsidR="005624AD" w:rsidRPr="00B7187B">
        <w:rPr>
          <w:color w:val="auto"/>
          <w:sz w:val="28"/>
          <w:szCs w:val="28"/>
        </w:rPr>
        <w:t>).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18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2.2.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Основанием является  личное  обращение заявителя (законного представителя) с заявлением и комплектом документов, указанных в п.п.2.3. </w:t>
      </w:r>
    </w:p>
    <w:p w:rsidR="005624AD" w:rsidRPr="00B7187B" w:rsidRDefault="005624AD" w:rsidP="00B7187B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7187B">
        <w:rPr>
          <w:sz w:val="28"/>
          <w:szCs w:val="28"/>
        </w:rPr>
        <w:t xml:space="preserve">Специалист администрации сельского поселения </w:t>
      </w:r>
      <w:r w:rsidR="00B7187B">
        <w:rPr>
          <w:sz w:val="28"/>
          <w:szCs w:val="28"/>
        </w:rPr>
        <w:t>Фрунзенское</w:t>
      </w:r>
      <w:r w:rsidR="00B7187B" w:rsidRPr="00B7187B">
        <w:rPr>
          <w:sz w:val="28"/>
          <w:szCs w:val="28"/>
        </w:rPr>
        <w:t xml:space="preserve"> </w:t>
      </w:r>
      <w:r w:rsidRPr="00B7187B">
        <w:rPr>
          <w:sz w:val="28"/>
          <w:szCs w:val="28"/>
        </w:rPr>
        <w:t>в день подачи заявителем заявления осуществляет его регистрацию.</w:t>
      </w:r>
    </w:p>
    <w:p w:rsidR="005624AD" w:rsidRDefault="00B7187B" w:rsidP="00B7187B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5624AD" w:rsidRPr="00B7187B">
        <w:rPr>
          <w:b/>
          <w:color w:val="auto"/>
          <w:sz w:val="28"/>
          <w:szCs w:val="28"/>
        </w:rPr>
        <w:t>2.3.</w:t>
      </w:r>
      <w:r w:rsidR="005624AD" w:rsidRPr="00B7187B">
        <w:rPr>
          <w:color w:val="auto"/>
          <w:sz w:val="28"/>
          <w:szCs w:val="28"/>
        </w:rPr>
        <w:t xml:space="preserve"> К заявлению  прилагаются следующие документы:</w:t>
      </w:r>
    </w:p>
    <w:p w:rsidR="00B7187B" w:rsidRPr="00B7187B" w:rsidRDefault="00B7187B" w:rsidP="00B7187B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для представителя заявителя - оформленная надлежащим образом доверенность и документ, удостоверяющий личность представителя заявителя;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 xml:space="preserve">-  проект схемы движения транспорта и пешеходов на период производства работ на проезжей  части на территории  сельского поселения </w:t>
      </w:r>
      <w:r w:rsidR="00B7187B">
        <w:rPr>
          <w:rFonts w:ascii="Times New Roman" w:hAnsi="Times New Roman" w:cs="Times New Roman"/>
          <w:sz w:val="28"/>
          <w:szCs w:val="28"/>
        </w:rPr>
        <w:t>Фрунзенское</w:t>
      </w:r>
      <w:r w:rsidR="00B7187B"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B718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187B">
        <w:rPr>
          <w:rFonts w:ascii="Times New Roman" w:hAnsi="Times New Roman" w:cs="Times New Roman"/>
          <w:b/>
          <w:sz w:val="28"/>
          <w:szCs w:val="28"/>
        </w:rPr>
        <w:t>2.4.</w:t>
      </w:r>
      <w:r w:rsidRPr="00B7187B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</w:t>
      </w:r>
      <w:r w:rsidR="00B7187B">
        <w:rPr>
          <w:rFonts w:ascii="Times New Roman" w:hAnsi="Times New Roman" w:cs="Times New Roman"/>
          <w:sz w:val="28"/>
          <w:szCs w:val="28"/>
        </w:rPr>
        <w:t>Фрунзенское</w:t>
      </w:r>
      <w:r w:rsidR="00B7187B"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регистрации заявления проверяет соответствие представленных заявления и документов перечню, указанному в пункте 2.3. Порядка. 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7187B">
        <w:rPr>
          <w:rFonts w:ascii="Times New Roman" w:hAnsi="Times New Roman" w:cs="Times New Roman"/>
          <w:sz w:val="28"/>
          <w:szCs w:val="28"/>
        </w:rPr>
        <w:t>Фрунзенское</w:t>
      </w:r>
      <w:r w:rsidR="00B7187B"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sz w:val="28"/>
          <w:szCs w:val="28"/>
        </w:rPr>
        <w:t xml:space="preserve">не позднее 10 рабочих  дней  со дня  регистрации  заявления оформляет согласование схемы движения транспорта и пешеходов на период </w:t>
      </w:r>
      <w:r w:rsidRPr="00B7187B">
        <w:rPr>
          <w:rFonts w:ascii="Times New Roman" w:hAnsi="Times New Roman" w:cs="Times New Roman"/>
          <w:bCs/>
          <w:sz w:val="28"/>
          <w:szCs w:val="28"/>
        </w:rPr>
        <w:t>проведения работ на проезжей части</w:t>
      </w:r>
      <w:r w:rsidRPr="00B7187B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B7187B">
        <w:rPr>
          <w:rFonts w:ascii="Times New Roman" w:hAnsi="Times New Roman" w:cs="Times New Roman"/>
          <w:sz w:val="28"/>
          <w:szCs w:val="28"/>
        </w:rPr>
        <w:t>Фрунзенское</w:t>
      </w:r>
      <w:r w:rsidR="00B7187B"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2.5.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Согласование схемы  </w:t>
      </w:r>
      <w:r w:rsidR="005624AD" w:rsidRPr="00B7187B">
        <w:rPr>
          <w:rFonts w:ascii="Times New Roman" w:hAnsi="Times New Roman" w:cs="Times New Roman"/>
          <w:bCs/>
          <w:sz w:val="28"/>
          <w:szCs w:val="28"/>
        </w:rPr>
        <w:t xml:space="preserve">  движения  транспорта  и пешеходов  на период  проведения  работ  на проезжей  части 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5624AD"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5624AD" w:rsidRPr="00B7187B">
        <w:rPr>
          <w:rFonts w:ascii="Times New Roman" w:hAnsi="Times New Roman" w:cs="Times New Roman"/>
          <w:bCs/>
          <w:sz w:val="28"/>
          <w:szCs w:val="28"/>
        </w:rPr>
        <w:t xml:space="preserve"> выдается сроком на  10 дней.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2.6.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В случае  непредвиденных обстоятельств заявителем может быть подано заявление  о продлении срока, указанного в пункте 2.5. Порядка,  по форме  согласно приложению № 3 к Порядку.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2.7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согласовании схемы </w:t>
      </w:r>
      <w:r w:rsidR="005624AD" w:rsidRPr="00B7187B">
        <w:rPr>
          <w:rFonts w:ascii="Times New Roman" w:hAnsi="Times New Roman" w:cs="Times New Roman"/>
          <w:bCs/>
          <w:sz w:val="28"/>
          <w:szCs w:val="28"/>
        </w:rPr>
        <w:t xml:space="preserve">движения  транспорта  и пешеходов  на период  проведения  работ  на проезжей  части 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5624AD"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: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-отсутствие полного пакета документов,  предусмотренных пунктом 2.3. Порядка;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-заявление подано лицом, не уполномоченным совершать такого рода действия;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 в заявлении не содержатся следующие сведения: фамилия, имя, отчество (при наличии) и почтовый адрес заявителя,  адрес участка асфальтового покрытия, на котором будут проводиться работы, а также, если в заявлении отсутствует личная подпись заявителя или его представителя;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-имеются в документах подчистки или приписки, зачеркнутые слова и иные не оговоренные в них исправления, либо документы исполнены карандашом;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sz w:val="28"/>
          <w:szCs w:val="28"/>
        </w:rPr>
        <w:t>-имеются серьезные повреждения, не позволяющие однозначно истолковать содержание документа.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AD" w:rsidRPr="00B7187B" w:rsidRDefault="005624AD" w:rsidP="00B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7B">
        <w:rPr>
          <w:rFonts w:ascii="Times New Roman" w:hAnsi="Times New Roman" w:cs="Times New Roman"/>
          <w:b/>
          <w:bCs/>
          <w:sz w:val="28"/>
          <w:szCs w:val="28"/>
        </w:rPr>
        <w:t>Глава 3. ОСНОВНЫЕ ТРЕБОВАНИЯ К ЗЯВИТЕЛЯМ ПО  СОГЛАСОВАНИЮ  СХЕМЫ  ДВИЖЕНИЯ  ТРАНСПОРТА  И ПЕШЕХОДОВ   НА ПЕРИОД  ПРОВЕДЕНИЯ  РАБОТ  НА ПРОЕЗЖЕЙ ЧАСТИ</w:t>
      </w:r>
      <w:r w:rsidRPr="00B718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7187B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7187B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5624AD" w:rsidRPr="00B7187B" w:rsidRDefault="00B7187B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24AD" w:rsidRPr="00B7187B">
        <w:rPr>
          <w:rFonts w:ascii="Times New Roman" w:hAnsi="Times New Roman" w:cs="Times New Roman"/>
          <w:b/>
          <w:sz w:val="28"/>
          <w:szCs w:val="28"/>
        </w:rPr>
        <w:t>3.1.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 Согласование   схемы движения транспорта  и пешеходов  на период проведения работ  на проезжей части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производится администрацией сельского поселения </w:t>
      </w:r>
      <w:r w:rsidR="00A25E1C">
        <w:rPr>
          <w:rFonts w:ascii="Times New Roman" w:hAnsi="Times New Roman" w:cs="Times New Roman"/>
          <w:sz w:val="28"/>
          <w:szCs w:val="28"/>
        </w:rPr>
        <w:t>Фрунзенское</w:t>
      </w:r>
      <w:r w:rsidR="005624AD" w:rsidRPr="00B7187B">
        <w:rPr>
          <w:rFonts w:ascii="Times New Roman" w:hAnsi="Times New Roman" w:cs="Times New Roman"/>
          <w:sz w:val="28"/>
          <w:szCs w:val="28"/>
        </w:rPr>
        <w:t>, по форме  согласно  приложению № 2 к Порядку.</w:t>
      </w:r>
    </w:p>
    <w:p w:rsidR="005624AD" w:rsidRPr="00B7187B" w:rsidRDefault="00A25E1C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A25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5624AD" w:rsidRPr="00A25E1C">
        <w:rPr>
          <w:rFonts w:ascii="Times New Roman" w:hAnsi="Times New Roman" w:cs="Times New Roman"/>
          <w:b/>
          <w:sz w:val="28"/>
          <w:szCs w:val="28"/>
        </w:rPr>
        <w:t>3.2.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  Вывоз    отходов  строительства, сноса зданий и сооружений, в том числе грунта на 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7187B">
        <w:rPr>
          <w:rFonts w:ascii="Times New Roman" w:hAnsi="Times New Roman" w:cs="Times New Roman"/>
          <w:sz w:val="28"/>
          <w:szCs w:val="28"/>
        </w:rPr>
        <w:t xml:space="preserve"> </w:t>
      </w:r>
      <w:r w:rsidR="005624AD" w:rsidRPr="00B7187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 производится   в течение  суток с момента окончания  работ. Все работы  по транспортировке  отходов  строительства производятся  в полном соответствии  с требованиями  техники безопасности  данного  вида  работ.</w:t>
      </w:r>
    </w:p>
    <w:p w:rsidR="005624AD" w:rsidRPr="00B7187B" w:rsidRDefault="00A25E1C" w:rsidP="00B7187B">
      <w:pPr>
        <w:jc w:val="both"/>
        <w:rPr>
          <w:rFonts w:ascii="Times New Roman" w:hAnsi="Times New Roman" w:cs="Times New Roman"/>
          <w:sz w:val="28"/>
          <w:szCs w:val="28"/>
        </w:rPr>
      </w:pPr>
      <w:r w:rsidRPr="00A25E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624AD" w:rsidRPr="00A25E1C">
        <w:rPr>
          <w:rFonts w:ascii="Times New Roman" w:hAnsi="Times New Roman" w:cs="Times New Roman"/>
          <w:b/>
          <w:sz w:val="28"/>
          <w:szCs w:val="28"/>
        </w:rPr>
        <w:t>3.3.</w:t>
      </w:r>
      <w:r w:rsidR="005624AD" w:rsidRPr="00B718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24AD" w:rsidRPr="00B7187B">
        <w:rPr>
          <w:rFonts w:ascii="Times New Roman" w:hAnsi="Times New Roman" w:cs="Times New Roman"/>
          <w:sz w:val="28"/>
          <w:szCs w:val="28"/>
        </w:rPr>
        <w:t xml:space="preserve">В случае повреждения   асфальта в период проведения работ  на проезжей  части, производителем работ проводится его обязательное восстановление в сроки, согласованные с  администрацией 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5624AD" w:rsidRPr="00B7187B">
        <w:rPr>
          <w:rFonts w:ascii="Times New Roman" w:hAnsi="Times New Roman" w:cs="Times New Roman"/>
          <w:sz w:val="28"/>
          <w:szCs w:val="28"/>
        </w:rPr>
        <w:t>, но не позднее  3 (трех) рабочих дней.</w:t>
      </w: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AD" w:rsidRPr="00B7187B" w:rsidRDefault="005624AD" w:rsidP="00B71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AD" w:rsidRDefault="005624AD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E1C" w:rsidRPr="005624AD" w:rsidRDefault="00A25E1C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>к Порядку согласования  схемы движения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транспорта и пешеходов на период 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 проведения  работ на проезжей части на  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территории сельского поселения </w:t>
      </w:r>
      <w:r w:rsidR="00A25E1C">
        <w:rPr>
          <w:rFonts w:ascii="Times New Roman" w:hAnsi="Times New Roman" w:cs="Times New Roman"/>
          <w:b/>
          <w:sz w:val="20"/>
          <w:szCs w:val="20"/>
        </w:rPr>
        <w:t>Фрунзенское</w:t>
      </w:r>
      <w:r w:rsidRPr="00A25E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5624AD" w:rsidRPr="00A25E1C" w:rsidRDefault="005624AD" w:rsidP="00A25E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Большеглушицкий Самарской области 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16"/>
          <w:szCs w:val="16"/>
        </w:rPr>
      </w:pPr>
      <w:r w:rsidRPr="005624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</w:t>
      </w:r>
      <w:r w:rsidR="00A25E1C">
        <w:rPr>
          <w:rFonts w:ascii="Times New Roman" w:hAnsi="Times New Roman" w:cs="Times New Roman"/>
          <w:sz w:val="24"/>
          <w:szCs w:val="24"/>
        </w:rPr>
        <w:t xml:space="preserve">Фрунзенское </w:t>
      </w:r>
      <w:r w:rsidRPr="005624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5624AD" w:rsidRPr="005624AD" w:rsidRDefault="005A5668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624AD" w:rsidRPr="005624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24AD" w:rsidRPr="005624AD">
        <w:rPr>
          <w:rFonts w:ascii="Times New Roman" w:hAnsi="Times New Roman" w:cs="Times New Roman"/>
          <w:sz w:val="24"/>
          <w:szCs w:val="24"/>
        </w:rPr>
        <w:t>___</w:t>
      </w:r>
    </w:p>
    <w:p w:rsidR="005624AD" w:rsidRPr="005624AD" w:rsidRDefault="005A5668" w:rsidP="005624A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624AD" w:rsidRPr="005624AD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624AD" w:rsidRPr="005624AD">
        <w:rPr>
          <w:rFonts w:ascii="Times New Roman" w:hAnsi="Times New Roman" w:cs="Times New Roman"/>
          <w:sz w:val="24"/>
          <w:szCs w:val="24"/>
          <w:vertAlign w:val="superscript"/>
        </w:rPr>
        <w:t xml:space="preserve">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624AD" w:rsidRPr="005624AD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5624AD" w:rsidRPr="005624AD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заявителя, наименование юридического лица, почтовый адрес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AD" w:rsidRPr="005A5668" w:rsidRDefault="005624AD" w:rsidP="0056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24AD" w:rsidRPr="005624AD" w:rsidRDefault="005A5668" w:rsidP="005A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24AD" w:rsidRPr="005624AD">
        <w:rPr>
          <w:rFonts w:ascii="Times New Roman" w:hAnsi="Times New Roman" w:cs="Times New Roman"/>
          <w:sz w:val="24"/>
          <w:szCs w:val="24"/>
        </w:rPr>
        <w:t xml:space="preserve">Прошу согласовать схему </w:t>
      </w:r>
      <w:r w:rsidR="005624AD" w:rsidRPr="005624AD">
        <w:rPr>
          <w:rFonts w:ascii="Times New Roman" w:hAnsi="Times New Roman" w:cs="Times New Roman"/>
          <w:bCs/>
          <w:sz w:val="24"/>
          <w:szCs w:val="24"/>
        </w:rPr>
        <w:t xml:space="preserve"> движения  транспорта  и  пешеходов  на период  проведения  работ  по раскрытию асфальтового покрытия  на проезжей  части   на территории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Фрунзенское</w:t>
      </w:r>
      <w:r w:rsidR="005624AD" w:rsidRPr="00562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4AD" w:rsidRPr="005624A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 по следующему адресу: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A5668">
        <w:rPr>
          <w:rFonts w:ascii="Times New Roman" w:hAnsi="Times New Roman" w:cs="Times New Roman"/>
          <w:sz w:val="24"/>
          <w:szCs w:val="24"/>
        </w:rPr>
        <w:t>________</w:t>
      </w:r>
      <w:r w:rsidRPr="005624AD">
        <w:rPr>
          <w:rFonts w:ascii="Times New Roman" w:hAnsi="Times New Roman" w:cs="Times New Roman"/>
          <w:sz w:val="24"/>
          <w:szCs w:val="24"/>
        </w:rPr>
        <w:t>_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 улицы)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Заявитель:_____________________</w:t>
      </w:r>
      <w:r w:rsidR="005A566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624AD">
        <w:rPr>
          <w:rFonts w:ascii="Times New Roman" w:hAnsi="Times New Roman" w:cs="Times New Roman"/>
          <w:sz w:val="24"/>
          <w:szCs w:val="24"/>
        </w:rPr>
        <w:t>______________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</w:t>
      </w:r>
    </w:p>
    <w:p w:rsidR="005624AD" w:rsidRPr="005624AD" w:rsidRDefault="005A5668" w:rsidP="005A566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</w:t>
      </w:r>
      <w:r w:rsidR="005624AD" w:rsidRPr="005624A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«__»_________20___г.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Default="005624AD" w:rsidP="005624AD">
      <w:pPr>
        <w:jc w:val="center"/>
        <w:rPr>
          <w:rFonts w:ascii="Times New Roman" w:hAnsi="Times New Roman" w:cs="Times New Roman"/>
          <w:color w:val="442E19"/>
          <w:sz w:val="24"/>
          <w:szCs w:val="24"/>
        </w:rPr>
      </w:pPr>
    </w:p>
    <w:p w:rsidR="005A5668" w:rsidRDefault="005A5668" w:rsidP="005624AD">
      <w:pPr>
        <w:jc w:val="center"/>
        <w:rPr>
          <w:rFonts w:ascii="Times New Roman" w:hAnsi="Times New Roman" w:cs="Times New Roman"/>
          <w:color w:val="442E19"/>
          <w:sz w:val="24"/>
          <w:szCs w:val="24"/>
        </w:rPr>
      </w:pPr>
    </w:p>
    <w:p w:rsidR="005A5668" w:rsidRPr="005624AD" w:rsidRDefault="005A5668" w:rsidP="005624AD">
      <w:pPr>
        <w:jc w:val="center"/>
        <w:rPr>
          <w:rFonts w:ascii="Times New Roman" w:hAnsi="Times New Roman" w:cs="Times New Roman"/>
          <w:color w:val="442E19"/>
          <w:sz w:val="24"/>
          <w:szCs w:val="24"/>
        </w:rPr>
      </w:pP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>к Порядку согласования  схемы движения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транспорта и пешеходов на период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 проведения  работ на проезжей части на 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территории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t>Фрунзенское</w:t>
      </w:r>
      <w:r w:rsidRPr="00A25E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5A5668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Большеглушицкий Самарской области </w:t>
      </w:r>
    </w:p>
    <w:p w:rsidR="005A5668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A5668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24AD" w:rsidRPr="005A5668" w:rsidRDefault="005624AD" w:rsidP="005A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68">
        <w:rPr>
          <w:rFonts w:ascii="Times New Roman" w:hAnsi="Times New Roman" w:cs="Times New Roman"/>
          <w:b/>
          <w:sz w:val="24"/>
          <w:szCs w:val="24"/>
        </w:rPr>
        <w:t xml:space="preserve">Согласование № </w:t>
      </w:r>
    </w:p>
    <w:p w:rsidR="005624AD" w:rsidRPr="005A5668" w:rsidRDefault="005624AD" w:rsidP="005A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68">
        <w:rPr>
          <w:rFonts w:ascii="Times New Roman" w:hAnsi="Times New Roman" w:cs="Times New Roman"/>
          <w:b/>
          <w:sz w:val="24"/>
          <w:szCs w:val="24"/>
        </w:rPr>
        <w:t>схемы движения  транспорта и пешеходов на период</w:t>
      </w:r>
    </w:p>
    <w:p w:rsidR="005624AD" w:rsidRDefault="005624AD" w:rsidP="005A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68">
        <w:rPr>
          <w:rFonts w:ascii="Times New Roman" w:hAnsi="Times New Roman" w:cs="Times New Roman"/>
          <w:b/>
          <w:sz w:val="24"/>
          <w:szCs w:val="24"/>
        </w:rPr>
        <w:t xml:space="preserve">проведения  работ по раскрытию асфальтового покрытия на проезжей части на  территории сельского поселения </w:t>
      </w:r>
      <w:r w:rsidR="005A5668">
        <w:rPr>
          <w:rFonts w:ascii="Times New Roman" w:hAnsi="Times New Roman" w:cs="Times New Roman"/>
          <w:b/>
          <w:sz w:val="24"/>
          <w:szCs w:val="24"/>
        </w:rPr>
        <w:t>Фрунзенское</w:t>
      </w:r>
      <w:r w:rsidRPr="005A566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5A5668" w:rsidRPr="005A5668" w:rsidRDefault="005A5668" w:rsidP="005A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4AD" w:rsidRPr="005A5668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 xml:space="preserve"> от "____" __________20__ года</w:t>
      </w:r>
    </w:p>
    <w:p w:rsidR="005624AD" w:rsidRPr="005A5668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>Кому _______________________________</w:t>
      </w:r>
      <w:r w:rsidR="005A5668">
        <w:rPr>
          <w:rFonts w:ascii="Times New Roman" w:hAnsi="Times New Roman" w:cs="Times New Roman"/>
          <w:sz w:val="24"/>
          <w:szCs w:val="24"/>
        </w:rPr>
        <w:t>__________________</w:t>
      </w:r>
      <w:r w:rsidRPr="005A56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24AD" w:rsidRPr="005A5668" w:rsidRDefault="005624AD" w:rsidP="005A5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</w:p>
    <w:p w:rsidR="005A5668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 xml:space="preserve">Согласование  схемы </w:t>
      </w:r>
      <w:r w:rsidRPr="005624AD">
        <w:rPr>
          <w:rFonts w:ascii="Times New Roman" w:hAnsi="Times New Roman" w:cs="Times New Roman"/>
          <w:sz w:val="24"/>
          <w:szCs w:val="24"/>
        </w:rPr>
        <w:t xml:space="preserve">движения  транспорта и пешеходов на период  проведения  работ на проезжей части на  территории сельского поселения </w:t>
      </w:r>
      <w:r w:rsidR="005A5668">
        <w:rPr>
          <w:rFonts w:ascii="Times New Roman" w:hAnsi="Times New Roman" w:cs="Times New Roman"/>
          <w:sz w:val="24"/>
          <w:szCs w:val="24"/>
        </w:rPr>
        <w:t>Фрунзенское</w:t>
      </w:r>
      <w:r w:rsidRPr="005624A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по  улице</w:t>
      </w:r>
    </w:p>
    <w:p w:rsidR="005624AD" w:rsidRPr="005624AD" w:rsidRDefault="005A5668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624AD" w:rsidRPr="005624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624AD" w:rsidRPr="005624AD" w:rsidRDefault="005624AD" w:rsidP="005A5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16"/>
          <w:szCs w:val="16"/>
        </w:rPr>
        <w:t>(наименование  улицы</w:t>
      </w:r>
      <w:r w:rsidRPr="005624AD">
        <w:rPr>
          <w:rFonts w:ascii="Times New Roman" w:hAnsi="Times New Roman" w:cs="Times New Roman"/>
          <w:sz w:val="24"/>
          <w:szCs w:val="24"/>
        </w:rPr>
        <w:t>)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Срок действия согласования </w:t>
      </w:r>
    </w:p>
    <w:p w:rsidR="005624AD" w:rsidRPr="005A5668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566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A5668" w:rsidRDefault="005A5668" w:rsidP="005624AD">
      <w:pPr>
        <w:jc w:val="both"/>
        <w:rPr>
          <w:rFonts w:ascii="Times New Roman" w:hAnsi="Times New Roman" w:cs="Times New Roman"/>
          <w:color w:val="442E19"/>
          <w:sz w:val="24"/>
          <w:szCs w:val="24"/>
        </w:rPr>
      </w:pPr>
    </w:p>
    <w:p w:rsidR="005A5668" w:rsidRPr="005A5668" w:rsidRDefault="005A5668" w:rsidP="005A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A5668" w:rsidRPr="00E4660F" w:rsidRDefault="005A5668" w:rsidP="005A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______________/_______________/                           </w:t>
      </w:r>
    </w:p>
    <w:p w:rsidR="005A5668" w:rsidRPr="00E5769A" w:rsidRDefault="005A5668" w:rsidP="005A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57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5A5668" w:rsidRPr="00E5769A" w:rsidRDefault="005A5668" w:rsidP="005A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668" w:rsidRPr="005624AD" w:rsidRDefault="005A5668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>к Порядку согласования  схемы движения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транспорта и пешеходов на период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 проведения  работ на проезжей части на 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территории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t>Фрунзенское</w:t>
      </w:r>
      <w:r w:rsidRPr="00A25E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5668" w:rsidRPr="00A25E1C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5A5668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5E1C">
        <w:rPr>
          <w:rFonts w:ascii="Times New Roman" w:hAnsi="Times New Roman" w:cs="Times New Roman"/>
          <w:b/>
          <w:sz w:val="20"/>
          <w:szCs w:val="20"/>
        </w:rPr>
        <w:t xml:space="preserve">Большеглушицкий Самарской области </w:t>
      </w:r>
    </w:p>
    <w:p w:rsidR="005A5668" w:rsidRDefault="005A5668" w:rsidP="005A56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24AD">
        <w:rPr>
          <w:rFonts w:ascii="Times New Roman" w:hAnsi="Times New Roman" w:cs="Times New Roman"/>
          <w:b/>
          <w:bCs/>
          <w:sz w:val="24"/>
          <w:szCs w:val="24"/>
        </w:rPr>
        <w:t>В администрацию сельского поселения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2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1BB">
        <w:rPr>
          <w:rFonts w:ascii="Times New Roman" w:hAnsi="Times New Roman" w:cs="Times New Roman"/>
          <w:b/>
          <w:bCs/>
          <w:sz w:val="24"/>
          <w:szCs w:val="24"/>
        </w:rPr>
        <w:t>Фрунзенское</w:t>
      </w:r>
      <w:r w:rsidRPr="005624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24AD">
        <w:rPr>
          <w:rFonts w:ascii="Times New Roman" w:hAnsi="Times New Roman" w:cs="Times New Roman"/>
          <w:b/>
          <w:bCs/>
          <w:sz w:val="24"/>
          <w:szCs w:val="24"/>
        </w:rPr>
        <w:t>Большеглушицкий Самарской области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От__________________________________________________________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</w:t>
      </w:r>
      <w:r w:rsidR="005A5668">
        <w:rPr>
          <w:rFonts w:ascii="Times New Roman" w:hAnsi="Times New Roman" w:cs="Times New Roman"/>
          <w:sz w:val="24"/>
          <w:szCs w:val="24"/>
        </w:rPr>
        <w:t>.</w:t>
      </w:r>
      <w:r w:rsidRPr="005624AD">
        <w:rPr>
          <w:rFonts w:ascii="Times New Roman" w:hAnsi="Times New Roman" w:cs="Times New Roman"/>
          <w:sz w:val="24"/>
          <w:szCs w:val="24"/>
        </w:rPr>
        <w:t>И</w:t>
      </w:r>
      <w:r w:rsidR="005A5668">
        <w:rPr>
          <w:rFonts w:ascii="Times New Roman" w:hAnsi="Times New Roman" w:cs="Times New Roman"/>
          <w:sz w:val="24"/>
          <w:szCs w:val="24"/>
        </w:rPr>
        <w:t>.</w:t>
      </w:r>
      <w:r w:rsidRPr="005624AD">
        <w:rPr>
          <w:rFonts w:ascii="Times New Roman" w:hAnsi="Times New Roman" w:cs="Times New Roman"/>
          <w:sz w:val="24"/>
          <w:szCs w:val="24"/>
        </w:rPr>
        <w:t>О</w:t>
      </w:r>
      <w:r w:rsidR="005A5668">
        <w:rPr>
          <w:rFonts w:ascii="Times New Roman" w:hAnsi="Times New Roman" w:cs="Times New Roman"/>
          <w:sz w:val="24"/>
          <w:szCs w:val="24"/>
        </w:rPr>
        <w:t>. физического лица)</w:t>
      </w:r>
    </w:p>
    <w:p w:rsidR="005624AD" w:rsidRPr="005624AD" w:rsidRDefault="005624AD" w:rsidP="00562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AD" w:rsidRPr="005624AD" w:rsidRDefault="005624AD" w:rsidP="005A5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A5668" w:rsidRDefault="005A5668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24AD" w:rsidRPr="005A5668">
        <w:rPr>
          <w:rFonts w:ascii="Times New Roman" w:hAnsi="Times New Roman" w:cs="Times New Roman"/>
          <w:sz w:val="24"/>
          <w:szCs w:val="24"/>
        </w:rPr>
        <w:t>Прошу (просим)</w:t>
      </w:r>
      <w:r w:rsidRPr="005A5668">
        <w:rPr>
          <w:rFonts w:ascii="Times New Roman" w:hAnsi="Times New Roman" w:cs="Times New Roman"/>
          <w:sz w:val="24"/>
          <w:szCs w:val="24"/>
        </w:rPr>
        <w:t xml:space="preserve"> </w:t>
      </w:r>
      <w:r w:rsidR="005624AD" w:rsidRPr="005A5668">
        <w:rPr>
          <w:rFonts w:ascii="Times New Roman" w:hAnsi="Times New Roman" w:cs="Times New Roman"/>
          <w:sz w:val="24"/>
          <w:szCs w:val="24"/>
        </w:rPr>
        <w:t xml:space="preserve">продлить срок действия согласования   схемы  движения  транспорта и пешеходов на период  проведения  работ по раскрытию асфальтового покрытия на проезжей части на 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Фрунзенское</w:t>
      </w:r>
      <w:r w:rsidR="005624AD" w:rsidRPr="005A566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связи _____________________________________________________________  </w:t>
      </w:r>
    </w:p>
    <w:p w:rsidR="005624AD" w:rsidRPr="005A5668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A56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A5668">
        <w:rPr>
          <w:rFonts w:ascii="Times New Roman" w:hAnsi="Times New Roman" w:cs="Times New Roman"/>
          <w:sz w:val="24"/>
          <w:szCs w:val="24"/>
        </w:rPr>
        <w:t xml:space="preserve">сроком   на </w:t>
      </w:r>
      <w:r w:rsidR="005A5668">
        <w:rPr>
          <w:rFonts w:ascii="Times New Roman" w:hAnsi="Times New Roman" w:cs="Times New Roman"/>
          <w:sz w:val="24"/>
          <w:szCs w:val="24"/>
        </w:rPr>
        <w:t>_____</w:t>
      </w:r>
      <w:r w:rsidRPr="005A566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5668" w:rsidRPr="005624AD" w:rsidRDefault="005A5668" w:rsidP="005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24AD">
        <w:rPr>
          <w:rFonts w:ascii="Times New Roman" w:hAnsi="Times New Roman" w:cs="Times New Roman"/>
          <w:sz w:val="24"/>
          <w:szCs w:val="24"/>
        </w:rPr>
        <w:t>За</w:t>
      </w:r>
      <w:r w:rsidR="00E4593D">
        <w:rPr>
          <w:rFonts w:ascii="Times New Roman" w:hAnsi="Times New Roman" w:cs="Times New Roman"/>
          <w:sz w:val="24"/>
          <w:szCs w:val="24"/>
        </w:rPr>
        <w:t>явитель:____________________________________________________</w:t>
      </w:r>
      <w:r w:rsidRPr="005624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24AD" w:rsidRPr="00E4593D" w:rsidRDefault="00E4593D" w:rsidP="00E4593D">
      <w:pPr>
        <w:jc w:val="center"/>
        <w:rPr>
          <w:rFonts w:ascii="Times New Roman" w:hAnsi="Times New Roman" w:cs="Times New Roman"/>
          <w:sz w:val="20"/>
          <w:szCs w:val="20"/>
        </w:rPr>
      </w:pPr>
      <w:r w:rsidRPr="00E4593D">
        <w:rPr>
          <w:rFonts w:ascii="Times New Roman" w:hAnsi="Times New Roman" w:cs="Times New Roman"/>
          <w:sz w:val="20"/>
          <w:szCs w:val="20"/>
        </w:rPr>
        <w:t>(</w:t>
      </w:r>
      <w:r w:rsidR="005624AD" w:rsidRPr="00E4593D">
        <w:rPr>
          <w:rFonts w:ascii="Times New Roman" w:hAnsi="Times New Roman" w:cs="Times New Roman"/>
          <w:sz w:val="20"/>
          <w:szCs w:val="20"/>
        </w:rPr>
        <w:t>Ф.И.О. должность пр</w:t>
      </w:r>
      <w:r w:rsidR="005A5668" w:rsidRPr="00E4593D">
        <w:rPr>
          <w:rFonts w:ascii="Times New Roman" w:hAnsi="Times New Roman" w:cs="Times New Roman"/>
          <w:sz w:val="20"/>
          <w:szCs w:val="20"/>
        </w:rPr>
        <w:t>едставителя юридического лица, п</w:t>
      </w:r>
      <w:r w:rsidR="005624AD" w:rsidRPr="00E4593D">
        <w:rPr>
          <w:rFonts w:ascii="Times New Roman" w:hAnsi="Times New Roman" w:cs="Times New Roman"/>
          <w:sz w:val="20"/>
          <w:szCs w:val="20"/>
        </w:rPr>
        <w:t>одпись</w:t>
      </w:r>
      <w:r w:rsidR="005A5668" w:rsidRPr="00E4593D">
        <w:rPr>
          <w:rFonts w:ascii="Times New Roman" w:hAnsi="Times New Roman" w:cs="Times New Roman"/>
          <w:sz w:val="20"/>
          <w:szCs w:val="20"/>
        </w:rPr>
        <w:t>,</w:t>
      </w:r>
      <w:r w:rsidR="005624AD" w:rsidRPr="00E4593D">
        <w:rPr>
          <w:rFonts w:ascii="Times New Roman" w:hAnsi="Times New Roman" w:cs="Times New Roman"/>
          <w:sz w:val="20"/>
          <w:szCs w:val="20"/>
        </w:rPr>
        <w:t xml:space="preserve"> Ф.И.О. физического лица</w:t>
      </w:r>
      <w:r w:rsidRPr="00E4593D">
        <w:rPr>
          <w:rFonts w:ascii="Times New Roman" w:hAnsi="Times New Roman" w:cs="Times New Roman"/>
          <w:sz w:val="20"/>
          <w:szCs w:val="20"/>
        </w:rPr>
        <w:t>)</w:t>
      </w: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FA7" w:rsidRPr="005624AD" w:rsidRDefault="00D45FA7" w:rsidP="005624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A7" w:rsidRPr="005624AD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251BB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31D9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4589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10C0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1F6C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C5E-2DD6-4B21-8832-F46CBB12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2016-01-21T05:03:00Z</cp:lastPrinted>
  <dcterms:created xsi:type="dcterms:W3CDTF">2016-12-23T11:14:00Z</dcterms:created>
  <dcterms:modified xsi:type="dcterms:W3CDTF">2016-12-23T11:14:00Z</dcterms:modified>
</cp:coreProperties>
</file>