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3" w:rsidRPr="002451A6" w:rsidRDefault="00F55623" w:rsidP="00F5562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451A6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2451A6">
        <w:rPr>
          <w:rFonts w:ascii="Times New Roman" w:hAnsi="Times New Roman" w:cs="Times New Roman"/>
          <w:b/>
          <w:bCs/>
          <w:sz w:val="28"/>
          <w:szCs w:val="28"/>
        </w:rPr>
        <w:br/>
        <w:t>ФРУНЗЕНСКОЕ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A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A6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A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55623" w:rsidRPr="002451A6" w:rsidRDefault="00F55623" w:rsidP="00F556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2451A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55623" w:rsidRDefault="00AB3B90" w:rsidP="00F55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347FFE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47FF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90B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7FFE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090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A09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FFE" w:rsidRPr="00347FFE" w:rsidRDefault="00347FFE" w:rsidP="0034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F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процедур, связанных с особенностями осуществления 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347F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Большеглушицкий </w:t>
      </w:r>
      <w:r w:rsidRPr="00347FF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47FFE" w:rsidRPr="00347FFE" w:rsidRDefault="00347FFE" w:rsidP="00347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FFE" w:rsidRPr="00347FFE" w:rsidRDefault="00347FFE" w:rsidP="003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30.04.2014 № 403 «Об исчерпывающем перечне процедур в сфере жилищн</w:t>
      </w:r>
      <w:r>
        <w:rPr>
          <w:rFonts w:ascii="Times New Roman" w:hAnsi="Times New Roman" w:cs="Times New Roman"/>
          <w:sz w:val="28"/>
          <w:szCs w:val="28"/>
        </w:rPr>
        <w:t>ого строительства», Федеральным  законом</w:t>
      </w:r>
      <w:r w:rsidRPr="00347FFE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47F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Большеглушицкий  Самарской области </w:t>
      </w:r>
    </w:p>
    <w:p w:rsidR="00347FFE" w:rsidRPr="00347FFE" w:rsidRDefault="00347FFE" w:rsidP="00347F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F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47FFE" w:rsidRPr="00347FFE" w:rsidRDefault="00347FFE" w:rsidP="00347F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FE">
        <w:rPr>
          <w:rFonts w:ascii="Times New Roman" w:hAnsi="Times New Roman" w:cs="Times New Roman"/>
          <w:b/>
          <w:sz w:val="28"/>
          <w:szCs w:val="28"/>
        </w:rPr>
        <w:t xml:space="preserve">           1.</w:t>
      </w:r>
      <w:r w:rsidRPr="00347FFE">
        <w:rPr>
          <w:rFonts w:ascii="Times New Roman" w:hAnsi="Times New Roman" w:cs="Times New Roman"/>
          <w:sz w:val="28"/>
          <w:szCs w:val="28"/>
        </w:rPr>
        <w:t xml:space="preserve">  Утвердить прилагаемый перечень процедур,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осуществления </w:t>
      </w:r>
      <w:r w:rsidRPr="00347FFE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347F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Большеглушицкий</w:t>
      </w:r>
      <w:r w:rsidRPr="00347FF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47FFE" w:rsidRDefault="00347FFE" w:rsidP="00347FFE">
      <w:pPr>
        <w:pStyle w:val="a7"/>
        <w:spacing w:before="0" w:beforeAutospacing="0" w:after="0" w:line="360" w:lineRule="auto"/>
        <w:ind w:firstLine="851"/>
        <w:jc w:val="both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E458F3">
        <w:rPr>
          <w:b/>
          <w:sz w:val="28"/>
          <w:szCs w:val="28"/>
        </w:rPr>
        <w:t>2.</w:t>
      </w:r>
      <w:r w:rsidRPr="00E458F3">
        <w:rPr>
          <w:sz w:val="28"/>
          <w:szCs w:val="28"/>
        </w:rPr>
        <w:t xml:space="preserve">  Опубликовать настоящее Решение в газете «</w:t>
      </w:r>
      <w:r>
        <w:rPr>
          <w:sz w:val="28"/>
          <w:szCs w:val="28"/>
        </w:rPr>
        <w:t>Фрунзенские</w:t>
      </w:r>
      <w:r w:rsidRPr="00E458F3">
        <w:rPr>
          <w:sz w:val="28"/>
          <w:szCs w:val="28"/>
        </w:rPr>
        <w:t xml:space="preserve"> Вести», </w:t>
      </w:r>
      <w:r>
        <w:rPr>
          <w:sz w:val="28"/>
          <w:szCs w:val="28"/>
        </w:rPr>
        <w:t xml:space="preserve">разместить </w:t>
      </w:r>
      <w:r w:rsidRPr="00E458F3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>Фрунзенское</w:t>
      </w:r>
      <w:r w:rsidRPr="00E458F3">
        <w:rPr>
          <w:sz w:val="28"/>
        </w:rPr>
        <w:t xml:space="preserve"> </w:t>
      </w:r>
      <w:r w:rsidRPr="00E458F3">
        <w:rPr>
          <w:sz w:val="28"/>
          <w:szCs w:val="28"/>
        </w:rPr>
        <w:t>муниципального района Большеглушицкий Самарской области:</w:t>
      </w:r>
      <w:r>
        <w:rPr>
          <w:sz w:val="28"/>
          <w:szCs w:val="28"/>
        </w:rPr>
        <w:t xml:space="preserve">                              </w:t>
      </w:r>
      <w:r w:rsidRPr="00E458F3">
        <w:rPr>
          <w:sz w:val="28"/>
          <w:szCs w:val="28"/>
        </w:rPr>
        <w:t xml:space="preserve"> </w:t>
      </w:r>
      <w:hyperlink r:id="rId7" w:history="1">
        <w:r w:rsidRPr="00DE113D">
          <w:rPr>
            <w:rStyle w:val="a8"/>
            <w:rFonts w:eastAsia="Calibri"/>
            <w:sz w:val="28"/>
            <w:szCs w:val="28"/>
            <w:lang w:eastAsia="en-US"/>
          </w:rPr>
          <w:t>http://adm-frunzenskoe.ru/</w:t>
        </w:r>
      </w:hyperlink>
      <w:r w:rsidRPr="00E458F3">
        <w:rPr>
          <w:rFonts w:eastAsia="Calibri"/>
          <w:color w:val="auto"/>
          <w:sz w:val="28"/>
          <w:szCs w:val="28"/>
          <w:u w:val="single"/>
          <w:lang w:eastAsia="en-US"/>
        </w:rPr>
        <w:t>.</w:t>
      </w:r>
    </w:p>
    <w:p w:rsidR="00347FFE" w:rsidRDefault="00347FFE" w:rsidP="00347FFE">
      <w:pPr>
        <w:pStyle w:val="a7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</w:p>
    <w:p w:rsidR="00347FFE" w:rsidRPr="00347FFE" w:rsidRDefault="00347FFE" w:rsidP="00347FFE">
      <w:pPr>
        <w:pStyle w:val="a7"/>
        <w:spacing w:before="0" w:beforeAutospacing="0" w:after="0" w:line="360" w:lineRule="auto"/>
        <w:ind w:firstLine="851"/>
        <w:jc w:val="both"/>
        <w:rPr>
          <w:color w:val="auto"/>
          <w:sz w:val="28"/>
          <w:szCs w:val="28"/>
        </w:rPr>
      </w:pPr>
    </w:p>
    <w:p w:rsidR="00347FFE" w:rsidRPr="00B62AF2" w:rsidRDefault="00347FFE" w:rsidP="00347FFE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347FF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2CF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347FFE">
        <w:rPr>
          <w:rFonts w:ascii="Times New Roman" w:hAnsi="Times New Roman" w:cs="Times New Roman"/>
          <w:bCs/>
          <w:sz w:val="28"/>
          <w:szCs w:val="28"/>
        </w:rPr>
        <w:t>со дня официального опубликования</w:t>
      </w:r>
      <w:r w:rsidRPr="00B62AF2">
        <w:rPr>
          <w:sz w:val="28"/>
          <w:szCs w:val="28"/>
        </w:rPr>
        <w:t xml:space="preserve">. </w:t>
      </w:r>
    </w:p>
    <w:p w:rsidR="00347FFE" w:rsidRPr="00347FFE" w:rsidRDefault="00347FFE" w:rsidP="00347FFE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638"/>
        <w:gridCol w:w="4648"/>
      </w:tblGrid>
      <w:tr w:rsidR="00347FFE" w:rsidRPr="00913AFC" w:rsidTr="00347FFE">
        <w:trPr>
          <w:trHeight w:val="80"/>
        </w:trPr>
        <w:tc>
          <w:tcPr>
            <w:tcW w:w="4638" w:type="dxa"/>
            <w:shd w:val="clear" w:color="auto" w:fill="auto"/>
          </w:tcPr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Представителей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Фрунзенское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Большеглушицкий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 С.Н. Картунов</w:t>
            </w:r>
          </w:p>
        </w:tc>
        <w:tc>
          <w:tcPr>
            <w:tcW w:w="4648" w:type="dxa"/>
            <w:shd w:val="clear" w:color="auto" w:fill="auto"/>
          </w:tcPr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сельского поселения Фрунзенское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Большеглушицкий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7FFE" w:rsidRPr="00A52DA9" w:rsidRDefault="00347FFE" w:rsidP="0005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</w:t>
            </w:r>
            <w:r w:rsidRPr="00A52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Ю.Н. Пищулин</w:t>
            </w:r>
          </w:p>
        </w:tc>
      </w:tr>
    </w:tbl>
    <w:p w:rsidR="00347FFE" w:rsidRPr="00347FFE" w:rsidRDefault="00347FFE" w:rsidP="00347FFE">
      <w:pPr>
        <w:jc w:val="both"/>
        <w:rPr>
          <w:rFonts w:ascii="Times New Roman" w:hAnsi="Times New Roman" w:cs="Times New Roman"/>
          <w:sz w:val="28"/>
          <w:szCs w:val="28"/>
        </w:rPr>
      </w:pPr>
      <w:r w:rsidRPr="00347FF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7F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Pr="00347FFE" w:rsidRDefault="00347FFE" w:rsidP="00347FFE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7FFE" w:rsidRPr="00FA1DC0" w:rsidRDefault="00347FFE" w:rsidP="00F37BB4">
      <w:pPr>
        <w:keepNext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1DC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                       </w:t>
      </w:r>
      <w:r w:rsidRPr="00FA1DC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F37BB4" w:rsidRDefault="00347FFE" w:rsidP="00F37BB4">
      <w:pPr>
        <w:keepNext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1DC0">
        <w:rPr>
          <w:rFonts w:ascii="Times New Roman" w:hAnsi="Times New Roman" w:cs="Times New Roman"/>
          <w:b/>
          <w:sz w:val="24"/>
          <w:szCs w:val="24"/>
        </w:rPr>
        <w:t xml:space="preserve">к решению Собрания представителей </w:t>
      </w:r>
    </w:p>
    <w:p w:rsidR="00F37BB4" w:rsidRDefault="00347FFE" w:rsidP="00F37BB4">
      <w:pPr>
        <w:keepNext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1DC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Фрунзенское </w:t>
      </w:r>
    </w:p>
    <w:p w:rsidR="00F37BB4" w:rsidRDefault="00F37BB4" w:rsidP="00F37BB4">
      <w:pPr>
        <w:keepNext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347FFE" w:rsidRPr="00FA1DC0">
        <w:rPr>
          <w:rFonts w:ascii="Times New Roman" w:hAnsi="Times New Roman" w:cs="Times New Roman"/>
          <w:b/>
          <w:sz w:val="24"/>
          <w:szCs w:val="24"/>
        </w:rPr>
        <w:t xml:space="preserve">района Большеглушицкий </w:t>
      </w:r>
    </w:p>
    <w:p w:rsidR="00F37BB4" w:rsidRDefault="00347FFE" w:rsidP="00F37BB4">
      <w:pPr>
        <w:keepNext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1DC0">
        <w:rPr>
          <w:rFonts w:ascii="Times New Roman" w:hAnsi="Times New Roman" w:cs="Times New Roman"/>
          <w:b/>
          <w:sz w:val="24"/>
          <w:szCs w:val="24"/>
        </w:rPr>
        <w:t xml:space="preserve">Самарской области </w:t>
      </w:r>
    </w:p>
    <w:p w:rsidR="00F37BB4" w:rsidRDefault="00347FFE" w:rsidP="00F37B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BB4">
        <w:rPr>
          <w:rFonts w:ascii="Times New Roman" w:hAnsi="Times New Roman" w:cs="Times New Roman"/>
          <w:b/>
          <w:sz w:val="24"/>
          <w:szCs w:val="24"/>
        </w:rPr>
        <w:t>«</w:t>
      </w:r>
      <w:r w:rsidR="00F37BB4" w:rsidRPr="00F37BB4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процедур, </w:t>
      </w:r>
    </w:p>
    <w:p w:rsidR="00F37BB4" w:rsidRDefault="00F37BB4" w:rsidP="00F37B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BB4">
        <w:rPr>
          <w:rFonts w:ascii="Times New Roman" w:hAnsi="Times New Roman" w:cs="Times New Roman"/>
          <w:b/>
          <w:sz w:val="24"/>
          <w:szCs w:val="24"/>
        </w:rPr>
        <w:t xml:space="preserve">связанных с особенностями осуществления  градостроительной </w:t>
      </w:r>
    </w:p>
    <w:p w:rsidR="00F37BB4" w:rsidRDefault="00F37BB4" w:rsidP="00F37B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BB4">
        <w:rPr>
          <w:rFonts w:ascii="Times New Roman" w:hAnsi="Times New Roman" w:cs="Times New Roman"/>
          <w:b/>
          <w:sz w:val="24"/>
          <w:szCs w:val="24"/>
        </w:rPr>
        <w:t xml:space="preserve">деятельности на территории сельского поселения Фрунзенское </w:t>
      </w:r>
    </w:p>
    <w:p w:rsidR="00F37BB4" w:rsidRDefault="00F37BB4" w:rsidP="00F37B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BB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 </w:t>
      </w:r>
    </w:p>
    <w:p w:rsidR="00347FFE" w:rsidRPr="00FA1DC0" w:rsidRDefault="00F37BB4" w:rsidP="00F37B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BB4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47FFE" w:rsidRDefault="00347FFE" w:rsidP="00F37B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DC0">
        <w:rPr>
          <w:rFonts w:ascii="Times New Roman" w:hAnsi="Times New Roman" w:cs="Times New Roman"/>
          <w:b/>
          <w:sz w:val="24"/>
          <w:szCs w:val="24"/>
        </w:rPr>
        <w:t>от «</w:t>
      </w:r>
      <w:r w:rsidR="00F37BB4">
        <w:rPr>
          <w:rFonts w:ascii="Times New Roman" w:hAnsi="Times New Roman" w:cs="Times New Roman"/>
          <w:b/>
          <w:sz w:val="24"/>
          <w:szCs w:val="24"/>
        </w:rPr>
        <w:t>10</w:t>
      </w:r>
      <w:r w:rsidRPr="00FA1D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декабря </w:t>
      </w:r>
      <w:r w:rsidRPr="00FA1DC0">
        <w:rPr>
          <w:rFonts w:ascii="Times New Roman" w:hAnsi="Times New Roman" w:cs="Times New Roman"/>
          <w:b/>
          <w:sz w:val="24"/>
          <w:szCs w:val="24"/>
        </w:rPr>
        <w:t>20</w:t>
      </w:r>
      <w:r w:rsidR="00F37BB4">
        <w:rPr>
          <w:rFonts w:ascii="Times New Roman" w:hAnsi="Times New Roman" w:cs="Times New Roman"/>
          <w:b/>
          <w:sz w:val="24"/>
          <w:szCs w:val="24"/>
        </w:rPr>
        <w:t>20</w:t>
      </w:r>
      <w:r w:rsidRPr="00FA1DC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37BB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F37BB4" w:rsidRPr="00FA1DC0" w:rsidRDefault="00F37BB4" w:rsidP="00F37BB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7FFE" w:rsidRPr="00347FFE" w:rsidRDefault="00347FFE" w:rsidP="00347F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FE">
        <w:rPr>
          <w:rFonts w:ascii="Times New Roman" w:hAnsi="Times New Roman" w:cs="Times New Roman"/>
          <w:sz w:val="28"/>
          <w:szCs w:val="28"/>
        </w:rPr>
        <w:t xml:space="preserve">    </w:t>
      </w:r>
      <w:r w:rsidRPr="00347FFE">
        <w:rPr>
          <w:rFonts w:ascii="Times New Roman" w:hAnsi="Times New Roman" w:cs="Times New Roman"/>
          <w:b/>
          <w:sz w:val="28"/>
          <w:szCs w:val="28"/>
        </w:rPr>
        <w:t xml:space="preserve">Перечень процедур, связанных с особенностями осуществления градостроительной деятельности на территории  сельского поселения </w:t>
      </w:r>
      <w:r w:rsidR="00F37BB4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347F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37BB4">
        <w:rPr>
          <w:rFonts w:ascii="Times New Roman" w:hAnsi="Times New Roman" w:cs="Times New Roman"/>
          <w:b/>
          <w:sz w:val="28"/>
          <w:szCs w:val="28"/>
        </w:rPr>
        <w:t xml:space="preserve">Большеглушицкий </w:t>
      </w:r>
      <w:r w:rsidRPr="00347FF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347FFE" w:rsidRPr="00347FFE" w:rsidRDefault="00347FFE" w:rsidP="00347F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FE" w:rsidRPr="00347FFE" w:rsidRDefault="00347FFE" w:rsidP="00347F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47FFE">
        <w:rPr>
          <w:rFonts w:ascii="Times New Roman" w:hAnsi="Times New Roman" w:cs="Times New Roman"/>
          <w:sz w:val="28"/>
          <w:szCs w:val="28"/>
        </w:rPr>
        <w:t>1. Предоставление порубочного билета и (или) разрешения на пересадку деревьев и кустарников.</w:t>
      </w:r>
    </w:p>
    <w:p w:rsidR="00347FFE" w:rsidRPr="00347FFE" w:rsidRDefault="00347FFE" w:rsidP="00347FF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47FFE">
        <w:rPr>
          <w:rFonts w:ascii="Times New Roman" w:hAnsi="Times New Roman" w:cs="Times New Roman"/>
          <w:sz w:val="28"/>
          <w:szCs w:val="28"/>
        </w:rPr>
        <w:t>2. Предоставление разрешения на осуществление земляных работ.</w:t>
      </w:r>
    </w:p>
    <w:p w:rsidR="00347FFE" w:rsidRPr="00347FFE" w:rsidRDefault="00347FFE" w:rsidP="00347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FFE" w:rsidRPr="00CC0BB8" w:rsidRDefault="00347FFE" w:rsidP="00347FFE">
      <w:pPr>
        <w:jc w:val="center"/>
      </w:pPr>
    </w:p>
    <w:p w:rsidR="00347FFE" w:rsidRPr="00CC0BB8" w:rsidRDefault="00347FFE" w:rsidP="00347FFE">
      <w:pPr>
        <w:jc w:val="center"/>
      </w:pPr>
    </w:p>
    <w:p w:rsidR="00347FFE" w:rsidRPr="00CC0BB8" w:rsidRDefault="00347FFE" w:rsidP="00347FFE">
      <w:pPr>
        <w:jc w:val="center"/>
      </w:pPr>
    </w:p>
    <w:p w:rsidR="00347FFE" w:rsidRPr="00CC0BB8" w:rsidRDefault="00347FFE" w:rsidP="00347FFE">
      <w:pPr>
        <w:jc w:val="center"/>
      </w:pPr>
    </w:p>
    <w:p w:rsidR="00347FFE" w:rsidRPr="00CC0BB8" w:rsidRDefault="00347FFE" w:rsidP="00347FFE">
      <w:pPr>
        <w:jc w:val="center"/>
      </w:pPr>
    </w:p>
    <w:p w:rsidR="00347FFE" w:rsidRPr="00CC0BB8" w:rsidRDefault="00347FFE" w:rsidP="00347FFE">
      <w:pPr>
        <w:jc w:val="center"/>
      </w:pPr>
    </w:p>
    <w:p w:rsidR="00347FFE" w:rsidRPr="00CC0BB8" w:rsidRDefault="00347FFE" w:rsidP="00347FFE">
      <w:pPr>
        <w:jc w:val="center"/>
      </w:pPr>
    </w:p>
    <w:p w:rsidR="00347FFE" w:rsidRPr="00CC0BB8" w:rsidRDefault="00347FFE" w:rsidP="00347FFE">
      <w:pPr>
        <w:jc w:val="center"/>
      </w:pPr>
    </w:p>
    <w:p w:rsidR="00347FFE" w:rsidRPr="00CC0BB8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347FFE" w:rsidRDefault="00347FFE" w:rsidP="00347FFE">
      <w:pPr>
        <w:jc w:val="center"/>
      </w:pPr>
    </w:p>
    <w:p w:rsidR="007B52E2" w:rsidRPr="007B52E2" w:rsidRDefault="007B52E2" w:rsidP="00F556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FE" w:rsidRDefault="00642CFE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2D3432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51257" w:rsidRPr="00796651" w:rsidRDefault="00F55623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25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</w:p>
    <w:p w:rsidR="002D3432" w:rsidRPr="00796651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F47DE2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8"/>
          <w:szCs w:val="28"/>
        </w:rPr>
        <w:t xml:space="preserve">Самарской области              </w:t>
      </w:r>
      <w:r w:rsidR="00F55623">
        <w:rPr>
          <w:rFonts w:ascii="Times New Roman" w:hAnsi="Times New Roman" w:cs="Times New Roman"/>
          <w:sz w:val="28"/>
          <w:szCs w:val="28"/>
        </w:rPr>
        <w:t xml:space="preserve">                                 ____________С.Н.Картунов</w:t>
      </w:r>
      <w:r w:rsidRPr="00796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665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Par38"/>
      <w:bookmarkStart w:id="3" w:name="Par194"/>
      <w:bookmarkEnd w:id="2"/>
      <w:bookmarkEnd w:id="3"/>
    </w:p>
    <w:sectPr w:rsidR="00F47DE2" w:rsidSect="00090B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0BE8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0F6FEC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238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0C7"/>
    <w:rsid w:val="00343EFB"/>
    <w:rsid w:val="00345AE8"/>
    <w:rsid w:val="00345C94"/>
    <w:rsid w:val="00347FFE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2CF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9AC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1257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37BB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5623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1DC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572F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a6">
    <w:name w:val="Знак Знак Знак"/>
    <w:basedOn w:val="a"/>
    <w:rsid w:val="00347FF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347F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47FF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47FF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47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a6">
    <w:name w:val="Знак Знак Знак"/>
    <w:basedOn w:val="a"/>
    <w:rsid w:val="00347FF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347F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47FF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47FF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7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47F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frunze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B82A-463F-4E4B-AFC9-C31FACDE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2015-06-24T11:21:00Z</cp:lastPrinted>
  <dcterms:created xsi:type="dcterms:W3CDTF">2020-12-14T11:08:00Z</dcterms:created>
  <dcterms:modified xsi:type="dcterms:W3CDTF">2020-12-14T11:08:00Z</dcterms:modified>
</cp:coreProperties>
</file>