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14" w:rsidRPr="001A4E03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A4E03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206214" w:rsidRPr="001A4E03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E0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206214" w:rsidRPr="001A4E03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E03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</w:p>
    <w:p w:rsidR="00206214" w:rsidRPr="001A4E03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E0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06214" w:rsidRPr="001A4E03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E03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206214" w:rsidRPr="001A4E03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E03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206214" w:rsidRPr="001A4E03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E03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1A4E03" w:rsidRDefault="001A4E03" w:rsidP="00B63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E03" w:rsidRDefault="001A4E03" w:rsidP="00B63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A4E03">
        <w:rPr>
          <w:rFonts w:ascii="Times New Roman" w:hAnsi="Times New Roman" w:cs="Times New Roman"/>
          <w:b/>
          <w:bCs/>
          <w:sz w:val="28"/>
          <w:szCs w:val="28"/>
        </w:rPr>
        <w:t>185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A4E03">
        <w:rPr>
          <w:rFonts w:ascii="Times New Roman" w:hAnsi="Times New Roman" w:cs="Times New Roman"/>
          <w:b/>
          <w:bCs/>
          <w:sz w:val="28"/>
          <w:szCs w:val="28"/>
        </w:rPr>
        <w:t xml:space="preserve">26 апреля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F74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BA60F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17B" w:rsidRPr="00684A04" w:rsidRDefault="00AB317B" w:rsidP="00AB31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51F74">
        <w:rPr>
          <w:sz w:val="28"/>
          <w:szCs w:val="28"/>
        </w:rPr>
        <w:t>изменени</w:t>
      </w:r>
      <w:r w:rsidR="005C63AF">
        <w:rPr>
          <w:sz w:val="28"/>
          <w:szCs w:val="28"/>
        </w:rPr>
        <w:t>я</w:t>
      </w:r>
      <w:r w:rsidR="00651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84A04">
        <w:rPr>
          <w:sz w:val="28"/>
          <w:szCs w:val="28"/>
        </w:rPr>
        <w:t xml:space="preserve">Решение Собрания представителей сельского поселения </w:t>
      </w:r>
      <w:r>
        <w:rPr>
          <w:sz w:val="28"/>
          <w:szCs w:val="28"/>
        </w:rPr>
        <w:t>Фрунзенское</w:t>
      </w:r>
      <w:r w:rsidRPr="00684A04">
        <w:rPr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sz w:val="28"/>
          <w:szCs w:val="28"/>
        </w:rPr>
        <w:t xml:space="preserve">от </w:t>
      </w:r>
      <w:r w:rsidR="00FE70CD">
        <w:rPr>
          <w:sz w:val="28"/>
          <w:szCs w:val="28"/>
        </w:rPr>
        <w:t>22</w:t>
      </w:r>
      <w:r>
        <w:rPr>
          <w:sz w:val="28"/>
          <w:szCs w:val="28"/>
        </w:rPr>
        <w:t xml:space="preserve">.12.2017 </w:t>
      </w:r>
      <w:r w:rsidRPr="00684A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70CD">
        <w:rPr>
          <w:sz w:val="28"/>
          <w:szCs w:val="28"/>
        </w:rPr>
        <w:t>113</w:t>
      </w:r>
      <w:r>
        <w:rPr>
          <w:sz w:val="28"/>
          <w:szCs w:val="28"/>
        </w:rPr>
        <w:t xml:space="preserve"> «</w:t>
      </w:r>
      <w:r w:rsidRPr="00684A04">
        <w:rPr>
          <w:sz w:val="28"/>
          <w:szCs w:val="28"/>
        </w:rPr>
        <w:t xml:space="preserve">О земельном налоге на территории сельского поселения </w:t>
      </w:r>
      <w:r w:rsidR="00FE70CD">
        <w:rPr>
          <w:sz w:val="28"/>
          <w:szCs w:val="28"/>
        </w:rPr>
        <w:t xml:space="preserve">Фрунзенское </w:t>
      </w:r>
      <w:r w:rsidRPr="00684A04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»</w:t>
      </w:r>
    </w:p>
    <w:p w:rsidR="00AB317B" w:rsidRPr="00684A04" w:rsidRDefault="00AB317B" w:rsidP="00AB317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 xml:space="preserve">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r w:rsidR="00FE70CD">
        <w:rPr>
          <w:rFonts w:ascii="Times New Roman" w:hAnsi="Times New Roman" w:cs="Times New Roman"/>
          <w:sz w:val="28"/>
          <w:szCs w:val="28"/>
        </w:rPr>
        <w:t>Фрунзенское</w:t>
      </w:r>
      <w:r w:rsidRPr="00FE70C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="00FE70CD">
        <w:rPr>
          <w:rFonts w:ascii="Times New Roman" w:hAnsi="Times New Roman" w:cs="Times New Roman"/>
          <w:sz w:val="28"/>
          <w:szCs w:val="28"/>
        </w:rPr>
        <w:t>Фрунзенское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</w:t>
      </w:r>
      <w:r w:rsidRPr="00FE70C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 </w:t>
      </w:r>
    </w:p>
    <w:p w:rsidR="00AB317B" w:rsidRPr="00F0579D" w:rsidRDefault="00AB317B" w:rsidP="00AB3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C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87B09" w:rsidRPr="00F0579D" w:rsidRDefault="00AB317B" w:rsidP="005A4E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9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</w:t>
      </w:r>
      <w:r w:rsidR="00FE70CD" w:rsidRPr="00F0579D">
        <w:rPr>
          <w:rFonts w:ascii="Times New Roman" w:hAnsi="Times New Roman" w:cs="Times New Roman"/>
          <w:sz w:val="28"/>
          <w:szCs w:val="28"/>
        </w:rPr>
        <w:t>Фрунзенское</w:t>
      </w:r>
      <w:r w:rsidRPr="00F057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FE70CD" w:rsidRPr="00F0579D">
        <w:rPr>
          <w:rFonts w:ascii="Times New Roman" w:hAnsi="Times New Roman" w:cs="Times New Roman"/>
          <w:sz w:val="28"/>
          <w:szCs w:val="28"/>
        </w:rPr>
        <w:t>22</w:t>
      </w:r>
      <w:r w:rsidRPr="00F0579D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FE70CD" w:rsidRPr="00F0579D">
        <w:rPr>
          <w:rFonts w:ascii="Times New Roman" w:hAnsi="Times New Roman" w:cs="Times New Roman"/>
          <w:sz w:val="28"/>
          <w:szCs w:val="28"/>
        </w:rPr>
        <w:t>113</w:t>
      </w:r>
      <w:r w:rsidRPr="00F0579D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сельского поселения </w:t>
      </w:r>
      <w:r w:rsidR="00FE70CD" w:rsidRPr="00F0579D">
        <w:rPr>
          <w:rFonts w:ascii="Times New Roman" w:hAnsi="Times New Roman" w:cs="Times New Roman"/>
          <w:sz w:val="28"/>
          <w:szCs w:val="28"/>
        </w:rPr>
        <w:t>Фрунзенское</w:t>
      </w:r>
      <w:r w:rsidRPr="00F057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(</w:t>
      </w:r>
      <w:r w:rsidR="00FE70CD" w:rsidRPr="00F0579D"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F0579D">
        <w:rPr>
          <w:rFonts w:ascii="Times New Roman" w:hAnsi="Times New Roman" w:cs="Times New Roman"/>
          <w:sz w:val="28"/>
          <w:szCs w:val="28"/>
        </w:rPr>
        <w:t xml:space="preserve">, 2017, </w:t>
      </w:r>
      <w:r w:rsidR="00FE70CD" w:rsidRPr="00F0579D">
        <w:rPr>
          <w:rFonts w:ascii="Times New Roman" w:hAnsi="Times New Roman" w:cs="Times New Roman"/>
          <w:sz w:val="28"/>
          <w:szCs w:val="28"/>
        </w:rPr>
        <w:t>25</w:t>
      </w:r>
      <w:r w:rsidRPr="00F0579D">
        <w:rPr>
          <w:rFonts w:ascii="Times New Roman" w:hAnsi="Times New Roman" w:cs="Times New Roman"/>
          <w:sz w:val="28"/>
          <w:szCs w:val="28"/>
        </w:rPr>
        <w:t xml:space="preserve"> декабря, № </w:t>
      </w:r>
      <w:r w:rsidR="00FE70CD" w:rsidRPr="00F0579D">
        <w:rPr>
          <w:rFonts w:ascii="Times New Roman" w:hAnsi="Times New Roman" w:cs="Times New Roman"/>
          <w:sz w:val="28"/>
          <w:szCs w:val="28"/>
        </w:rPr>
        <w:t>29</w:t>
      </w:r>
      <w:r w:rsidRPr="00F0579D">
        <w:rPr>
          <w:rFonts w:ascii="Times New Roman" w:hAnsi="Times New Roman" w:cs="Times New Roman"/>
          <w:sz w:val="28"/>
          <w:szCs w:val="28"/>
        </w:rPr>
        <w:t xml:space="preserve"> (</w:t>
      </w:r>
      <w:r w:rsidR="00FE70CD" w:rsidRPr="00F0579D">
        <w:rPr>
          <w:rFonts w:ascii="Times New Roman" w:hAnsi="Times New Roman" w:cs="Times New Roman"/>
          <w:sz w:val="28"/>
          <w:szCs w:val="28"/>
        </w:rPr>
        <w:t>136</w:t>
      </w:r>
      <w:r w:rsidRPr="00F0579D">
        <w:rPr>
          <w:rFonts w:ascii="Times New Roman" w:hAnsi="Times New Roman" w:cs="Times New Roman"/>
          <w:sz w:val="28"/>
          <w:szCs w:val="28"/>
        </w:rPr>
        <w:t>),</w:t>
      </w:r>
      <w:r w:rsidR="00FE70CD" w:rsidRPr="00F0579D">
        <w:rPr>
          <w:rFonts w:ascii="Times New Roman" w:hAnsi="Times New Roman" w:cs="Times New Roman"/>
          <w:sz w:val="28"/>
          <w:szCs w:val="28"/>
        </w:rPr>
        <w:t xml:space="preserve"> Фрунзенские Вести, 2019,                    23 апреля, № 11 (178), Фрунзенские Вести, 2019,18 ноября, № 32 (199), Фрунзенские Вести, 2019,  28 декабря, № 38 (205), Фрунзенские Вести, 2021, 31 марта, № 9 (246)</w:t>
      </w:r>
      <w:r w:rsidR="00651F74" w:rsidRPr="00F0579D">
        <w:rPr>
          <w:rFonts w:ascii="Times New Roman" w:hAnsi="Times New Roman" w:cs="Times New Roman"/>
          <w:sz w:val="28"/>
          <w:szCs w:val="28"/>
        </w:rPr>
        <w:t>, Фрунзенские Вести, 2022, 02 ноября, №22 (292)</w:t>
      </w:r>
      <w:r w:rsidR="00FE70CD" w:rsidRPr="00F0579D">
        <w:rPr>
          <w:rFonts w:ascii="Times New Roman" w:hAnsi="Times New Roman" w:cs="Times New Roman"/>
          <w:sz w:val="28"/>
          <w:szCs w:val="28"/>
        </w:rPr>
        <w:t>)</w:t>
      </w:r>
      <w:r w:rsidR="005C63AF" w:rsidRPr="00F0579D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DF13D5" w:rsidRPr="00F0579D">
        <w:rPr>
          <w:rFonts w:ascii="Times New Roman" w:hAnsi="Times New Roman" w:cs="Times New Roman"/>
          <w:sz w:val="28"/>
          <w:szCs w:val="28"/>
        </w:rPr>
        <w:t>е изменени</w:t>
      </w:r>
      <w:r w:rsidR="005C63AF" w:rsidRPr="00F0579D">
        <w:rPr>
          <w:rFonts w:ascii="Times New Roman" w:hAnsi="Times New Roman" w:cs="Times New Roman"/>
          <w:sz w:val="28"/>
          <w:szCs w:val="28"/>
        </w:rPr>
        <w:t>е</w:t>
      </w:r>
      <w:r w:rsidRPr="00F0579D">
        <w:rPr>
          <w:rFonts w:ascii="Times New Roman" w:hAnsi="Times New Roman" w:cs="Times New Roman"/>
          <w:sz w:val="28"/>
          <w:szCs w:val="28"/>
        </w:rPr>
        <w:t>:</w:t>
      </w:r>
    </w:p>
    <w:p w:rsidR="00DF13D5" w:rsidRPr="00F0579D" w:rsidRDefault="00AB317B" w:rsidP="00DF1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9D">
        <w:rPr>
          <w:rFonts w:ascii="Times New Roman" w:hAnsi="Times New Roman" w:cs="Times New Roman"/>
          <w:sz w:val="28"/>
          <w:szCs w:val="28"/>
        </w:rPr>
        <w:t xml:space="preserve">1) </w:t>
      </w:r>
      <w:r w:rsidR="00651F74" w:rsidRPr="00F0579D">
        <w:rPr>
          <w:rFonts w:ascii="Times New Roman" w:hAnsi="Times New Roman" w:cs="Times New Roman"/>
          <w:sz w:val="28"/>
          <w:szCs w:val="28"/>
        </w:rPr>
        <w:t>пункт 8</w:t>
      </w:r>
      <w:r w:rsidR="005C63AF" w:rsidRPr="00F0579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F13D5" w:rsidRPr="00F057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17B" w:rsidRPr="00F0579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9D">
        <w:rPr>
          <w:rFonts w:ascii="Times New Roman" w:hAnsi="Times New Roman" w:cs="Times New Roman"/>
          <w:sz w:val="28"/>
          <w:szCs w:val="28"/>
        </w:rPr>
        <w:t>2. Направить настоящее Решение г</w:t>
      </w:r>
      <w:r w:rsidRPr="00F0579D">
        <w:rPr>
          <w:rFonts w:ascii="Times New Roman" w:hAnsi="Times New Roman" w:cs="Times New Roman"/>
          <w:bCs/>
          <w:sz w:val="28"/>
          <w:szCs w:val="28"/>
        </w:rPr>
        <w:t>лаве</w:t>
      </w:r>
      <w:r w:rsidRPr="00F05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0B99" w:rsidRPr="00F0579D">
        <w:rPr>
          <w:rFonts w:ascii="Times New Roman" w:hAnsi="Times New Roman" w:cs="Times New Roman"/>
          <w:sz w:val="28"/>
          <w:szCs w:val="28"/>
        </w:rPr>
        <w:t>Фрунзенское</w:t>
      </w:r>
      <w:r w:rsidRPr="00F057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AB317B" w:rsidRPr="00F0579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9D">
        <w:rPr>
          <w:rFonts w:ascii="Times New Roman" w:hAnsi="Times New Roman" w:cs="Times New Roman"/>
          <w:sz w:val="28"/>
          <w:szCs w:val="28"/>
        </w:rPr>
        <w:lastRenderedPageBreak/>
        <w:t xml:space="preserve">3.  Настоящее Решение вступает в силу </w:t>
      </w:r>
      <w:r w:rsidR="00F0579D" w:rsidRPr="00F0579D">
        <w:rPr>
          <w:rFonts w:ascii="Times New Roman" w:hAnsi="Times New Roman" w:cs="Times New Roman"/>
          <w:sz w:val="28"/>
          <w:szCs w:val="28"/>
        </w:rPr>
        <w:t xml:space="preserve">не ранее, чем </w:t>
      </w:r>
      <w:r w:rsidRPr="00F0579D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и распространяется на правоотношения, возникшие с</w:t>
      </w:r>
      <w:r w:rsidR="00DF13D5" w:rsidRPr="00F0579D">
        <w:rPr>
          <w:rFonts w:ascii="Times New Roman" w:hAnsi="Times New Roman" w:cs="Times New Roman"/>
          <w:sz w:val="28"/>
          <w:szCs w:val="28"/>
        </w:rPr>
        <w:t xml:space="preserve"> 01 января 2024</w:t>
      </w:r>
      <w:r w:rsidRPr="00F0579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0579D" w:rsidRPr="00F057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F0579D" w:rsidRPr="00F0579D" w:rsidTr="00B70B99">
        <w:tc>
          <w:tcPr>
            <w:tcW w:w="5495" w:type="dxa"/>
            <w:shd w:val="clear" w:color="auto" w:fill="auto"/>
          </w:tcPr>
          <w:p w:rsidR="00B70B99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579D" w:rsidRPr="00F0579D" w:rsidRDefault="00F0579D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579D" w:rsidRDefault="00F0579D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0579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AB317B" w:rsidRPr="00F0579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E2" w:rsidRPr="00F0579D" w:rsidRDefault="00F47DE2" w:rsidP="00AB317B">
      <w:pPr>
        <w:pStyle w:val="a6"/>
        <w:spacing w:line="240" w:lineRule="auto"/>
        <w:jc w:val="both"/>
        <w:rPr>
          <w:szCs w:val="28"/>
        </w:rPr>
      </w:pPr>
    </w:p>
    <w:sectPr w:rsidR="00F47DE2" w:rsidRPr="00F0579D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D3" w:rsidRDefault="00C875D3" w:rsidP="00F0579D">
      <w:pPr>
        <w:spacing w:after="0" w:line="240" w:lineRule="auto"/>
      </w:pPr>
      <w:r>
        <w:separator/>
      </w:r>
    </w:p>
  </w:endnote>
  <w:endnote w:type="continuationSeparator" w:id="0">
    <w:p w:rsidR="00C875D3" w:rsidRDefault="00C875D3" w:rsidP="00F0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D3" w:rsidRDefault="00C875D3" w:rsidP="00F0579D">
      <w:pPr>
        <w:spacing w:after="0" w:line="240" w:lineRule="auto"/>
      </w:pPr>
      <w:r>
        <w:separator/>
      </w:r>
    </w:p>
  </w:footnote>
  <w:footnote w:type="continuationSeparator" w:id="0">
    <w:p w:rsidR="00C875D3" w:rsidRDefault="00C875D3" w:rsidP="00F0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201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4E03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14DD3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252B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E4C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63AF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1F74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D64DF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1F9C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564F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1E02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5468C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0B18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276EC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0FC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875D3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13D5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79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B09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D3FD-1C94-4B8A-A4A0-C0DF800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F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F13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0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579D"/>
  </w:style>
  <w:style w:type="paragraph" w:styleId="ac">
    <w:name w:val="footer"/>
    <w:basedOn w:val="a"/>
    <w:link w:val="ad"/>
    <w:uiPriority w:val="99"/>
    <w:unhideWhenUsed/>
    <w:rsid w:val="00F0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40CA-E7E6-4853-B7E1-031AFC69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2024-04-25T11:12:00Z</cp:lastPrinted>
  <dcterms:created xsi:type="dcterms:W3CDTF">2024-05-07T05:01:00Z</dcterms:created>
  <dcterms:modified xsi:type="dcterms:W3CDTF">2024-05-07T05:01:00Z</dcterms:modified>
</cp:coreProperties>
</file>