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AB3B90" w:rsidP="00C75F68">
      <w:pPr>
        <w:spacing w:after="0" w:line="240" w:lineRule="auto"/>
        <w:jc w:val="center"/>
        <w:rPr>
          <w:rFonts w:ascii="Times New Roman" w:hAnsi="Times New Roman" w:cs="Times New Roman"/>
          <w:b/>
          <w:bCs/>
          <w:sz w:val="26"/>
          <w:szCs w:val="26"/>
        </w:rPr>
      </w:pPr>
      <w:bookmarkStart w:id="0" w:name="_GoBack"/>
      <w:bookmarkEnd w:id="0"/>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A80700">
        <w:rPr>
          <w:rFonts w:ascii="Times New Roman" w:hAnsi="Times New Roman" w:cs="Times New Roman"/>
          <w:b/>
          <w:bCs/>
          <w:sz w:val="26"/>
          <w:szCs w:val="26"/>
        </w:rPr>
        <w:t xml:space="preserve">                                                                                     </w:t>
      </w:r>
      <w:r w:rsidR="00CD598F">
        <w:rPr>
          <w:rFonts w:ascii="Times New Roman" w:hAnsi="Times New Roman" w:cs="Times New Roman"/>
          <w:b/>
          <w:bCs/>
          <w:sz w:val="26"/>
          <w:szCs w:val="26"/>
        </w:rPr>
        <w:t xml:space="preserve">ФРУНЗЕНСКОЕ </w:t>
      </w:r>
      <w:r w:rsidR="00E80AD2">
        <w:rPr>
          <w:rFonts w:ascii="Times New Roman" w:hAnsi="Times New Roman" w:cs="Times New Roman"/>
          <w:b/>
          <w:bCs/>
          <w:sz w:val="26"/>
          <w:szCs w:val="26"/>
        </w:rPr>
        <w:t xml:space="preserve"> </w:t>
      </w:r>
      <w:r w:rsidR="00134351">
        <w:rPr>
          <w:rFonts w:ascii="Times New Roman" w:hAnsi="Times New Roman" w:cs="Times New Roman"/>
          <w:b/>
          <w:bCs/>
          <w:sz w:val="26"/>
          <w:szCs w:val="26"/>
        </w:rPr>
        <w:t xml:space="preserve">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C31326"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ТРЕТЬЕГО</w:t>
      </w:r>
      <w:r w:rsidR="00AB3B90" w:rsidRPr="00C75F68">
        <w:rPr>
          <w:rFonts w:ascii="Times New Roman" w:hAnsi="Times New Roman" w:cs="Times New Roman"/>
          <w:b/>
          <w:bCs/>
          <w:sz w:val="26"/>
          <w:szCs w:val="26"/>
        </w:rPr>
        <w:t xml:space="preserve"> СОЗЫВА</w:t>
      </w:r>
    </w:p>
    <w:p w:rsidR="00AB3B90" w:rsidRPr="00C75F68" w:rsidRDefault="00AB3B90" w:rsidP="00C75F68">
      <w:pPr>
        <w:spacing w:after="0" w:line="240" w:lineRule="auto"/>
        <w:jc w:val="center"/>
        <w:rPr>
          <w:rFonts w:ascii="Times New Roman" w:hAnsi="Times New Roman" w:cs="Times New Roman"/>
          <w:sz w:val="26"/>
          <w:szCs w:val="26"/>
        </w:rPr>
      </w:pPr>
    </w:p>
    <w:p w:rsidR="007C5CEF" w:rsidRDefault="00C31326" w:rsidP="00420B49">
      <w:pPr>
        <w:spacing w:after="0" w:line="240" w:lineRule="auto"/>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p>
    <w:p w:rsidR="00AB3B90" w:rsidRPr="00C31326" w:rsidRDefault="007C5CEF" w:rsidP="00274581">
      <w:pPr>
        <w:spacing w:after="0" w:line="240" w:lineRule="auto"/>
        <w:rPr>
          <w:rFonts w:ascii="Times New Roman" w:hAnsi="Times New Roman" w:cs="Times New Roman"/>
          <w:bCs/>
          <w:color w:val="FF0000"/>
          <w:sz w:val="26"/>
          <w:szCs w:val="26"/>
          <w:u w:val="single"/>
        </w:rPr>
      </w:pPr>
      <w:r>
        <w:rPr>
          <w:rFonts w:ascii="Times New Roman" w:hAnsi="Times New Roman" w:cs="Times New Roman"/>
          <w:b/>
          <w:bCs/>
          <w:spacing w:val="20"/>
          <w:sz w:val="28"/>
          <w:szCs w:val="28"/>
        </w:rPr>
        <w:t xml:space="preserve">                                           </w:t>
      </w:r>
      <w:r w:rsidR="00C31326">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 </w:t>
      </w:r>
      <w:r w:rsidR="00274581">
        <w:rPr>
          <w:rFonts w:ascii="Times New Roman" w:hAnsi="Times New Roman" w:cs="Times New Roman"/>
          <w:b/>
          <w:bCs/>
          <w:sz w:val="28"/>
          <w:szCs w:val="28"/>
        </w:rPr>
        <w:t>50</w:t>
      </w:r>
      <w:r w:rsidR="00C31326">
        <w:rPr>
          <w:rFonts w:ascii="Times New Roman" w:hAnsi="Times New Roman" w:cs="Times New Roman"/>
          <w:b/>
          <w:bCs/>
          <w:sz w:val="28"/>
          <w:szCs w:val="28"/>
        </w:rPr>
        <w:t xml:space="preserve">                        </w:t>
      </w:r>
    </w:p>
    <w:p w:rsidR="00AB3B90" w:rsidRPr="00C75F68" w:rsidRDefault="00711A68" w:rsidP="00420B49">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8"/>
          <w:szCs w:val="28"/>
        </w:rPr>
        <w:t xml:space="preserve">от </w:t>
      </w:r>
      <w:r w:rsidR="00274581">
        <w:rPr>
          <w:rFonts w:ascii="Times New Roman" w:hAnsi="Times New Roman" w:cs="Times New Roman"/>
          <w:b/>
          <w:bCs/>
          <w:sz w:val="28"/>
          <w:szCs w:val="28"/>
        </w:rPr>
        <w:t>29 июня</w:t>
      </w:r>
      <w:r w:rsidR="00420B49">
        <w:rPr>
          <w:rFonts w:ascii="Times New Roman" w:hAnsi="Times New Roman" w:cs="Times New Roman"/>
          <w:b/>
          <w:bCs/>
          <w:sz w:val="28"/>
          <w:szCs w:val="28"/>
        </w:rPr>
        <w:t xml:space="preserve"> </w:t>
      </w:r>
      <w:r w:rsidR="007C5327">
        <w:rPr>
          <w:rFonts w:ascii="Times New Roman" w:hAnsi="Times New Roman" w:cs="Times New Roman"/>
          <w:b/>
          <w:bCs/>
          <w:sz w:val="28"/>
          <w:szCs w:val="28"/>
        </w:rPr>
        <w:t>2016</w:t>
      </w:r>
      <w:r w:rsidR="00C75F68" w:rsidRPr="00C75F68">
        <w:rPr>
          <w:rFonts w:ascii="Times New Roman" w:hAnsi="Times New Roman" w:cs="Times New Roman"/>
          <w:b/>
          <w:bCs/>
          <w:sz w:val="28"/>
          <w:szCs w:val="28"/>
        </w:rPr>
        <w:t xml:space="preserve"> г.</w:t>
      </w:r>
    </w:p>
    <w:p w:rsidR="00C75F68" w:rsidRDefault="00C75F68" w:rsidP="00420B49">
      <w:pPr>
        <w:widowControl w:val="0"/>
        <w:autoSpaceDE w:val="0"/>
        <w:autoSpaceDN w:val="0"/>
        <w:adjustRightInd w:val="0"/>
        <w:spacing w:after="0" w:line="240" w:lineRule="auto"/>
        <w:jc w:val="center"/>
        <w:rPr>
          <w:rFonts w:ascii="Times New Roman" w:hAnsi="Times New Roman" w:cs="Times New Roman"/>
          <w:b/>
          <w:bCs/>
          <w:sz w:val="28"/>
          <w:szCs w:val="28"/>
        </w:rPr>
      </w:pPr>
    </w:p>
    <w:p w:rsidR="006920FF" w:rsidRDefault="006920FF" w:rsidP="006920FF">
      <w:pPr>
        <w:pStyle w:val="ConsTitle"/>
        <w:widowControl/>
        <w:ind w:right="0"/>
        <w:jc w:val="center"/>
        <w:rPr>
          <w:rFonts w:ascii="Times New Roman" w:hAnsi="Times New Roman" w:cs="Times New Roman"/>
          <w:sz w:val="28"/>
          <w:szCs w:val="28"/>
        </w:rPr>
      </w:pPr>
      <w:bookmarkStart w:id="1" w:name="Par38"/>
      <w:bookmarkStart w:id="2" w:name="Par194"/>
      <w:bookmarkEnd w:id="1"/>
      <w:bookmarkEnd w:id="2"/>
      <w:r w:rsidRPr="005B4C2F">
        <w:rPr>
          <w:rFonts w:ascii="Times New Roman" w:hAnsi="Times New Roman" w:cs="Times New Roman"/>
          <w:sz w:val="28"/>
          <w:szCs w:val="28"/>
        </w:rPr>
        <w:t xml:space="preserve">Об утверждении Положения о бюджетном </w:t>
      </w:r>
      <w:r>
        <w:rPr>
          <w:rFonts w:ascii="Times New Roman" w:hAnsi="Times New Roman" w:cs="Times New Roman"/>
          <w:sz w:val="28"/>
          <w:szCs w:val="28"/>
        </w:rPr>
        <w:t xml:space="preserve">устройстве и бюджетном </w:t>
      </w:r>
      <w:r w:rsidRPr="005B4C2F">
        <w:rPr>
          <w:rFonts w:ascii="Times New Roman" w:hAnsi="Times New Roman" w:cs="Times New Roman"/>
          <w:sz w:val="28"/>
          <w:szCs w:val="28"/>
        </w:rPr>
        <w:t xml:space="preserve">процессе в </w:t>
      </w:r>
      <w:r>
        <w:rPr>
          <w:rFonts w:ascii="Times New Roman" w:hAnsi="Times New Roman" w:cs="Times New Roman"/>
          <w:sz w:val="28"/>
          <w:szCs w:val="28"/>
        </w:rPr>
        <w:t xml:space="preserve">сельском поселении </w:t>
      </w:r>
      <w:r>
        <w:rPr>
          <w:rFonts w:ascii="ая" w:hAnsi="ая" w:cs="Times New Roman"/>
          <w:sz w:val="28"/>
          <w:szCs w:val="28"/>
        </w:rPr>
        <w:t xml:space="preserve">  Фрунзенское </w:t>
      </w:r>
      <w:r>
        <w:rPr>
          <w:rFonts w:ascii="Times New Roman" w:hAnsi="Times New Roman" w:cs="Times New Roman"/>
          <w:sz w:val="28"/>
          <w:szCs w:val="28"/>
        </w:rPr>
        <w:t xml:space="preserve"> </w:t>
      </w:r>
      <w:r w:rsidRPr="005B4C2F">
        <w:rPr>
          <w:rFonts w:ascii="Times New Roman" w:hAnsi="Times New Roman" w:cs="Times New Roman"/>
          <w:sz w:val="28"/>
          <w:szCs w:val="28"/>
        </w:rPr>
        <w:t>муниципально</w:t>
      </w:r>
      <w:r>
        <w:rPr>
          <w:rFonts w:ascii="Times New Roman" w:hAnsi="Times New Roman" w:cs="Times New Roman"/>
          <w:sz w:val="28"/>
          <w:szCs w:val="28"/>
        </w:rPr>
        <w:t>го района</w:t>
      </w:r>
      <w:r w:rsidRPr="005B4C2F">
        <w:rPr>
          <w:rFonts w:ascii="Times New Roman" w:hAnsi="Times New Roman" w:cs="Times New Roman"/>
          <w:sz w:val="28"/>
          <w:szCs w:val="28"/>
        </w:rPr>
        <w:t xml:space="preserve"> Большеглушицкий</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Самарской области </w:t>
      </w:r>
    </w:p>
    <w:p w:rsidR="006920FF" w:rsidRPr="005B4C2F" w:rsidRDefault="006920FF" w:rsidP="006920FF">
      <w:pPr>
        <w:pStyle w:val="ConsTitle"/>
        <w:widowControl/>
        <w:ind w:right="0"/>
        <w:jc w:val="center"/>
        <w:rPr>
          <w:rFonts w:ascii="Times New Roman" w:hAnsi="Times New Roman" w:cs="Times New Roman"/>
          <w:sz w:val="28"/>
          <w:szCs w:val="28"/>
        </w:rPr>
      </w:pP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proofErr w:type="gramStart"/>
      <w:r w:rsidRPr="005B4C2F">
        <w:rPr>
          <w:rFonts w:ascii="Times New Roman" w:hAnsi="Times New Roman" w:cs="Times New Roman"/>
          <w:sz w:val="28"/>
          <w:szCs w:val="28"/>
        </w:rPr>
        <w:t xml:space="preserve">В соответствии </w:t>
      </w:r>
      <w:r>
        <w:rPr>
          <w:rFonts w:ascii="Times New Roman" w:hAnsi="Times New Roman" w:cs="Times New Roman"/>
          <w:sz w:val="28"/>
          <w:szCs w:val="28"/>
        </w:rPr>
        <w:t>с Бюджетным кодексом</w:t>
      </w:r>
      <w:r w:rsidRPr="005B4C2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9204C0">
        <w:rPr>
          <w:rFonts w:ascii="Times New Roman" w:hAnsi="Times New Roman" w:cs="Times New Roman"/>
          <w:sz w:val="28"/>
          <w:szCs w:val="28"/>
        </w:rPr>
        <w:t>от 31.07.1998 г. №145-ФЗ,</w:t>
      </w:r>
      <w:r w:rsidRPr="005B4C2F">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от 06.10.2003 г. № 131-ФЗ </w:t>
      </w:r>
      <w:r w:rsidRPr="005B4C2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Уставом сельского поселения Фрунзенское муниципального района</w:t>
      </w:r>
      <w:r w:rsidRPr="005B4C2F">
        <w:rPr>
          <w:rFonts w:ascii="Times New Roman" w:hAnsi="Times New Roman" w:cs="Times New Roman"/>
          <w:sz w:val="28"/>
          <w:szCs w:val="28"/>
        </w:rPr>
        <w:t xml:space="preserve"> </w:t>
      </w:r>
      <w:r>
        <w:rPr>
          <w:rFonts w:ascii="Times New Roman" w:hAnsi="Times New Roman" w:cs="Times New Roman"/>
          <w:sz w:val="28"/>
          <w:szCs w:val="28"/>
        </w:rPr>
        <w:t>Большеглушицкий Самарской области,</w:t>
      </w:r>
      <w:r w:rsidRPr="005B4C2F">
        <w:rPr>
          <w:rFonts w:ascii="Times New Roman" w:hAnsi="Times New Roman" w:cs="Times New Roman"/>
          <w:sz w:val="28"/>
          <w:szCs w:val="28"/>
        </w:rPr>
        <w:t xml:space="preserve"> в целях определения правовых основ, содержания и механизма осуществления бюджетного процесса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B4C2F">
        <w:rPr>
          <w:rFonts w:ascii="Times New Roman" w:hAnsi="Times New Roman" w:cs="Times New Roman"/>
          <w:sz w:val="28"/>
          <w:szCs w:val="28"/>
        </w:rPr>
        <w:t xml:space="preserve"> район</w:t>
      </w:r>
      <w:r>
        <w:rPr>
          <w:rFonts w:ascii="Times New Roman" w:hAnsi="Times New Roman" w:cs="Times New Roman"/>
          <w:sz w:val="28"/>
          <w:szCs w:val="28"/>
        </w:rPr>
        <w:t>а</w:t>
      </w:r>
      <w:r w:rsidRPr="005B4C2F">
        <w:rPr>
          <w:rFonts w:ascii="Times New Roman" w:hAnsi="Times New Roman" w:cs="Times New Roman"/>
          <w:sz w:val="28"/>
          <w:szCs w:val="28"/>
        </w:rPr>
        <w:t xml:space="preserve"> Большеглушицкий Самарской области, установления основ формирования доходов,</w:t>
      </w:r>
      <w:r>
        <w:rPr>
          <w:rFonts w:ascii="Times New Roman" w:hAnsi="Times New Roman" w:cs="Times New Roman"/>
          <w:sz w:val="28"/>
          <w:szCs w:val="28"/>
        </w:rPr>
        <w:t xml:space="preserve"> осуществления</w:t>
      </w:r>
      <w:proofErr w:type="gramEnd"/>
      <w:r>
        <w:rPr>
          <w:rFonts w:ascii="Times New Roman" w:hAnsi="Times New Roman" w:cs="Times New Roman"/>
          <w:sz w:val="28"/>
          <w:szCs w:val="28"/>
        </w:rPr>
        <w:t xml:space="preserve"> расходов</w:t>
      </w:r>
      <w:r w:rsidRPr="005B4C2F">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 Фрунзенское муниципального района Большеглушицкий Самарской области</w:t>
      </w:r>
      <w:r w:rsidRPr="005B4C2F">
        <w:rPr>
          <w:rFonts w:ascii="Times New Roman" w:hAnsi="Times New Roman" w:cs="Times New Roman"/>
          <w:sz w:val="28"/>
          <w:szCs w:val="28"/>
        </w:rPr>
        <w:t xml:space="preserve">, </w:t>
      </w:r>
      <w:r w:rsidRPr="0093534D">
        <w:rPr>
          <w:rFonts w:ascii="Times New Roman" w:hAnsi="Times New Roman" w:cs="Times New Roman"/>
          <w:sz w:val="28"/>
          <w:szCs w:val="28"/>
        </w:rPr>
        <w:t>муниципальных заимствований и управления муниципальным долгом,</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Собрание представителей </w:t>
      </w:r>
      <w:r>
        <w:rPr>
          <w:rFonts w:ascii="Times New Roman" w:hAnsi="Times New Roman" w:cs="Times New Roman"/>
          <w:sz w:val="28"/>
          <w:szCs w:val="28"/>
        </w:rPr>
        <w:t>сельского поселения   Фрунзенское</w:t>
      </w:r>
      <w:r w:rsidRPr="005B4C2F">
        <w:rPr>
          <w:rFonts w:ascii="Times New Roman" w:hAnsi="Times New Roman" w:cs="Times New Roman"/>
          <w:sz w:val="28"/>
          <w:szCs w:val="28"/>
        </w:rPr>
        <w:t xml:space="preserve"> муниципального района Большеглушицкий Самарской области </w:t>
      </w:r>
    </w:p>
    <w:p w:rsidR="006920FF" w:rsidRPr="00377DDC" w:rsidRDefault="006920FF" w:rsidP="006920FF">
      <w:pPr>
        <w:pStyle w:val="ConsNormal"/>
        <w:widowControl/>
        <w:spacing w:before="120" w:after="120"/>
        <w:ind w:right="0" w:firstLine="539"/>
        <w:jc w:val="center"/>
        <w:rPr>
          <w:rFonts w:ascii="Times New Roman" w:hAnsi="Times New Roman" w:cs="Times New Roman"/>
          <w:b/>
          <w:sz w:val="28"/>
          <w:szCs w:val="28"/>
        </w:rPr>
      </w:pPr>
      <w:r w:rsidRPr="00377DDC">
        <w:rPr>
          <w:rFonts w:ascii="Times New Roman" w:hAnsi="Times New Roman" w:cs="Times New Roman"/>
          <w:b/>
          <w:caps/>
          <w:sz w:val="28"/>
          <w:szCs w:val="28"/>
        </w:rPr>
        <w:t>решило:</w:t>
      </w:r>
    </w:p>
    <w:p w:rsidR="006920FF" w:rsidRDefault="006920FF" w:rsidP="006920FF">
      <w:pPr>
        <w:pStyle w:val="ConsNormal"/>
        <w:widowControl/>
        <w:spacing w:before="120" w:after="120"/>
        <w:ind w:right="0" w:firstLine="539"/>
        <w:jc w:val="both"/>
        <w:rPr>
          <w:rFonts w:ascii="Times New Roman" w:hAnsi="Times New Roman" w:cs="Times New Roman"/>
          <w:sz w:val="28"/>
          <w:szCs w:val="28"/>
        </w:rPr>
      </w:pPr>
    </w:p>
    <w:p w:rsidR="006920FF" w:rsidRPr="005B4C2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1. Утвердить Положение о бюджетном</w:t>
      </w:r>
      <w:r>
        <w:rPr>
          <w:rFonts w:ascii="Times New Roman" w:hAnsi="Times New Roman" w:cs="Times New Roman"/>
          <w:sz w:val="28"/>
          <w:szCs w:val="28"/>
        </w:rPr>
        <w:t xml:space="preserve"> устройстве и бюджетном</w:t>
      </w:r>
      <w:r w:rsidRPr="005B4C2F">
        <w:rPr>
          <w:rFonts w:ascii="Times New Roman" w:hAnsi="Times New Roman" w:cs="Times New Roman"/>
          <w:sz w:val="28"/>
          <w:szCs w:val="28"/>
        </w:rPr>
        <w:t xml:space="preserve"> процессе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района </w:t>
      </w:r>
      <w:r w:rsidRPr="005B4C2F">
        <w:rPr>
          <w:rFonts w:ascii="Times New Roman" w:hAnsi="Times New Roman" w:cs="Times New Roman"/>
          <w:sz w:val="28"/>
          <w:szCs w:val="28"/>
        </w:rPr>
        <w:t xml:space="preserve"> Большеглушицкий Самарской области (прилагается).</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2</w:t>
      </w:r>
      <w:r>
        <w:rPr>
          <w:rFonts w:ascii="Times New Roman" w:hAnsi="Times New Roman" w:cs="Times New Roman"/>
          <w:sz w:val="28"/>
          <w:szCs w:val="28"/>
        </w:rPr>
        <w:t xml:space="preserve">. Со дня вступления в  силу настоящего решения  признать утратившим силу: </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реш</w:t>
      </w:r>
      <w:r w:rsidRPr="005B4C2F">
        <w:rPr>
          <w:rFonts w:ascii="Times New Roman" w:hAnsi="Times New Roman" w:cs="Times New Roman"/>
          <w:sz w:val="28"/>
          <w:szCs w:val="28"/>
        </w:rPr>
        <w:t>ение Собрания представите</w:t>
      </w:r>
      <w:r>
        <w:rPr>
          <w:rFonts w:ascii="Times New Roman" w:hAnsi="Times New Roman" w:cs="Times New Roman"/>
          <w:sz w:val="28"/>
          <w:szCs w:val="28"/>
        </w:rPr>
        <w:t>лей сельского поселения Фрунзенское  муниципального района Большеглушицкий Самарской области № 16</w:t>
      </w:r>
      <w:r w:rsidRPr="005B4C2F">
        <w:rPr>
          <w:rFonts w:ascii="Times New Roman" w:hAnsi="Times New Roman" w:cs="Times New Roman"/>
          <w:sz w:val="28"/>
          <w:szCs w:val="28"/>
        </w:rPr>
        <w:t xml:space="preserve"> о</w:t>
      </w:r>
      <w:r>
        <w:rPr>
          <w:rFonts w:ascii="Times New Roman" w:hAnsi="Times New Roman" w:cs="Times New Roman"/>
          <w:sz w:val="28"/>
          <w:szCs w:val="28"/>
        </w:rPr>
        <w:t>т 04 декабря 2015 г. «Об утверждении П</w:t>
      </w:r>
      <w:r w:rsidRPr="005B4C2F">
        <w:rPr>
          <w:rFonts w:ascii="Times New Roman" w:hAnsi="Times New Roman" w:cs="Times New Roman"/>
          <w:sz w:val="28"/>
          <w:szCs w:val="28"/>
        </w:rPr>
        <w:t>оложения о</w:t>
      </w:r>
      <w:r w:rsidRPr="00A051EB">
        <w:rPr>
          <w:rFonts w:ascii="Times New Roman" w:hAnsi="Times New Roman" w:cs="Times New Roman"/>
          <w:sz w:val="28"/>
          <w:szCs w:val="28"/>
        </w:rPr>
        <w:t xml:space="preserve"> </w:t>
      </w:r>
      <w:r w:rsidRPr="005B4C2F">
        <w:rPr>
          <w:rFonts w:ascii="Times New Roman" w:hAnsi="Times New Roman" w:cs="Times New Roman"/>
          <w:sz w:val="28"/>
          <w:szCs w:val="28"/>
        </w:rPr>
        <w:t>бюджетном</w:t>
      </w:r>
      <w:r>
        <w:rPr>
          <w:rFonts w:ascii="Times New Roman" w:hAnsi="Times New Roman" w:cs="Times New Roman"/>
          <w:sz w:val="28"/>
          <w:szCs w:val="28"/>
        </w:rPr>
        <w:t xml:space="preserve"> устройстве и </w:t>
      </w:r>
      <w:r w:rsidRPr="005B4C2F">
        <w:rPr>
          <w:rFonts w:ascii="Times New Roman" w:hAnsi="Times New Roman" w:cs="Times New Roman"/>
          <w:sz w:val="28"/>
          <w:szCs w:val="28"/>
        </w:rPr>
        <w:t xml:space="preserve"> бюджетном </w:t>
      </w:r>
      <w:r w:rsidRPr="005B4C2F">
        <w:rPr>
          <w:rFonts w:ascii="Times New Roman" w:hAnsi="Times New Roman" w:cs="Times New Roman"/>
          <w:sz w:val="28"/>
          <w:szCs w:val="28"/>
        </w:rPr>
        <w:lastRenderedPageBreak/>
        <w:t>процессе в</w:t>
      </w:r>
      <w:r w:rsidRPr="007A5B3E">
        <w:rPr>
          <w:rFonts w:ascii="Times New Roman" w:hAnsi="Times New Roman" w:cs="Times New Roman"/>
          <w:sz w:val="28"/>
          <w:szCs w:val="28"/>
        </w:rPr>
        <w:t xml:space="preserve"> </w:t>
      </w:r>
      <w:r>
        <w:rPr>
          <w:rFonts w:ascii="Times New Roman" w:hAnsi="Times New Roman" w:cs="Times New Roman"/>
          <w:sz w:val="28"/>
          <w:szCs w:val="28"/>
        </w:rPr>
        <w:t>сельском поселении Фрунзенское  муниципального района Большеглушицкий Самарской области</w:t>
      </w:r>
      <w:r w:rsidRPr="005B4C2F">
        <w:rPr>
          <w:rFonts w:ascii="Times New Roman" w:hAnsi="Times New Roman" w:cs="Times New Roman"/>
          <w:sz w:val="28"/>
          <w:szCs w:val="28"/>
        </w:rPr>
        <w:t>»</w:t>
      </w:r>
      <w:r>
        <w:rPr>
          <w:rFonts w:ascii="Times New Roman" w:hAnsi="Times New Roman" w:cs="Times New Roman"/>
          <w:sz w:val="28"/>
          <w:szCs w:val="28"/>
        </w:rPr>
        <w:t>.</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«Фрунзенские  Вести».</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B4C2F">
        <w:rPr>
          <w:rFonts w:ascii="Times New Roman" w:hAnsi="Times New Roman" w:cs="Times New Roman"/>
          <w:sz w:val="28"/>
          <w:szCs w:val="28"/>
        </w:rPr>
        <w:t xml:space="preserve"> Настоящее </w:t>
      </w:r>
      <w:r>
        <w:rPr>
          <w:rFonts w:ascii="Times New Roman" w:hAnsi="Times New Roman" w:cs="Times New Roman"/>
          <w:sz w:val="28"/>
          <w:szCs w:val="28"/>
        </w:rPr>
        <w:t>р</w:t>
      </w:r>
      <w:r w:rsidRPr="005B4C2F">
        <w:rPr>
          <w:rFonts w:ascii="Times New Roman" w:hAnsi="Times New Roman" w:cs="Times New Roman"/>
          <w:sz w:val="28"/>
          <w:szCs w:val="28"/>
        </w:rPr>
        <w:t>ешение вступает в</w:t>
      </w:r>
      <w:r>
        <w:rPr>
          <w:rFonts w:ascii="Times New Roman" w:hAnsi="Times New Roman" w:cs="Times New Roman"/>
          <w:sz w:val="28"/>
          <w:szCs w:val="28"/>
        </w:rPr>
        <w:t xml:space="preserve"> силу по истечении 10 дней со дня его официального опубликования. </w:t>
      </w:r>
    </w:p>
    <w:p w:rsidR="00835475" w:rsidRDefault="00835475" w:rsidP="00835475">
      <w:pPr>
        <w:spacing w:after="0" w:line="240" w:lineRule="auto"/>
        <w:jc w:val="both"/>
        <w:rPr>
          <w:rFonts w:ascii="Times New Roman" w:hAnsi="Times New Roman" w:cs="Times New Roman"/>
          <w:sz w:val="28"/>
          <w:szCs w:val="28"/>
        </w:rPr>
      </w:pPr>
    </w:p>
    <w:p w:rsidR="00835475" w:rsidRPr="000F472D" w:rsidRDefault="00835475" w:rsidP="00835475">
      <w:pPr>
        <w:spacing w:after="0" w:line="240" w:lineRule="auto"/>
        <w:jc w:val="both"/>
        <w:rPr>
          <w:rFonts w:ascii="Times New Roman" w:hAnsi="Times New Roman" w:cs="Times New Roman"/>
          <w:sz w:val="28"/>
          <w:szCs w:val="28"/>
        </w:rPr>
      </w:pPr>
    </w:p>
    <w:tbl>
      <w:tblPr>
        <w:tblW w:w="9389" w:type="dxa"/>
        <w:tblInd w:w="108" w:type="dxa"/>
        <w:tblLook w:val="0000" w:firstRow="0" w:lastRow="0" w:firstColumn="0" w:lastColumn="0" w:noHBand="0" w:noVBand="0"/>
      </w:tblPr>
      <w:tblGrid>
        <w:gridCol w:w="4611"/>
        <w:gridCol w:w="768"/>
        <w:gridCol w:w="4010"/>
      </w:tblGrid>
      <w:tr w:rsidR="00587504" w:rsidTr="00026FFE">
        <w:trPr>
          <w:trHeight w:val="1031"/>
        </w:trPr>
        <w:tc>
          <w:tcPr>
            <w:tcW w:w="4611"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Председатель                          Собрания представителей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sz w:val="28"/>
                <w:szCs w:val="28"/>
              </w:rPr>
            </w:pPr>
            <w:r w:rsidRPr="00587504">
              <w:rPr>
                <w:rFonts w:ascii="Times New Roman" w:hAnsi="Times New Roman" w:cs="Times New Roman"/>
                <w:b/>
                <w:bCs/>
                <w:sz w:val="28"/>
                <w:szCs w:val="28"/>
              </w:rPr>
              <w:t xml:space="preserve">_____________С.Н. </w:t>
            </w:r>
            <w:proofErr w:type="spellStart"/>
            <w:r w:rsidRPr="00587504">
              <w:rPr>
                <w:rFonts w:ascii="Times New Roman" w:hAnsi="Times New Roman" w:cs="Times New Roman"/>
                <w:b/>
                <w:bCs/>
                <w:sz w:val="28"/>
                <w:szCs w:val="28"/>
              </w:rPr>
              <w:t>Картунов</w:t>
            </w:r>
            <w:proofErr w:type="spellEnd"/>
          </w:p>
        </w:tc>
        <w:tc>
          <w:tcPr>
            <w:tcW w:w="768"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ind w:left="518" w:hanging="518"/>
              <w:jc w:val="center"/>
              <w:rPr>
                <w:rFonts w:ascii="Times New Roman" w:hAnsi="Times New Roman" w:cs="Times New Roman"/>
                <w:sz w:val="28"/>
                <w:szCs w:val="28"/>
              </w:rPr>
            </w:pPr>
          </w:p>
        </w:tc>
        <w:tc>
          <w:tcPr>
            <w:tcW w:w="4010"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Глава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 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 xml:space="preserve">__________ </w:t>
            </w:r>
            <w:proofErr w:type="spellStart"/>
            <w:r w:rsidRPr="00587504">
              <w:rPr>
                <w:rFonts w:ascii="Times New Roman" w:hAnsi="Times New Roman" w:cs="Times New Roman"/>
                <w:b/>
                <w:bCs/>
                <w:sz w:val="28"/>
                <w:szCs w:val="28"/>
              </w:rPr>
              <w:t>Ю.Н.Пищулин</w:t>
            </w:r>
            <w:proofErr w:type="spellEnd"/>
          </w:p>
        </w:tc>
      </w:tr>
    </w:tbl>
    <w:p w:rsidR="000377A5" w:rsidRPr="00874D2D" w:rsidRDefault="000377A5" w:rsidP="000377A5">
      <w:pPr>
        <w:jc w:val="both"/>
        <w:rPr>
          <w:sz w:val="28"/>
          <w:szCs w:val="28"/>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587504">
      <w:pPr>
        <w:spacing w:after="0" w:line="240" w:lineRule="auto"/>
        <w:rPr>
          <w:rFonts w:ascii="Times New Roman" w:eastAsia="Times New Roman" w:hAnsi="Times New Roman" w:cs="Times New Roman"/>
          <w:color w:val="442E19"/>
          <w:sz w:val="20"/>
          <w:szCs w:val="20"/>
          <w:lang w:eastAsia="ru-RU"/>
        </w:rPr>
      </w:pPr>
    </w:p>
    <w:p w:rsidR="00587504" w:rsidRPr="000377A5" w:rsidRDefault="00587504" w:rsidP="00587504">
      <w:pPr>
        <w:spacing w:after="0" w:line="240" w:lineRule="auto"/>
        <w:rPr>
          <w:rFonts w:ascii="Times New Roman" w:eastAsia="Times New Roman" w:hAnsi="Times New Roman" w:cs="Times New Roman"/>
          <w:b/>
          <w:sz w:val="20"/>
          <w:szCs w:val="20"/>
          <w:lang w:eastAsia="ru-RU"/>
        </w:rPr>
      </w:pPr>
    </w:p>
    <w:p w:rsidR="000377A5" w:rsidRDefault="000377A5" w:rsidP="00835475">
      <w:pPr>
        <w:spacing w:after="0" w:line="240" w:lineRule="auto"/>
        <w:jc w:val="right"/>
        <w:rPr>
          <w:rFonts w:ascii="Times New Roman" w:eastAsia="Times New Roman" w:hAnsi="Times New Roman" w:cs="Times New Roman"/>
          <w:b/>
          <w:sz w:val="20"/>
          <w:szCs w:val="20"/>
          <w:lang w:eastAsia="ru-RU"/>
        </w:rPr>
      </w:pPr>
    </w:p>
    <w:p w:rsidR="000377A5" w:rsidRPr="000377A5" w:rsidRDefault="000377A5" w:rsidP="000377A5">
      <w:pPr>
        <w:spacing w:after="0" w:line="360" w:lineRule="auto"/>
        <w:jc w:val="both"/>
        <w:rPr>
          <w:rFonts w:ascii="Times New Roman" w:eastAsia="Times New Roman" w:hAnsi="Times New Roman" w:cs="Times New Roman"/>
          <w:b/>
          <w:sz w:val="28"/>
          <w:szCs w:val="28"/>
          <w:lang w:eastAsia="ru-RU"/>
        </w:rPr>
      </w:pP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lastRenderedPageBreak/>
        <w:t xml:space="preserve">Приложение </w:t>
      </w: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t>к решению Собрания представителей</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сельского поселения </w:t>
      </w:r>
      <w:r>
        <w:rPr>
          <w:rFonts w:ascii="Times New Roman" w:hAnsi="Times New Roman" w:cs="Times New Roman"/>
          <w:bCs w:val="0"/>
          <w:sz w:val="20"/>
          <w:szCs w:val="20"/>
        </w:rPr>
        <w:t>Фрунзенское</w:t>
      </w:r>
      <w:r w:rsidRPr="00587504">
        <w:rPr>
          <w:rFonts w:ascii="Times New Roman" w:hAnsi="Times New Roman" w:cs="Times New Roman"/>
          <w:bCs w:val="0"/>
          <w:sz w:val="20"/>
          <w:szCs w:val="20"/>
        </w:rPr>
        <w:t xml:space="preserve"> </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муниципального района Большеглушицкий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bCs w:val="0"/>
          <w:sz w:val="20"/>
          <w:szCs w:val="20"/>
        </w:rPr>
        <w:t>Самарской области «</w:t>
      </w:r>
      <w:r w:rsidRPr="00587504">
        <w:rPr>
          <w:rFonts w:ascii="Times New Roman" w:hAnsi="Times New Roman" w:cs="Times New Roman"/>
          <w:sz w:val="20"/>
          <w:szCs w:val="20"/>
        </w:rPr>
        <w:t xml:space="preserve">Об утверждении Положения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 бюджетном устройстве и бюджетном процессе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в сельском поселении </w:t>
      </w:r>
      <w:r>
        <w:rPr>
          <w:rFonts w:ascii="Times New Roman" w:hAnsi="Times New Roman" w:cs="Times New Roman"/>
          <w:bCs w:val="0"/>
          <w:sz w:val="20"/>
          <w:szCs w:val="20"/>
        </w:rPr>
        <w:t>Фрунзенское</w:t>
      </w:r>
      <w:r w:rsidRPr="00587504">
        <w:rPr>
          <w:rFonts w:ascii="Times New Roman" w:hAnsi="Times New Roman" w:cs="Times New Roman"/>
          <w:sz w:val="20"/>
          <w:szCs w:val="20"/>
        </w:rPr>
        <w:t xml:space="preserve"> муниципального района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Большеглушицкий Самарской области»</w:t>
      </w:r>
    </w:p>
    <w:p w:rsid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от  </w:t>
      </w:r>
      <w:r w:rsidR="00274581">
        <w:rPr>
          <w:rFonts w:ascii="Times New Roman" w:hAnsi="Times New Roman" w:cs="Times New Roman"/>
          <w:sz w:val="20"/>
          <w:szCs w:val="20"/>
        </w:rPr>
        <w:t xml:space="preserve">«29»  </w:t>
      </w:r>
      <w:r w:rsidR="00274581" w:rsidRPr="00274581">
        <w:rPr>
          <w:rFonts w:ascii="Times New Roman" w:hAnsi="Times New Roman" w:cs="Times New Roman"/>
          <w:sz w:val="20"/>
          <w:szCs w:val="20"/>
          <w:u w:val="single"/>
        </w:rPr>
        <w:t xml:space="preserve">июня </w:t>
      </w:r>
      <w:r w:rsidRPr="00587504">
        <w:rPr>
          <w:rFonts w:ascii="Times New Roman" w:hAnsi="Times New Roman" w:cs="Times New Roman"/>
          <w:sz w:val="20"/>
          <w:szCs w:val="20"/>
        </w:rPr>
        <w:t>2016 г.</w:t>
      </w:r>
      <w:r w:rsidR="00274581">
        <w:rPr>
          <w:rFonts w:ascii="Times New Roman" w:hAnsi="Times New Roman" w:cs="Times New Roman"/>
          <w:sz w:val="20"/>
          <w:szCs w:val="20"/>
        </w:rPr>
        <w:t xml:space="preserve"> </w:t>
      </w:r>
      <w:r w:rsidRPr="00587504">
        <w:rPr>
          <w:rFonts w:ascii="Times New Roman" w:hAnsi="Times New Roman" w:cs="Times New Roman"/>
          <w:sz w:val="20"/>
          <w:szCs w:val="20"/>
        </w:rPr>
        <w:t xml:space="preserve">№ </w:t>
      </w:r>
      <w:r w:rsidR="00274581" w:rsidRPr="00274581">
        <w:rPr>
          <w:rFonts w:ascii="Times New Roman" w:hAnsi="Times New Roman" w:cs="Times New Roman"/>
          <w:sz w:val="20"/>
          <w:szCs w:val="20"/>
          <w:u w:val="single"/>
        </w:rPr>
        <w:t>50</w:t>
      </w:r>
      <w:r w:rsidRPr="00587504">
        <w:rPr>
          <w:rFonts w:ascii="Times New Roman" w:hAnsi="Times New Roman" w:cs="Times New Roman"/>
          <w:sz w:val="20"/>
          <w:szCs w:val="20"/>
        </w:rPr>
        <w:t xml:space="preserve"> </w:t>
      </w:r>
    </w:p>
    <w:p w:rsidR="00E62A79" w:rsidRPr="00587504" w:rsidRDefault="00E62A79" w:rsidP="00587504">
      <w:pPr>
        <w:pStyle w:val="ConsTitle"/>
        <w:widowControl/>
        <w:ind w:right="0" w:firstLine="540"/>
        <w:jc w:val="right"/>
        <w:rPr>
          <w:rFonts w:ascii="Times New Roman" w:hAnsi="Times New Roman" w:cs="Times New Roman"/>
          <w:sz w:val="20"/>
          <w:szCs w:val="20"/>
        </w:rPr>
      </w:pPr>
      <w:r>
        <w:rPr>
          <w:rFonts w:ascii="Times New Roman" w:hAnsi="Times New Roman" w:cs="Times New Roman"/>
          <w:sz w:val="20"/>
          <w:szCs w:val="20"/>
        </w:rPr>
        <w:t>( в редакции с изменениями от 09.11.2018 №158, от 21.12.2018 №166)</w:t>
      </w:r>
    </w:p>
    <w:p w:rsidR="00587504" w:rsidRDefault="00587504" w:rsidP="00587504">
      <w:pPr>
        <w:pStyle w:val="ConsTitle"/>
        <w:widowControl/>
        <w:spacing w:before="120" w:after="120"/>
        <w:ind w:right="0"/>
        <w:jc w:val="center"/>
        <w:rPr>
          <w:rFonts w:ascii="Times New Roman" w:hAnsi="Times New Roman" w:cs="Times New Roman"/>
          <w:sz w:val="28"/>
          <w:szCs w:val="28"/>
        </w:rPr>
      </w:pPr>
    </w:p>
    <w:p w:rsidR="00587504" w:rsidRPr="009D5EEE" w:rsidRDefault="00587504" w:rsidP="00587504">
      <w:pPr>
        <w:pStyle w:val="ConsTitle"/>
        <w:widowControl/>
        <w:spacing w:before="120" w:after="120"/>
        <w:ind w:right="0"/>
        <w:jc w:val="center"/>
        <w:rPr>
          <w:rFonts w:ascii="Times New Roman" w:hAnsi="Times New Roman" w:cs="Times New Roman"/>
          <w:sz w:val="28"/>
          <w:szCs w:val="28"/>
        </w:rPr>
      </w:pPr>
      <w:r w:rsidRPr="009D5EEE">
        <w:rPr>
          <w:rFonts w:ascii="Times New Roman" w:hAnsi="Times New Roman" w:cs="Times New Roman"/>
          <w:sz w:val="28"/>
          <w:szCs w:val="28"/>
        </w:rPr>
        <w:t>Положение</w:t>
      </w:r>
      <w:r>
        <w:rPr>
          <w:rFonts w:ascii="Times New Roman" w:hAnsi="Times New Roman" w:cs="Times New Roman"/>
          <w:sz w:val="28"/>
          <w:szCs w:val="28"/>
        </w:rPr>
        <w:t xml:space="preserve"> о бюджетном устройстве и</w:t>
      </w:r>
      <w:r w:rsidRPr="009D5EEE">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 xml:space="preserve">сельском поселении Фрунзенское </w:t>
      </w:r>
      <w:r w:rsidRPr="009D5EEE">
        <w:rPr>
          <w:rFonts w:ascii="Times New Roman" w:hAnsi="Times New Roman" w:cs="Times New Roman"/>
          <w:sz w:val="28"/>
          <w:szCs w:val="28"/>
        </w:rPr>
        <w:t>муниципально</w:t>
      </w:r>
      <w:r>
        <w:rPr>
          <w:rFonts w:ascii="Times New Roman" w:hAnsi="Times New Roman" w:cs="Times New Roman"/>
          <w:sz w:val="28"/>
          <w:szCs w:val="28"/>
        </w:rPr>
        <w:t>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Раздел I. Общие положения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1. Правоотношения, регулируемые настоящим Положением</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proofErr w:type="gramStart"/>
      <w:r w:rsidRPr="009D5EEE">
        <w:rPr>
          <w:rFonts w:ascii="Times New Roman" w:hAnsi="Times New Roman" w:cs="Times New Roman"/>
          <w:sz w:val="28"/>
          <w:szCs w:val="28"/>
        </w:rPr>
        <w:t xml:space="preserve">Настоящее Положение  о бюджетном </w:t>
      </w:r>
      <w:r>
        <w:rPr>
          <w:rFonts w:ascii="Times New Roman" w:hAnsi="Times New Roman" w:cs="Times New Roman"/>
          <w:sz w:val="28"/>
          <w:szCs w:val="28"/>
        </w:rPr>
        <w:t>устройстве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 бюджетном </w:t>
      </w:r>
      <w:r w:rsidRPr="009D5EEE">
        <w:rPr>
          <w:rFonts w:ascii="Times New Roman" w:hAnsi="Times New Roman" w:cs="Times New Roman"/>
          <w:sz w:val="28"/>
          <w:szCs w:val="28"/>
        </w:rPr>
        <w:t>процессе</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Фрунзенское муниципального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 (далее -</w:t>
      </w:r>
      <w:r>
        <w:rPr>
          <w:rFonts w:ascii="Times New Roman" w:hAnsi="Times New Roman" w:cs="Times New Roman"/>
          <w:sz w:val="28"/>
          <w:szCs w:val="28"/>
        </w:rPr>
        <w:t xml:space="preserve"> Положение)</w:t>
      </w:r>
      <w:r w:rsidRPr="009D5EEE">
        <w:rPr>
          <w:rFonts w:ascii="Times New Roman" w:hAnsi="Times New Roman" w:cs="Times New Roman"/>
          <w:sz w:val="28"/>
          <w:szCs w:val="28"/>
        </w:rPr>
        <w:t xml:space="preserve"> в соответствии с Конституцией Российской Федерации, Бюджетным кодексом Российской Федерации, Налоговым кодексом Российской Федерации, Уставом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(далее – Устав сельского поселения)</w:t>
      </w:r>
      <w:r w:rsidRPr="009D5EEE">
        <w:rPr>
          <w:rFonts w:ascii="Times New Roman" w:hAnsi="Times New Roman" w:cs="Times New Roman"/>
          <w:sz w:val="28"/>
          <w:szCs w:val="28"/>
        </w:rPr>
        <w:t xml:space="preserve"> регулирует бюджетные правоотношения, возникающие между субъектами бюджетных правоотношений в </w:t>
      </w:r>
      <w:r>
        <w:rPr>
          <w:rFonts w:ascii="Times New Roman" w:hAnsi="Times New Roman" w:cs="Times New Roman"/>
          <w:sz w:val="28"/>
          <w:szCs w:val="28"/>
        </w:rPr>
        <w:t xml:space="preserve">процессе </w:t>
      </w:r>
      <w:r w:rsidRPr="009D5EEE">
        <w:rPr>
          <w:rFonts w:ascii="Times New Roman" w:hAnsi="Times New Roman" w:cs="Times New Roman"/>
          <w:sz w:val="28"/>
          <w:szCs w:val="28"/>
        </w:rPr>
        <w:t xml:space="preserve"> составления</w:t>
      </w:r>
      <w:r>
        <w:rPr>
          <w:rFonts w:ascii="Times New Roman" w:hAnsi="Times New Roman" w:cs="Times New Roman"/>
          <w:sz w:val="28"/>
          <w:szCs w:val="28"/>
        </w:rPr>
        <w:t xml:space="preserve"> и </w:t>
      </w:r>
      <w:r w:rsidRPr="009D5EEE">
        <w:rPr>
          <w:rFonts w:ascii="Times New Roman" w:hAnsi="Times New Roman" w:cs="Times New Roman"/>
          <w:sz w:val="28"/>
          <w:szCs w:val="28"/>
        </w:rPr>
        <w:t>рассмотрения, утверждения</w:t>
      </w:r>
      <w:proofErr w:type="gramEnd"/>
      <w:r>
        <w:rPr>
          <w:rFonts w:ascii="Times New Roman" w:hAnsi="Times New Roman" w:cs="Times New Roman"/>
          <w:sz w:val="28"/>
          <w:szCs w:val="28"/>
        </w:rPr>
        <w:t xml:space="preserve"> и </w:t>
      </w:r>
      <w:r w:rsidRPr="009D5EEE">
        <w:rPr>
          <w:rFonts w:ascii="Times New Roman" w:hAnsi="Times New Roman" w:cs="Times New Roman"/>
          <w:sz w:val="28"/>
          <w:szCs w:val="28"/>
        </w:rPr>
        <w:t xml:space="preserve"> исполнения бюджета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EEE">
        <w:rPr>
          <w:rFonts w:ascii="Times New Roman" w:hAnsi="Times New Roman" w:cs="Times New Roman"/>
          <w:sz w:val="28"/>
          <w:szCs w:val="28"/>
        </w:rPr>
        <w:t>муниципального района Большеглушицкий Самарской области</w:t>
      </w:r>
      <w:r>
        <w:rPr>
          <w:rFonts w:ascii="Times New Roman" w:hAnsi="Times New Roman" w:cs="Times New Roman"/>
          <w:sz w:val="28"/>
          <w:szCs w:val="28"/>
        </w:rPr>
        <w:t xml:space="preserve"> на очередной финансовый год и плановый период</w:t>
      </w:r>
      <w:r w:rsidRPr="009D5EEE">
        <w:rPr>
          <w:rFonts w:ascii="Times New Roman" w:hAnsi="Times New Roman" w:cs="Times New Roman"/>
          <w:sz w:val="28"/>
          <w:szCs w:val="28"/>
        </w:rPr>
        <w:t xml:space="preserve"> (далее - местный бюджет)</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w:t>
      </w:r>
      <w:proofErr w:type="gramStart"/>
      <w:r w:rsidRPr="009D5EEE">
        <w:rPr>
          <w:rFonts w:ascii="Times New Roman" w:hAnsi="Times New Roman" w:cs="Times New Roman"/>
          <w:sz w:val="28"/>
          <w:szCs w:val="28"/>
        </w:rPr>
        <w:t>контроля за</w:t>
      </w:r>
      <w:proofErr w:type="gramEnd"/>
      <w:r w:rsidRPr="009D5EEE">
        <w:rPr>
          <w:rFonts w:ascii="Times New Roman" w:hAnsi="Times New Roman" w:cs="Times New Roman"/>
          <w:sz w:val="28"/>
          <w:szCs w:val="28"/>
        </w:rPr>
        <w:t xml:space="preserve"> его исполнением, </w:t>
      </w:r>
      <w:r>
        <w:rPr>
          <w:rFonts w:ascii="Times New Roman" w:hAnsi="Times New Roman" w:cs="Times New Roman"/>
          <w:sz w:val="28"/>
          <w:szCs w:val="28"/>
        </w:rPr>
        <w:t>осуществления бюджетного учета,  составления, рассмотрения и утверждения бюджетной отчетности</w:t>
      </w:r>
      <w:r w:rsidRPr="009D5EEE">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540"/>
        <w:jc w:val="both"/>
        <w:rPr>
          <w:rFonts w:ascii="Times New Roman" w:hAnsi="Times New Roman" w:cs="Times New Roman"/>
          <w:sz w:val="28"/>
          <w:szCs w:val="28"/>
        </w:rPr>
      </w:pPr>
    </w:p>
    <w:p w:rsidR="00587504" w:rsidRPr="009D5EEE" w:rsidRDefault="00587504" w:rsidP="00587504">
      <w:pPr>
        <w:pStyle w:val="ConsNonformat"/>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2. Правовые основы осуществления бюджетных правоотношений в </w:t>
      </w:r>
      <w:r>
        <w:rPr>
          <w:rFonts w:ascii="Times New Roman" w:hAnsi="Times New Roman" w:cs="Times New Roman"/>
          <w:b/>
          <w:bCs/>
          <w:sz w:val="28"/>
          <w:szCs w:val="28"/>
        </w:rPr>
        <w:t xml:space="preserve">сельском поселении   </w:t>
      </w:r>
      <w:r w:rsidRPr="00587504">
        <w:rPr>
          <w:rFonts w:ascii="Times New Roman" w:hAnsi="Times New Roman" w:cs="Times New Roman"/>
          <w:b/>
          <w:sz w:val="28"/>
          <w:szCs w:val="28"/>
        </w:rPr>
        <w:t>Фрунзенское</w:t>
      </w:r>
      <w:r w:rsidRPr="009D5EEE">
        <w:rPr>
          <w:rFonts w:ascii="Times New Roman" w:hAnsi="Times New Roman" w:cs="Times New Roman"/>
          <w:b/>
          <w:bCs/>
          <w:sz w:val="28"/>
          <w:szCs w:val="28"/>
        </w:rPr>
        <w:t xml:space="preserve"> муниципально</w:t>
      </w:r>
      <w:r>
        <w:rPr>
          <w:rFonts w:ascii="Times New Roman" w:hAnsi="Times New Roman" w:cs="Times New Roman"/>
          <w:b/>
          <w:bCs/>
          <w:sz w:val="28"/>
          <w:szCs w:val="28"/>
        </w:rPr>
        <w:t>го</w:t>
      </w:r>
      <w:r w:rsidRPr="009D5EEE">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9D5EEE">
        <w:rPr>
          <w:rFonts w:ascii="Times New Roman" w:hAnsi="Times New Roman" w:cs="Times New Roman"/>
          <w:b/>
          <w:bCs/>
          <w:sz w:val="28"/>
          <w:szCs w:val="28"/>
        </w:rPr>
        <w:t xml:space="preserve"> Большеглушицкий Самарской области</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Бюджетные правоотношения</w:t>
      </w:r>
      <w:r w:rsidRPr="009D5EEE">
        <w:rPr>
          <w:rFonts w:ascii="Times New Roman" w:hAnsi="Times New Roman" w:cs="Times New Roman"/>
          <w:sz w:val="28"/>
          <w:szCs w:val="28"/>
        </w:rPr>
        <w:t xml:space="preserve"> осуществляются в соответствии с Бюджетным кодексом Российской Федерации, иными актами бюджетного законодательства Российской Федерации, актами бюджетного законодательства Самарской области</w:t>
      </w:r>
      <w:r>
        <w:rPr>
          <w:rFonts w:ascii="Times New Roman" w:hAnsi="Times New Roman" w:cs="Times New Roman"/>
          <w:sz w:val="28"/>
          <w:szCs w:val="28"/>
        </w:rPr>
        <w:t>,</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иным законодательством </w:t>
      </w:r>
      <w:r w:rsidRPr="009D5E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Самарской области, </w:t>
      </w:r>
      <w:r w:rsidRPr="009D5EEE">
        <w:rPr>
          <w:rFonts w:ascii="Times New Roman" w:hAnsi="Times New Roman" w:cs="Times New Roman"/>
          <w:sz w:val="28"/>
          <w:szCs w:val="28"/>
        </w:rPr>
        <w:t>Уставом</w:t>
      </w:r>
      <w:r>
        <w:rPr>
          <w:rFonts w:ascii="Times New Roman" w:hAnsi="Times New Roman" w:cs="Times New Roman"/>
          <w:sz w:val="28"/>
          <w:szCs w:val="28"/>
        </w:rPr>
        <w:t xml:space="preserve"> сельского поселения,</w:t>
      </w:r>
      <w:r w:rsidRPr="00F4069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правовыми актами сельского поселения Фрунзенское муниципального района Большеглушицкий Самарской области, регулирующими бюджетные правоотношения, </w:t>
      </w:r>
      <w:r w:rsidRPr="009D5EEE">
        <w:rPr>
          <w:rFonts w:ascii="Times New Roman" w:hAnsi="Times New Roman" w:cs="Times New Roman"/>
          <w:sz w:val="28"/>
          <w:szCs w:val="28"/>
        </w:rPr>
        <w:t>настоящим Положением</w:t>
      </w:r>
      <w:r>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p>
    <w:p w:rsidR="00587504" w:rsidRDefault="00587504" w:rsidP="00587504">
      <w:pPr>
        <w:pStyle w:val="ConsNormal"/>
        <w:widowControl/>
        <w:spacing w:before="120" w:after="120"/>
        <w:ind w:right="0" w:firstLine="851"/>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3. Понятия и термины, применяемые в настоящем </w:t>
      </w:r>
      <w:r>
        <w:rPr>
          <w:rFonts w:ascii="Times New Roman" w:hAnsi="Times New Roman" w:cs="Times New Roman"/>
          <w:b/>
          <w:bCs/>
          <w:sz w:val="28"/>
          <w:szCs w:val="28"/>
        </w:rPr>
        <w:t>П</w:t>
      </w:r>
      <w:r w:rsidRPr="009D5EEE">
        <w:rPr>
          <w:rFonts w:ascii="Times New Roman" w:hAnsi="Times New Roman" w:cs="Times New Roman"/>
          <w:b/>
          <w:bCs/>
          <w:sz w:val="28"/>
          <w:szCs w:val="28"/>
        </w:rPr>
        <w:t>оложении</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sidRPr="00587504">
        <w:rPr>
          <w:rFonts w:ascii="Times New Roman" w:hAnsi="Times New Roman" w:cs="Times New Roman"/>
          <w:sz w:val="28"/>
          <w:szCs w:val="28"/>
        </w:rPr>
        <w:t>Понятия и термины, используемые в настоящем Положении, применяются в том значении, в котором они определены Бюджетным кодексом Российской Федерации.</w:t>
      </w:r>
    </w:p>
    <w:p w:rsidR="00587504" w:rsidRPr="009D5EEE" w:rsidRDefault="00587504" w:rsidP="00587504">
      <w:pPr>
        <w:spacing w:before="120" w:after="120"/>
        <w:jc w:val="center"/>
        <w:rPr>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bookmarkStart w:id="3" w:name="sub_3"/>
      <w:bookmarkEnd w:id="3"/>
      <w:r w:rsidRPr="009D5EEE">
        <w:rPr>
          <w:rFonts w:ascii="Times New Roman" w:hAnsi="Times New Roman" w:cs="Times New Roman"/>
          <w:b/>
          <w:sz w:val="28"/>
          <w:szCs w:val="28"/>
        </w:rPr>
        <w:t xml:space="preserve">Пункт 4. Особенности применения бюджетной классификации Российской Федерации в </w:t>
      </w:r>
      <w:r>
        <w:rPr>
          <w:rFonts w:ascii="Times New Roman" w:hAnsi="Times New Roman" w:cs="Times New Roman"/>
          <w:b/>
          <w:sz w:val="28"/>
          <w:szCs w:val="28"/>
        </w:rPr>
        <w:t xml:space="preserve">сельском поселении </w:t>
      </w:r>
      <w:r w:rsidRPr="00587504">
        <w:rPr>
          <w:rFonts w:ascii="Times New Roman" w:hAnsi="Times New Roman" w:cs="Times New Roman"/>
          <w:b/>
          <w:sz w:val="28"/>
          <w:szCs w:val="28"/>
        </w:rPr>
        <w:t xml:space="preserve">Фрунзенское </w:t>
      </w:r>
      <w:r w:rsidRPr="009D5EEE">
        <w:rPr>
          <w:rFonts w:ascii="Times New Roman" w:hAnsi="Times New Roman" w:cs="Times New Roman"/>
          <w:b/>
          <w:sz w:val="28"/>
          <w:szCs w:val="28"/>
        </w:rPr>
        <w:t>муниципально</w:t>
      </w:r>
      <w:r>
        <w:rPr>
          <w:rFonts w:ascii="Times New Roman" w:hAnsi="Times New Roman" w:cs="Times New Roman"/>
          <w:b/>
          <w:sz w:val="28"/>
          <w:szCs w:val="28"/>
        </w:rPr>
        <w:t>го</w:t>
      </w:r>
      <w:r w:rsidRPr="009D5EEE">
        <w:rPr>
          <w:rFonts w:ascii="Times New Roman" w:hAnsi="Times New Roman" w:cs="Times New Roman"/>
          <w:b/>
          <w:sz w:val="28"/>
          <w:szCs w:val="28"/>
        </w:rPr>
        <w:t xml:space="preserve"> район</w:t>
      </w:r>
      <w:r>
        <w:rPr>
          <w:rFonts w:ascii="Times New Roman" w:hAnsi="Times New Roman" w:cs="Times New Roman"/>
          <w:b/>
          <w:sz w:val="28"/>
          <w:szCs w:val="28"/>
        </w:rPr>
        <w:t>а</w:t>
      </w:r>
      <w:r w:rsidRPr="009D5EEE">
        <w:rPr>
          <w:rFonts w:ascii="Times New Roman" w:hAnsi="Times New Roman" w:cs="Times New Roman"/>
          <w:b/>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r w:rsidRPr="009D5EEE">
        <w:rPr>
          <w:rFonts w:ascii="Times New Roman" w:hAnsi="Times New Roman" w:cs="Times New Roman"/>
          <w:b/>
          <w:sz w:val="28"/>
          <w:szCs w:val="28"/>
        </w:rPr>
        <w:t xml:space="preserve"> (далее –</w:t>
      </w:r>
      <w:r>
        <w:rPr>
          <w:rFonts w:ascii="Times New Roman" w:hAnsi="Times New Roman" w:cs="Times New Roman"/>
          <w:b/>
          <w:sz w:val="28"/>
          <w:szCs w:val="28"/>
        </w:rPr>
        <w:t xml:space="preserve"> сельское поселение</w:t>
      </w:r>
      <w:r w:rsidRPr="00B214C9">
        <w:rPr>
          <w:rFonts w:ascii="Times New Roman" w:hAnsi="Times New Roman" w:cs="Times New Roman"/>
          <w:b/>
          <w:sz w:val="28"/>
          <w:szCs w:val="28"/>
        </w:rPr>
        <w:t>)</w:t>
      </w:r>
    </w:p>
    <w:p w:rsidR="00587504" w:rsidRPr="00B214C9" w:rsidRDefault="00587504" w:rsidP="00587504">
      <w:pPr>
        <w:pStyle w:val="ConsNormal"/>
        <w:widowControl/>
        <w:spacing w:before="120" w:after="120"/>
        <w:ind w:right="0" w:firstLine="540"/>
        <w:jc w:val="center"/>
        <w:rPr>
          <w:rFonts w:ascii="Times New Roman" w:hAnsi="Times New Roman" w:cs="Times New Roman"/>
          <w:b/>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Pr>
          <w:sz w:val="28"/>
          <w:szCs w:val="28"/>
        </w:rPr>
        <w:t xml:space="preserve"> </w:t>
      </w:r>
      <w:r>
        <w:rPr>
          <w:sz w:val="28"/>
          <w:szCs w:val="28"/>
        </w:rPr>
        <w:tab/>
      </w:r>
      <w:r w:rsidRPr="00587504">
        <w:rPr>
          <w:rFonts w:ascii="Times New Roman" w:hAnsi="Times New Roman" w:cs="Times New Roman"/>
          <w:sz w:val="28"/>
          <w:szCs w:val="28"/>
        </w:rPr>
        <w:t xml:space="preserve">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 составлении бюджетной отчетности применяется бюджетная классификация Российской Федерации. Бюджетная классификация Российской Федерации применяется в соответствии с действующим законодательством.</w:t>
      </w: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5. Основные этапы бюджетного процесса в </w:t>
      </w:r>
      <w:r>
        <w:rPr>
          <w:rFonts w:ascii="Times New Roman" w:hAnsi="Times New Roman" w:cs="Times New Roman"/>
          <w:b/>
          <w:bCs/>
          <w:sz w:val="28"/>
          <w:szCs w:val="28"/>
        </w:rPr>
        <w:t>сельском поселении</w:t>
      </w:r>
    </w:p>
    <w:p w:rsidR="00587504" w:rsidRPr="009D5EEE"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Pr="00032818" w:rsidRDefault="00587504" w:rsidP="00587504">
      <w:pPr>
        <w:pStyle w:val="ConsNormal"/>
        <w:widowControl/>
        <w:spacing w:before="120" w:after="120"/>
        <w:ind w:right="0" w:firstLine="540"/>
        <w:jc w:val="both"/>
        <w:rPr>
          <w:rFonts w:ascii="Times New Roman" w:hAnsi="Times New Roman" w:cs="Times New Roman"/>
          <w:sz w:val="28"/>
          <w:szCs w:val="28"/>
        </w:rPr>
      </w:pPr>
      <w:r w:rsidRPr="003826F8">
        <w:rPr>
          <w:rFonts w:ascii="Times New Roman" w:hAnsi="Times New Roman" w:cs="Times New Roman"/>
          <w:sz w:val="28"/>
          <w:szCs w:val="28"/>
        </w:rPr>
        <w:t xml:space="preserve">Бюджетный процесс в </w:t>
      </w:r>
      <w:r w:rsidRPr="0032297C">
        <w:rPr>
          <w:rFonts w:ascii="Times New Roman" w:hAnsi="Times New Roman" w:cs="Times New Roman"/>
          <w:sz w:val="28"/>
          <w:szCs w:val="28"/>
        </w:rPr>
        <w:t>сельском поселении</w:t>
      </w:r>
      <w:r w:rsidRPr="00032818">
        <w:rPr>
          <w:rFonts w:ascii="Times New Roman" w:hAnsi="Times New Roman" w:cs="Times New Roman"/>
          <w:sz w:val="28"/>
          <w:szCs w:val="28"/>
        </w:rPr>
        <w:t xml:space="preserve"> включает следующие этапы:</w:t>
      </w:r>
    </w:p>
    <w:p w:rsidR="00587504" w:rsidRPr="00945C49" w:rsidRDefault="00587504" w:rsidP="00587504">
      <w:pPr>
        <w:pStyle w:val="ConsNormal"/>
        <w:widowControl/>
        <w:spacing w:before="120" w:after="120"/>
        <w:ind w:right="0" w:firstLine="540"/>
        <w:jc w:val="both"/>
        <w:rPr>
          <w:rFonts w:ascii="Times New Roman" w:hAnsi="Times New Roman" w:cs="Times New Roman"/>
          <w:sz w:val="28"/>
          <w:szCs w:val="28"/>
        </w:rPr>
      </w:pPr>
      <w:r w:rsidRPr="00427FA1">
        <w:rPr>
          <w:rFonts w:ascii="Times New Roman" w:hAnsi="Times New Roman" w:cs="Times New Roman"/>
          <w:sz w:val="28"/>
          <w:szCs w:val="28"/>
        </w:rPr>
        <w:t xml:space="preserve">- составление проекта </w:t>
      </w:r>
      <w:r w:rsidRPr="00945C49">
        <w:rPr>
          <w:rFonts w:ascii="Times New Roman" w:hAnsi="Times New Roman" w:cs="Times New Roman"/>
          <w:sz w:val="28"/>
          <w:szCs w:val="28"/>
        </w:rPr>
        <w:t>местного бюджета;</w:t>
      </w:r>
    </w:p>
    <w:p w:rsidR="00587504" w:rsidRPr="0003745D" w:rsidRDefault="00587504" w:rsidP="00587504">
      <w:pPr>
        <w:pStyle w:val="ConsNormal"/>
        <w:widowControl/>
        <w:spacing w:before="120" w:after="120"/>
        <w:ind w:right="0" w:firstLine="540"/>
        <w:jc w:val="both"/>
        <w:rPr>
          <w:rFonts w:ascii="Times New Roman" w:hAnsi="Times New Roman" w:cs="Times New Roman"/>
          <w:sz w:val="28"/>
          <w:szCs w:val="28"/>
        </w:rPr>
      </w:pPr>
      <w:r w:rsidRPr="00963E9E">
        <w:rPr>
          <w:rFonts w:ascii="Times New Roman" w:hAnsi="Times New Roman" w:cs="Times New Roman"/>
          <w:sz w:val="28"/>
          <w:szCs w:val="28"/>
        </w:rPr>
        <w:t xml:space="preserve">- рассмотрение и утверждение </w:t>
      </w:r>
      <w:r w:rsidRPr="0003745D">
        <w:rPr>
          <w:rFonts w:ascii="Times New Roman" w:hAnsi="Times New Roman" w:cs="Times New Roman"/>
          <w:sz w:val="28"/>
          <w:szCs w:val="28"/>
        </w:rPr>
        <w:t>местного бюджета;</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706D62">
        <w:rPr>
          <w:rFonts w:ascii="Times New Roman" w:hAnsi="Times New Roman" w:cs="Times New Roman"/>
          <w:sz w:val="28"/>
          <w:szCs w:val="28"/>
        </w:rPr>
        <w:t xml:space="preserve">- исполнение </w:t>
      </w:r>
      <w:r w:rsidRPr="006C1875">
        <w:rPr>
          <w:rFonts w:ascii="Times New Roman" w:hAnsi="Times New Roman" w:cs="Times New Roman"/>
          <w:sz w:val="28"/>
          <w:szCs w:val="28"/>
        </w:rPr>
        <w:t>местного бюджета</w:t>
      </w:r>
      <w:r w:rsidRPr="004C0F92">
        <w:rPr>
          <w:rFonts w:ascii="Times New Roman" w:hAnsi="Times New Roman" w:cs="Times New Roman"/>
          <w:sz w:val="28"/>
          <w:szCs w:val="28"/>
        </w:rPr>
        <w:t>;</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составление, рассмотрение и утверждение отчета об исполнении местного бюджета;</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организация и осуществление муниципального финансового контроля.</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6. Участники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Участниками бюджетного процесса в  </w:t>
      </w:r>
      <w:r>
        <w:rPr>
          <w:rFonts w:ascii="Times New Roman" w:hAnsi="Times New Roman" w:cs="Times New Roman"/>
          <w:sz w:val="28"/>
          <w:szCs w:val="28"/>
        </w:rPr>
        <w:t xml:space="preserve">сельском поселении </w:t>
      </w:r>
      <w:r w:rsidRPr="009D5EEE">
        <w:rPr>
          <w:rFonts w:ascii="Times New Roman" w:hAnsi="Times New Roman" w:cs="Times New Roman"/>
          <w:sz w:val="28"/>
          <w:szCs w:val="28"/>
        </w:rPr>
        <w:t xml:space="preserve"> являются: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Глава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Глава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lastRenderedPageBreak/>
        <w:t xml:space="preserve">- Собрание представителей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Фрунзенское муниципального района Большеглушицкий Самарской области </w:t>
      </w:r>
      <w:r w:rsidRPr="009D5EEE">
        <w:rPr>
          <w:rFonts w:ascii="Times New Roman" w:hAnsi="Times New Roman" w:cs="Times New Roman"/>
          <w:sz w:val="28"/>
          <w:szCs w:val="28"/>
        </w:rPr>
        <w:t>(далее – Собрание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Администрация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7E6C33">
        <w:rPr>
          <w:rFonts w:ascii="Times New Roman" w:hAnsi="Times New Roman" w:cs="Times New Roman"/>
          <w:sz w:val="28"/>
          <w:szCs w:val="28"/>
        </w:rPr>
        <w:t>- Центральный банк Российской Федерации;</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32297C">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Контрольный орган </w:t>
      </w:r>
      <w:r w:rsidRPr="0032297C">
        <w:rPr>
          <w:rFonts w:ascii="Times New Roman" w:hAnsi="Times New Roman" w:cs="Times New Roman"/>
          <w:sz w:val="28"/>
          <w:szCs w:val="28"/>
        </w:rPr>
        <w:t xml:space="preserve">(далее – контрольный орган);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27FA1">
        <w:rPr>
          <w:rFonts w:ascii="Times New Roman" w:hAnsi="Times New Roman" w:cs="Times New Roman"/>
          <w:sz w:val="28"/>
          <w:szCs w:val="28"/>
        </w:rPr>
        <w:t xml:space="preserve">- </w:t>
      </w:r>
      <w:proofErr w:type="spellStart"/>
      <w:r w:rsidRPr="00427FA1">
        <w:rPr>
          <w:rFonts w:ascii="Times New Roman" w:hAnsi="Times New Roman" w:cs="Times New Roman"/>
          <w:sz w:val="28"/>
          <w:szCs w:val="28"/>
        </w:rPr>
        <w:t>Фин</w:t>
      </w:r>
      <w:r w:rsidRPr="00945C49">
        <w:rPr>
          <w:rFonts w:ascii="Times New Roman" w:hAnsi="Times New Roman" w:cs="Times New Roman"/>
          <w:sz w:val="28"/>
          <w:szCs w:val="28"/>
        </w:rPr>
        <w:t>орган</w:t>
      </w:r>
      <w:proofErr w:type="spellEnd"/>
      <w:r w:rsidRPr="00963E9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главные распорядители (распорядители)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главные администраторы (администраторы) доходов  бюджета;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главные администраторы (администраторы) источни</w:t>
      </w:r>
      <w:r>
        <w:rPr>
          <w:rFonts w:ascii="Times New Roman" w:hAnsi="Times New Roman" w:cs="Times New Roman"/>
          <w:sz w:val="28"/>
          <w:szCs w:val="28"/>
        </w:rPr>
        <w:t>ков ф</w:t>
      </w:r>
      <w:r w:rsidRPr="009D5EEE">
        <w:rPr>
          <w:rFonts w:ascii="Times New Roman" w:hAnsi="Times New Roman" w:cs="Times New Roman"/>
          <w:sz w:val="28"/>
          <w:szCs w:val="28"/>
        </w:rPr>
        <w:t>инансирования дефицита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Pr>
          <w:rFonts w:ascii="Times New Roman" w:hAnsi="Times New Roman" w:cs="Times New Roman"/>
          <w:sz w:val="28"/>
          <w:szCs w:val="28"/>
        </w:rPr>
        <w:t>получатели бюджетных средств.</w:t>
      </w:r>
    </w:p>
    <w:p w:rsidR="00587504" w:rsidRPr="009D5EEE" w:rsidRDefault="00587504" w:rsidP="00587504">
      <w:pPr>
        <w:pStyle w:val="ConsNormal"/>
        <w:widowControl/>
        <w:spacing w:before="120" w:after="120"/>
        <w:ind w:right="0" w:firstLine="540"/>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7. Бюджетные полномочия участников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427FA1"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1. </w:t>
      </w:r>
      <w:r>
        <w:rPr>
          <w:rFonts w:ascii="Times New Roman" w:hAnsi="Times New Roman" w:cs="Times New Roman"/>
          <w:sz w:val="28"/>
          <w:szCs w:val="28"/>
        </w:rPr>
        <w:t xml:space="preserve">Бюджетные полномочия </w:t>
      </w:r>
      <w:r w:rsidRPr="0032297C">
        <w:rPr>
          <w:rFonts w:ascii="Times New Roman" w:hAnsi="Times New Roman" w:cs="Times New Roman"/>
          <w:sz w:val="28"/>
          <w:szCs w:val="28"/>
        </w:rPr>
        <w:t xml:space="preserve">Главы </w:t>
      </w:r>
      <w:r w:rsidRPr="00032818">
        <w:rPr>
          <w:rFonts w:ascii="Times New Roman" w:hAnsi="Times New Roman" w:cs="Times New Roman"/>
          <w:sz w:val="28"/>
          <w:szCs w:val="28"/>
        </w:rPr>
        <w:t>сельского поселения</w:t>
      </w:r>
      <w:r w:rsidRPr="00427FA1">
        <w:rPr>
          <w:rFonts w:ascii="Times New Roman" w:hAnsi="Times New Roman" w:cs="Times New Roman"/>
          <w:sz w:val="28"/>
          <w:szCs w:val="28"/>
        </w:rPr>
        <w:t xml:space="preserve">: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45C49">
        <w:rPr>
          <w:rFonts w:ascii="Times New Roman" w:hAnsi="Times New Roman" w:cs="Times New Roman"/>
          <w:sz w:val="28"/>
          <w:szCs w:val="28"/>
        </w:rPr>
        <w:t xml:space="preserve">- определяет </w:t>
      </w:r>
      <w:r w:rsidRPr="00963E9E">
        <w:rPr>
          <w:rFonts w:ascii="Times New Roman" w:hAnsi="Times New Roman" w:cs="Times New Roman"/>
          <w:sz w:val="28"/>
          <w:szCs w:val="28"/>
        </w:rPr>
        <w:t xml:space="preserve">основные направления </w:t>
      </w:r>
      <w:r w:rsidRPr="0003745D">
        <w:rPr>
          <w:rFonts w:ascii="Times New Roman" w:hAnsi="Times New Roman" w:cs="Times New Roman"/>
          <w:sz w:val="28"/>
          <w:szCs w:val="28"/>
        </w:rPr>
        <w:t>бюджетн</w:t>
      </w:r>
      <w:r w:rsidRPr="009A3B99">
        <w:rPr>
          <w:rFonts w:ascii="Times New Roman" w:hAnsi="Times New Roman" w:cs="Times New Roman"/>
          <w:sz w:val="28"/>
          <w:szCs w:val="28"/>
        </w:rPr>
        <w:t xml:space="preserve">ой </w:t>
      </w:r>
      <w:r w:rsidR="00BF723B">
        <w:rPr>
          <w:rFonts w:ascii="Times New Roman" w:hAnsi="Times New Roman" w:cs="Times New Roman"/>
          <w:sz w:val="28"/>
          <w:szCs w:val="28"/>
        </w:rPr>
        <w:t xml:space="preserve">и налоговой </w:t>
      </w:r>
      <w:r w:rsidRPr="009A3B99">
        <w:rPr>
          <w:rFonts w:ascii="Times New Roman" w:hAnsi="Times New Roman" w:cs="Times New Roman"/>
          <w:sz w:val="28"/>
          <w:szCs w:val="28"/>
        </w:rPr>
        <w:t>политик</w:t>
      </w:r>
      <w:r w:rsidRPr="00706D62">
        <w:rPr>
          <w:rFonts w:ascii="Times New Roman" w:hAnsi="Times New Roman" w:cs="Times New Roman"/>
          <w:sz w:val="28"/>
          <w:szCs w:val="28"/>
        </w:rPr>
        <w:t>и</w:t>
      </w:r>
      <w:r w:rsidRPr="004C0F92">
        <w:rPr>
          <w:rFonts w:ascii="Times New Roman" w:hAnsi="Times New Roman" w:cs="Times New Roman"/>
          <w:sz w:val="28"/>
          <w:szCs w:val="28"/>
        </w:rPr>
        <w:t xml:space="preserve">; </w:t>
      </w:r>
    </w:p>
    <w:p w:rsidR="00BF723B" w:rsidRPr="00BF723B" w:rsidRDefault="00BF723B" w:rsidP="00587504">
      <w:pPr>
        <w:pStyle w:val="ConsNormal"/>
        <w:widowControl/>
        <w:spacing w:before="120" w:after="120"/>
        <w:ind w:right="0" w:firstLine="851"/>
        <w:jc w:val="both"/>
        <w:rPr>
          <w:rFonts w:ascii="Times New Roman" w:hAnsi="Times New Roman" w:cs="Times New Roman"/>
        </w:rPr>
      </w:pPr>
      <w:r>
        <w:rPr>
          <w:rFonts w:ascii="Times New Roman" w:hAnsi="Times New Roman" w:cs="Times New Roman"/>
        </w:rPr>
        <w:t xml:space="preserve">    </w:t>
      </w:r>
      <w:r w:rsidRPr="00BF723B">
        <w:rPr>
          <w:rFonts w:ascii="Times New Roman" w:hAnsi="Times New Roman" w:cs="Times New Roman"/>
        </w:rPr>
        <w:t>(в редакции решения Собрания представителей от  21.12. 2018 №166)</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вносит на рассмотрение </w:t>
      </w:r>
      <w:r w:rsidRPr="0032297C">
        <w:rPr>
          <w:rFonts w:ascii="Times New Roman" w:hAnsi="Times New Roman" w:cs="Times New Roman"/>
          <w:sz w:val="28"/>
          <w:szCs w:val="28"/>
        </w:rPr>
        <w:t xml:space="preserve">и утверждение Собранием </w:t>
      </w:r>
      <w:r w:rsidRPr="00032818">
        <w:rPr>
          <w:rFonts w:ascii="Times New Roman" w:hAnsi="Times New Roman" w:cs="Times New Roman"/>
          <w:sz w:val="28"/>
          <w:szCs w:val="28"/>
        </w:rPr>
        <w:t xml:space="preserve"> представителей проект</w:t>
      </w:r>
      <w:r w:rsidRPr="00427FA1">
        <w:rPr>
          <w:rFonts w:ascii="Times New Roman" w:hAnsi="Times New Roman" w:cs="Times New Roman"/>
          <w:sz w:val="28"/>
          <w:szCs w:val="28"/>
        </w:rPr>
        <w:t xml:space="preserve"> местного бюджета с необходимыми до</w:t>
      </w:r>
      <w:r w:rsidRPr="00945C49">
        <w:rPr>
          <w:rFonts w:ascii="Times New Roman" w:hAnsi="Times New Roman" w:cs="Times New Roman"/>
          <w:sz w:val="28"/>
          <w:szCs w:val="28"/>
        </w:rPr>
        <w:t xml:space="preserve">кументами и материалами, а также отчет об </w:t>
      </w:r>
      <w:r w:rsidRPr="00963E9E">
        <w:rPr>
          <w:rFonts w:ascii="Times New Roman" w:hAnsi="Times New Roman" w:cs="Times New Roman"/>
          <w:sz w:val="28"/>
          <w:szCs w:val="28"/>
        </w:rPr>
        <w:t xml:space="preserve">исполнении </w:t>
      </w:r>
      <w:r w:rsidRPr="0032297C">
        <w:rPr>
          <w:rFonts w:ascii="Times New Roman" w:hAnsi="Times New Roman" w:cs="Times New Roman"/>
          <w:sz w:val="28"/>
          <w:szCs w:val="28"/>
        </w:rPr>
        <w:t>местного бюджета;</w:t>
      </w:r>
    </w:p>
    <w:p w:rsidR="00587504" w:rsidRPr="00587504" w:rsidRDefault="00587504" w:rsidP="00587504">
      <w:pPr>
        <w:autoSpaceDE w:val="0"/>
        <w:autoSpaceDN w:val="0"/>
        <w:adjustRightInd w:val="0"/>
        <w:ind w:firstLine="851"/>
        <w:jc w:val="both"/>
        <w:rPr>
          <w:rFonts w:ascii="Times New Roman" w:hAnsi="Times New Roman" w:cs="Times New Roman"/>
          <w:sz w:val="28"/>
          <w:szCs w:val="28"/>
        </w:rPr>
      </w:pPr>
      <w:r w:rsidRPr="00427FA1">
        <w:rPr>
          <w:sz w:val="28"/>
          <w:szCs w:val="28"/>
        </w:rPr>
        <w:t xml:space="preserve">- </w:t>
      </w:r>
      <w:r w:rsidRPr="00587504">
        <w:rPr>
          <w:rFonts w:ascii="Times New Roman" w:hAnsi="Times New Roman" w:cs="Times New Roman"/>
          <w:sz w:val="28"/>
          <w:szCs w:val="28"/>
          <w:lang w:eastAsia="ru-RU"/>
        </w:rPr>
        <w:t>вносит предложения по изменениям в решение об утверждении  местного бюджета в Собрание представителей;</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Уставом сельского поселения.</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2. Бюджетные полномочия Собрания представителей:</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rPr>
        <w:t>-</w:t>
      </w:r>
      <w:r w:rsidRPr="00587504">
        <w:rPr>
          <w:rFonts w:ascii="Times New Roman" w:hAnsi="Times New Roman" w:cs="Times New Roman"/>
          <w:sz w:val="28"/>
          <w:szCs w:val="28"/>
          <w:lang w:eastAsia="ru-RU"/>
        </w:rPr>
        <w:t xml:space="preserve"> устанавливает, изменяет, отменяет и предоставляет льготы по местным налогам в пределах прав, предоставленных </w:t>
      </w:r>
      <w:hyperlink r:id="rId7" w:history="1">
        <w:r w:rsidRPr="00587504">
          <w:rPr>
            <w:rFonts w:ascii="Times New Roman" w:hAnsi="Times New Roman" w:cs="Times New Roman"/>
            <w:sz w:val="28"/>
            <w:szCs w:val="28"/>
            <w:lang w:eastAsia="ru-RU"/>
          </w:rPr>
          <w:t>законодательством</w:t>
        </w:r>
      </w:hyperlink>
      <w:r w:rsidRPr="00587504">
        <w:rPr>
          <w:rFonts w:ascii="Times New Roman" w:hAnsi="Times New Roman" w:cs="Times New Roman"/>
          <w:sz w:val="28"/>
          <w:szCs w:val="28"/>
          <w:lang w:eastAsia="ru-RU"/>
        </w:rPr>
        <w:t xml:space="preserve"> Российской Федерации о налогах и сборах; </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рассматривает и утверждает местный бюджет и отчет о его исполнении;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lastRenderedPageBreak/>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Собрания представителей, в ходе проводимых Собранием представителей слушаний и в связи с депутатскими запросами;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A6003A">
        <w:rPr>
          <w:rFonts w:ascii="Times New Roman" w:hAnsi="Times New Roman" w:cs="Times New Roman"/>
          <w:sz w:val="28"/>
          <w:szCs w:val="28"/>
          <w:lang w:eastAsia="ru-RU"/>
        </w:rPr>
        <w:t>- осуществля</w:t>
      </w:r>
      <w:r>
        <w:rPr>
          <w:rFonts w:ascii="Times New Roman" w:hAnsi="Times New Roman" w:cs="Times New Roman"/>
          <w:sz w:val="28"/>
          <w:szCs w:val="28"/>
          <w:lang w:eastAsia="ru-RU"/>
        </w:rPr>
        <w:t>е</w:t>
      </w:r>
      <w:r w:rsidRPr="00A6003A">
        <w:rPr>
          <w:rFonts w:ascii="Times New Roman" w:hAnsi="Times New Roman" w:cs="Times New Roman"/>
          <w:sz w:val="28"/>
          <w:szCs w:val="28"/>
          <w:lang w:eastAsia="ru-RU"/>
        </w:rPr>
        <w:t xml:space="preserve">т другие полномочия в соответствии с законодательством Российской Федерации, </w:t>
      </w:r>
      <w:r>
        <w:rPr>
          <w:rFonts w:ascii="Times New Roman" w:hAnsi="Times New Roman" w:cs="Times New Roman"/>
          <w:sz w:val="28"/>
          <w:szCs w:val="28"/>
          <w:lang w:eastAsia="ru-RU"/>
        </w:rPr>
        <w:t xml:space="preserve">иными нормативными правовыми актами Российской Федерации, а также Уставом Самарской области, </w:t>
      </w:r>
      <w:r w:rsidRPr="00A6003A">
        <w:rPr>
          <w:rFonts w:ascii="Times New Roman" w:hAnsi="Times New Roman" w:cs="Times New Roman"/>
          <w:sz w:val="28"/>
          <w:szCs w:val="28"/>
          <w:lang w:eastAsia="ru-RU"/>
        </w:rPr>
        <w:t xml:space="preserve">Уставом </w:t>
      </w:r>
      <w:r>
        <w:rPr>
          <w:rFonts w:ascii="Times New Roman" w:hAnsi="Times New Roman" w:cs="Times New Roman"/>
          <w:sz w:val="28"/>
          <w:szCs w:val="28"/>
          <w:lang w:eastAsia="ru-RU"/>
        </w:rPr>
        <w:t>сельского поселения</w:t>
      </w:r>
      <w:r w:rsidRPr="00A600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3. </w:t>
      </w:r>
      <w:r>
        <w:rPr>
          <w:rFonts w:ascii="Times New Roman" w:hAnsi="Times New Roman" w:cs="Times New Roman"/>
          <w:sz w:val="28"/>
          <w:szCs w:val="28"/>
        </w:rPr>
        <w:t xml:space="preserve">Бюджетные полномочия </w:t>
      </w:r>
      <w:r w:rsidRPr="009D5EEE">
        <w:rPr>
          <w:rFonts w:ascii="Times New Roman" w:hAnsi="Times New Roman" w:cs="Times New Roman"/>
          <w:sz w:val="28"/>
          <w:szCs w:val="28"/>
        </w:rPr>
        <w:t>Администраци</w:t>
      </w:r>
      <w:r>
        <w:rPr>
          <w:rFonts w:ascii="Times New Roman" w:hAnsi="Times New Roman" w:cs="Times New Roman"/>
          <w:sz w:val="28"/>
          <w:szCs w:val="28"/>
        </w:rPr>
        <w:t>и</w:t>
      </w:r>
      <w:r w:rsidRPr="009D5EE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sidRPr="004D1ABF">
        <w:rPr>
          <w:rFonts w:ascii="Times New Roman" w:hAnsi="Times New Roman" w:cs="Times New Roman"/>
          <w:sz w:val="28"/>
          <w:szCs w:val="28"/>
        </w:rPr>
        <w:t>организует составление прогноза социально-экономического развития сельского поселения</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составление</w:t>
      </w:r>
      <w:r w:rsidRPr="004D1ABF">
        <w:rPr>
          <w:rFonts w:ascii="Times New Roman" w:hAnsi="Times New Roman" w:cs="Times New Roman"/>
          <w:sz w:val="28"/>
          <w:szCs w:val="28"/>
        </w:rPr>
        <w:t xml:space="preserve"> проекта местного  бюджета на очередной финансовый год и на плановый период;</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вносит проект местного бюджета с необходимыми документами и материалами </w:t>
      </w:r>
      <w:r>
        <w:rPr>
          <w:rFonts w:ascii="Times New Roman" w:hAnsi="Times New Roman" w:cs="Times New Roman"/>
          <w:sz w:val="28"/>
          <w:szCs w:val="28"/>
        </w:rPr>
        <w:t xml:space="preserve">на  утверждение </w:t>
      </w:r>
      <w:r w:rsidRPr="009D5EEE">
        <w:rPr>
          <w:rFonts w:ascii="Times New Roman" w:hAnsi="Times New Roman" w:cs="Times New Roman"/>
          <w:sz w:val="28"/>
          <w:szCs w:val="28"/>
        </w:rPr>
        <w:t xml:space="preserve"> Собрани</w:t>
      </w:r>
      <w:r>
        <w:rPr>
          <w:rFonts w:ascii="Times New Roman" w:hAnsi="Times New Roman" w:cs="Times New Roman"/>
          <w:sz w:val="28"/>
          <w:szCs w:val="28"/>
        </w:rPr>
        <w:t>ем</w:t>
      </w:r>
      <w:r w:rsidRPr="009D5EEE">
        <w:rPr>
          <w:rFonts w:ascii="Times New Roman" w:hAnsi="Times New Roman" w:cs="Times New Roman"/>
          <w:sz w:val="28"/>
          <w:szCs w:val="28"/>
        </w:rPr>
        <w:t xml:space="preserve">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исполнение местного бюджета и составление бюджетной отчетности;</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предоставляет отчет</w:t>
      </w:r>
      <w:proofErr w:type="gramEnd"/>
      <w:r>
        <w:rPr>
          <w:rFonts w:ascii="Times New Roman" w:hAnsi="Times New Roman" w:cs="Times New Roman"/>
          <w:sz w:val="28"/>
          <w:szCs w:val="28"/>
        </w:rPr>
        <w:t xml:space="preserve"> об исполнении местного бюджета на утверждение Собранием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обеспечивает управление муниципальным долгом;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определенные </w:t>
      </w:r>
      <w:r w:rsidRPr="009D5EEE">
        <w:rPr>
          <w:rFonts w:ascii="Times New Roman" w:hAnsi="Times New Roman" w:cs="Times New Roman"/>
          <w:sz w:val="28"/>
          <w:szCs w:val="28"/>
        </w:rPr>
        <w:t xml:space="preserve">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r w:rsidRPr="005D1055">
        <w:rPr>
          <w:rFonts w:ascii="Times New Roman" w:hAnsi="Times New Roman" w:cs="Times New Roman"/>
          <w:sz w:val="28"/>
          <w:szCs w:val="28"/>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4. </w:t>
      </w:r>
      <w:proofErr w:type="spellStart"/>
      <w:r w:rsidRPr="009D5EEE">
        <w:rPr>
          <w:rFonts w:ascii="Times New Roman" w:hAnsi="Times New Roman" w:cs="Times New Roman"/>
          <w:sz w:val="28"/>
          <w:szCs w:val="28"/>
        </w:rPr>
        <w:t>Фин</w:t>
      </w:r>
      <w:r>
        <w:rPr>
          <w:rFonts w:ascii="Times New Roman" w:hAnsi="Times New Roman" w:cs="Times New Roman"/>
          <w:sz w:val="28"/>
          <w:szCs w:val="28"/>
        </w:rPr>
        <w:t>орган</w:t>
      </w:r>
      <w:proofErr w:type="spellEnd"/>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56349">
        <w:rPr>
          <w:rFonts w:ascii="Times New Roman" w:hAnsi="Times New Roman" w:cs="Times New Roman"/>
          <w:sz w:val="28"/>
          <w:szCs w:val="28"/>
        </w:rPr>
        <w:t>- составляет проект местного бюджета  на очередной финансовый год и на плановый период;</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представляет в А</w:t>
      </w:r>
      <w:r w:rsidRPr="009D5EEE">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проект местного бюджета с необходимыми документами и материалами для внесения в Собрание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составляет и ведет сводную бюджетную роспись, представляет сводную бюджетную </w:t>
      </w:r>
      <w:r w:rsidRPr="00761DE1">
        <w:rPr>
          <w:rFonts w:ascii="Times New Roman" w:hAnsi="Times New Roman" w:cs="Times New Roman"/>
          <w:sz w:val="28"/>
          <w:szCs w:val="28"/>
        </w:rPr>
        <w:t>роспись Собранию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организует исполнение местного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устанавливает порядок составления бюджетной отчетности</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составляет отчет об исполнении местного бюджета;</w:t>
      </w:r>
    </w:p>
    <w:p w:rsidR="00587504" w:rsidRPr="00E86991"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w:t>
      </w:r>
      <w:r w:rsidRPr="00761DE1">
        <w:rPr>
          <w:rFonts w:ascii="Times New Roman" w:hAnsi="Times New Roman" w:cs="Times New Roman"/>
          <w:sz w:val="28"/>
          <w:szCs w:val="28"/>
        </w:rPr>
        <w:t xml:space="preserve">вления платежей за счет средств </w:t>
      </w:r>
      <w:r w:rsidRPr="00E86991">
        <w:rPr>
          <w:rFonts w:ascii="Times New Roman" w:hAnsi="Times New Roman" w:cs="Times New Roman"/>
          <w:sz w:val="28"/>
          <w:szCs w:val="28"/>
        </w:rPr>
        <w:t>местного бюджета по выданным муниципальным гарантиям;</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39189C">
        <w:rPr>
          <w:rFonts w:ascii="Times New Roman" w:hAnsi="Times New Roman" w:cs="Times New Roman"/>
          <w:sz w:val="28"/>
          <w:szCs w:val="28"/>
        </w:rPr>
        <w:t>- ведет сводный реестр расходных обязательств;</w:t>
      </w:r>
      <w:r w:rsidRPr="009D5EEE">
        <w:rPr>
          <w:rFonts w:ascii="Times New Roman" w:hAnsi="Times New Roman" w:cs="Times New Roman"/>
          <w:sz w:val="28"/>
          <w:szCs w:val="28"/>
        </w:rPr>
        <w:t xml:space="preserve">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w:t>
      </w:r>
      <w:r>
        <w:rPr>
          <w:rFonts w:ascii="Times New Roman" w:hAnsi="Times New Roman" w:cs="Times New Roman"/>
          <w:sz w:val="28"/>
          <w:szCs w:val="28"/>
        </w:rPr>
        <w:t xml:space="preserve">вляет иные бюджетные полномочия, установленные </w:t>
      </w:r>
      <w:r w:rsidRPr="009D5EEE">
        <w:rPr>
          <w:rFonts w:ascii="Times New Roman" w:hAnsi="Times New Roman" w:cs="Times New Roman"/>
          <w:sz w:val="28"/>
          <w:szCs w:val="28"/>
        </w:rPr>
        <w:t xml:space="preserve">Бюджетным кодексом Российской Федерации и </w:t>
      </w:r>
      <w:r>
        <w:rPr>
          <w:rFonts w:ascii="Times New Roman" w:hAnsi="Times New Roman" w:cs="Times New Roman"/>
          <w:sz w:val="28"/>
          <w:szCs w:val="28"/>
        </w:rPr>
        <w:t>(или)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4C0F92">
        <w:rPr>
          <w:sz w:val="28"/>
          <w:szCs w:val="28"/>
          <w:lang w:eastAsia="ru-RU"/>
        </w:rPr>
        <w:t xml:space="preserve">- </w:t>
      </w:r>
      <w:r w:rsidRPr="00D834B2">
        <w:rPr>
          <w:rFonts w:ascii="Times New Roman" w:hAnsi="Times New Roman" w:cs="Times New Roman"/>
          <w:sz w:val="28"/>
          <w:szCs w:val="28"/>
          <w:lang w:eastAsia="ru-RU"/>
        </w:rPr>
        <w:t xml:space="preserve">осуществляет  контроль за </w:t>
      </w:r>
      <w:proofErr w:type="spellStart"/>
      <w:r w:rsidRPr="00D834B2">
        <w:rPr>
          <w:rFonts w:ascii="Times New Roman" w:hAnsi="Times New Roman" w:cs="Times New Roman"/>
          <w:sz w:val="28"/>
          <w:szCs w:val="28"/>
          <w:lang w:eastAsia="ru-RU"/>
        </w:rPr>
        <w:t>непревышением</w:t>
      </w:r>
      <w:proofErr w:type="spellEnd"/>
      <w:r w:rsidRPr="00D834B2">
        <w:rPr>
          <w:rFonts w:ascii="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sz w:val="28"/>
          <w:szCs w:val="28"/>
          <w:lang w:eastAsia="ru-RU"/>
        </w:rPr>
        <w:t xml:space="preserve">- осуществляет  </w:t>
      </w:r>
      <w:proofErr w:type="gramStart"/>
      <w:r w:rsidRPr="00D834B2">
        <w:rPr>
          <w:rFonts w:ascii="Times New Roman" w:hAnsi="Times New Roman" w:cs="Times New Roman"/>
          <w:sz w:val="28"/>
          <w:szCs w:val="28"/>
          <w:lang w:eastAsia="ru-RU"/>
        </w:rPr>
        <w:t>контроль за</w:t>
      </w:r>
      <w:proofErr w:type="gramEnd"/>
      <w:r w:rsidRPr="00D834B2">
        <w:rPr>
          <w:rFonts w:ascii="Times New Roman" w:hAnsi="Times New Roman" w:cs="Times New Roman"/>
          <w:sz w:val="28"/>
          <w:szCs w:val="2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proofErr w:type="spellStart"/>
      <w:r w:rsidRPr="00D834B2">
        <w:rPr>
          <w:rFonts w:ascii="Times New Roman" w:hAnsi="Times New Roman" w:cs="Times New Roman"/>
          <w:sz w:val="28"/>
          <w:szCs w:val="28"/>
          <w:lang w:eastAsia="ru-RU"/>
        </w:rPr>
        <w:t>Финорган</w:t>
      </w:r>
      <w:proofErr w:type="spellEnd"/>
      <w:r w:rsidRPr="00D834B2">
        <w:rPr>
          <w:rFonts w:ascii="Times New Roman" w:hAnsi="Times New Roman" w:cs="Times New Roman"/>
          <w:sz w:val="28"/>
          <w:szCs w:val="28"/>
          <w:lang w:eastAsia="ru-RU"/>
        </w:rPr>
        <w:t xml:space="preserve">  получателем бюджетных средств;</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 xml:space="preserve">осуществляет </w:t>
      </w:r>
      <w:proofErr w:type="gramStart"/>
      <w:r w:rsidRPr="004C0F92">
        <w:rPr>
          <w:rFonts w:ascii="Times New Roman" w:hAnsi="Times New Roman" w:cs="Times New Roman"/>
          <w:sz w:val="28"/>
          <w:szCs w:val="28"/>
          <w:lang w:eastAsia="ru-RU"/>
        </w:rPr>
        <w:t xml:space="preserve">контроль </w:t>
      </w: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за</w:t>
      </w:r>
      <w:proofErr w:type="gramEnd"/>
      <w:r w:rsidRPr="00E86991">
        <w:rPr>
          <w:rFonts w:ascii="Times New Roman" w:hAnsi="Times New Roman" w:cs="Times New Roman"/>
          <w:sz w:val="28"/>
          <w:szCs w:val="28"/>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5. </w:t>
      </w:r>
      <w:r>
        <w:rPr>
          <w:rFonts w:ascii="Times New Roman" w:hAnsi="Times New Roman" w:cs="Times New Roman"/>
          <w:sz w:val="28"/>
          <w:szCs w:val="28"/>
        </w:rPr>
        <w:t>Контрольный орган</w:t>
      </w:r>
      <w:r w:rsidRPr="009D5EEE">
        <w:rPr>
          <w:rFonts w:ascii="Times New Roman" w:hAnsi="Times New Roman" w:cs="Times New Roman"/>
          <w:sz w:val="28"/>
          <w:szCs w:val="28"/>
        </w:rPr>
        <w:t xml:space="preserve">: </w:t>
      </w:r>
    </w:p>
    <w:p w:rsidR="00587504" w:rsidRPr="00EF483A" w:rsidRDefault="00587504" w:rsidP="00587504">
      <w:pPr>
        <w:pStyle w:val="ConsNormal"/>
        <w:widowControl/>
        <w:spacing w:before="120" w:after="120"/>
        <w:ind w:right="0" w:firstLine="851"/>
        <w:jc w:val="both"/>
        <w:rPr>
          <w:rFonts w:ascii="Times New Roman" w:hAnsi="Times New Roman" w:cs="Times New Roman"/>
          <w:sz w:val="28"/>
          <w:szCs w:val="28"/>
        </w:rPr>
      </w:pPr>
      <w:r w:rsidRPr="00EF483A">
        <w:rPr>
          <w:rFonts w:ascii="Times New Roman" w:hAnsi="Times New Roman" w:cs="Times New Roman"/>
          <w:sz w:val="28"/>
          <w:szCs w:val="28"/>
        </w:rPr>
        <w:t xml:space="preserve">- </w:t>
      </w:r>
      <w:r w:rsidRPr="00EF483A">
        <w:rPr>
          <w:rFonts w:ascii="Times New Roman" w:hAnsi="Times New Roman" w:cs="Times New Roman"/>
          <w:bCs/>
          <w:sz w:val="28"/>
          <w:szCs w:val="28"/>
          <w:lang w:eastAsia="ru-RU"/>
        </w:rPr>
        <w:t xml:space="preserve">осуществляет </w:t>
      </w:r>
      <w:r w:rsidRPr="00EF483A">
        <w:rPr>
          <w:rFonts w:ascii="Times New Roman" w:hAnsi="Times New Roman" w:cs="Times New Roman"/>
          <w:sz w:val="28"/>
          <w:szCs w:val="28"/>
          <w:lang w:eastAsia="ru-RU"/>
        </w:rPr>
        <w:t>внешнюю проверку бюджетной отчетности главных администраторов бюджетных средств  и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 проводит экспертизы проекта местного бюджета, </w:t>
      </w:r>
      <w:r>
        <w:rPr>
          <w:rFonts w:ascii="Times New Roman" w:hAnsi="Times New Roman" w:cs="Times New Roman"/>
          <w:sz w:val="28"/>
          <w:szCs w:val="28"/>
        </w:rPr>
        <w:t xml:space="preserve">муниципальных программ </w:t>
      </w:r>
      <w:r w:rsidRPr="009D5EEE">
        <w:rPr>
          <w:rFonts w:ascii="Times New Roman" w:hAnsi="Times New Roman" w:cs="Times New Roman"/>
          <w:sz w:val="28"/>
          <w:szCs w:val="28"/>
        </w:rPr>
        <w:t xml:space="preserve"> и муниципальных правовых актов, регулирующих бюджетные правоотношения;</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 осуществляет иные полномочия, установленные действующим законодательством и  Положением о контрольном органе</w:t>
      </w:r>
      <w:r w:rsidRPr="009D5EEE">
        <w:rPr>
          <w:rFonts w:ascii="Times New Roman" w:hAnsi="Times New Roman" w:cs="Times New Roman"/>
          <w:sz w:val="28"/>
          <w:szCs w:val="28"/>
        </w:rPr>
        <w:t xml:space="preserve">.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 Бюджетные полномочия главного распорядителя (распорядителя)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6.1. Главный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перечень подведомственных ему распорядителей и получателей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 составляет обоснования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лимитов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сводной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определяет порядок утверждения бюджетных смет подведомственных получателей бюджетных средств, являющихся казенными учреждениями;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утверждает муниципальные задания;</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бюджетную отчетность главного распорядителя бюджетных средств;</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отвечает от имени муниципального образования по денежным обязательствам подведомственных ему получателей бюджетных средств; </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внутренний финансовый контроль, направленный </w:t>
      </w:r>
      <w:proofErr w:type="gramStart"/>
      <w:r w:rsidRPr="00D834B2">
        <w:rPr>
          <w:rFonts w:ascii="Times New Roman" w:hAnsi="Times New Roman" w:cs="Times New Roman"/>
          <w:sz w:val="28"/>
          <w:szCs w:val="28"/>
        </w:rPr>
        <w:t>на</w:t>
      </w:r>
      <w:proofErr w:type="gramEnd"/>
      <w:r w:rsidRPr="00D834B2">
        <w:rPr>
          <w:rFonts w:ascii="Times New Roman" w:hAnsi="Times New Roman" w:cs="Times New Roman"/>
          <w:sz w:val="28"/>
          <w:szCs w:val="28"/>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proofErr w:type="gramStart"/>
      <w:r w:rsidRPr="00D834B2">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Главный распорядитель выступает </w:t>
      </w:r>
      <w:proofErr w:type="gramStart"/>
      <w:r w:rsidRPr="00D834B2">
        <w:rPr>
          <w:rFonts w:ascii="Times New Roman" w:hAnsi="Times New Roman" w:cs="Times New Roman"/>
          <w:sz w:val="28"/>
          <w:szCs w:val="28"/>
        </w:rPr>
        <w:t>в суде от имени сельского поселения в качестве представителя ответчика по искам к сельскому поселению</w:t>
      </w:r>
      <w:proofErr w:type="gramEnd"/>
      <w:r w:rsidRPr="00D834B2">
        <w:rPr>
          <w:rFonts w:ascii="Times New Roman" w:hAnsi="Times New Roman" w:cs="Times New Roman"/>
          <w:sz w:val="28"/>
          <w:szCs w:val="28"/>
        </w:rPr>
        <w:t>:</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6.2.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главному распорядителю бюджетных средств, в ведении которого находится, по формированию и изменению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87504" w:rsidRPr="00D834B2" w:rsidRDefault="00587504" w:rsidP="00587504">
      <w:pPr>
        <w:autoSpaceDE w:val="0"/>
        <w:autoSpaceDN w:val="0"/>
        <w:adjustRightInd w:val="0"/>
        <w:ind w:firstLine="851"/>
        <w:jc w:val="both"/>
        <w:rPr>
          <w:rFonts w:ascii="Times New Roman" w:hAnsi="Times New Roman" w:cs="Times New Roman"/>
          <w:bCs/>
          <w:color w:val="FF0000"/>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w:t>
      </w:r>
      <w:r>
        <w:rPr>
          <w:sz w:val="28"/>
          <w:szCs w:val="28"/>
          <w:lang w:eastAsia="ru-RU"/>
        </w:rPr>
        <w:t xml:space="preserve"> </w:t>
      </w:r>
      <w:r w:rsidRPr="00D834B2">
        <w:rPr>
          <w:rFonts w:ascii="Times New Roman" w:hAnsi="Times New Roman" w:cs="Times New Roman"/>
          <w:sz w:val="28"/>
          <w:szCs w:val="28"/>
          <w:lang w:eastAsia="ru-RU"/>
        </w:rPr>
        <w:t>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Pr="00D834B2">
        <w:rPr>
          <w:rFonts w:ascii="Times New Roman" w:hAnsi="Times New Roman" w:cs="Times New Roman"/>
          <w:bCs/>
          <w:sz w:val="28"/>
          <w:szCs w:val="28"/>
          <w:lang w:eastAsia="ru-RU"/>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внутренний финансовый контроль, направленный </w:t>
      </w:r>
      <w:proofErr w:type="gramStart"/>
      <w:r w:rsidRPr="00D834B2">
        <w:rPr>
          <w:rFonts w:ascii="Times New Roman" w:hAnsi="Times New Roman" w:cs="Times New Roman"/>
          <w:sz w:val="28"/>
          <w:szCs w:val="28"/>
        </w:rPr>
        <w:t>на</w:t>
      </w:r>
      <w:proofErr w:type="gramEnd"/>
      <w:r w:rsidRPr="00D834B2">
        <w:rPr>
          <w:rFonts w:ascii="Times New Roman" w:hAnsi="Times New Roman" w:cs="Times New Roman"/>
          <w:sz w:val="28"/>
          <w:szCs w:val="28"/>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proofErr w:type="gramStart"/>
      <w:r w:rsidRPr="00D834B2">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7. Бюджетные полномочия главного администратора (администратора) доходов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7.1. Главный администратор доходов бюджета обладает следующими бюджетными полномочиями: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перечень подведомственных ему администраторов доходов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необходимые для составления проекта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для составления и ведения кассового плана;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представляет бюджетную отчетность главного администратора доходов бюджета;</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 xml:space="preserve">ведет реестр источников доходов местного бюджета по закрепленным за ним источникам доходов на основании </w:t>
      </w:r>
      <w:proofErr w:type="gramStart"/>
      <w:r w:rsidRPr="00D834B2">
        <w:rPr>
          <w:rFonts w:ascii="Times New Roman" w:hAnsi="Times New Roman" w:cs="Times New Roman"/>
          <w:sz w:val="28"/>
          <w:szCs w:val="28"/>
          <w:lang w:eastAsia="ru-RU"/>
        </w:rPr>
        <w:t>перечня источников доходов бюджетов бюджетной системы Российской Федерации</w:t>
      </w:r>
      <w:proofErr w:type="gramEnd"/>
      <w:r w:rsidRPr="00D834B2">
        <w:rPr>
          <w:rFonts w:ascii="Times New Roman" w:hAnsi="Times New Roman" w:cs="Times New Roman"/>
          <w:sz w:val="28"/>
          <w:szCs w:val="28"/>
          <w:lang w:eastAsia="ru-RU"/>
        </w:rPr>
        <w:t>;</w:t>
      </w:r>
      <w:r w:rsidRPr="00D834B2">
        <w:rPr>
          <w:rFonts w:ascii="Times New Roman" w:hAnsi="Times New Roman" w:cs="Times New Roman"/>
          <w:color w:val="FF0000"/>
          <w:sz w:val="28"/>
          <w:szCs w:val="28"/>
          <w:lang w:eastAsia="ru-RU"/>
        </w:rPr>
        <w:t xml:space="preserve"> </w:t>
      </w:r>
    </w:p>
    <w:p w:rsidR="0058750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 </w:t>
      </w:r>
    </w:p>
    <w:p w:rsidR="00112044" w:rsidRPr="00112044" w:rsidRDefault="00112044" w:rsidP="00587504">
      <w:pPr>
        <w:pStyle w:val="ConsPlusNormal"/>
        <w:ind w:firstLine="851"/>
        <w:jc w:val="both"/>
        <w:rPr>
          <w:rFonts w:ascii="Times New Roman" w:hAnsi="Times New Roman" w:cs="Times New Roman"/>
          <w:sz w:val="28"/>
          <w:szCs w:val="28"/>
        </w:rPr>
      </w:pP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r w:rsidRPr="00D834B2">
        <w:rPr>
          <w:rFonts w:ascii="Times New Roman" w:hAnsi="Times New Roman" w:cs="Times New Roman"/>
          <w:sz w:val="28"/>
          <w:szCs w:val="28"/>
        </w:rPr>
        <w:tab/>
        <w:t>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осуществляется в порядке, установленном Администрацией сельского поселения.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7.2. Администратор доходов местного бюджета обладает следующими бюджетными полномочиями: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начисление, учет и </w:t>
      </w:r>
      <w:proofErr w:type="gramStart"/>
      <w:r w:rsidRPr="00D834B2">
        <w:rPr>
          <w:rFonts w:ascii="Times New Roman" w:hAnsi="Times New Roman" w:cs="Times New Roman"/>
          <w:sz w:val="28"/>
          <w:szCs w:val="28"/>
        </w:rPr>
        <w:t>контроль за</w:t>
      </w:r>
      <w:proofErr w:type="gramEnd"/>
      <w:r w:rsidRPr="00D834B2">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осуществляет взыскание задолженности по платежам в местный бюджет, пеней и штрафов;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зачете (уточнении) платежей в местный бюджет и представляет уведомление в орган Федерального казначейства;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bCs/>
          <w:sz w:val="28"/>
          <w:szCs w:val="28"/>
          <w:lang w:eastAsia="ru-RU"/>
        </w:rPr>
        <w:t xml:space="preserve">- </w:t>
      </w:r>
      <w:r w:rsidRPr="00112044">
        <w:rPr>
          <w:rFonts w:ascii="Times New Roman" w:hAnsi="Times New Roman" w:cs="Times New Roman"/>
          <w:sz w:val="28"/>
          <w:szCs w:val="28"/>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112044">
          <w:rPr>
            <w:rFonts w:ascii="Times New Roman" w:hAnsi="Times New Roman" w:cs="Times New Roman"/>
            <w:sz w:val="28"/>
            <w:szCs w:val="28"/>
            <w:lang w:eastAsia="ru-RU"/>
          </w:rPr>
          <w:t>законом</w:t>
        </w:r>
      </w:hyperlink>
      <w:r w:rsidR="00112044">
        <w:rPr>
          <w:rFonts w:ascii="Times New Roman" w:hAnsi="Times New Roman" w:cs="Times New Roman"/>
          <w:sz w:val="28"/>
          <w:szCs w:val="28"/>
          <w:lang w:eastAsia="ru-RU"/>
        </w:rPr>
        <w:t xml:space="preserve"> от 27 июля 2010 года №</w:t>
      </w:r>
      <w:r w:rsidRPr="00112044">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r w:rsidRPr="00112044">
        <w:rPr>
          <w:rFonts w:ascii="Times New Roman" w:hAnsi="Times New Roman" w:cs="Times New Roman"/>
          <w:color w:val="FF0000"/>
          <w:sz w:val="28"/>
          <w:szCs w:val="28"/>
          <w:lang w:eastAsia="ru-RU"/>
        </w:rPr>
        <w:t xml:space="preserve"> </w:t>
      </w:r>
      <w:proofErr w:type="gramEnd"/>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принимает решение о признании безнадежной к взысканию задолженности по платежам в местный бюджет;</w:t>
      </w: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Бюджетные полномочия главного администратора (администратора) источников финансирования дефицита местного бюджета.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8.1. Главный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перечни подведомственных ему администраторов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бюджетную отчетность главного </w:t>
      </w:r>
      <w:proofErr w:type="gramStart"/>
      <w:r w:rsidRPr="00112044">
        <w:rPr>
          <w:rFonts w:ascii="Times New Roman" w:hAnsi="Times New Roman" w:cs="Times New Roman"/>
          <w:sz w:val="28"/>
          <w:szCs w:val="28"/>
        </w:rPr>
        <w:t>администратора источников финансирования дефицита местного  бюджета</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составляет обоснования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8.2.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w:t>
      </w:r>
      <w:proofErr w:type="gramStart"/>
      <w:r w:rsidRPr="00112044">
        <w:rPr>
          <w:rFonts w:ascii="Times New Roman" w:hAnsi="Times New Roman" w:cs="Times New Roman"/>
          <w:sz w:val="28"/>
          <w:szCs w:val="28"/>
        </w:rPr>
        <w:t>контроль за</w:t>
      </w:r>
      <w:proofErr w:type="gramEnd"/>
      <w:r w:rsidRPr="00112044">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и представляет бюджетную отчетность;</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установленном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w:t>
      </w:r>
      <w:r w:rsidRPr="00112044">
        <w:rPr>
          <w:rFonts w:ascii="Times New Roman" w:hAnsi="Times New Roman" w:cs="Times New Roman"/>
          <w:sz w:val="28"/>
          <w:szCs w:val="28"/>
        </w:rPr>
        <w:lastRenderedPageBreak/>
        <w:t>источников финансирования дефицита местного бюджета, в ведении которого находятся;</w:t>
      </w: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w:t>
      </w:r>
      <w:r w:rsidRPr="00771834">
        <w:t xml:space="preserve"> </w:t>
      </w:r>
      <w:r w:rsidRPr="00112044">
        <w:rPr>
          <w:rFonts w:ascii="Times New Roman" w:hAnsi="Times New Roman" w:cs="Times New Roman"/>
          <w:sz w:val="28"/>
          <w:szCs w:val="28"/>
        </w:rPr>
        <w:t>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9. Бюджетные полномочия получателя бюджетных средств: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Получатель бюджетных средств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составляет и исполняет бюджетную смету;</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и (или) исполняет в пределах доведенных лимитов бюджетных обязательств и (или) бюджетных ассигнований бюджетные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результативность, целевой характер использования предусмотренных ему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вносит соответствующему главному распорядителю (распорядителю) бюджетных сре</w:t>
      </w:r>
      <w:proofErr w:type="gramStart"/>
      <w:r w:rsidRPr="00112044">
        <w:rPr>
          <w:rFonts w:ascii="Times New Roman" w:hAnsi="Times New Roman" w:cs="Times New Roman"/>
          <w:sz w:val="28"/>
          <w:szCs w:val="28"/>
        </w:rPr>
        <w:t>дств пр</w:t>
      </w:r>
      <w:proofErr w:type="gramEnd"/>
      <w:r w:rsidRPr="00112044">
        <w:rPr>
          <w:rFonts w:ascii="Times New Roman" w:hAnsi="Times New Roman" w:cs="Times New Roman"/>
          <w:sz w:val="28"/>
          <w:szCs w:val="28"/>
        </w:rPr>
        <w:t>едложения по изменению бюджетной росписи;</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 xml:space="preserve"> ведет бюджетный учет (обеспечивает ведение бюджетного учета);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112044">
        <w:rPr>
          <w:rFonts w:ascii="Times New Roman" w:hAnsi="Times New Roman" w:cs="Times New Roman"/>
          <w:bCs/>
          <w:sz w:val="28"/>
          <w:szCs w:val="28"/>
          <w:lang w:eastAsia="ru-RU"/>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112044" w:rsidRP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Пункт 8. Доходы местного бюджета </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7504" w:rsidRPr="00112044" w:rsidRDefault="00587504" w:rsidP="00587504">
      <w:pPr>
        <w:spacing w:before="120" w:after="120"/>
        <w:ind w:firstLine="540"/>
        <w:jc w:val="center"/>
        <w:rPr>
          <w:rFonts w:ascii="Times New Roman" w:hAnsi="Times New Roman" w:cs="Times New Roman"/>
          <w:b/>
          <w:bCs/>
          <w:sz w:val="28"/>
          <w:szCs w:val="28"/>
        </w:rPr>
      </w:pP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9. Расходы местного бюджета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bCs/>
          <w:sz w:val="28"/>
          <w:szCs w:val="28"/>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87504" w:rsidRPr="00112044" w:rsidRDefault="00587504" w:rsidP="00587504">
      <w:pPr>
        <w:spacing w:before="120" w:after="120"/>
        <w:ind w:firstLine="851"/>
        <w:jc w:val="both"/>
        <w:rPr>
          <w:rFonts w:ascii="Times New Roman" w:hAnsi="Times New Roman" w:cs="Times New Roman"/>
          <w:bCs/>
          <w:sz w:val="28"/>
          <w:szCs w:val="28"/>
        </w:rPr>
      </w:pPr>
      <w:bookmarkStart w:id="4" w:name="sub_502"/>
      <w:r w:rsidRPr="00112044">
        <w:rPr>
          <w:rFonts w:ascii="Times New Roman" w:hAnsi="Times New Roman" w:cs="Times New Roman"/>
          <w:sz w:val="28"/>
          <w:szCs w:val="28"/>
        </w:rPr>
        <w:t xml:space="preserve"> 3. Расходные обязательства</w:t>
      </w:r>
      <w:r w:rsidRPr="00112044">
        <w:rPr>
          <w:rFonts w:ascii="Times New Roman" w:hAnsi="Times New Roman" w:cs="Times New Roman"/>
          <w:bCs/>
          <w:sz w:val="28"/>
          <w:szCs w:val="28"/>
        </w:rPr>
        <w:t xml:space="preserve"> сельского поселения  </w:t>
      </w:r>
      <w:r w:rsidRPr="00112044">
        <w:rPr>
          <w:rFonts w:ascii="Times New Roman" w:hAnsi="Times New Roman" w:cs="Times New Roman"/>
          <w:sz w:val="28"/>
          <w:szCs w:val="28"/>
        </w:rPr>
        <w:t>возникают в результате:</w:t>
      </w:r>
    </w:p>
    <w:bookmarkEnd w:id="4"/>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заключения от имени муниципального образования договоров (соглашений) муниципальными казенными учреждениями.</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Реестр расходных обязательств сельского поселения ведется в порядке, установленном Администрацией </w:t>
      </w:r>
      <w:r w:rsidRPr="00112044">
        <w:rPr>
          <w:rFonts w:ascii="Times New Roman" w:hAnsi="Times New Roman" w:cs="Times New Roman"/>
          <w:bCs/>
          <w:sz w:val="28"/>
          <w:szCs w:val="28"/>
        </w:rPr>
        <w:t>сельского поселения.</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4. Органы местного самоуправления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112044">
        <w:rPr>
          <w:rFonts w:ascii="Times New Roman" w:hAnsi="Times New Roman" w:cs="Times New Roman"/>
          <w:sz w:val="28"/>
          <w:szCs w:val="28"/>
        </w:rPr>
        <w:lastRenderedPageBreak/>
        <w:t xml:space="preserve">только при наличии собственных финансовых средств (за исключением межбюджетных трансфертов). </w:t>
      </w:r>
      <w:r w:rsidRPr="00112044">
        <w:rPr>
          <w:rFonts w:ascii="Times New Roman" w:hAnsi="Times New Roman" w:cs="Times New Roman"/>
          <w:sz w:val="28"/>
          <w:szCs w:val="28"/>
        </w:rPr>
        <w:tab/>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5.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gramStart"/>
      <w:r w:rsidRPr="00112044">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представителей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rsidRPr="00112044">
        <w:rPr>
          <w:rFonts w:ascii="Times New Roman" w:hAnsi="Times New Roman" w:cs="Times New Roman"/>
          <w:sz w:val="28"/>
          <w:szCs w:val="28"/>
        </w:rPr>
        <w:t xml:space="preserve"> в бюджет и (или) при сокращении бюджетных ассигнований по отдельным статьям расходов местного бюджета.</w:t>
      </w:r>
    </w:p>
    <w:p w:rsidR="00587504" w:rsidRPr="00112044" w:rsidRDefault="00587504" w:rsidP="00587504">
      <w:pPr>
        <w:spacing w:before="120" w:after="12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10.  Дефицит местного бюджета</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bookmarkStart w:id="5" w:name="sub_92013"/>
      <w:r w:rsidRPr="00112044">
        <w:rPr>
          <w:rFonts w:ascii="Times New Roman" w:hAnsi="Times New Roman" w:cs="Times New Roman"/>
          <w:sz w:val="28"/>
          <w:szCs w:val="28"/>
          <w:lang w:eastAsia="ru-RU"/>
        </w:rPr>
        <w:t>Дефицит местного бюджета устанавливается решением Собрания представителей об утверждении  местного  бюджета с соблюдением ограничений, установленных пунктами 2 и 3 статьи 92.1. Бюджетного кодекса Российской Федерации.</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Дефицит местного </w:t>
      </w:r>
      <w:r w:rsidRPr="00112044">
        <w:rPr>
          <w:rFonts w:ascii="Times New Roman" w:hAnsi="Times New Roman" w:cs="Times New Roman"/>
          <w:bCs/>
          <w:sz w:val="28"/>
          <w:szCs w:val="28"/>
        </w:rPr>
        <w:t xml:space="preserve">бюджета </w:t>
      </w:r>
      <w:r w:rsidRPr="00112044">
        <w:rPr>
          <w:rFonts w:ascii="Times New Roman" w:hAnsi="Times New Roman" w:cs="Times New Roman"/>
          <w:sz w:val="28"/>
          <w:szCs w:val="28"/>
          <w:lang w:eastAsia="ru-RU"/>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End w:id="5"/>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t>В случае утверждения решением Собрания  представителей  местного бюджета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сельского поселения, и (или) снижения остатков средств на счетах по учету средств местного бюджета дефицит местного бюджета может превысить ограничения, установленные частью 2 пункта 10 настоящего Положения, в пределах суммы указанных поступлений</w:t>
      </w:r>
      <w:proofErr w:type="gramEnd"/>
      <w:r w:rsidRPr="00112044">
        <w:rPr>
          <w:rFonts w:ascii="Times New Roman" w:hAnsi="Times New Roman" w:cs="Times New Roman"/>
          <w:sz w:val="28"/>
          <w:szCs w:val="28"/>
          <w:lang w:eastAsia="ru-RU"/>
        </w:rPr>
        <w:t xml:space="preserve"> и снижения остатков средств на счетах по учету средств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4. Дефицит местного бюджета, сложившийся по данным годового отчета об исполнении местного бюджета, должен соответствовать ограничениям, установленным частями 2 и 3 пункта 10 настоящего Положения.</w:t>
      </w:r>
    </w:p>
    <w:p w:rsidR="00587504" w:rsidRPr="00112044" w:rsidRDefault="00587504" w:rsidP="00587504">
      <w:pPr>
        <w:spacing w:before="120" w:after="120"/>
        <w:jc w:val="both"/>
        <w:rPr>
          <w:rFonts w:ascii="Times New Roman" w:hAnsi="Times New Roman" w:cs="Times New Roman"/>
          <w:b/>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11.  Муниципальный долг</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1. Долговые обязательства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 xml:space="preserve">могут существовать в виде обязательств </w:t>
      </w:r>
      <w:proofErr w:type="gramStart"/>
      <w:r w:rsidRPr="00112044">
        <w:rPr>
          <w:rFonts w:ascii="Times New Roman" w:hAnsi="Times New Roman" w:cs="Times New Roman"/>
          <w:sz w:val="28"/>
          <w:szCs w:val="28"/>
        </w:rPr>
        <w:t>по</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ценным бумагам сельского поселения (муниципальным ценным бумагам);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бюджетным кредитам, привлеченным в местный бюджет от других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кредитам, полученным сельским поселением от кредитных организаций;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4) гарантиям сельского поселения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Учет и регистрация муниципальных долговых обязательств осуществляются в муниципальной долговой книге сельского поселения. Ведение муниципальной долговой книги осуществляется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 порядок и срок внесения информации в муниципальную долговую книгу устанавливается Администрацией</w:t>
      </w:r>
      <w:r w:rsidRPr="00112044">
        <w:rPr>
          <w:rFonts w:ascii="Times New Roman" w:hAnsi="Times New Roman" w:cs="Times New Roman"/>
          <w:bCs/>
          <w:sz w:val="28"/>
          <w:szCs w:val="28"/>
        </w:rPr>
        <w:t xml:space="preserve">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2. </w:t>
      </w:r>
      <w:proofErr w:type="gramStart"/>
      <w:r w:rsidRPr="00112044">
        <w:rPr>
          <w:rFonts w:ascii="Times New Roman" w:hAnsi="Times New Roman" w:cs="Times New Roman"/>
          <w:sz w:val="28"/>
          <w:szCs w:val="28"/>
        </w:rPr>
        <w:t>Предельный объем муниципального долга на очередной финансовый год, и каждый год планового периода устанавливается решением Собрания представителей  об утверждении  местного бюджета и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112044">
        <w:rPr>
          <w:rFonts w:ascii="Times New Roman" w:hAnsi="Times New Roman" w:cs="Times New Roman"/>
          <w:sz w:val="28"/>
          <w:szCs w:val="28"/>
          <w:lang w:eastAsia="ru-RU"/>
        </w:rPr>
        <w:t xml:space="preserve">, кроме случаев, предусмотренных пунктом 4 статьи 136 Бюджетного кодекса Российской Федерации. </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Решением Собрания представителей об утверждении  местного  бюджета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 утвержденный решением Собрания представителей  местный бюджет,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Управление муниципальным долгом осуществляется Администрацией </w:t>
      </w:r>
      <w:r w:rsidRPr="00112044">
        <w:rPr>
          <w:rFonts w:ascii="Times New Roman" w:hAnsi="Times New Roman" w:cs="Times New Roman"/>
          <w:bCs/>
          <w:sz w:val="28"/>
          <w:szCs w:val="28"/>
        </w:rPr>
        <w:t>сельского поселения в соответствии с Уставом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4. В целях финансирования дефицита местного бюджета, а также для погашения долговых обязательств осуществляются муниципальные внутренние заимствования.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Pr="00112044">
        <w:rPr>
          <w:rFonts w:ascii="Times New Roman" w:hAnsi="Times New Roman" w:cs="Times New Roman"/>
          <w:bCs/>
          <w:sz w:val="28"/>
          <w:szCs w:val="28"/>
        </w:rPr>
        <w:t>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является приложением к Решению Собрания представителей об утверждении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5. От имени сельского поселения муниципальные гарантии предоставляются Администрацией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в пределах общей суммы предоставляемых гарантий, указанной в решении Собрания представителей  об  утверждении  местного бюджета на очередной финансовый год и плановый период, в соответствии с требованиями Бюджетного кодекса Российской Федерации и в порядке, установленном решением Собрания представителей</w:t>
      </w:r>
      <w:r w:rsidRPr="00112044">
        <w:rPr>
          <w:rFonts w:ascii="Times New Roman" w:hAnsi="Times New Roman" w:cs="Times New Roman"/>
          <w:bCs/>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Предоставление и исполнение муниципальной гарантии подлежит отражению в муниципальной долговой книге.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ведет учет выданных гарантий, исполнения обязатель</w:t>
      </w:r>
      <w:proofErr w:type="gramStart"/>
      <w:r w:rsidRPr="00112044">
        <w:rPr>
          <w:rFonts w:ascii="Times New Roman" w:hAnsi="Times New Roman" w:cs="Times New Roman"/>
          <w:sz w:val="28"/>
          <w:szCs w:val="28"/>
        </w:rPr>
        <w:t>ств пр</w:t>
      </w:r>
      <w:proofErr w:type="gramEnd"/>
      <w:r w:rsidRPr="00112044">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12. Межбюджетные отношения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bCs/>
          <w:sz w:val="28"/>
          <w:szCs w:val="28"/>
          <w:lang w:eastAsia="ru-RU"/>
        </w:rPr>
        <w:t xml:space="preserve">Межбюджетные отношения и формы межбюджетных трансфертов </w:t>
      </w:r>
      <w:r w:rsidRPr="00112044">
        <w:rPr>
          <w:rFonts w:ascii="Times New Roman" w:hAnsi="Times New Roman" w:cs="Times New Roman"/>
          <w:sz w:val="28"/>
          <w:szCs w:val="28"/>
        </w:rPr>
        <w:t xml:space="preserve">осуществляются в соответствии с действующим законодательством Российской Федерации, действующим законодательством Самарской области, муниципальными правовыми актами сельского поселения.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p>
    <w:p w:rsidR="00112044" w:rsidRPr="00112044" w:rsidRDefault="00112044" w:rsidP="00587504">
      <w:pPr>
        <w:pStyle w:val="ConsNormal"/>
        <w:widowControl/>
        <w:spacing w:before="120" w:after="120"/>
        <w:ind w:right="0" w:firstLine="851"/>
        <w:jc w:val="both"/>
        <w:rPr>
          <w:rFonts w:ascii="Times New Roman" w:hAnsi="Times New Roman" w:cs="Times New Roman"/>
          <w:sz w:val="28"/>
          <w:szCs w:val="28"/>
        </w:rPr>
      </w:pP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Раздел </w:t>
      </w:r>
      <w:r w:rsidRPr="00112044">
        <w:rPr>
          <w:rFonts w:ascii="Times New Roman" w:hAnsi="Times New Roman" w:cs="Times New Roman"/>
          <w:b/>
          <w:bCs/>
          <w:sz w:val="28"/>
          <w:szCs w:val="28"/>
          <w:lang w:val="en-US"/>
        </w:rPr>
        <w:t>II</w:t>
      </w:r>
      <w:r w:rsidRPr="00112044">
        <w:rPr>
          <w:rFonts w:ascii="Times New Roman" w:hAnsi="Times New Roman" w:cs="Times New Roman"/>
          <w:b/>
          <w:bCs/>
          <w:sz w:val="28"/>
          <w:szCs w:val="28"/>
        </w:rPr>
        <w:t>. Составление проекта местного бюджета</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13. Основы составления проекта  местного бюджета  </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1. Составление проекта местного бюджета – исключительная прерогатива  Администрации сельского поселения.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Непосредственное составление проекта местного  бюджета осуществляет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2. </w:t>
      </w:r>
      <w:r w:rsidRPr="00112044">
        <w:rPr>
          <w:rFonts w:ascii="Times New Roman" w:hAnsi="Times New Roman" w:cs="Times New Roman"/>
          <w:sz w:val="28"/>
          <w:szCs w:val="28"/>
          <w:lang w:eastAsia="ru-RU"/>
        </w:rPr>
        <w:t xml:space="preserve">Составление проекта местного  бюджета основывается </w:t>
      </w:r>
      <w:proofErr w:type="gramStart"/>
      <w:r w:rsidRPr="00112044">
        <w:rPr>
          <w:rFonts w:ascii="Times New Roman" w:hAnsi="Times New Roman" w:cs="Times New Roman"/>
          <w:sz w:val="28"/>
          <w:szCs w:val="28"/>
          <w:lang w:eastAsia="ru-RU"/>
        </w:rPr>
        <w:t>на</w:t>
      </w:r>
      <w:proofErr w:type="gramEnd"/>
      <w:r w:rsidRPr="00112044">
        <w:rPr>
          <w:rFonts w:ascii="Times New Roman" w:hAnsi="Times New Roman" w:cs="Times New Roman"/>
          <w:sz w:val="28"/>
          <w:szCs w:val="28"/>
          <w:lang w:eastAsia="ru-RU"/>
        </w:rPr>
        <w:t>:</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положениях</w:t>
      </w:r>
      <w:proofErr w:type="gramEnd"/>
      <w:r w:rsidRPr="00112044">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750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основных </w:t>
      </w:r>
      <w:proofErr w:type="gramStart"/>
      <w:r w:rsidRPr="00112044">
        <w:rPr>
          <w:rFonts w:ascii="Times New Roman" w:hAnsi="Times New Roman" w:cs="Times New Roman"/>
          <w:sz w:val="28"/>
          <w:szCs w:val="28"/>
        </w:rPr>
        <w:t>направлениях</w:t>
      </w:r>
      <w:proofErr w:type="gramEnd"/>
      <w:r w:rsidRPr="00112044">
        <w:rPr>
          <w:rFonts w:ascii="Times New Roman" w:hAnsi="Times New Roman" w:cs="Times New Roman"/>
          <w:sz w:val="28"/>
          <w:szCs w:val="28"/>
        </w:rPr>
        <w:t xml:space="preserve"> бюджетной и налоговой политики; </w:t>
      </w:r>
    </w:p>
    <w:p w:rsidR="00BF723B" w:rsidRPr="00BF723B" w:rsidRDefault="00BF723B" w:rsidP="00BF723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w:t>
      </w:r>
      <w:proofErr w:type="gramStart"/>
      <w:r w:rsidRPr="00112044">
        <w:rPr>
          <w:rFonts w:ascii="Times New Roman" w:hAnsi="Times New Roman" w:cs="Times New Roman"/>
          <w:sz w:val="28"/>
          <w:szCs w:val="28"/>
          <w:lang w:eastAsia="ru-RU"/>
        </w:rPr>
        <w:t>прогнозе</w:t>
      </w:r>
      <w:proofErr w:type="gramEnd"/>
      <w:r w:rsidRPr="00112044">
        <w:rPr>
          <w:rFonts w:ascii="Times New Roman" w:hAnsi="Times New Roman" w:cs="Times New Roman"/>
          <w:sz w:val="28"/>
          <w:szCs w:val="28"/>
          <w:lang w:eastAsia="ru-RU"/>
        </w:rPr>
        <w:t xml:space="preserve"> социально-экономического развития на период не менее трех лет;</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муниципальных </w:t>
      </w:r>
      <w:proofErr w:type="gramStart"/>
      <w:r w:rsidRPr="00112044">
        <w:rPr>
          <w:rFonts w:ascii="Times New Roman" w:hAnsi="Times New Roman" w:cs="Times New Roman"/>
          <w:sz w:val="28"/>
          <w:szCs w:val="28"/>
          <w:lang w:eastAsia="ru-RU"/>
        </w:rPr>
        <w:t>программах</w:t>
      </w:r>
      <w:proofErr w:type="gramEnd"/>
      <w:r w:rsidRPr="00112044">
        <w:rPr>
          <w:rFonts w:ascii="Times New Roman" w:hAnsi="Times New Roman" w:cs="Times New Roman"/>
          <w:sz w:val="28"/>
          <w:szCs w:val="28"/>
          <w:lang w:eastAsia="ru-RU"/>
        </w:rPr>
        <w:t xml:space="preserve"> (проектах муниципальных программ, проектах изменений указанных программ).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Одновременно с проектом местного бюджета на очередной финансовый год и плановый период устанавливаются:</w:t>
      </w:r>
    </w:p>
    <w:p w:rsidR="0058750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и налоговой политики;</w:t>
      </w:r>
    </w:p>
    <w:p w:rsidR="00BF723B" w:rsidRPr="00BF723B" w:rsidRDefault="00BF723B" w:rsidP="00BF723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социально-экономического развития;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оценка ожидаемого исполнения бюджета на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перечень муниципальных программ, предполагаемых к финансированию из местного бюджета; </w:t>
      </w:r>
    </w:p>
    <w:p w:rsidR="00587504" w:rsidRDefault="00587504" w:rsidP="00C52CDE">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реестры </w:t>
      </w:r>
      <w:proofErr w:type="gramStart"/>
      <w:r w:rsidRPr="00112044">
        <w:rPr>
          <w:rFonts w:ascii="Times New Roman" w:hAnsi="Times New Roman" w:cs="Times New Roman"/>
          <w:sz w:val="28"/>
          <w:szCs w:val="28"/>
        </w:rPr>
        <w:t>источников доходов бюджетов бюджетной системы Российской Федерации</w:t>
      </w:r>
      <w:proofErr w:type="gramEnd"/>
      <w:r w:rsidRPr="00112044">
        <w:rPr>
          <w:rFonts w:ascii="Times New Roman" w:hAnsi="Times New Roman" w:cs="Times New Roman"/>
          <w:sz w:val="28"/>
          <w:szCs w:val="28"/>
        </w:rPr>
        <w:t>.</w:t>
      </w:r>
    </w:p>
    <w:p w:rsidR="00C52CDE" w:rsidRPr="00112044" w:rsidRDefault="00C52CDE" w:rsidP="00C52CDE">
      <w:pPr>
        <w:pStyle w:val="ConsPlusNormal"/>
        <w:ind w:firstLine="851"/>
        <w:jc w:val="both"/>
        <w:rPr>
          <w:rFonts w:ascii="Times New Roman" w:hAnsi="Times New Roman" w:cs="Times New Roman"/>
          <w:sz w:val="28"/>
          <w:szCs w:val="28"/>
        </w:rPr>
      </w:pPr>
    </w:p>
    <w:p w:rsidR="00587504" w:rsidRPr="00112044" w:rsidRDefault="00DE589C" w:rsidP="00DE589C">
      <w:pPr>
        <w:spacing w:before="120" w:after="120"/>
        <w:ind w:firstLine="708"/>
        <w:rPr>
          <w:rFonts w:ascii="Times New Roman" w:hAnsi="Times New Roman" w:cs="Times New Roman"/>
          <w:b/>
          <w:bCs/>
          <w:sz w:val="28"/>
          <w:szCs w:val="28"/>
        </w:rPr>
      </w:pPr>
      <w:bookmarkStart w:id="6" w:name="sub_15"/>
      <w:r>
        <w:rPr>
          <w:rFonts w:ascii="Times New Roman" w:hAnsi="Times New Roman" w:cs="Times New Roman"/>
          <w:b/>
          <w:bCs/>
          <w:sz w:val="28"/>
          <w:szCs w:val="28"/>
        </w:rPr>
        <w:t xml:space="preserve">  Пункт 14</w:t>
      </w:r>
      <w:r w:rsidR="00587504" w:rsidRPr="00112044">
        <w:rPr>
          <w:rFonts w:ascii="Times New Roman" w:hAnsi="Times New Roman" w:cs="Times New Roman"/>
          <w:b/>
          <w:bCs/>
          <w:sz w:val="28"/>
          <w:szCs w:val="28"/>
        </w:rPr>
        <w:t>. Рассмотрение и утверждение проекта местного бюджета</w:t>
      </w:r>
      <w:bookmarkEnd w:id="6"/>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Глава сельского поселения вносит на рассмотрение в Собрание представителей и в контрольный орган для подготовки заключения проект решения Собрания представителей об утверждении местного бюджета на очередной финансовый год и плановый период не позднее 15 ноября текущего года.</w:t>
      </w:r>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Контрольный орган в течение 15 дней со дня получения проекта решения Собрания представителей об утверждении  местного бюджета готовит по нему заключение и представляет его в Собрание представителей, Главе сельского поселения и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bookmarkStart w:id="7" w:name="sub_152"/>
      <w:r w:rsidRPr="00112044">
        <w:rPr>
          <w:rFonts w:ascii="Times New Roman" w:hAnsi="Times New Roman" w:cs="Times New Roman"/>
          <w:sz w:val="28"/>
          <w:szCs w:val="28"/>
        </w:rPr>
        <w:t xml:space="preserve"> 2. Одновременно с проектом решения Собрания представителей  об утверждении местного бюджета в Собрание представителей и в контрольный орган представляются следующие документы и материалы:</w:t>
      </w:r>
    </w:p>
    <w:bookmarkEnd w:id="7"/>
    <w:p w:rsidR="0058750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w:t>
      </w:r>
      <w:r w:rsidR="00C52CDE">
        <w:rPr>
          <w:rFonts w:ascii="Times New Roman" w:hAnsi="Times New Roman" w:cs="Times New Roman"/>
          <w:sz w:val="28"/>
          <w:szCs w:val="28"/>
        </w:rPr>
        <w:t xml:space="preserve">и </w:t>
      </w:r>
      <w:r w:rsidRPr="00112044">
        <w:rPr>
          <w:rFonts w:ascii="Times New Roman" w:hAnsi="Times New Roman" w:cs="Times New Roman"/>
          <w:sz w:val="28"/>
          <w:szCs w:val="28"/>
        </w:rPr>
        <w:t>налоговой политики;</w:t>
      </w:r>
    </w:p>
    <w:p w:rsidR="00C52CDE" w:rsidRPr="00C52CDE" w:rsidRDefault="00C52CDE" w:rsidP="00C52CDE">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оценка ожидаемого исполнения бюджета на текущий финансовый год;</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реестры </w:t>
      </w:r>
      <w:proofErr w:type="gramStart"/>
      <w:r w:rsidRPr="00112044">
        <w:rPr>
          <w:rFonts w:ascii="Times New Roman" w:hAnsi="Times New Roman" w:cs="Times New Roman"/>
          <w:sz w:val="28"/>
          <w:szCs w:val="28"/>
        </w:rPr>
        <w:t>источников доходов бюджетов бюджетной системы Российской Федерации</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иные документы и материалы.</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В случае утверждения решением Собрания представителей  местного  бюджета распределения бюджетных ассигнований по муниципальным программам и непрограммным направлениям деятельности к проекту решения Собрания представителей об утверждении  местного  бюджета представляются паспорта муниципальных программ (проекты изменений в указанные паспорта).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w:t>
      </w:r>
      <w:proofErr w:type="gramStart"/>
      <w:r w:rsidRPr="00112044">
        <w:rPr>
          <w:rFonts w:ascii="Times New Roman" w:hAnsi="Times New Roman" w:cs="Times New Roman"/>
          <w:sz w:val="28"/>
          <w:szCs w:val="28"/>
          <w:lang w:eastAsia="ru-RU"/>
        </w:rPr>
        <w:t>В случае если проект решения Собрания представителей об утверждении  местного  бюджета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представителей об утверждении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В решении Собрания представителей об утверждении местного  бюджета должны содержаться основные характеристики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доходов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дефицит (профицит)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иные показатели, установленные Бюджетным кодексом Российской Федерации, законами  Самарской области, решениями Собрания представителей (кроме законов (решений) о местном бюджете).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4. </w:t>
      </w:r>
      <w:r w:rsidRPr="00112044">
        <w:rPr>
          <w:rFonts w:ascii="Times New Roman" w:hAnsi="Times New Roman" w:cs="Times New Roman"/>
          <w:sz w:val="28"/>
          <w:szCs w:val="28"/>
          <w:lang w:eastAsia="ru-RU"/>
        </w:rPr>
        <w:t>Решением Собрания представителей об утверждении  местного бюджета утверждаются:</w:t>
      </w:r>
      <w:r w:rsidRPr="00112044">
        <w:rPr>
          <w:rFonts w:ascii="Times New Roman" w:hAnsi="Times New Roman" w:cs="Times New Roman"/>
          <w:color w:val="FF0000"/>
          <w:sz w:val="28"/>
          <w:szCs w:val="28"/>
          <w:lang w:eastAsia="ru-RU"/>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перечень главных администраторов доходов бюджета;</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перечень главных </w:t>
      </w:r>
      <w:proofErr w:type="gramStart"/>
      <w:r w:rsidRPr="00112044">
        <w:rPr>
          <w:rFonts w:ascii="Times New Roman" w:hAnsi="Times New Roman" w:cs="Times New Roman"/>
          <w:sz w:val="28"/>
          <w:szCs w:val="28"/>
          <w:lang w:eastAsia="ru-RU"/>
        </w:rPr>
        <w:t>администраторов источников финансирования дефицита местного бюджета</w:t>
      </w:r>
      <w:proofErr w:type="gramEnd"/>
      <w:r w:rsidRPr="00112044">
        <w:rPr>
          <w:rFonts w:ascii="Times New Roman" w:hAnsi="Times New Roman" w:cs="Times New Roman"/>
          <w:sz w:val="28"/>
          <w:szCs w:val="28"/>
          <w:lang w:eastAsia="ru-RU"/>
        </w:rPr>
        <w:t>;</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w:t>
      </w:r>
      <w:r w:rsidRPr="00112044">
        <w:rPr>
          <w:rFonts w:ascii="Times New Roman" w:hAnsi="Times New Roman" w:cs="Times New Roman"/>
          <w:sz w:val="28"/>
          <w:szCs w:val="28"/>
          <w:lang w:eastAsia="ru-RU"/>
        </w:rPr>
        <w:lastRenderedPageBreak/>
        <w:t>видов расходов классификации расходов бюджетов на очередной финансовый год и плановый период, а</w:t>
      </w:r>
      <w:proofErr w:type="gramEnd"/>
      <w:r w:rsidRPr="00112044">
        <w:rPr>
          <w:rFonts w:ascii="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 решением Собрания представителей;</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местного</w:t>
      </w:r>
      <w:proofErr w:type="gramEnd"/>
      <w:r w:rsidRPr="00112044">
        <w:rPr>
          <w:rFonts w:ascii="Times New Roman" w:hAnsi="Times New Roman" w:cs="Times New Roman"/>
          <w:sz w:val="28"/>
          <w:szCs w:val="28"/>
          <w:lang w:eastAsia="ru-RU"/>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иные показатели местного бюджета, установленные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5. Проект решения Собрания представителей об утверждении  местного бюджета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осуществляется в соответствии с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6. Решением Собрания представителей об утверждении  местного  бюджета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7. До внесения проекта решения Собрания представителей об утверждении  местного бюджета на рассмотрение в Собрание представителей Глава  сельского поселения проводит по нему публичные слушания.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Собрание представителей утверждает местный бюджет на очередной финансовый год и плановый период не позднее 31 декабря текущего года, который вступает в силу с 1 января очередного финансового года.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Собрание представителей принимает решение об  утверждении  местного бюджета или его отклонении. В случае отклонения проекта местного бюджета на очередной финансовый год и плановый период Собрание представителей возвращает проект местного бюджета Главе сельского поселения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Администрация сельского поселения в случае отклонения проекта местного  бюджета в течение 5 дней дорабатывает его с учетом предложений и </w:t>
      </w:r>
      <w:proofErr w:type="gramStart"/>
      <w:r w:rsidRPr="00112044">
        <w:rPr>
          <w:rFonts w:ascii="Times New Roman" w:hAnsi="Times New Roman" w:cs="Times New Roman"/>
          <w:sz w:val="28"/>
          <w:szCs w:val="28"/>
        </w:rPr>
        <w:t>рекомендаций, изложенных в Решении Собрания представителей и повторно вносит</w:t>
      </w:r>
      <w:proofErr w:type="gramEnd"/>
      <w:r w:rsidRPr="00112044">
        <w:rPr>
          <w:rFonts w:ascii="Times New Roman" w:hAnsi="Times New Roman" w:cs="Times New Roman"/>
          <w:sz w:val="28"/>
          <w:szCs w:val="28"/>
        </w:rPr>
        <w:t xml:space="preserve"> проект местного бюджета в Собрание представителей. Собрание представителей рассматривает доработанный проект местного бюджета в течение 5 дней со дня его внесения.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Собранием представителей рассматриваются поправки к проекту местного бюджета, поступившие от Главы сельского поселения, постоянных комитетов и депутатов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Поправки, представленные не по форме или с нарушением срока, не принимаются к рассмотрению. Форма представления и срок внесения поправок устанавливается решением Собрания представителей при рассмотрении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Поправки, предусматривающие увеличение отдельных направлений расходов местного бюджета, должны содержать предложения по снижению финансирования по другим направлениям либо указания на реальный дополнительный источник дохода.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При рассмотрении поправок в расходной части местного бюджета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 Собрания представителей о местном бюджете утверждается Собранием представителей после доклада Главы сельского поселения или уполномоченного им должностного лица и содоклада председателя Комитета по </w:t>
      </w:r>
      <w:r w:rsidRPr="00112044">
        <w:rPr>
          <w:rFonts w:ascii="Times New Roman" w:hAnsi="Times New Roman" w:cs="Times New Roman"/>
          <w:bCs/>
          <w:sz w:val="28"/>
          <w:szCs w:val="28"/>
        </w:rPr>
        <w:t xml:space="preserve">бюджетно-экономическим вопросам </w:t>
      </w:r>
      <w:r w:rsidRPr="00112044">
        <w:rPr>
          <w:rFonts w:ascii="Times New Roman" w:hAnsi="Times New Roman" w:cs="Times New Roman"/>
          <w:sz w:val="28"/>
          <w:szCs w:val="28"/>
        </w:rPr>
        <w:t xml:space="preserve">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Если решение Собрания представителей об утверждении  местного бюджета не принято до начала финансового года: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правомочен</w:t>
      </w:r>
      <w:proofErr w:type="gramEnd"/>
      <w:r w:rsidRPr="00112044">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7504" w:rsidRPr="00112044" w:rsidRDefault="00587504" w:rsidP="00587504">
      <w:pPr>
        <w:pStyle w:val="ConsNormal"/>
        <w:widowControl/>
        <w:spacing w:before="120" w:after="120"/>
        <w:ind w:right="0" w:firstLine="54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DE589C" w:rsidP="00587504">
      <w:pPr>
        <w:spacing w:before="120" w:after="120"/>
        <w:jc w:val="center"/>
        <w:rPr>
          <w:rFonts w:ascii="Times New Roman" w:hAnsi="Times New Roman" w:cs="Times New Roman"/>
          <w:b/>
          <w:bCs/>
          <w:sz w:val="28"/>
          <w:szCs w:val="28"/>
        </w:rPr>
      </w:pPr>
      <w:bookmarkStart w:id="8" w:name="_Toc105952688"/>
      <w:bookmarkStart w:id="9" w:name="_Toc105937813"/>
      <w:r>
        <w:rPr>
          <w:rFonts w:ascii="Times New Roman" w:hAnsi="Times New Roman" w:cs="Times New Roman"/>
          <w:b/>
          <w:bCs/>
          <w:sz w:val="28"/>
          <w:szCs w:val="28"/>
        </w:rPr>
        <w:t>Пункт 15</w:t>
      </w:r>
      <w:r w:rsidR="00587504" w:rsidRPr="00112044">
        <w:rPr>
          <w:rFonts w:ascii="Times New Roman" w:hAnsi="Times New Roman" w:cs="Times New Roman"/>
          <w:b/>
          <w:bCs/>
          <w:sz w:val="28"/>
          <w:szCs w:val="28"/>
        </w:rPr>
        <w:t>.  Муниципальные программы</w:t>
      </w:r>
      <w:bookmarkEnd w:id="8"/>
      <w:bookmarkEnd w:id="9"/>
      <w:r w:rsidR="00587504" w:rsidRPr="00112044">
        <w:rPr>
          <w:rFonts w:ascii="Times New Roman" w:hAnsi="Times New Roman" w:cs="Times New Roman"/>
          <w:b/>
          <w:bCs/>
          <w:sz w:val="28"/>
          <w:szCs w:val="28"/>
        </w:rPr>
        <w:t xml:space="preserve"> (далее по тексту - программы)</w:t>
      </w:r>
    </w:p>
    <w:p w:rsidR="00587504" w:rsidRPr="00112044" w:rsidRDefault="00587504" w:rsidP="00587504">
      <w:pPr>
        <w:autoSpaceDE w:val="0"/>
        <w:autoSpaceDN w:val="0"/>
        <w:adjustRightInd w:val="0"/>
        <w:ind w:firstLine="851"/>
        <w:jc w:val="both"/>
        <w:rPr>
          <w:rFonts w:ascii="Times New Roman" w:hAnsi="Times New Roman" w:cs="Times New Roman"/>
          <w:bCs/>
          <w:sz w:val="28"/>
          <w:szCs w:val="28"/>
          <w:lang w:eastAsia="ru-RU"/>
        </w:rPr>
      </w:pPr>
      <w:r w:rsidRPr="00112044">
        <w:rPr>
          <w:rFonts w:ascii="Times New Roman" w:hAnsi="Times New Roman" w:cs="Times New Roman"/>
          <w:sz w:val="28"/>
          <w:szCs w:val="28"/>
        </w:rPr>
        <w:t xml:space="preserve">1. </w:t>
      </w:r>
      <w:r w:rsidRPr="00112044">
        <w:rPr>
          <w:rFonts w:ascii="Times New Roman" w:hAnsi="Times New Roman" w:cs="Times New Roman"/>
          <w:bCs/>
          <w:sz w:val="28"/>
          <w:szCs w:val="28"/>
          <w:lang w:eastAsia="ru-RU"/>
        </w:rPr>
        <w:t>Порядок принятия решений о разработке программ и формирования и реализации программ устанавливается  постановлениями Администрации сельского поселения.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bCs/>
          <w:sz w:val="28"/>
          <w:szCs w:val="28"/>
          <w:lang w:eastAsia="ru-RU"/>
        </w:rPr>
        <w:t>2. Объем бюджетных ассигнований на финансовое обеспечение реализации программ утверждается решением Собрания представителей об утверждении  местного  бюджета по соответствующей каждой программе целевой статье расходов местного бюджета в соответствии с утвердившим программу  постановлением Администрации сельского поселения.</w:t>
      </w:r>
      <w:r w:rsidRPr="00112044">
        <w:rPr>
          <w:rFonts w:ascii="Times New Roman" w:hAnsi="Times New Roman" w:cs="Times New Roman"/>
          <w:sz w:val="28"/>
          <w:szCs w:val="28"/>
          <w:lang w:eastAsia="ru-RU"/>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3. Программы подлежат приведению в соответствие с решением Собрания представителей об утверждении  местного бюджета не позднее  трех месяцев со дня вступления его в силу.</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4. По каждой программе ежегодно проводится оценка эффективности ее реализации. </w:t>
      </w:r>
      <w:hyperlink r:id="rId9" w:history="1">
        <w:r w:rsidRPr="00112044">
          <w:rPr>
            <w:rFonts w:ascii="Times New Roman" w:hAnsi="Times New Roman" w:cs="Times New Roman"/>
            <w:sz w:val="28"/>
            <w:szCs w:val="28"/>
            <w:lang w:eastAsia="ru-RU"/>
          </w:rPr>
          <w:t>Порядок</w:t>
        </w:r>
      </w:hyperlink>
      <w:r w:rsidRPr="00112044">
        <w:rPr>
          <w:rFonts w:ascii="Times New Roman" w:hAnsi="Times New Roman" w:cs="Times New Roman"/>
          <w:sz w:val="28"/>
          <w:szCs w:val="28"/>
          <w:lang w:eastAsia="ru-RU"/>
        </w:rPr>
        <w:t xml:space="preserve"> проведения указанной оценки и ее критерии устанавливаются Администрацией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lastRenderedPageBreak/>
        <w:t xml:space="preserve">По результатам указанной оценки Администрацией сельского поселения  </w:t>
      </w:r>
      <w:proofErr w:type="gramStart"/>
      <w:r w:rsidRPr="00112044">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112044">
        <w:rPr>
          <w:rFonts w:ascii="Times New Roman" w:hAnsi="Times New Roman" w:cs="Times New Roman"/>
          <w:sz w:val="28"/>
          <w:szCs w:val="28"/>
          <w:lang w:eastAsia="ru-RU"/>
        </w:rPr>
        <w:t xml:space="preserve">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587504" w:rsidRPr="00112044" w:rsidRDefault="00587504" w:rsidP="00587504">
      <w:pPr>
        <w:spacing w:before="120" w:after="120"/>
        <w:ind w:firstLine="851"/>
        <w:jc w:val="both"/>
        <w:rPr>
          <w:rFonts w:ascii="Times New Roman" w:hAnsi="Times New Roman" w:cs="Times New Roman"/>
          <w:sz w:val="28"/>
          <w:szCs w:val="28"/>
          <w:lang w:eastAsia="ru-RU"/>
        </w:rPr>
      </w:pPr>
    </w:p>
    <w:p w:rsidR="00587504" w:rsidRPr="00112044" w:rsidRDefault="00DE589C" w:rsidP="00587504">
      <w:pPr>
        <w:autoSpaceDE w:val="0"/>
        <w:autoSpaceDN w:val="0"/>
        <w:adjustRightInd w:val="0"/>
        <w:ind w:firstLine="540"/>
        <w:jc w:val="center"/>
        <w:outlineLvl w:val="0"/>
        <w:rPr>
          <w:rFonts w:ascii="Times New Roman" w:hAnsi="Times New Roman" w:cs="Times New Roman"/>
          <w:sz w:val="28"/>
          <w:szCs w:val="28"/>
          <w:lang w:eastAsia="ru-RU"/>
        </w:rPr>
      </w:pPr>
      <w:r>
        <w:rPr>
          <w:rFonts w:ascii="Times New Roman" w:hAnsi="Times New Roman" w:cs="Times New Roman"/>
          <w:b/>
          <w:bCs/>
          <w:sz w:val="28"/>
          <w:szCs w:val="28"/>
        </w:rPr>
        <w:t>Пункт 15.1</w:t>
      </w:r>
      <w:r w:rsidR="00587504" w:rsidRPr="00112044">
        <w:rPr>
          <w:rFonts w:ascii="Times New Roman" w:hAnsi="Times New Roman" w:cs="Times New Roman"/>
          <w:b/>
          <w:bCs/>
          <w:sz w:val="28"/>
          <w:szCs w:val="28"/>
        </w:rPr>
        <w:t xml:space="preserve"> </w:t>
      </w:r>
      <w:r w:rsidR="00587504" w:rsidRPr="00112044">
        <w:rPr>
          <w:rFonts w:ascii="Times New Roman" w:hAnsi="Times New Roman" w:cs="Times New Roman"/>
          <w:b/>
          <w:sz w:val="28"/>
          <w:szCs w:val="28"/>
          <w:lang w:eastAsia="ru-RU"/>
        </w:rPr>
        <w:t>Ведомственные целевые программы</w:t>
      </w:r>
    </w:p>
    <w:p w:rsidR="00587504" w:rsidRPr="00112044" w:rsidRDefault="00587504" w:rsidP="00587504">
      <w:pPr>
        <w:spacing w:before="120" w:after="120"/>
        <w:ind w:firstLine="851"/>
        <w:jc w:val="both"/>
        <w:rPr>
          <w:rFonts w:ascii="Times New Roman" w:hAnsi="Times New Roman" w:cs="Times New Roman"/>
          <w:color w:val="000000"/>
          <w:sz w:val="28"/>
          <w:szCs w:val="28"/>
        </w:rPr>
      </w:pPr>
      <w:r w:rsidRPr="00112044">
        <w:rPr>
          <w:rFonts w:ascii="Times New Roman" w:hAnsi="Times New Roman" w:cs="Times New Roman"/>
          <w:sz w:val="28"/>
          <w:szCs w:val="28"/>
          <w:lang w:eastAsia="ru-RU"/>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0" w:history="1">
        <w:r w:rsidRPr="00112044">
          <w:rPr>
            <w:rFonts w:ascii="Times New Roman" w:hAnsi="Times New Roman" w:cs="Times New Roman"/>
            <w:sz w:val="28"/>
            <w:szCs w:val="28"/>
            <w:lang w:eastAsia="ru-RU"/>
          </w:rPr>
          <w:t>порядке</w:t>
        </w:r>
      </w:hyperlink>
      <w:r w:rsidRPr="00112044">
        <w:rPr>
          <w:rFonts w:ascii="Times New Roman" w:hAnsi="Times New Roman" w:cs="Times New Roman"/>
          <w:sz w:val="28"/>
          <w:szCs w:val="28"/>
          <w:lang w:eastAsia="ru-RU"/>
        </w:rPr>
        <w:t>, установленном Администрацией сельского поселения.</w:t>
      </w:r>
    </w:p>
    <w:p w:rsidR="00587504" w:rsidRPr="00112044" w:rsidRDefault="00587504" w:rsidP="00587504">
      <w:pPr>
        <w:spacing w:before="120" w:after="120"/>
        <w:ind w:firstLine="851"/>
        <w:rPr>
          <w:rFonts w:ascii="Times New Roman" w:hAnsi="Times New Roman" w:cs="Times New Roman"/>
          <w:color w:val="000000"/>
          <w:sz w:val="28"/>
          <w:szCs w:val="28"/>
        </w:rPr>
      </w:pPr>
      <w:bookmarkStart w:id="10" w:name="_Toc105952689"/>
      <w:bookmarkStart w:id="11" w:name="_Toc105937814"/>
    </w:p>
    <w:p w:rsidR="00587504" w:rsidRPr="00112044" w:rsidRDefault="00DE589C" w:rsidP="00587504">
      <w:pPr>
        <w:spacing w:before="120" w:after="120"/>
        <w:ind w:firstLine="540"/>
        <w:jc w:val="center"/>
        <w:rPr>
          <w:rFonts w:ascii="Times New Roman" w:hAnsi="Times New Roman" w:cs="Times New Roman"/>
          <w:b/>
          <w:bCs/>
          <w:color w:val="000000"/>
          <w:sz w:val="28"/>
          <w:szCs w:val="28"/>
        </w:rPr>
      </w:pPr>
      <w:bookmarkStart w:id="12" w:name="sub_16"/>
      <w:r>
        <w:rPr>
          <w:rFonts w:ascii="Times New Roman" w:hAnsi="Times New Roman" w:cs="Times New Roman"/>
          <w:b/>
          <w:bCs/>
          <w:color w:val="000000"/>
          <w:sz w:val="28"/>
          <w:szCs w:val="28"/>
        </w:rPr>
        <w:t>Пункт 16</w:t>
      </w:r>
      <w:r w:rsidR="00587504" w:rsidRPr="00112044">
        <w:rPr>
          <w:rFonts w:ascii="Times New Roman" w:hAnsi="Times New Roman" w:cs="Times New Roman"/>
          <w:b/>
          <w:bCs/>
          <w:color w:val="000000"/>
          <w:sz w:val="28"/>
          <w:szCs w:val="28"/>
        </w:rPr>
        <w:t>. Исполнение местного бюджета</w:t>
      </w:r>
      <w:bookmarkEnd w:id="12"/>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 1. Исполнение местного бюджета обеспечивается Администрацией сельского поселения. Организация исполнения местного бюджета возлагается на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Местный бюджет исполняется на основе единства кассы и подведомственности расходов.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Исполнение местного бюджета организуется на основе сводной бюджетной росписи и кассового плана.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сводной бюджетной росписи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Утверждение сводной бюджетной росписи и внесение изменений в нее осуществляется руководителем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Собрания представителей об утверждении  местного бюджета. В случае принятия решения о внесении изменений в решение о местном бюджете руководитель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утверждает соответствующие изменения в сводную бюджетную роспись. В случаях, установленных частью 3 статьи 217 Бюджетного кодекса Российской Федерации, в сводную бюджетную роспись могут быть внесены изменения в соответствии с решениями руководителя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без внесения изменений в решение о местном бюджете.</w:t>
      </w:r>
    </w:p>
    <w:p w:rsidR="00587504" w:rsidRPr="00640C60"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Составление</w:t>
      </w:r>
      <w:r w:rsidRPr="0008339C">
        <w:rPr>
          <w:sz w:val="28"/>
          <w:szCs w:val="28"/>
        </w:rPr>
        <w:t xml:space="preserve"> </w:t>
      </w:r>
      <w:r w:rsidRPr="00640C60">
        <w:rPr>
          <w:rFonts w:ascii="Times New Roman" w:hAnsi="Times New Roman" w:cs="Times New Roman"/>
          <w:sz w:val="28"/>
          <w:szCs w:val="28"/>
        </w:rPr>
        <w:t xml:space="preserve">и ведение кассового плана осуществляется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4.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5. Исполнение местного бюджета по доходам осуществляется в соответствии с Бюджетным кодексом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6. Исполнение местного бюджета по расходам осуществляется в порядке, установленном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с соблюдением требований Бюджетного кодекса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6.1. Исполнение местного бюджета по расходам предусматривает:</w:t>
      </w:r>
    </w:p>
    <w:p w:rsidR="00587504" w:rsidRPr="00640C60" w:rsidRDefault="00587504" w:rsidP="00587504">
      <w:pPr>
        <w:pStyle w:val="ConsPlusNormal"/>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принятие и </w:t>
      </w:r>
      <w:hyperlink r:id="rId11" w:history="1">
        <w:r w:rsidRPr="00640C60">
          <w:rPr>
            <w:rFonts w:ascii="Times New Roman" w:hAnsi="Times New Roman" w:cs="Times New Roman"/>
            <w:sz w:val="28"/>
            <w:szCs w:val="28"/>
          </w:rPr>
          <w:t>учет</w:t>
        </w:r>
      </w:hyperlink>
      <w:r w:rsidRPr="00640C60">
        <w:rPr>
          <w:rFonts w:ascii="Times New Roman" w:hAnsi="Times New Roman" w:cs="Times New Roman"/>
          <w:sz w:val="28"/>
          <w:szCs w:val="28"/>
        </w:rPr>
        <w:t xml:space="preserve"> бюджетных и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санкционирование оплаты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исполнения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6.2. Получатель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инимает бюджетные обязательства в  пределах, доведенных до него лимитов бюджетных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w:t>
      </w:r>
      <w:r w:rsidRPr="009D5EEE">
        <w:rPr>
          <w:sz w:val="28"/>
          <w:szCs w:val="28"/>
        </w:rPr>
        <w:t xml:space="preserve"> </w:t>
      </w:r>
      <w:r w:rsidRPr="00640C60">
        <w:rPr>
          <w:rFonts w:ascii="Times New Roman" w:hAnsi="Times New Roman" w:cs="Times New Roman"/>
          <w:sz w:val="28"/>
          <w:szCs w:val="28"/>
        </w:rPr>
        <w:t>юридическими лицами, индивидуальными предпринимателями или в соответствии с законом, иным правовым актом, соглашением.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640C60">
        <w:rPr>
          <w:rFonts w:ascii="Times New Roman" w:hAnsi="Times New Roman" w:cs="Times New Roman"/>
          <w:sz w:val="28"/>
          <w:szCs w:val="28"/>
        </w:rPr>
        <w:t>неденежных</w:t>
      </w:r>
      <w:proofErr w:type="spellEnd"/>
      <w:r w:rsidRPr="00640C60">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587504" w:rsidRPr="0015457D" w:rsidRDefault="00587504" w:rsidP="00587504">
      <w:pPr>
        <w:spacing w:before="120" w:after="120"/>
        <w:ind w:firstLine="851"/>
        <w:jc w:val="both"/>
        <w:rPr>
          <w:sz w:val="28"/>
          <w:szCs w:val="28"/>
        </w:rPr>
      </w:pPr>
      <w:r w:rsidRPr="00640C60">
        <w:rPr>
          <w:rFonts w:ascii="Times New Roman" w:hAnsi="Times New Roman" w:cs="Times New Roman"/>
          <w:sz w:val="28"/>
          <w:szCs w:val="28"/>
        </w:rPr>
        <w:t xml:space="preserve"> 6.4.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едельных объемов финансирования.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w:t>
      </w:r>
      <w:r w:rsidRPr="0015457D">
        <w:rPr>
          <w:sz w:val="28"/>
          <w:szCs w:val="28"/>
        </w:rPr>
        <w:t xml:space="preserve"> </w:t>
      </w:r>
      <w:r w:rsidRPr="00640C60">
        <w:rPr>
          <w:rFonts w:ascii="Times New Roman" w:hAnsi="Times New Roman" w:cs="Times New Roman"/>
          <w:sz w:val="28"/>
          <w:szCs w:val="28"/>
        </w:rPr>
        <w:lastRenderedPageBreak/>
        <w:t>финансирование главных распорядителей, распорядителей и получателей бюджетных средств.</w:t>
      </w:r>
    </w:p>
    <w:p w:rsidR="00587504" w:rsidRDefault="00587504" w:rsidP="00587504">
      <w:pPr>
        <w:spacing w:before="120" w:after="120"/>
        <w:jc w:val="both"/>
        <w:rPr>
          <w:sz w:val="28"/>
          <w:szCs w:val="28"/>
        </w:rPr>
      </w:pPr>
      <w:r w:rsidRPr="0015457D">
        <w:rPr>
          <w:sz w:val="28"/>
          <w:szCs w:val="28"/>
        </w:rPr>
        <w:t xml:space="preserve"> </w:t>
      </w:r>
      <w:r w:rsidRPr="0015457D">
        <w:rPr>
          <w:sz w:val="28"/>
          <w:szCs w:val="28"/>
        </w:rPr>
        <w:tab/>
      </w:r>
      <w:bookmarkStart w:id="13" w:name="sub_19"/>
    </w:p>
    <w:p w:rsidR="00587504" w:rsidRPr="00640C60" w:rsidRDefault="00DE589C" w:rsidP="00587504">
      <w:pPr>
        <w:spacing w:before="120" w:after="120"/>
        <w:jc w:val="center"/>
        <w:rPr>
          <w:rFonts w:ascii="Times New Roman" w:hAnsi="Times New Roman" w:cs="Times New Roman"/>
          <w:sz w:val="28"/>
          <w:szCs w:val="28"/>
        </w:rPr>
      </w:pPr>
      <w:r>
        <w:rPr>
          <w:rFonts w:ascii="Times New Roman" w:hAnsi="Times New Roman" w:cs="Times New Roman"/>
          <w:b/>
          <w:bCs/>
          <w:sz w:val="28"/>
          <w:szCs w:val="28"/>
        </w:rPr>
        <w:t>Пункт  17</w:t>
      </w:r>
      <w:r w:rsidR="00587504" w:rsidRPr="00640C60">
        <w:rPr>
          <w:rFonts w:ascii="Times New Roman" w:hAnsi="Times New Roman" w:cs="Times New Roman"/>
          <w:b/>
          <w:bCs/>
          <w:sz w:val="28"/>
          <w:szCs w:val="28"/>
        </w:rPr>
        <w:t>. Бюджетный учет и бюджетная отчетность</w:t>
      </w:r>
    </w:p>
    <w:bookmarkEnd w:id="13"/>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Бюджетный учет осуществляется в соответствии с планом счетов, включающим в себя бюджетную классификацию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Бюджетная отчетность включает:</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баланс исполнения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отчет о финансовых результатах деятельности;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отчет о движении денежных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5) пояснительную записку.</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9D5EEE">
        <w:rPr>
          <w:sz w:val="28"/>
          <w:szCs w:val="28"/>
        </w:rPr>
        <w:t xml:space="preserve"> </w:t>
      </w:r>
      <w:r w:rsidRPr="00640C60">
        <w:rPr>
          <w:rFonts w:ascii="Times New Roman" w:hAnsi="Times New Roman" w:cs="Times New Roman"/>
          <w:sz w:val="28"/>
          <w:szCs w:val="28"/>
        </w:rPr>
        <w:t>4.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Главные администраторы средств местного бюджета представляют сводную бюджетную отчетность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в установленный им срок.</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Бюджетная отчетность составляется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местного бюджета является ежеквартальным. Бюджетная отчетность представляется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в Администрацию сельского поселения.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 Отчет об исполнении местного бюджета за первый квартал, полугодие и девять месяцев текущего финансового года утверждается соответственно Главой </w:t>
      </w:r>
      <w:r w:rsidRPr="00640C60">
        <w:rPr>
          <w:rFonts w:ascii="Times New Roman" w:hAnsi="Times New Roman" w:cs="Times New Roman"/>
          <w:sz w:val="28"/>
          <w:szCs w:val="28"/>
        </w:rPr>
        <w:lastRenderedPageBreak/>
        <w:t>сельского поселения  и направляется в Собрание представителей и контрольный орган не позднее</w:t>
      </w:r>
      <w:r w:rsidRPr="00640C60">
        <w:rPr>
          <w:rFonts w:ascii="Times New Roman" w:hAnsi="Times New Roman" w:cs="Times New Roman"/>
          <w:i/>
          <w:sz w:val="28"/>
          <w:szCs w:val="28"/>
        </w:rPr>
        <w:t xml:space="preserve"> </w:t>
      </w:r>
      <w:r w:rsidRPr="00640C60">
        <w:rPr>
          <w:rFonts w:ascii="Times New Roman" w:hAnsi="Times New Roman" w:cs="Times New Roman"/>
          <w:sz w:val="28"/>
          <w:szCs w:val="28"/>
        </w:rPr>
        <w:t>40 дней после окончания отчетного периода для сведения.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Годовой отчет об исполнении местного бюджета подлежит утверждению Собранием представителей.</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7.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представляет бюджетную отчетность в финансовый орган муниципального района.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ind w:firstLine="708"/>
        <w:jc w:val="center"/>
        <w:rPr>
          <w:rFonts w:ascii="Times New Roman" w:hAnsi="Times New Roman" w:cs="Times New Roman"/>
          <w:sz w:val="28"/>
          <w:szCs w:val="28"/>
        </w:rPr>
      </w:pPr>
      <w:bookmarkStart w:id="14" w:name="sub_20"/>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18</w:t>
      </w:r>
      <w:r w:rsidRPr="00640C60">
        <w:rPr>
          <w:rFonts w:ascii="Times New Roman" w:hAnsi="Times New Roman" w:cs="Times New Roman"/>
          <w:b/>
          <w:bCs/>
          <w:sz w:val="28"/>
          <w:szCs w:val="28"/>
        </w:rPr>
        <w:t>. Внешняя проверка годового отчета об исполнении местного бюджета</w:t>
      </w:r>
      <w:r w:rsidRPr="00640C60">
        <w:rPr>
          <w:rFonts w:ascii="Times New Roman" w:hAnsi="Times New Roman" w:cs="Times New Roman"/>
          <w:sz w:val="28"/>
          <w:szCs w:val="28"/>
        </w:rPr>
        <w:t xml:space="preserve"> </w:t>
      </w:r>
    </w:p>
    <w:bookmarkEnd w:id="14"/>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1. Годовой отчет об исполнении местного бюджета до его рассмотрения Собранием представителей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i/>
          <w:sz w:val="28"/>
          <w:szCs w:val="28"/>
          <w:u w:val="single"/>
        </w:rPr>
      </w:pPr>
      <w:r w:rsidRPr="00640C60">
        <w:rPr>
          <w:rFonts w:ascii="Times New Roman" w:hAnsi="Times New Roman" w:cs="Times New Roman"/>
          <w:sz w:val="28"/>
          <w:szCs w:val="28"/>
        </w:rPr>
        <w:t>2.  Внешняя проверка годового отчета об исполнении местного бюджета осуществляется контрольным органом.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3. Администрация сельского поселения </w:t>
      </w:r>
      <w:proofErr w:type="gramStart"/>
      <w:r w:rsidRPr="00640C60">
        <w:rPr>
          <w:rFonts w:ascii="Times New Roman" w:hAnsi="Times New Roman" w:cs="Times New Roman"/>
          <w:sz w:val="28"/>
          <w:szCs w:val="28"/>
        </w:rPr>
        <w:t>предоставляет отчет</w:t>
      </w:r>
      <w:proofErr w:type="gramEnd"/>
      <w:r w:rsidRPr="00640C60">
        <w:rPr>
          <w:rFonts w:ascii="Times New Roman" w:hAnsi="Times New Roman" w:cs="Times New Roman"/>
          <w:sz w:val="28"/>
          <w:szCs w:val="28"/>
        </w:rPr>
        <w:t xml:space="preserve"> об исполнении местного бюджета в контрольный орган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4. Контрольный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Заключение на годовой отчет об исполнении местного  бюджета представляется контрольным органом в Собрание представителей с одновременным направлением в Администрацию сельского поселения и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5" w:name="sub_21"/>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19</w:t>
      </w:r>
      <w:r w:rsidRPr="00640C60">
        <w:rPr>
          <w:rFonts w:ascii="Times New Roman" w:hAnsi="Times New Roman" w:cs="Times New Roman"/>
          <w:b/>
          <w:bCs/>
          <w:sz w:val="28"/>
          <w:szCs w:val="28"/>
        </w:rPr>
        <w:t>. Представление, рассмотрение и утверждение годового отчета</w:t>
      </w:r>
      <w:r w:rsidRPr="00640C60">
        <w:rPr>
          <w:rFonts w:ascii="Times New Roman" w:hAnsi="Times New Roman" w:cs="Times New Roman"/>
          <w:sz w:val="28"/>
          <w:szCs w:val="28"/>
        </w:rPr>
        <w:t xml:space="preserve"> </w:t>
      </w:r>
      <w:r w:rsidRPr="00640C60">
        <w:rPr>
          <w:rFonts w:ascii="Times New Roman" w:hAnsi="Times New Roman" w:cs="Times New Roman"/>
          <w:b/>
          <w:bCs/>
          <w:sz w:val="28"/>
          <w:szCs w:val="28"/>
        </w:rPr>
        <w:t>об исполнении местного бюджета</w:t>
      </w:r>
      <w:r w:rsidRPr="00640C60">
        <w:rPr>
          <w:rFonts w:ascii="Times New Roman" w:hAnsi="Times New Roman" w:cs="Times New Roman"/>
          <w:b/>
          <w:bCs/>
          <w:color w:val="000080"/>
          <w:sz w:val="28"/>
          <w:szCs w:val="28"/>
        </w:rPr>
        <w:t xml:space="preserve"> </w:t>
      </w:r>
      <w:bookmarkEnd w:id="15"/>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Администрация сельского поселения одновременно с годовым отчетом об исполнении местного бюджета представляет в Собрание представителей проект решения Собрания представителей об исполнении местного бюджета, иную бюджетную отчетность об исполнении местного бюджета и иные документы, предусмотренные бюджетным законодательством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 2. По результатам рассмотрения годового отчета об исполнении местного бюджета Собрание представителей принимает решение об утверждении либо отклонении решения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В случае отклонения Собранием представителей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Годовой отчет об исполнении местного бюджета представляется в Собрание представителей не позднее 1 мая текущего года. До внесения отчета об исполнении местного бюджета в Собрание представителей глава сельского поселения выносит его на публичные слушания.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Решением Собрания представителей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Отдельными приложениями к решению Собрания представителей об исполнении местного бюджета за отчетный финансовый год утверждаются показатели: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доходов местного бюджета по кодам классификации доходов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расходов местного бюджета по ведомственной структуре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расходов местного бюджета по разделам и подразделам классификации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источников финансирования дефицита местного бюджета по кодам </w:t>
      </w:r>
      <w:proofErr w:type="gramStart"/>
      <w:r w:rsidRPr="00640C60">
        <w:rPr>
          <w:rFonts w:ascii="Times New Roman" w:hAnsi="Times New Roman" w:cs="Times New Roman"/>
          <w:sz w:val="28"/>
          <w:szCs w:val="28"/>
        </w:rPr>
        <w:t>классификации источников финансирования дефицита местного бюджета</w:t>
      </w:r>
      <w:proofErr w:type="gramEnd"/>
      <w:r w:rsidRPr="00640C60">
        <w:rPr>
          <w:rFonts w:ascii="Times New Roman" w:hAnsi="Times New Roman" w:cs="Times New Roman"/>
          <w:sz w:val="28"/>
          <w:szCs w:val="28"/>
        </w:rPr>
        <w:t>.</w:t>
      </w:r>
    </w:p>
    <w:p w:rsidR="00587504"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Решением Собрания представителей об исполнении местного бюджета также утверждаются иные показатели, установленные соответственно Бюджетным кодексом Российской Федерации, законом субъекта Российской Федерации,  решением Собрания представителей.</w:t>
      </w:r>
    </w:p>
    <w:p w:rsidR="00DE589C" w:rsidRDefault="00DE589C" w:rsidP="00587504">
      <w:pPr>
        <w:spacing w:before="120" w:after="120"/>
        <w:ind w:firstLine="851"/>
        <w:jc w:val="both"/>
        <w:rPr>
          <w:rFonts w:ascii="Times New Roman" w:hAnsi="Times New Roman" w:cs="Times New Roman"/>
          <w:sz w:val="28"/>
          <w:szCs w:val="28"/>
        </w:rPr>
      </w:pPr>
    </w:p>
    <w:p w:rsidR="00DE589C" w:rsidRPr="00640C60" w:rsidRDefault="00DE589C" w:rsidP="00587504">
      <w:pPr>
        <w:spacing w:before="120" w:after="120"/>
        <w:ind w:firstLine="851"/>
        <w:jc w:val="both"/>
        <w:rPr>
          <w:rFonts w:ascii="Times New Roman" w:hAnsi="Times New Roman" w:cs="Times New Roman"/>
          <w:sz w:val="28"/>
          <w:szCs w:val="28"/>
        </w:rPr>
      </w:pPr>
    </w:p>
    <w:p w:rsidR="00587504" w:rsidRPr="00640C60" w:rsidRDefault="00587504" w:rsidP="00587504">
      <w:pPr>
        <w:spacing w:before="120" w:after="120"/>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6" w:name="sub_22"/>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20</w:t>
      </w:r>
      <w:r w:rsidRPr="00640C60">
        <w:rPr>
          <w:rFonts w:ascii="Times New Roman" w:hAnsi="Times New Roman" w:cs="Times New Roman"/>
          <w:b/>
          <w:bCs/>
          <w:sz w:val="28"/>
          <w:szCs w:val="28"/>
        </w:rPr>
        <w:t>. Муниципальный финансовый контроль</w:t>
      </w:r>
    </w:p>
    <w:bookmarkEnd w:id="16"/>
    <w:p w:rsidR="00587504" w:rsidRPr="00640C60" w:rsidRDefault="00587504" w:rsidP="00587504">
      <w:pPr>
        <w:spacing w:before="120" w:after="120"/>
        <w:ind w:firstLine="851"/>
        <w:jc w:val="both"/>
        <w:rPr>
          <w:rFonts w:ascii="Times New Roman" w:hAnsi="Times New Roman" w:cs="Times New Roman"/>
          <w:sz w:val="28"/>
          <w:szCs w:val="28"/>
        </w:rPr>
      </w:pPr>
      <w:proofErr w:type="gramStart"/>
      <w:r w:rsidRPr="00640C60">
        <w:rPr>
          <w:rFonts w:ascii="Times New Roman" w:hAnsi="Times New Roman" w:cs="Times New Roman"/>
          <w:bCs/>
          <w:sz w:val="28"/>
          <w:szCs w:val="28"/>
        </w:rPr>
        <w:lastRenderedPageBreak/>
        <w:t xml:space="preserve">Муниципальный финансовый контроль  в сельском поселении  осуществляется Собранием представителей, Администрацией сельского поселения, </w:t>
      </w:r>
      <w:proofErr w:type="spellStart"/>
      <w:r w:rsidRPr="00640C60">
        <w:rPr>
          <w:rFonts w:ascii="Times New Roman" w:hAnsi="Times New Roman" w:cs="Times New Roman"/>
          <w:bCs/>
          <w:sz w:val="28"/>
          <w:szCs w:val="28"/>
        </w:rPr>
        <w:t>Финорганом</w:t>
      </w:r>
      <w:proofErr w:type="spellEnd"/>
      <w:r w:rsidRPr="00640C60">
        <w:rPr>
          <w:rFonts w:ascii="Times New Roman" w:hAnsi="Times New Roman" w:cs="Times New Roman"/>
          <w:bCs/>
          <w:sz w:val="28"/>
          <w:szCs w:val="28"/>
        </w:rPr>
        <w:t>, контрольным органом, главными</w:t>
      </w:r>
      <w:r w:rsidRPr="00640C60">
        <w:rPr>
          <w:rFonts w:ascii="Times New Roman" w:hAnsi="Times New Roman" w:cs="Times New Roman"/>
          <w:sz w:val="28"/>
          <w:szCs w:val="28"/>
        </w:rPr>
        <w:t xml:space="preserve">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 порядке установленным действующим законодательством и принимаемыми в соответствии с ними муниципальными правовыми актами сельского поселения.</w:t>
      </w:r>
      <w:proofErr w:type="gramEnd"/>
    </w:p>
    <w:p w:rsidR="00587504" w:rsidRPr="00AF0037" w:rsidRDefault="00587504" w:rsidP="00587504">
      <w:pPr>
        <w:spacing w:before="120" w:after="120"/>
        <w:ind w:firstLine="851"/>
        <w:jc w:val="both"/>
        <w:rPr>
          <w:sz w:val="28"/>
          <w:szCs w:val="28"/>
        </w:rPr>
      </w:pPr>
    </w:p>
    <w:p w:rsidR="00587504" w:rsidRPr="00640C60" w:rsidRDefault="00587504" w:rsidP="00587504">
      <w:pPr>
        <w:spacing w:before="120" w:after="120"/>
        <w:jc w:val="center"/>
        <w:rPr>
          <w:rFonts w:ascii="Times New Roman" w:hAnsi="Times New Roman" w:cs="Times New Roman"/>
          <w:sz w:val="28"/>
          <w:szCs w:val="28"/>
        </w:rPr>
      </w:pPr>
      <w:bookmarkStart w:id="17" w:name="sub_23"/>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21</w:t>
      </w:r>
      <w:r w:rsidRPr="00640C60">
        <w:rPr>
          <w:rFonts w:ascii="Times New Roman" w:hAnsi="Times New Roman" w:cs="Times New Roman"/>
          <w:b/>
          <w:bCs/>
          <w:sz w:val="28"/>
          <w:szCs w:val="28"/>
        </w:rPr>
        <w:t>. Ответственность за бюджетные правонарушения</w:t>
      </w:r>
    </w:p>
    <w:bookmarkEnd w:id="17"/>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rPr>
        <w:t xml:space="preserve"> </w:t>
      </w:r>
      <w:r w:rsidRPr="00640C60">
        <w:rPr>
          <w:rFonts w:ascii="Times New Roman" w:hAnsi="Times New Roman" w:cs="Times New Roman"/>
          <w:sz w:val="28"/>
          <w:szCs w:val="28"/>
        </w:rPr>
        <w:t>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r w:rsidRPr="00640C60">
        <w:rPr>
          <w:rFonts w:ascii="Times New Roman" w:hAnsi="Times New Roman" w:cs="Times New Roman"/>
        </w:rPr>
        <w:t>.</w:t>
      </w:r>
      <w:bookmarkEnd w:id="10"/>
      <w:bookmarkEnd w:id="11"/>
    </w:p>
    <w:p w:rsidR="00D45FA7" w:rsidRPr="00640C60" w:rsidRDefault="00D45FA7" w:rsidP="00587504">
      <w:pPr>
        <w:spacing w:after="0" w:line="360" w:lineRule="auto"/>
        <w:jc w:val="center"/>
        <w:rPr>
          <w:rFonts w:ascii="Times New Roman" w:hAnsi="Times New Roman" w:cs="Times New Roman"/>
          <w:sz w:val="28"/>
          <w:szCs w:val="28"/>
        </w:rPr>
      </w:pPr>
    </w:p>
    <w:sectPr w:rsidR="00D45FA7" w:rsidRPr="00640C60" w:rsidSect="0083547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ая">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A70E22"/>
    <w:multiLevelType w:val="hybridMultilevel"/>
    <w:tmpl w:val="65944B0C"/>
    <w:lvl w:ilvl="0" w:tplc="BE6E2F4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83801"/>
    <w:multiLevelType w:val="hybridMultilevel"/>
    <w:tmpl w:val="BB6255C2"/>
    <w:lvl w:ilvl="0" w:tplc="BA8E577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7A5"/>
    <w:rsid w:val="00037961"/>
    <w:rsid w:val="00040DF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975EC"/>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2044"/>
    <w:rsid w:val="00113EDF"/>
    <w:rsid w:val="00114967"/>
    <w:rsid w:val="00114EB5"/>
    <w:rsid w:val="00114FAE"/>
    <w:rsid w:val="00115470"/>
    <w:rsid w:val="00115F7C"/>
    <w:rsid w:val="001161E4"/>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2963"/>
    <w:rsid w:val="00253AFB"/>
    <w:rsid w:val="00253E09"/>
    <w:rsid w:val="0025493B"/>
    <w:rsid w:val="00255740"/>
    <w:rsid w:val="00255A2F"/>
    <w:rsid w:val="00260816"/>
    <w:rsid w:val="002609D7"/>
    <w:rsid w:val="0026111E"/>
    <w:rsid w:val="00261B33"/>
    <w:rsid w:val="002736BF"/>
    <w:rsid w:val="002744E9"/>
    <w:rsid w:val="00274581"/>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3A1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0C72"/>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4619"/>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87504"/>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0C60"/>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0FF"/>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327"/>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5475"/>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0334"/>
    <w:rsid w:val="009313BD"/>
    <w:rsid w:val="0093223A"/>
    <w:rsid w:val="009322B3"/>
    <w:rsid w:val="00932E54"/>
    <w:rsid w:val="00941DD9"/>
    <w:rsid w:val="00942747"/>
    <w:rsid w:val="00953084"/>
    <w:rsid w:val="00953773"/>
    <w:rsid w:val="009568B3"/>
    <w:rsid w:val="00956DD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66C13"/>
    <w:rsid w:val="00A71327"/>
    <w:rsid w:val="00A72207"/>
    <w:rsid w:val="00A72553"/>
    <w:rsid w:val="00A77741"/>
    <w:rsid w:val="00A80700"/>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3C42"/>
    <w:rsid w:val="00AB4FBD"/>
    <w:rsid w:val="00AB6B5C"/>
    <w:rsid w:val="00AB707A"/>
    <w:rsid w:val="00AC1ECF"/>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23B"/>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2CDE"/>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598F"/>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45FA7"/>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4B2"/>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89C"/>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69A"/>
    <w:rsid w:val="00E57E6B"/>
    <w:rsid w:val="00E6070C"/>
    <w:rsid w:val="00E62377"/>
    <w:rsid w:val="00E62A79"/>
    <w:rsid w:val="00E63629"/>
    <w:rsid w:val="00E64AE2"/>
    <w:rsid w:val="00E658C3"/>
    <w:rsid w:val="00E65BF9"/>
    <w:rsid w:val="00E65D18"/>
    <w:rsid w:val="00E6628A"/>
    <w:rsid w:val="00E7036D"/>
    <w:rsid w:val="00E72DD3"/>
    <w:rsid w:val="00E730AB"/>
    <w:rsid w:val="00E75FB7"/>
    <w:rsid w:val="00E77DCD"/>
    <w:rsid w:val="00E807FD"/>
    <w:rsid w:val="00E80AA5"/>
    <w:rsid w:val="00E80AD2"/>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0A1A"/>
    <w:rsid w:val="00FC15F2"/>
    <w:rsid w:val="00FC1AB9"/>
    <w:rsid w:val="00FC44AD"/>
    <w:rsid w:val="00FD2C27"/>
    <w:rsid w:val="00FD2CCF"/>
    <w:rsid w:val="00FD7E56"/>
    <w:rsid w:val="00FE1A9C"/>
    <w:rsid w:val="00FE64A8"/>
    <w:rsid w:val="00FE6ED3"/>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75F564E9B5EB400A858365B2513E0AAD892880lEQ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A81514FC963793E0F99FB82F0459B9CBAF13049C11B9DA25419F58B5CF6805C842917DD68F377A6E6jF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CDEF6402508574F7F09788F6C3CF5364923A8020984338E8A1E8DFABB83916D400091B185A0556aFyCK" TargetMode="External"/><Relationship Id="rId5" Type="http://schemas.openxmlformats.org/officeDocument/2006/relationships/settings" Target="settings.xml"/><Relationship Id="rId10" Type="http://schemas.openxmlformats.org/officeDocument/2006/relationships/hyperlink" Target="consultantplus://offline/ref=694E9B31D5D14B5E0AC70A0D6C315655A2C4744005FA0AD9ABD177974AE459CBFD4CAD4C1A33416CSB7BI" TargetMode="External"/><Relationship Id="rId4" Type="http://schemas.microsoft.com/office/2007/relationships/stylesWithEffects" Target="stylesWithEffects.xml"/><Relationship Id="rId9" Type="http://schemas.openxmlformats.org/officeDocument/2006/relationships/hyperlink" Target="consultantplus://offline/ref=42801226ED1023ED76065F692C51C7DDB0773B01710D8C3F52F898CAE27E26C87AF2123FE5877D6CHC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70B8-9761-4481-82BB-06249368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2016-01-21T05:59:00Z</cp:lastPrinted>
  <dcterms:created xsi:type="dcterms:W3CDTF">2019-11-20T10:10:00Z</dcterms:created>
  <dcterms:modified xsi:type="dcterms:W3CDTF">2019-11-20T10:10:00Z</dcterms:modified>
</cp:coreProperties>
</file>