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7E1" w:rsidRDefault="000829DA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53F51">
        <w:instrText xml:space="preserve"> TOC \o "1-3" \h \z \u </w:instrText>
      </w:r>
      <w:r>
        <w:fldChar w:fldCharType="separate"/>
      </w:r>
      <w:hyperlink w:anchor="_Toc15921581" w:history="1">
        <w:r w:rsidR="001F37E1" w:rsidRPr="008D21A0">
          <w:rPr>
            <w:rStyle w:val="afc"/>
            <w:noProof/>
          </w:rPr>
          <w:t>1. Состав проекта</w:t>
        </w:r>
        <w:r w:rsidR="001F37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2" w:history="1">
        <w:r w:rsidR="001F37E1" w:rsidRPr="008D21A0">
          <w:rPr>
            <w:rStyle w:val="afc"/>
            <w:noProof/>
          </w:rPr>
          <w:t>2. Общие положения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_Toc15921582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4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3" w:history="1">
        <w:r w:rsidR="001F37E1" w:rsidRPr="008D21A0">
          <w:rPr>
            <w:rStyle w:val="afc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_Toc15921583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6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4" w:history="1">
        <w:r w:rsidR="001F37E1" w:rsidRPr="008D21A0">
          <w:rPr>
            <w:rStyle w:val="afc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_Toc15921584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5" w:history="1">
        <w:r w:rsidR="001F37E1" w:rsidRPr="008D21A0">
          <w:rPr>
            <w:rStyle w:val="afc"/>
            <w:noProof/>
          </w:rPr>
          <w:t>4.1. Состав и наименования населенных пунктов поселения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_Toc15921585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6" w:history="1">
        <w:r w:rsidR="001F37E1" w:rsidRPr="008D21A0">
          <w:rPr>
            <w:rStyle w:val="afc"/>
            <w:noProof/>
          </w:rPr>
          <w:t>4.2. Границы населенных пунктов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_Toc15921586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7" w:history="1">
        <w:r w:rsidR="001F37E1" w:rsidRPr="008D21A0">
          <w:rPr>
            <w:rStyle w:val="afc"/>
            <w:noProof/>
          </w:rPr>
          <w:t>4.2.1. Учет границ муниципальных образований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_Toc15921587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8" w:history="1">
        <w:r w:rsidR="001F37E1" w:rsidRPr="008D21A0">
          <w:rPr>
            <w:rStyle w:val="afc"/>
            <w:noProof/>
          </w:rPr>
          <w:t>4.2.2. Учет границ земельных участков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_Toc15921588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9" w:history="1">
        <w:r w:rsidR="001F37E1" w:rsidRPr="008D21A0">
          <w:rPr>
            <w:rStyle w:val="afc"/>
            <w:noProof/>
          </w:rPr>
          <w:t>4.2.3. Учет границ лесничеств и лесопарков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_Toc15921589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0" w:history="1">
        <w:r w:rsidR="001F37E1" w:rsidRPr="008D21A0">
          <w:rPr>
            <w:rStyle w:val="afc"/>
            <w:noProof/>
          </w:rPr>
          <w:t>4.2.4. Учет границ особо охраняемых природных территорий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_Toc15921590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1" w:history="1">
        <w:r w:rsidR="001F37E1" w:rsidRPr="008D21A0">
          <w:rPr>
            <w:rStyle w:val="afc"/>
            <w:noProof/>
          </w:rPr>
          <w:t>5. Функциональное зонирование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_Toc15921591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12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2" w:history="1">
        <w:r w:rsidR="001F37E1" w:rsidRPr="008D21A0">
          <w:rPr>
            <w:rStyle w:val="afc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_Toc15921592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3" w:history="1">
        <w:r w:rsidR="001F37E1" w:rsidRPr="008D21A0">
          <w:rPr>
            <w:rStyle w:val="afc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_Toc15921593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4" w:history="1">
        <w:r w:rsidR="001F37E1" w:rsidRPr="008D21A0">
          <w:rPr>
            <w:rStyle w:val="afc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_Toc15921594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5" w:history="1">
        <w:r w:rsidR="001F37E1" w:rsidRPr="008D21A0">
          <w:rPr>
            <w:rStyle w:val="afc"/>
            <w:noProof/>
          </w:rPr>
          <w:t>9. Предмет согласования проекта изменений в генеральный план   с уполномоченным Правительством Российской Федерации органом и (или) Правительством Самарской области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_Toc15921595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17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6" w:history="1">
        <w:r w:rsidR="001F37E1" w:rsidRPr="008D21A0">
          <w:rPr>
            <w:rStyle w:val="afc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_Toc15921596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20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7" w:history="1">
        <w:r w:rsidR="001F37E1" w:rsidRPr="008D21A0">
          <w:rPr>
            <w:rStyle w:val="afc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_Toc15921597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24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8" w:history="1">
        <w:r w:rsidR="001F37E1" w:rsidRPr="008D21A0">
          <w:rPr>
            <w:rStyle w:val="afc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_Toc15921598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25</w:t>
        </w:r>
        <w:r w:rsidR="000829DA">
          <w:rPr>
            <w:noProof/>
            <w:webHidden/>
          </w:rPr>
          <w:fldChar w:fldCharType="end"/>
        </w:r>
      </w:hyperlink>
    </w:p>
    <w:p w:rsidR="001F37E1" w:rsidRDefault="000A3607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9" w:history="1">
        <w:r w:rsidR="001F37E1" w:rsidRPr="008D21A0">
          <w:rPr>
            <w:rStyle w:val="afc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Южное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0829DA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_Toc15921599 \h </w:instrText>
        </w:r>
        <w:r w:rsidR="000829DA">
          <w:rPr>
            <w:noProof/>
            <w:webHidden/>
          </w:rPr>
        </w:r>
        <w:r w:rsidR="000829DA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27</w:t>
        </w:r>
        <w:r w:rsidR="000829DA">
          <w:rPr>
            <w:noProof/>
            <w:webHidden/>
          </w:rPr>
          <w:fldChar w:fldCharType="end"/>
        </w:r>
      </w:hyperlink>
    </w:p>
    <w:p w:rsidR="0035417B" w:rsidRPr="00297721" w:rsidRDefault="000829DA" w:rsidP="00EE72E0">
      <w:pPr>
        <w:pStyle w:val="1"/>
      </w:pPr>
      <w:r>
        <w:fldChar w:fldCharType="end"/>
      </w:r>
      <w:r w:rsidR="00A83B03" w:rsidRPr="00500F2D">
        <w:br w:type="page"/>
      </w:r>
      <w:bookmarkStart w:id="1" w:name="_Toc15921581"/>
      <w:r w:rsidR="0035417B">
        <w:lastRenderedPageBreak/>
        <w:t>1</w:t>
      </w:r>
      <w:r w:rsidR="0035417B" w:rsidRPr="00500F2D">
        <w:t>. Состав проекта</w:t>
      </w:r>
      <w:bookmarkEnd w:id="1"/>
      <w:r w:rsidR="0035417B" w:rsidRPr="00500F2D">
        <w:t xml:space="preserve"> </w:t>
      </w:r>
    </w:p>
    <w:p w:rsidR="00EE72E0" w:rsidRPr="00297721" w:rsidRDefault="00EE72E0" w:rsidP="00EE72E0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 w:rsidRPr="000232F9">
        <w:t xml:space="preserve">Том 1. </w:t>
      </w:r>
      <w:r w:rsidR="0035417B" w:rsidRPr="000232F9">
        <w:t xml:space="preserve">Положение о территориальном планировании сельского поселения </w:t>
      </w:r>
      <w:r w:rsidR="00C657EA" w:rsidRPr="000232F9">
        <w:rPr>
          <w:bCs/>
        </w:rPr>
        <w:t>Фрунзенское</w:t>
      </w:r>
      <w:r w:rsidR="0035417B" w:rsidRPr="000232F9">
        <w:t xml:space="preserve"> муниципального района </w:t>
      </w:r>
      <w:r w:rsidR="00962310" w:rsidRPr="000232F9">
        <w:t>Большеглушицкий</w:t>
      </w:r>
      <w:r w:rsidR="0035417B" w:rsidRPr="00475BD7">
        <w:t xml:space="preserve"> Самарской области;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>
        <w:rPr>
          <w:color w:val="000000"/>
        </w:rPr>
        <w:t xml:space="preserve">Том 2. </w:t>
      </w:r>
      <w:r w:rsidR="0035417B" w:rsidRPr="00475BD7">
        <w:t>Графические материалы: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границ населенных пунктов, входящих в состав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1:25000);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функциональных зон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</w:t>
      </w:r>
      <w:r w:rsidR="007A5F29" w:rsidRPr="007A5F29">
        <w:t>)</w:t>
      </w:r>
      <w:r w:rsidRPr="005800A1">
        <w:t>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планируемого размещения объектов местного значения сельского поселения </w:t>
      </w:r>
      <w:r w:rsidR="005800A1" w:rsidRPr="005800A1">
        <w:rPr>
          <w:spacing w:val="-2"/>
        </w:rPr>
        <w:t>Фрунзенское</w:t>
      </w:r>
      <w:r w:rsidRPr="005800A1">
        <w:rPr>
          <w:spacing w:val="-2"/>
        </w:rPr>
        <w:t xml:space="preserve"> муниципального района </w:t>
      </w:r>
      <w:r w:rsidR="005800A1" w:rsidRPr="005800A1">
        <w:rPr>
          <w:spacing w:val="-2"/>
        </w:rPr>
        <w:t>Большеглушицкий</w:t>
      </w:r>
      <w:r w:rsidRPr="005800A1">
        <w:rPr>
          <w:spacing w:val="-2"/>
        </w:rPr>
        <w:t xml:space="preserve"> Самарской области (М 1:10000</w:t>
      </w:r>
      <w:r w:rsidR="007E2F85" w:rsidRPr="005800A1">
        <w:rPr>
          <w:spacing w:val="-2"/>
        </w:rPr>
        <w:t>)</w:t>
      </w:r>
      <w:r w:rsidRPr="005800A1">
        <w:rPr>
          <w:spacing w:val="-2"/>
        </w:rPr>
        <w:t>;</w:t>
      </w:r>
      <w:r w:rsidRPr="005800A1">
        <w:t xml:space="preserve"> 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Карта, планируемого размещения объектов инженерной инфраструктуры местного значения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1:10000</w:t>
      </w:r>
      <w:r w:rsidR="007E2F85" w:rsidRPr="005800A1">
        <w:t>)</w:t>
      </w:r>
      <w:r w:rsidRPr="005800A1">
        <w:t>;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 w:themeColor="text1"/>
        </w:rPr>
        <w:t xml:space="preserve">Том 3. </w:t>
      </w:r>
      <w:r w:rsidR="0035417B" w:rsidRPr="005800A1">
        <w:t xml:space="preserve">Сведения о границах населенных пунктов сельского поселения </w:t>
      </w:r>
      <w:r w:rsidR="005800A1" w:rsidRPr="005800A1">
        <w:t>Фрунзенское</w:t>
      </w:r>
      <w:r w:rsidR="0035417B" w:rsidRPr="005800A1">
        <w:rPr>
          <w:color w:val="000000"/>
        </w:rPr>
        <w:t xml:space="preserve"> муниципального района </w:t>
      </w:r>
      <w:r w:rsidR="005800A1" w:rsidRPr="005800A1">
        <w:rPr>
          <w:color w:val="000000"/>
        </w:rPr>
        <w:t>Большеглушицкий</w:t>
      </w:r>
      <w:r w:rsidR="0035417B" w:rsidRPr="005800A1">
        <w:rPr>
          <w:color w:val="000000"/>
        </w:rPr>
        <w:t xml:space="preserve"> Самарской области.</w:t>
      </w:r>
    </w:p>
    <w:p w:rsidR="0035417B" w:rsidRPr="005800A1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800A1">
        <w:rPr>
          <w:b/>
        </w:rPr>
        <w:t xml:space="preserve">Материалы по обоснованию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4. </w:t>
      </w:r>
      <w:r w:rsidR="0035417B" w:rsidRPr="005800A1">
        <w:rPr>
          <w:color w:val="000000"/>
        </w:rPr>
        <w:t xml:space="preserve">Пояснительная записка;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5. </w:t>
      </w:r>
      <w:r w:rsidR="0035417B" w:rsidRPr="005800A1">
        <w:rPr>
          <w:color w:val="000000"/>
        </w:rPr>
        <w:t xml:space="preserve">Материалы по обоснованию в виде карт: </w:t>
      </w:r>
    </w:p>
    <w:p w:rsidR="0035417B" w:rsidRPr="0084710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847101">
        <w:t xml:space="preserve">Карта </w:t>
      </w:r>
      <w:r w:rsidR="005800A1" w:rsidRPr="00847101">
        <w:t>обоснования внесения изменений в генеральный план</w:t>
      </w:r>
      <w:r w:rsidRPr="00847101">
        <w:t xml:space="preserve"> сельского поселения </w:t>
      </w:r>
      <w:r w:rsidR="005800A1" w:rsidRPr="00847101">
        <w:t>Фрунзенское</w:t>
      </w:r>
      <w:r w:rsidRPr="00847101">
        <w:t xml:space="preserve"> муниципального района </w:t>
      </w:r>
      <w:r w:rsidR="005800A1" w:rsidRPr="00847101">
        <w:t>Большеглушицкий</w:t>
      </w:r>
      <w:r w:rsidRPr="00847101">
        <w:t xml:space="preserve"> Самарской области (</w:t>
      </w:r>
      <w:r w:rsidR="00E221DF" w:rsidRPr="00847101">
        <w:t xml:space="preserve">М 1:25000, </w:t>
      </w:r>
      <w:r w:rsidR="00E221DF" w:rsidRPr="00847101">
        <w:br/>
      </w:r>
      <w:r w:rsidRPr="00847101">
        <w:t>М 1:</w:t>
      </w:r>
      <w:r w:rsidR="005800A1" w:rsidRPr="00847101">
        <w:t>10</w:t>
      </w:r>
      <w:r w:rsidRPr="00847101">
        <w:t>000</w:t>
      </w:r>
      <w:r w:rsidR="007A5F29" w:rsidRPr="007A5F29">
        <w:t>)</w:t>
      </w:r>
      <w:r w:rsidRPr="00847101">
        <w:t xml:space="preserve">; 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/>
        </w:rPr>
        <w:t xml:space="preserve">Том 6. </w:t>
      </w:r>
      <w:r w:rsidR="0035417B" w:rsidRPr="005800A1">
        <w:rPr>
          <w:color w:val="000000"/>
        </w:rPr>
        <w:t xml:space="preserve">Перечень основных факторов риска возникновения чрезвычайных ситуаций природного и техногенного характера. Пояснительная записка и графические материалы. </w:t>
      </w:r>
    </w:p>
    <w:p w:rsidR="005444C2" w:rsidRDefault="005444C2" w:rsidP="005444C2">
      <w:pPr>
        <w:pStyle w:val="a"/>
        <w:numPr>
          <w:ilvl w:val="0"/>
          <w:numId w:val="0"/>
        </w:numPr>
        <w:ind w:left="142"/>
        <w:rPr>
          <w:color w:val="000000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35417B" w:rsidRPr="003F313D" w:rsidRDefault="0035417B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DF0A5B" w:rsidRPr="00297721" w:rsidRDefault="0035417B" w:rsidP="00EE72E0">
      <w:pPr>
        <w:pStyle w:val="1"/>
      </w:pPr>
      <w:bookmarkStart w:id="2" w:name="_Toc15921582"/>
      <w:r>
        <w:lastRenderedPageBreak/>
        <w:t xml:space="preserve">2. </w:t>
      </w:r>
      <w:r w:rsidR="00AB3CDE" w:rsidRPr="00500F2D">
        <w:t>Общие положения</w:t>
      </w:r>
      <w:bookmarkEnd w:id="2"/>
    </w:p>
    <w:p w:rsidR="00EE72E0" w:rsidRPr="00297721" w:rsidRDefault="00EE72E0" w:rsidP="00EE72E0"/>
    <w:p w:rsidR="001E783C" w:rsidRPr="00EF2696" w:rsidRDefault="007701AE" w:rsidP="00556979">
      <w:pPr>
        <w:ind w:firstLine="709"/>
        <w:jc w:val="both"/>
      </w:pPr>
      <w:r w:rsidRPr="00EF2696">
        <w:t xml:space="preserve">Настоящим проектом вносятся изменения в </w:t>
      </w:r>
      <w:r w:rsidR="00DF0A5B" w:rsidRPr="00EF2696">
        <w:t xml:space="preserve">Генеральный план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>Самарской области</w:t>
      </w:r>
      <w:r w:rsidR="00CC5B35" w:rsidRPr="00EF2696">
        <w:t>,</w:t>
      </w:r>
      <w:r w:rsidR="00DF0A5B" w:rsidRPr="00EF2696">
        <w:t xml:space="preserve">  утвержден</w:t>
      </w:r>
      <w:r w:rsidR="00CC5B35" w:rsidRPr="00EF2696">
        <w:t>ный</w:t>
      </w:r>
      <w:r w:rsidR="00DF0A5B" w:rsidRPr="00EF2696">
        <w:t xml:space="preserve"> решением Собрания представителей 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 xml:space="preserve">Самарской области  </w:t>
      </w:r>
      <w:r w:rsidR="00C657EA" w:rsidRPr="00EF2696">
        <w:t>от 28.11.2013 №125</w:t>
      </w:r>
      <w:r w:rsidRPr="00EF2696">
        <w:t xml:space="preserve"> </w:t>
      </w:r>
      <w:r w:rsidR="00DF0A5B" w:rsidRPr="00EF2696">
        <w:t>(д</w:t>
      </w:r>
      <w:r w:rsidR="00BA07CB" w:rsidRPr="00EF2696">
        <w:t>алее также – Генеральный план).</w:t>
      </w:r>
    </w:p>
    <w:p w:rsidR="00E556E6" w:rsidRPr="00382E50" w:rsidRDefault="00D86408" w:rsidP="0066008D">
      <w:pPr>
        <w:pStyle w:val="ac"/>
        <w:jc w:val="both"/>
      </w:pPr>
      <w:r w:rsidRPr="00475BD7">
        <w:t xml:space="preserve"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«ТеррНИИгражданпроект» на основании </w:t>
      </w:r>
      <w:r w:rsidR="003B3CD3">
        <w:t>муниципального контракта.</w:t>
      </w:r>
    </w:p>
    <w:p w:rsidR="00DF0A5B" w:rsidRPr="00EF2696" w:rsidRDefault="00496AB8" w:rsidP="0066008D">
      <w:pPr>
        <w:pStyle w:val="ac"/>
        <w:jc w:val="both"/>
      </w:pPr>
      <w:r w:rsidRPr="00382E50">
        <w:t>Раздел «Перечень основных</w:t>
      </w:r>
      <w:r w:rsidRPr="00EF2696">
        <w:t xml:space="preserve"> факторов риска возникновения чрезвычайных ситуаций природного и техногенного характера. Пояснительная записка и графические материалы» выполнен ООО «Архитектурное Бюро» на основании договора</w:t>
      </w:r>
      <w:r w:rsidR="00791500">
        <w:t>.</w:t>
      </w:r>
    </w:p>
    <w:p w:rsidR="00E556E6" w:rsidRPr="00EF2696" w:rsidRDefault="00E556E6" w:rsidP="00E556E6">
      <w:pPr>
        <w:pStyle w:val="ac"/>
        <w:spacing w:before="0" w:after="0"/>
        <w:ind w:firstLine="0"/>
        <w:jc w:val="both"/>
      </w:pPr>
      <w:r w:rsidRPr="00EF2696">
        <w:t xml:space="preserve">         Раздел «Сведения о границах населенных пунктов сельского поселения </w:t>
      </w:r>
      <w:r w:rsidR="00C657EA" w:rsidRPr="00EF2696">
        <w:t>Фрунзенское</w:t>
      </w:r>
      <w:r w:rsidRPr="00EF2696">
        <w:t xml:space="preserve"> муниципального района </w:t>
      </w:r>
      <w:r w:rsidR="00AA5807" w:rsidRPr="00EF2696">
        <w:t>Большеглушицкий</w:t>
      </w:r>
      <w:r w:rsidRPr="00EF2696">
        <w:t xml:space="preserve"> Самарской области» выполнен </w:t>
      </w:r>
      <w:r w:rsidR="007C3EBC" w:rsidRPr="00EF2696">
        <w:t xml:space="preserve">                      </w:t>
      </w:r>
      <w:r w:rsidRPr="00791500">
        <w:t>ООО «Притяжение» на основании договора</w:t>
      </w:r>
      <w:r w:rsidR="00791500" w:rsidRPr="00791500">
        <w:t>.</w:t>
      </w:r>
    </w:p>
    <w:p w:rsidR="00020FD5" w:rsidRPr="00500F2D" w:rsidRDefault="00C32599" w:rsidP="00556979">
      <w:pPr>
        <w:pStyle w:val="ac"/>
        <w:jc w:val="both"/>
      </w:pPr>
      <w:r w:rsidRPr="00EF2696">
        <w:t xml:space="preserve">Целью разработки </w:t>
      </w:r>
      <w:r w:rsidR="00AA3D1A" w:rsidRPr="00EF2696">
        <w:t>проекта внесения изменений в г</w:t>
      </w:r>
      <w:r w:rsidRPr="00EF2696">
        <w:t>енеральный план</w:t>
      </w:r>
      <w:r w:rsidR="00020FD5" w:rsidRPr="00EF2696">
        <w:t xml:space="preserve"> в соответствии с муниципальным контрактом </w:t>
      </w:r>
      <w:r w:rsidR="00AA3D1A" w:rsidRPr="00EF2696">
        <w:t>является обеспечение соответствия границ населенных пунктов</w:t>
      </w:r>
      <w:r w:rsidR="00364177" w:rsidRPr="00EF2696">
        <w:t xml:space="preserve"> </w:t>
      </w:r>
      <w:r w:rsidR="0085706B" w:rsidRPr="00EF2696">
        <w:t xml:space="preserve">сельского поселения </w:t>
      </w:r>
      <w:r w:rsidR="00C657EA" w:rsidRPr="00EF2696">
        <w:t>Фрунзенское</w:t>
      </w:r>
      <w:r w:rsidR="0085706B" w:rsidRPr="00EF2696">
        <w:t xml:space="preserve"> </w:t>
      </w:r>
      <w:r w:rsidR="00364177" w:rsidRPr="00EF2696">
        <w:t>требованиям</w:t>
      </w:r>
      <w:r w:rsidR="00364177" w:rsidRPr="00500F2D">
        <w:t xml:space="preserve">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в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0232F9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 xml:space="preserve">приведение в соответствие с требованиями правовых актов Российской Федерации, Самарской области, муниципального района </w:t>
      </w:r>
      <w:r w:rsidR="00AA5807" w:rsidRPr="000232F9">
        <w:rPr>
          <w:snapToGrid w:val="0"/>
        </w:rPr>
        <w:t>Большеглушицкий</w:t>
      </w:r>
      <w:r w:rsidRPr="000232F9">
        <w:rPr>
          <w:snapToGrid w:val="0"/>
        </w:rPr>
        <w:t xml:space="preserve"> Самарской области, сельского поселения </w:t>
      </w:r>
      <w:r w:rsidR="00C657EA" w:rsidRPr="000232F9">
        <w:t>Фрунзенское</w:t>
      </w:r>
      <w:r w:rsidRPr="000232F9">
        <w:rPr>
          <w:snapToGrid w:val="0"/>
        </w:rPr>
        <w:t xml:space="preserve"> муниципального района </w:t>
      </w:r>
      <w:r w:rsidR="00AA5807" w:rsidRPr="000232F9">
        <w:rPr>
          <w:snapToGrid w:val="0"/>
        </w:rPr>
        <w:t>Большеглушицкий</w:t>
      </w:r>
      <w:r w:rsidR="00364177" w:rsidRPr="000232F9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 xml:space="preserve">в соответствии с частью 5.1 статьи </w:t>
      </w:r>
      <w:r w:rsidR="00B22FB7">
        <w:br/>
      </w:r>
      <w:r w:rsidRPr="00475BD7">
        <w:t>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953F51" w:rsidRDefault="00D86408" w:rsidP="00847101">
      <w:pPr>
        <w:spacing w:after="60"/>
        <w:ind w:firstLine="709"/>
        <w:jc w:val="both"/>
      </w:pPr>
      <w:r w:rsidRPr="00475BD7">
        <w:rPr>
          <w:snapToGrid w:val="0"/>
        </w:rPr>
        <w:t xml:space="preserve">постановление Администрации сельского поселения </w:t>
      </w:r>
      <w:r w:rsidR="00C657EA" w:rsidRPr="00847101">
        <w:rPr>
          <w:snapToGrid w:val="0"/>
        </w:rPr>
        <w:t>Фрунзенское</w:t>
      </w:r>
      <w:r w:rsidRPr="00847101">
        <w:rPr>
          <w:snapToGrid w:val="0"/>
        </w:rPr>
        <w:t xml:space="preserve"> муниципального района </w:t>
      </w:r>
      <w:r w:rsidR="00AA5807" w:rsidRPr="00847101">
        <w:rPr>
          <w:snapToGrid w:val="0"/>
        </w:rPr>
        <w:t>Большеглушицкий</w:t>
      </w:r>
      <w:r w:rsidRPr="00847101">
        <w:rPr>
          <w:snapToGrid w:val="0"/>
        </w:rPr>
        <w:t xml:space="preserve"> Самарской области </w:t>
      </w:r>
      <w:r w:rsidRPr="00791500">
        <w:rPr>
          <w:snapToGrid w:val="0"/>
        </w:rPr>
        <w:t>от 0</w:t>
      </w:r>
      <w:r w:rsidR="00791500" w:rsidRPr="00791500">
        <w:rPr>
          <w:snapToGrid w:val="0"/>
        </w:rPr>
        <w:t>7</w:t>
      </w:r>
      <w:r w:rsidRPr="00791500">
        <w:rPr>
          <w:snapToGrid w:val="0"/>
        </w:rPr>
        <w:t>.0</w:t>
      </w:r>
      <w:r w:rsidR="00791500" w:rsidRPr="00791500">
        <w:rPr>
          <w:snapToGrid w:val="0"/>
        </w:rPr>
        <w:t>6</w:t>
      </w:r>
      <w:r w:rsidRPr="00791500">
        <w:rPr>
          <w:snapToGrid w:val="0"/>
        </w:rPr>
        <w:t>.201</w:t>
      </w:r>
      <w:r w:rsidR="00791500" w:rsidRPr="00791500">
        <w:rPr>
          <w:snapToGrid w:val="0"/>
        </w:rPr>
        <w:t>9</w:t>
      </w:r>
      <w:r w:rsidRPr="00791500">
        <w:rPr>
          <w:snapToGrid w:val="0"/>
        </w:rPr>
        <w:t xml:space="preserve"> № </w:t>
      </w:r>
      <w:r w:rsidR="00791500" w:rsidRPr="00791500">
        <w:rPr>
          <w:snapToGrid w:val="0"/>
        </w:rPr>
        <w:t>63</w:t>
      </w:r>
      <w:r w:rsidRPr="00791500">
        <w:rPr>
          <w:snapToGrid w:val="0"/>
        </w:rPr>
        <w:t xml:space="preserve"> </w:t>
      </w:r>
      <w:r w:rsidRPr="00791500">
        <w:t xml:space="preserve">«О подготовке проекта </w:t>
      </w:r>
      <w:r w:rsidRPr="00791500">
        <w:lastRenderedPageBreak/>
        <w:t xml:space="preserve">изменений в Генеральный план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области, утвержденный решением Собрания представителей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 </w:t>
      </w:r>
      <w:r w:rsidR="00C657EA" w:rsidRPr="00791500">
        <w:t>от 28.11.2013 №125</w:t>
      </w:r>
      <w:r w:rsidRPr="00791500">
        <w:t>».</w:t>
      </w:r>
    </w:p>
    <w:p w:rsidR="00F40750" w:rsidRPr="00475BD7" w:rsidRDefault="00F40750" w:rsidP="00847101">
      <w:pPr>
        <w:spacing w:after="60"/>
        <w:ind w:firstLine="709"/>
        <w:jc w:val="both"/>
        <w:rPr>
          <w:snapToGrid w:val="0"/>
        </w:rPr>
      </w:pPr>
      <w:r w:rsidRPr="00953F51">
        <w:t>В проекте сохранен</w:t>
      </w:r>
      <w:r w:rsidR="00B80E9B" w:rsidRPr="00953F51">
        <w:t>ы</w:t>
      </w:r>
      <w:r w:rsidRPr="00953F51">
        <w:t xml:space="preserve"> основные цели и приоритеты развития поселения, установленные Генеральным планом  2013 года. </w:t>
      </w:r>
      <w:r w:rsidRPr="00953F51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953F51">
        <w:t xml:space="preserve">, установленные Генеральным планом </w:t>
      </w:r>
      <w:r w:rsidR="007A54E9" w:rsidRPr="00953F51">
        <w:t xml:space="preserve">в редакции решения </w:t>
      </w:r>
      <w:r w:rsidR="00D86408" w:rsidRPr="00953F51">
        <w:t>Собрания представителей</w:t>
      </w:r>
      <w:r w:rsidR="000232F9">
        <w:t xml:space="preserve"> </w:t>
      </w:r>
      <w:r w:rsidR="00D86408" w:rsidRPr="00953F51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муниципального района </w:t>
      </w:r>
      <w:r w:rsidR="00AA5807" w:rsidRPr="000232F9">
        <w:t>Большеглушицкий</w:t>
      </w:r>
      <w:r w:rsidR="00D86408" w:rsidRPr="000232F9">
        <w:t xml:space="preserve"> Сама</w:t>
      </w:r>
      <w:r w:rsidR="00D86408" w:rsidRPr="00953F51">
        <w:t xml:space="preserve">рской области  </w:t>
      </w:r>
      <w:r w:rsidR="00C657EA" w:rsidRPr="00EF2696">
        <w:t>от 28.11.2013 №125</w:t>
      </w:r>
      <w:r w:rsidR="00D86408" w:rsidRPr="00EF2696">
        <w:t>.</w:t>
      </w:r>
      <w:r w:rsidRPr="00475BD7">
        <w:rPr>
          <w:snapToGrid w:val="0"/>
        </w:rPr>
        <w:t xml:space="preserve"> В проекте принят проектный период, аналогичный установленному в Генеральном плане</w:t>
      </w:r>
      <w:r w:rsidR="00B80E9B" w:rsidRPr="00475BD7">
        <w:rPr>
          <w:snapToGrid w:val="0"/>
        </w:rPr>
        <w:t xml:space="preserve">, - </w:t>
      </w:r>
      <w:r w:rsidRPr="00475BD7">
        <w:rPr>
          <w:snapToGrid w:val="0"/>
        </w:rPr>
        <w:t xml:space="preserve"> </w:t>
      </w:r>
      <w:r w:rsidRPr="00E221DF">
        <w:rPr>
          <w:snapToGrid w:val="0"/>
        </w:rPr>
        <w:t>до 20</w:t>
      </w:r>
      <w:r w:rsidR="00783644" w:rsidRPr="00E221DF">
        <w:rPr>
          <w:snapToGrid w:val="0"/>
        </w:rPr>
        <w:t>3</w:t>
      </w:r>
      <w:r w:rsidR="00475359" w:rsidRPr="00E221DF">
        <w:rPr>
          <w:snapToGrid w:val="0"/>
        </w:rPr>
        <w:t>3</w:t>
      </w:r>
      <w:r w:rsidRPr="00E221DF">
        <w:rPr>
          <w:snapToGrid w:val="0"/>
        </w:rPr>
        <w:t xml:space="preserve"> года.</w:t>
      </w:r>
      <w:r w:rsidRPr="00475BD7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 w:rsidRPr="00500F2D">
        <w:rPr>
          <w:snapToGrid w:val="0"/>
        </w:rPr>
        <w:t xml:space="preserve">Проектом предусматривается локальное внесение изменений в Генеральный план </w:t>
      </w:r>
      <w:r w:rsidRPr="000232F9">
        <w:rPr>
          <w:snapToGrid w:val="0"/>
        </w:rPr>
        <w:t>только в</w:t>
      </w:r>
      <w:r w:rsidRPr="00500F2D">
        <w:rPr>
          <w:snapToGrid w:val="0"/>
        </w:rPr>
        <w:t xml:space="preserve"> части </w:t>
      </w:r>
      <w:r w:rsidRPr="00500F2D">
        <w:t>вышеописанных задач.</w:t>
      </w:r>
      <w:r w:rsidRPr="00500F2D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>
        <w:t>В карты</w:t>
      </w:r>
      <w:r w:rsidRPr="00500F2D">
        <w:t xml:space="preserve"> утверждаемой части Генерального плана изменения вносятся посредством </w:t>
      </w:r>
      <w:r>
        <w:t xml:space="preserve">их </w:t>
      </w:r>
      <w:r w:rsidRPr="00500F2D">
        <w:t>изложения в новой редакции.</w:t>
      </w:r>
      <w:r w:rsidRPr="00500F2D">
        <w:rPr>
          <w:snapToGrid w:val="0"/>
        </w:rPr>
        <w:t xml:space="preserve"> </w:t>
      </w:r>
    </w:p>
    <w:p w:rsidR="00EE72E0" w:rsidRPr="00232CCF" w:rsidRDefault="00EE72E0" w:rsidP="000232F9">
      <w:pPr>
        <w:ind w:firstLine="709"/>
        <w:jc w:val="both"/>
      </w:pPr>
      <w:r w:rsidRPr="00232CCF">
        <w:t xml:space="preserve">Материалы по обоснованию в виде карт подготовлены в виде Карты обоснования внесения изменений в генеральный план сельского поселения </w:t>
      </w:r>
      <w:r w:rsidR="005800A1" w:rsidRPr="00232CCF">
        <w:t>Фрунзенское</w:t>
      </w:r>
      <w:r w:rsidRPr="00232CCF">
        <w:t xml:space="preserve"> муниципального района Большеглушицкий Самарской области (</w:t>
      </w:r>
      <w:r w:rsidR="00E221DF" w:rsidRPr="00232CCF">
        <w:t xml:space="preserve">М:25000, </w:t>
      </w:r>
      <w:r w:rsidRPr="00232CCF">
        <w:t xml:space="preserve">М:10000) и обосновывают </w:t>
      </w:r>
      <w:r w:rsidRPr="00232CCF">
        <w:rPr>
          <w:snapToGrid w:val="0"/>
        </w:rPr>
        <w:t xml:space="preserve">изменений границ населенных пунктов, входящих в состав поселения. </w:t>
      </w:r>
    </w:p>
    <w:p w:rsidR="00EE72E0" w:rsidRDefault="00EE72E0" w:rsidP="005800A1">
      <w:pPr>
        <w:spacing w:after="60"/>
        <w:ind w:firstLine="709"/>
        <w:jc w:val="both"/>
      </w:pPr>
      <w:r w:rsidRPr="00500F2D">
        <w:t xml:space="preserve"> Настоящая пояснительная записка содержит обоснование вносимых проектом изменений в части вышеуказанных задач. </w:t>
      </w:r>
    </w:p>
    <w:p w:rsidR="00EE72E0" w:rsidRPr="00847101" w:rsidRDefault="00EE72E0" w:rsidP="00E221DF">
      <w:pPr>
        <w:spacing w:after="60"/>
        <w:ind w:firstLine="709"/>
        <w:jc w:val="both"/>
      </w:pPr>
      <w:r w:rsidRPr="00847101">
        <w:rPr>
          <w:snapToGrid w:val="0"/>
        </w:rPr>
        <w:t xml:space="preserve">Материалы по обоснованию (карты и </w:t>
      </w:r>
      <w:r w:rsidRPr="00847101">
        <w:t xml:space="preserve">пояснительная записка), подготовленные в составе Генерального плана, </w:t>
      </w:r>
      <w:r w:rsidRPr="00847101">
        <w:rPr>
          <w:snapToGrid w:val="0"/>
        </w:rPr>
        <w:t>действуют в части, не</w:t>
      </w:r>
      <w:r w:rsidR="00E221DF" w:rsidRPr="00847101">
        <w:rPr>
          <w:snapToGrid w:val="0"/>
        </w:rPr>
        <w:t xml:space="preserve"> </w:t>
      </w:r>
      <w:r w:rsidRPr="00847101">
        <w:rPr>
          <w:snapToGrid w:val="0"/>
        </w:rPr>
        <w:t>противоречащей Проекту изменений в генеральный план.</w:t>
      </w:r>
    </w:p>
    <w:p w:rsidR="00D576E6" w:rsidRDefault="006620EF" w:rsidP="00EC790E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485F04" w:rsidRPr="00500F2D" w:rsidRDefault="00485F04">
      <w:pPr>
        <w:rPr>
          <w:snapToGrid w:val="0"/>
        </w:rPr>
      </w:pPr>
      <w:r w:rsidRPr="00500F2D">
        <w:rPr>
          <w:snapToGrid w:val="0"/>
        </w:rPr>
        <w:br w:type="page"/>
      </w:r>
    </w:p>
    <w:p w:rsidR="00AE374D" w:rsidRPr="00500F2D" w:rsidRDefault="0035417B" w:rsidP="00EE72E0">
      <w:pPr>
        <w:pStyle w:val="1"/>
        <w:rPr>
          <w:snapToGrid w:val="0"/>
        </w:rPr>
      </w:pPr>
      <w:bookmarkStart w:id="3" w:name="_Toc15921583"/>
      <w:r>
        <w:rPr>
          <w:snapToGrid w:val="0"/>
        </w:rPr>
        <w:lastRenderedPageBreak/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3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положений нормативных правовых актов Правительства Российской Федерации</w:t>
      </w:r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>№ 17 «Об утверждении Правил установления  на  местности  границ водоохранных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lastRenderedPageBreak/>
        <w:t xml:space="preserve">Постановление правительства Российской Федерации от 28.10.2016 № 1099 </w:t>
      </w:r>
      <w:r w:rsidR="00F66FC0">
        <w:br/>
      </w:r>
      <w:r w:rsidRPr="00500F2D">
        <w:t>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6 мая 2015 г. N 816-р </w:t>
      </w:r>
      <w:r w:rsidR="00F66FC0" w:rsidRPr="00500F2D">
        <w:t>«</w:t>
      </w:r>
      <w:r>
        <w:t>О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19 марта 2013 г. N 384-р </w:t>
      </w:r>
      <w:r w:rsidR="00F66FC0">
        <w:br/>
      </w:r>
      <w:r w:rsidR="00F66FC0" w:rsidRPr="00500F2D">
        <w:t>«</w:t>
      </w:r>
      <w:r>
        <w:t>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EE72E0" w:rsidRPr="00847101" w:rsidRDefault="00EE72E0" w:rsidP="000232F9">
      <w:pPr>
        <w:pStyle w:val="11"/>
        <w:numPr>
          <w:ilvl w:val="0"/>
          <w:numId w:val="3"/>
        </w:numPr>
        <w:ind w:left="0" w:firstLine="709"/>
        <w:jc w:val="both"/>
      </w:pPr>
      <w:r w:rsidRPr="00847101">
        <w:t xml:space="preserve">Приказ Минэкономразвития России от 23.11.2018 № 650 </w:t>
      </w:r>
      <w:r w:rsidR="00F66FC0" w:rsidRPr="00847101">
        <w:br/>
      </w:r>
      <w:r w:rsidRPr="00847101"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847101">
        <w:rPr>
          <w:snapToGrid w:val="0"/>
        </w:rPr>
        <w:t>Приказ Минэкономразвития Российской</w:t>
      </w:r>
      <w:r w:rsidRPr="00500F2D">
        <w:rPr>
          <w:snapToGrid w:val="0"/>
        </w:rPr>
        <w:t xml:space="preserve"> Федерации от 09.01.2018 № 10 </w:t>
      </w:r>
      <w:r w:rsidR="00F66FC0">
        <w:rPr>
          <w:snapToGrid w:val="0"/>
        </w:rPr>
        <w:br/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п/369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r w:rsidRPr="00500F2D">
        <w:t>СНиП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>Свод правил. Водоснабжение. Наружные сети и сооружения. Актуализированная редакция СНиП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lastRenderedPageBreak/>
        <w:t>СП 59.13330.2012. «Свод правил. Доступность зданий и сооружений для маломобильных групп населения. Актуализированная редакция СНиП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2.1.5.1059-01 «Гигиенические требования к охране подземных вод </w:t>
      </w:r>
      <w:r w:rsidR="00F66FC0">
        <w:br/>
      </w:r>
      <w:r w:rsidRPr="00500F2D">
        <w:t>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СНиП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СанПиН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СНиП 22-02-2003 «Инженерная защита территорий, зданий и сооружений </w:t>
      </w:r>
      <w:r w:rsidR="00F66FC0">
        <w:br/>
      </w:r>
      <w:r w:rsidRPr="00500F2D">
        <w:t>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02659B">
        <w:t xml:space="preserve">СНиП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СНиП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</w:p>
    <w:p w:rsidR="007D7AAB" w:rsidRPr="00500F2D" w:rsidRDefault="007D7AAB" w:rsidP="00960275">
      <w:pPr>
        <w:pStyle w:val="11"/>
        <w:ind w:left="0" w:firstLine="709"/>
      </w:pP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области от </w:t>
      </w:r>
      <w:r w:rsidRPr="00847101">
        <w:t>2</w:t>
      </w:r>
      <w:r w:rsidR="00914ACD" w:rsidRPr="00847101">
        <w:t>5</w:t>
      </w:r>
      <w:r w:rsidRPr="00847101">
        <w:t xml:space="preserve">.02.2005 № </w:t>
      </w:r>
      <w:r w:rsidR="00914ACD" w:rsidRPr="00847101">
        <w:t>36</w:t>
      </w:r>
      <w:r w:rsidRPr="00847101">
        <w:t xml:space="preserve">-ГД «Об 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500F2D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lastRenderedPageBreak/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AE374D" w:rsidRPr="00EF7139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</w:t>
      </w:r>
      <w:r w:rsidRPr="00847101">
        <w:t xml:space="preserve">план Самарской области, утвержденный постановлением Губернатора  Самарской области </w:t>
      </w:r>
      <w:r w:rsidR="009132ED" w:rsidRPr="00847101">
        <w:t>от 19.02.2019 № 17</w:t>
      </w:r>
      <w:r w:rsidR="00960B7A" w:rsidRPr="00847101">
        <w:t>;</w:t>
      </w:r>
      <w:r w:rsidR="00960B7A" w:rsidRPr="00EF7139">
        <w:t xml:space="preserve"> 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847101" w:rsidRDefault="00F41878" w:rsidP="00960275">
      <w:pPr>
        <w:pStyle w:val="11"/>
        <w:ind w:left="0" w:firstLine="709"/>
        <w:rPr>
          <w:b/>
        </w:rPr>
      </w:pPr>
      <w:r w:rsidRPr="00847101">
        <w:rPr>
          <w:b/>
        </w:rPr>
        <w:t>Муниципальные акты</w:t>
      </w:r>
    </w:p>
    <w:p w:rsidR="008E23AA" w:rsidRPr="00847101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Схема территориального планирования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утвержденная Решением Собрания представителей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914ACD" w:rsidRPr="00847101">
        <w:br/>
      </w:r>
      <w:r w:rsidRPr="00847101">
        <w:t>от </w:t>
      </w:r>
      <w:r w:rsidR="00914ACD" w:rsidRPr="00847101">
        <w:t>30.12.2009</w:t>
      </w:r>
      <w:r w:rsidRPr="00847101">
        <w:t xml:space="preserve"> № </w:t>
      </w:r>
      <w:r w:rsidR="00914ACD" w:rsidRPr="00847101">
        <w:t>426</w:t>
      </w:r>
      <w:r w:rsidRPr="00847101">
        <w:t>;</w:t>
      </w:r>
    </w:p>
    <w:p w:rsidR="00381168" w:rsidRPr="00847101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Генеральный план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утвержденный Решением Собрания представителей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C657EA" w:rsidRPr="00847101">
        <w:t>от 28.11.2013 №125</w:t>
      </w:r>
      <w:r w:rsidRPr="00847101">
        <w:t>.</w:t>
      </w:r>
    </w:p>
    <w:p w:rsidR="00381168" w:rsidRPr="00500F2D" w:rsidRDefault="00381168" w:rsidP="00381168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DF7D78" w:rsidRPr="00500F2D" w:rsidRDefault="00DF7D78" w:rsidP="00960275">
      <w:pPr>
        <w:pStyle w:val="a"/>
        <w:numPr>
          <w:ilvl w:val="0"/>
          <w:numId w:val="0"/>
        </w:numPr>
        <w:ind w:firstLine="142"/>
        <w:sectPr w:rsidR="00DF7D78" w:rsidRPr="00500F2D" w:rsidSect="0098483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Pr="00953F51" w:rsidRDefault="005B461D" w:rsidP="004F55BC">
      <w:pPr>
        <w:pStyle w:val="1"/>
        <w:jc w:val="both"/>
      </w:pPr>
      <w:bookmarkStart w:id="4" w:name="_Toc15921584"/>
      <w:r w:rsidRPr="00500F2D">
        <w:lastRenderedPageBreak/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4"/>
    </w:p>
    <w:p w:rsidR="00DB6D93" w:rsidRPr="00297721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5" w:name="_Toc15921585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AB3CDE" w:rsidRPr="00EE72E0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EE72E0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5"/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E03106" w:rsidRPr="000232F9" w:rsidRDefault="00DB6D93" w:rsidP="005800A1">
      <w:pPr>
        <w:pStyle w:val="a"/>
        <w:numPr>
          <w:ilvl w:val="0"/>
          <w:numId w:val="0"/>
        </w:numPr>
        <w:ind w:firstLine="709"/>
      </w:pPr>
      <w:r w:rsidRPr="00847101">
        <w:t xml:space="preserve">В соответствии с Законом Самарской области Закон Самарской области </w:t>
      </w:r>
      <w:r w:rsidR="00E03106" w:rsidRPr="00847101">
        <w:br/>
      </w:r>
      <w:r w:rsidRPr="00847101">
        <w:t>от 2</w:t>
      </w:r>
      <w:r w:rsidR="00914ACD" w:rsidRPr="00847101">
        <w:t>5</w:t>
      </w:r>
      <w:r w:rsidRPr="00847101">
        <w:t>.02.2005</w:t>
      </w:r>
      <w:r w:rsidR="000232F9" w:rsidRPr="00847101">
        <w:t xml:space="preserve"> </w:t>
      </w:r>
      <w:r w:rsidRPr="00847101">
        <w:t xml:space="preserve">№ </w:t>
      </w:r>
      <w:r w:rsidR="00914ACD" w:rsidRPr="00847101">
        <w:t>36</w:t>
      </w:r>
      <w:r w:rsidRPr="00847101">
        <w:t>-ГД «</w:t>
      </w:r>
      <w:r w:rsidRPr="00500F2D">
        <w:t xml:space="preserve">Об  образовании сельских поселений в пределах муниципального района </w:t>
      </w:r>
      <w:r w:rsidR="00AA5807" w:rsidRPr="000232F9">
        <w:t>Большеглушицкий</w:t>
      </w:r>
      <w:r w:rsidRPr="000232F9">
        <w:t xml:space="preserve"> Самарской области, наделении их соответствующим статусом и установлении их границ» </w:t>
      </w:r>
      <w:r w:rsidR="00D86408" w:rsidRPr="000232F9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включает населенные пункты </w:t>
      </w:r>
      <w:r w:rsidR="00C657EA" w:rsidRPr="000232F9">
        <w:t>поселок Верхнедольск, село Каралык, поселок Малый Каралык, село Морша, поселок Озерск, поселок Фрунзенский</w:t>
      </w:r>
      <w:r w:rsidR="00AA5807" w:rsidRPr="000232F9">
        <w:t>,</w:t>
      </w:r>
      <w:r w:rsidR="00D86408" w:rsidRPr="000232F9">
        <w:t xml:space="preserve"> с административным центром в селе </w:t>
      </w:r>
      <w:r w:rsidR="00C657EA" w:rsidRPr="000232F9">
        <w:t>Фрунзенское</w:t>
      </w:r>
      <w:r w:rsidR="00D86408" w:rsidRPr="000232F9">
        <w:t>.</w:t>
      </w:r>
    </w:p>
    <w:p w:rsidR="00DB6D93" w:rsidRPr="000232F9" w:rsidRDefault="00DB6D93" w:rsidP="005800A1">
      <w:pPr>
        <w:pStyle w:val="a"/>
        <w:numPr>
          <w:ilvl w:val="0"/>
          <w:numId w:val="0"/>
        </w:numPr>
        <w:ind w:firstLine="709"/>
      </w:pPr>
      <w:r w:rsidRPr="000232F9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r w:rsidR="00C657EA" w:rsidRPr="000232F9">
        <w:t>Фрунзенское</w:t>
      </w:r>
      <w:r w:rsidRPr="000232F9">
        <w:t xml:space="preserve">. </w:t>
      </w:r>
    </w:p>
    <w:p w:rsidR="00557DB6" w:rsidRPr="00EE72E0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6" w:name="_Toc15921586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EE72E0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6"/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  <w:rPr>
          <w:b/>
        </w:rPr>
      </w:pPr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C657EA" w:rsidRPr="000232F9">
        <w:t>Фрунзенское</w:t>
      </w:r>
      <w:r w:rsidRPr="00475BD7">
        <w:t xml:space="preserve"> 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</w:t>
      </w:r>
      <w:r w:rsidR="00E03106">
        <w:br/>
      </w:r>
      <w:r w:rsidRPr="00500F2D">
        <w:t xml:space="preserve">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 пересечения границ населенных пунктов</w:t>
      </w:r>
      <w:r w:rsidR="00E03106">
        <w:t xml:space="preserve"> </w:t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382E50">
        <w:t xml:space="preserve">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>.</w:t>
      </w:r>
      <w:r w:rsidRPr="00500F2D">
        <w:t xml:space="preserve">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</w:t>
      </w:r>
      <w:r w:rsidR="00E03106">
        <w:br/>
      </w:r>
      <w:r w:rsidR="00157216">
        <w:t xml:space="preserve">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 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образования, населенного пункта, лесничества, лесопарка;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7" w:name="_Toc15921587"/>
      <w:r w:rsidRPr="00EE72E0">
        <w:rPr>
          <w:rFonts w:ascii="Times New Roman" w:hAnsi="Times New Roman" w:cs="Times New Roman"/>
          <w:color w:val="auto"/>
        </w:rPr>
        <w:t>4</w:t>
      </w:r>
      <w:r w:rsidR="00DB6D93" w:rsidRPr="00EE72E0">
        <w:rPr>
          <w:rFonts w:ascii="Times New Roman" w:hAnsi="Times New Roman" w:cs="Times New Roman"/>
          <w:color w:val="auto"/>
        </w:rPr>
        <w:t>.2.</w:t>
      </w:r>
      <w:r w:rsidR="003473B3" w:rsidRPr="00EE72E0">
        <w:rPr>
          <w:rFonts w:ascii="Times New Roman" w:hAnsi="Times New Roman" w:cs="Times New Roman"/>
          <w:color w:val="auto"/>
        </w:rPr>
        <w:t>1. Учет границ</w:t>
      </w:r>
      <w:r w:rsidR="00DB6D93" w:rsidRPr="00EE72E0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7"/>
    </w:p>
    <w:p w:rsidR="007F5FAD" w:rsidRPr="00847101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475BD7">
        <w:t>посел</w:t>
      </w:r>
      <w:r w:rsidR="00D377DA" w:rsidRPr="000232F9">
        <w:t xml:space="preserve">ения </w:t>
      </w:r>
      <w:r w:rsidR="00C657EA" w:rsidRPr="000232F9">
        <w:t>Фрунзенское</w:t>
      </w:r>
      <w:r w:rsidR="00D377DA" w:rsidRPr="000232F9">
        <w:t xml:space="preserve">, на предмет их пересечения с границами </w:t>
      </w:r>
      <w:r w:rsidR="007F5FAD" w:rsidRPr="000232F9">
        <w:t xml:space="preserve">муниципальных образований: </w:t>
      </w:r>
      <w:r w:rsidR="00B943DD" w:rsidRPr="000232F9">
        <w:t xml:space="preserve">сельского поселения </w:t>
      </w:r>
      <w:r w:rsidR="00C657EA" w:rsidRPr="000232F9">
        <w:t>Фрунзенское</w:t>
      </w:r>
      <w:r w:rsidR="00A50958" w:rsidRPr="000232F9">
        <w:t xml:space="preserve"> и </w:t>
      </w:r>
      <w:r w:rsidR="00D377DA" w:rsidRPr="000232F9">
        <w:t xml:space="preserve"> муниципального </w:t>
      </w:r>
      <w:r w:rsidR="00D377DA" w:rsidRPr="00847101">
        <w:t xml:space="preserve">района </w:t>
      </w:r>
      <w:r w:rsidR="00AA5807" w:rsidRPr="00847101">
        <w:t>Большеглушицкий</w:t>
      </w:r>
      <w:r w:rsidR="00D377DA" w:rsidRPr="00847101">
        <w:t xml:space="preserve"> Самарской области. </w:t>
      </w:r>
    </w:p>
    <w:p w:rsidR="007F5FAD" w:rsidRPr="00847101" w:rsidRDefault="007F5FAD" w:rsidP="005800A1">
      <w:pPr>
        <w:pStyle w:val="a"/>
        <w:numPr>
          <w:ilvl w:val="0"/>
          <w:numId w:val="0"/>
        </w:numPr>
        <w:ind w:firstLine="709"/>
      </w:pPr>
      <w:r w:rsidRPr="00847101">
        <w:t xml:space="preserve">Границы сельского поселения </w:t>
      </w:r>
      <w:r w:rsidR="00C657EA" w:rsidRPr="00847101">
        <w:t>Фрунзенское</w:t>
      </w:r>
      <w:r w:rsidRPr="00847101">
        <w:t xml:space="preserve"> установлены Законом Самарской области от 2</w:t>
      </w:r>
      <w:r w:rsidR="00950195" w:rsidRPr="00847101">
        <w:t>5</w:t>
      </w:r>
      <w:r w:rsidRPr="00847101">
        <w:t xml:space="preserve">.02.2005 № </w:t>
      </w:r>
      <w:r w:rsidR="00950195" w:rsidRPr="00847101">
        <w:t>36</w:t>
      </w:r>
      <w:r w:rsidRPr="00847101">
        <w:t xml:space="preserve">-ГД «Об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наделении их соответствующим статусом и установлении их границ». </w:t>
      </w:r>
    </w:p>
    <w:p w:rsidR="0079440A" w:rsidRPr="00475BD7" w:rsidRDefault="0079440A" w:rsidP="005800A1">
      <w:pPr>
        <w:pStyle w:val="a"/>
        <w:numPr>
          <w:ilvl w:val="0"/>
          <w:numId w:val="0"/>
        </w:numPr>
        <w:ind w:firstLine="709"/>
      </w:pPr>
      <w:r w:rsidRPr="00475BD7">
        <w:lastRenderedPageBreak/>
        <w:t xml:space="preserve">Границы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установлены Законом Самарской области от </w:t>
      </w:r>
      <w:r w:rsidR="000B4D26" w:rsidRPr="00847101">
        <w:t>28.</w:t>
      </w:r>
      <w:r w:rsidR="00950195" w:rsidRPr="00847101">
        <w:t>12</w:t>
      </w:r>
      <w:r w:rsidR="000B4D26" w:rsidRPr="00847101">
        <w:t>.200</w:t>
      </w:r>
      <w:r w:rsidR="00950195" w:rsidRPr="00847101">
        <w:t>4</w:t>
      </w:r>
      <w:r w:rsidR="000B4D26" w:rsidRPr="00847101">
        <w:t xml:space="preserve"> № </w:t>
      </w:r>
      <w:r w:rsidR="00950195" w:rsidRPr="00847101">
        <w:t>180</w:t>
      </w:r>
      <w:r w:rsidR="000B4D26" w:rsidRPr="00847101">
        <w:t>-ГД «</w:t>
      </w:r>
      <w:r w:rsidRPr="00847101">
        <w:t xml:space="preserve">Об установлении границ муниципального района </w:t>
      </w:r>
      <w:r w:rsidR="00AA5807" w:rsidRPr="00847101">
        <w:t>Большеглушицкий</w:t>
      </w:r>
      <w:r w:rsidR="000B4D26" w:rsidRPr="00475BD7">
        <w:t xml:space="preserve"> Самарской области»</w:t>
      </w:r>
      <w:r w:rsidRPr="00475BD7">
        <w:t xml:space="preserve"> (в редакции </w:t>
      </w:r>
      <w:r w:rsidR="00E03106">
        <w:br/>
      </w:r>
      <w:r w:rsidRPr="00475BD7">
        <w:t>от 11.10.2010).</w:t>
      </w:r>
    </w:p>
    <w:p w:rsidR="00EF7139" w:rsidRPr="00475BD7" w:rsidRDefault="00712140" w:rsidP="005800A1">
      <w:pPr>
        <w:pStyle w:val="a"/>
        <w:numPr>
          <w:ilvl w:val="0"/>
          <w:numId w:val="0"/>
        </w:numPr>
        <w:ind w:firstLine="709"/>
      </w:pPr>
      <w:r w:rsidRPr="00475BD7">
        <w:t>В генеральном</w:t>
      </w:r>
      <w:r w:rsidR="007F5FAD" w:rsidRPr="00475BD7">
        <w:t xml:space="preserve"> план</w:t>
      </w:r>
      <w:r w:rsidRPr="00475BD7">
        <w:t xml:space="preserve">е границы муниципальных образований отображены в соответствии с указанными законами Самарской области. </w:t>
      </w:r>
    </w:p>
    <w:p w:rsidR="00EE72E0" w:rsidRPr="00CC401F" w:rsidRDefault="00EE72E0" w:rsidP="005800A1">
      <w:pPr>
        <w:pStyle w:val="a"/>
        <w:numPr>
          <w:ilvl w:val="0"/>
          <w:numId w:val="0"/>
        </w:numPr>
        <w:ind w:firstLine="709"/>
      </w:pPr>
      <w:r w:rsidRPr="00CC401F">
        <w:t>Границы населенн</w:t>
      </w:r>
      <w:r>
        <w:t>ых пункто</w:t>
      </w:r>
      <w:r w:rsidRPr="000232F9">
        <w:t xml:space="preserve">в сельского поселения Фрунзенское не содержат пересечений с границами сельского поселения Фрунзенское и муниципального района Большеглушицкий. </w:t>
      </w:r>
    </w:p>
    <w:p w:rsidR="00482323" w:rsidRPr="00EE72E0" w:rsidRDefault="00482323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8" w:name="_Toc15921588"/>
      <w:r w:rsidRPr="00EE72E0">
        <w:rPr>
          <w:rFonts w:ascii="Times New Roman" w:hAnsi="Times New Roman" w:cs="Times New Roman"/>
          <w:color w:val="auto"/>
        </w:rPr>
        <w:t>4.2.2. Учет границ земельных участков</w:t>
      </w:r>
      <w:bookmarkEnd w:id="8"/>
    </w:p>
    <w:p w:rsidR="00EE72E0" w:rsidRPr="00BC6668" w:rsidRDefault="00482323" w:rsidP="005800A1">
      <w:pPr>
        <w:pStyle w:val="af7"/>
        <w:ind w:left="0" w:firstLine="709"/>
      </w:pPr>
      <w:r>
        <w:t xml:space="preserve">Границы населенных пунктов, входящих в состав сельского поселения </w:t>
      </w:r>
      <w:r w:rsidR="00C657EA" w:rsidRPr="00EF2696">
        <w:t>Фрунзенское</w:t>
      </w:r>
      <w:r w:rsidRPr="00EF2696">
        <w:t>, установленные Генеральным планом (</w:t>
      </w:r>
      <w:r w:rsidR="00BB1FA0" w:rsidRPr="00EF2696">
        <w:t>утвержденн</w:t>
      </w:r>
      <w:r w:rsidR="00776281" w:rsidRPr="00EF2696">
        <w:t>ом</w:t>
      </w:r>
      <w:r w:rsidR="00BB1FA0" w:rsidRPr="00EF2696">
        <w:t xml:space="preserve"> Решением Собрания представителей сельского поселения </w:t>
      </w:r>
      <w:r w:rsidR="00C657EA" w:rsidRPr="00EF2696">
        <w:t>Фрунзенское</w:t>
      </w:r>
      <w:r w:rsidR="00BB1FA0" w:rsidRPr="00EF2696">
        <w:t xml:space="preserve"> муниципального района </w:t>
      </w:r>
      <w:r w:rsidR="00AA5807" w:rsidRPr="00EF2696">
        <w:t>Большеглушицкий</w:t>
      </w:r>
      <w:r w:rsidR="00BB1FA0" w:rsidRPr="00EF2696">
        <w:t xml:space="preserve"> Самарской области </w:t>
      </w:r>
      <w:r w:rsidR="00C657EA" w:rsidRPr="00EF2696">
        <w:t>от 28.11.2013 №</w:t>
      </w:r>
      <w:r w:rsidR="000232F9" w:rsidRPr="00EF2696">
        <w:t> </w:t>
      </w:r>
      <w:r w:rsidR="00C657EA" w:rsidRPr="00EF2696">
        <w:t>125</w:t>
      </w:r>
      <w:r w:rsidRPr="00EF2696">
        <w:t>)</w:t>
      </w:r>
      <w:r w:rsidRPr="00FF5FCE">
        <w:t xml:space="preserve">  </w:t>
      </w:r>
      <w:r w:rsidR="00EE72E0" w:rsidRPr="00BC6668">
        <w:t xml:space="preserve">имеют пересечения с границами земельных участков, поставленных на государственный кадастровый учет. </w:t>
      </w:r>
    </w:p>
    <w:p w:rsidR="00EE72E0" w:rsidRPr="00BC6668" w:rsidRDefault="00EE72E0" w:rsidP="005800A1">
      <w:pPr>
        <w:pStyle w:val="a"/>
        <w:numPr>
          <w:ilvl w:val="0"/>
          <w:numId w:val="0"/>
        </w:numPr>
        <w:ind w:firstLine="709"/>
      </w:pPr>
      <w:r w:rsidRPr="00BC6668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BC6668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AB3CDE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9" w:name="_Toc15921589"/>
      <w:r w:rsidRPr="00EE72E0">
        <w:rPr>
          <w:rFonts w:ascii="Times New Roman" w:hAnsi="Times New Roman" w:cs="Times New Roman"/>
          <w:color w:val="auto"/>
        </w:rPr>
        <w:t>4</w:t>
      </w:r>
      <w:r w:rsidR="007A026F" w:rsidRPr="00EE72E0">
        <w:rPr>
          <w:rFonts w:ascii="Times New Roman" w:hAnsi="Times New Roman" w:cs="Times New Roman"/>
          <w:color w:val="auto"/>
        </w:rPr>
        <w:t xml:space="preserve">.2.3. </w:t>
      </w:r>
      <w:r w:rsidR="00C10730" w:rsidRPr="00EE72E0">
        <w:rPr>
          <w:rFonts w:ascii="Times New Roman" w:hAnsi="Times New Roman" w:cs="Times New Roman"/>
          <w:color w:val="auto"/>
        </w:rPr>
        <w:t>Учет границ</w:t>
      </w:r>
      <w:r w:rsidR="007A026F" w:rsidRPr="00EE72E0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9"/>
    </w:p>
    <w:p w:rsidR="007A026F" w:rsidRPr="00500F2D" w:rsidRDefault="006B0DA3" w:rsidP="005800A1">
      <w:pPr>
        <w:pStyle w:val="a"/>
        <w:numPr>
          <w:ilvl w:val="0"/>
          <w:numId w:val="0"/>
        </w:numPr>
        <w:ind w:firstLine="709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приняты: </w:t>
      </w:r>
    </w:p>
    <w:p w:rsidR="00777F14" w:rsidRDefault="00777F14" w:rsidP="005800A1">
      <w:pPr>
        <w:pStyle w:val="a"/>
        <w:numPr>
          <w:ilvl w:val="0"/>
          <w:numId w:val="5"/>
        </w:numPr>
        <w:ind w:left="0" w:firstLine="709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от </w:t>
      </w:r>
      <w:r w:rsidR="00A308B0" w:rsidRPr="00847101">
        <w:t>19</w:t>
      </w:r>
      <w:r w:rsidRPr="00847101">
        <w:t>.</w:t>
      </w:r>
      <w:r w:rsidR="00A308B0" w:rsidRPr="00847101">
        <w:t>02</w:t>
      </w:r>
      <w:r w:rsidRPr="00847101">
        <w:t>.20</w:t>
      </w:r>
      <w:r w:rsidR="00A308B0" w:rsidRPr="00847101">
        <w:t>19</w:t>
      </w:r>
      <w:r w:rsidRPr="00847101">
        <w:t xml:space="preserve"> № 1</w:t>
      </w:r>
      <w:r w:rsidR="00A308B0" w:rsidRPr="00847101">
        <w:t>7</w:t>
      </w:r>
      <w:r w:rsidRPr="00847101">
        <w:t>;</w:t>
      </w:r>
    </w:p>
    <w:p w:rsidR="00086994" w:rsidRPr="00500F2D" w:rsidRDefault="00086994" w:rsidP="005800A1">
      <w:pPr>
        <w:pStyle w:val="a"/>
        <w:numPr>
          <w:ilvl w:val="0"/>
          <w:numId w:val="5"/>
        </w:numPr>
        <w:ind w:left="0" w:firstLine="709"/>
      </w:pPr>
      <w:r w:rsidRPr="00500F2D">
        <w:t>данные Е</w:t>
      </w:r>
      <w:r>
        <w:t xml:space="preserve">ГРН по состоянию 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 xml:space="preserve"> г.;</w:t>
      </w:r>
      <w:r w:rsidRPr="00500F2D">
        <w:t xml:space="preserve"> </w:t>
      </w:r>
    </w:p>
    <w:p w:rsidR="00086994" w:rsidRDefault="00086994" w:rsidP="005800A1">
      <w:pPr>
        <w:pStyle w:val="a"/>
        <w:numPr>
          <w:ilvl w:val="0"/>
          <w:numId w:val="5"/>
        </w:numPr>
        <w:ind w:left="0" w:firstLine="709"/>
      </w:pPr>
      <w:r w:rsidRPr="007C3EBC">
        <w:t xml:space="preserve">письмо Министерства лесного хозяйства, охраны окружающей среды и природопользования Самарской области </w:t>
      </w:r>
      <w:r w:rsidRPr="00847101">
        <w:t xml:space="preserve">от </w:t>
      </w:r>
      <w:r w:rsidR="000232F9" w:rsidRPr="00847101">
        <w:t>13</w:t>
      </w:r>
      <w:r w:rsidRPr="00847101">
        <w:t>.</w:t>
      </w:r>
      <w:r w:rsidR="000232F9" w:rsidRPr="00847101">
        <w:t>08</w:t>
      </w:r>
      <w:r w:rsidRPr="00847101">
        <w:t>.201</w:t>
      </w:r>
      <w:r w:rsidR="000232F9" w:rsidRPr="00847101">
        <w:t>9</w:t>
      </w:r>
      <w:r w:rsidRPr="00847101">
        <w:t xml:space="preserve"> г.  №  </w:t>
      </w:r>
      <w:r w:rsidR="000232F9" w:rsidRPr="00847101">
        <w:t>02</w:t>
      </w:r>
      <w:r w:rsidRPr="00847101">
        <w:t>-05-0</w:t>
      </w:r>
      <w:r w:rsidR="000232F9" w:rsidRPr="00847101">
        <w:t>7</w:t>
      </w:r>
      <w:r w:rsidRPr="00847101">
        <w:t>/</w:t>
      </w:r>
      <w:r w:rsidR="000232F9" w:rsidRPr="00847101">
        <w:t>3848</w:t>
      </w:r>
      <w:r w:rsidRPr="00847101">
        <w:t>.</w:t>
      </w:r>
    </w:p>
    <w:p w:rsidR="00784AC1" w:rsidRPr="00331F72" w:rsidRDefault="00784AC1" w:rsidP="00784AC1">
      <w:pPr>
        <w:pStyle w:val="a"/>
        <w:numPr>
          <w:ilvl w:val="0"/>
          <w:numId w:val="0"/>
        </w:numPr>
        <w:ind w:firstLine="709"/>
      </w:pPr>
      <w:bookmarkStart w:id="10" w:name="_Toc15921590"/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Большглушицкого лесничества расположены на землях лесного фонда.</w:t>
      </w:r>
      <w:r w:rsidRPr="00061168">
        <w:t xml:space="preserve"> </w:t>
      </w:r>
      <w:r w:rsidRPr="00331F72">
        <w:t>С учетом имеющейся информации пересечений границ населенных пунктов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пунктов поселения территорий лесничеств и лесопарков.</w:t>
      </w:r>
    </w:p>
    <w:p w:rsidR="009C0E9C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r w:rsidRPr="00EE72E0">
        <w:rPr>
          <w:rFonts w:ascii="Times New Roman" w:hAnsi="Times New Roman" w:cs="Times New Roman"/>
          <w:color w:val="auto"/>
        </w:rPr>
        <w:t>4</w:t>
      </w:r>
      <w:r w:rsidR="009C0E9C" w:rsidRPr="00EE72E0">
        <w:rPr>
          <w:rFonts w:ascii="Times New Roman" w:hAnsi="Times New Roman" w:cs="Times New Roman"/>
          <w:color w:val="auto"/>
        </w:rPr>
        <w:t xml:space="preserve">.2.4. </w:t>
      </w:r>
      <w:r w:rsidR="00986EE9" w:rsidRPr="00EE72E0">
        <w:rPr>
          <w:rFonts w:ascii="Times New Roman" w:hAnsi="Times New Roman" w:cs="Times New Roman"/>
          <w:color w:val="auto"/>
        </w:rPr>
        <w:t>Учет</w:t>
      </w:r>
      <w:r w:rsidR="009C0E9C" w:rsidRPr="00EE72E0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10"/>
    </w:p>
    <w:p w:rsidR="00E03106" w:rsidRPr="00EC2E58" w:rsidRDefault="00E03106" w:rsidP="00E221DF">
      <w:pPr>
        <w:widowControl w:val="0"/>
        <w:ind w:firstLine="720"/>
        <w:contextualSpacing/>
        <w:jc w:val="both"/>
      </w:pPr>
      <w:r w:rsidRPr="00EC2E58">
        <w:t xml:space="preserve">На территории муниципального района Большеглушицкий располагается </w:t>
      </w:r>
      <w:r>
        <w:t>6</w:t>
      </w:r>
      <w:r w:rsidRPr="00EC2E58">
        <w:t xml:space="preserve"> особо охраняемых природных территори</w:t>
      </w:r>
      <w:r>
        <w:t>й</w:t>
      </w:r>
      <w:r w:rsidRPr="00EC2E58">
        <w:t>:</w:t>
      </w:r>
    </w:p>
    <w:p w:rsidR="00E03106" w:rsidRPr="00EC2E5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EC2E58">
        <w:t>Истоки р. Каралык;</w:t>
      </w:r>
    </w:p>
    <w:p w:rsidR="00E03106" w:rsidRPr="007E0C6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Колок Дубовенький;</w:t>
      </w:r>
    </w:p>
    <w:p w:rsidR="00E03106" w:rsidRPr="007E0C6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Попов сад;</w:t>
      </w:r>
    </w:p>
    <w:p w:rsidR="00E03106" w:rsidRPr="007E0C6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Фрунзенско-Каралыкская лесная полоса;</w:t>
      </w:r>
    </w:p>
    <w:p w:rsidR="00E03106" w:rsidRPr="007E0C6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Вязовская ковыльная степь (частично)</w:t>
      </w:r>
    </w:p>
    <w:p w:rsidR="00E03106" w:rsidRPr="007E0C68" w:rsidRDefault="00E03106" w:rsidP="00E221DF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Богдановская сыртовая ковыльная степь (частично).</w:t>
      </w:r>
    </w:p>
    <w:p w:rsidR="00E03106" w:rsidRDefault="00E03106" w:rsidP="00E221DF">
      <w:pPr>
        <w:widowControl w:val="0"/>
        <w:ind w:firstLine="720"/>
        <w:contextualSpacing/>
        <w:jc w:val="both"/>
      </w:pPr>
      <w:r w:rsidRPr="007E0C68">
        <w:t>В границах сельского поселения Фрунзенское располагается особо охраняемая природная территория «Фрунзенско-Каралыкская лесная полоса».</w:t>
      </w:r>
    </w:p>
    <w:p w:rsidR="004F55BC" w:rsidRDefault="004F55BC" w:rsidP="004F55BC">
      <w:pPr>
        <w:widowControl w:val="0"/>
        <w:ind w:firstLine="720"/>
        <w:jc w:val="both"/>
      </w:pPr>
      <w:r>
        <w:t xml:space="preserve">На территории муниципального района Большеглушицкий планируются к размещению перспективные особо охраняемые </w:t>
      </w:r>
      <w:r w:rsidR="003F313D">
        <w:t xml:space="preserve">природные </w:t>
      </w:r>
      <w:r>
        <w:t>территории: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Овраг Глушица;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lastRenderedPageBreak/>
        <w:t>Верховья глушицкого водохранилища;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Константиновская степь;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Вязовская степь (частично);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Грачев овраг;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Дергуновская степь;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Овраг Крутенький;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Широкий овраг;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Долина Каралыка;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Березовый дол;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Муратшинская степь;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hanging="2171"/>
        <w:contextualSpacing/>
        <w:jc w:val="both"/>
      </w:pPr>
      <w:r>
        <w:t>Каралыкская степь (частично);</w:t>
      </w:r>
    </w:p>
    <w:p w:rsidR="004F55BC" w:rsidRDefault="004F55BC" w:rsidP="004F55BC">
      <w:pPr>
        <w:widowControl w:val="0"/>
        <w:numPr>
          <w:ilvl w:val="2"/>
          <w:numId w:val="35"/>
        </w:numPr>
        <w:tabs>
          <w:tab w:val="num" w:pos="993"/>
        </w:tabs>
        <w:ind w:left="2881" w:hanging="2172"/>
        <w:jc w:val="both"/>
      </w:pPr>
      <w:r>
        <w:t>Балка "Разбойница" (частично).</w:t>
      </w:r>
    </w:p>
    <w:p w:rsidR="00DC1A93" w:rsidRPr="00EE72E0" w:rsidRDefault="005B461D" w:rsidP="00E221DF">
      <w:pPr>
        <w:pStyle w:val="1"/>
        <w:spacing w:before="200" w:after="60"/>
      </w:pPr>
      <w:bookmarkStart w:id="11" w:name="_Toc15921591"/>
      <w:r w:rsidRPr="00EE72E0">
        <w:t xml:space="preserve">5. </w:t>
      </w:r>
      <w:r w:rsidR="004954DC" w:rsidRPr="00EE72E0">
        <w:t>Функциональное зонирование</w:t>
      </w:r>
      <w:bookmarkEnd w:id="11"/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</w:p>
    <w:p w:rsidR="00E221DF" w:rsidRDefault="00E221DF" w:rsidP="00E221DF">
      <w:pPr>
        <w:pStyle w:val="afa"/>
        <w:ind w:firstLine="709"/>
        <w:rPr>
          <w:snapToGrid w:val="0"/>
          <w:sz w:val="24"/>
        </w:rPr>
      </w:pPr>
      <w:r w:rsidRPr="00604261">
        <w:rPr>
          <w:snapToGrid w:val="0"/>
          <w:sz w:val="24"/>
        </w:rPr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48524F">
        <w:rPr>
          <w:snapToGrid w:val="0"/>
          <w:sz w:val="24"/>
        </w:rPr>
        <w:t>Фрунзенское</w:t>
      </w:r>
      <w:r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Pr="00604261">
        <w:rPr>
          <w:snapToGrid w:val="0"/>
          <w:sz w:val="24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="0048524F">
        <w:rPr>
          <w:snapToGrid w:val="0"/>
          <w:sz w:val="24"/>
        </w:rPr>
        <w:t>Фрунзенское</w:t>
      </w:r>
      <w:r w:rsidR="0048524F"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="0048524F" w:rsidRPr="00604261">
        <w:rPr>
          <w:snapToGrid w:val="0"/>
          <w:sz w:val="24"/>
        </w:rPr>
        <w:t xml:space="preserve"> Самарской области</w:t>
      </w:r>
      <w:r w:rsidRPr="00604261">
        <w:rPr>
          <w:snapToGrid w:val="0"/>
          <w:sz w:val="24"/>
        </w:rPr>
        <w:t xml:space="preserve"> (М 1:10000).</w:t>
      </w:r>
    </w:p>
    <w:p w:rsidR="00E221DF" w:rsidRPr="00E221DF" w:rsidRDefault="00E221DF" w:rsidP="00E221DF">
      <w:pPr>
        <w:pStyle w:val="11"/>
      </w:pPr>
      <w:r w:rsidRPr="00E221DF">
        <w:t xml:space="preserve">Генеральным планом поселения установлены следующие функциональные зоны: </w:t>
      </w:r>
    </w:p>
    <w:p w:rsidR="00E221DF" w:rsidRPr="00E221DF" w:rsidRDefault="00E221DF" w:rsidP="00E221DF">
      <w:pPr>
        <w:pStyle w:val="11"/>
      </w:pPr>
      <w:r w:rsidRPr="00E221DF">
        <w:t xml:space="preserve">- жилая зона; </w:t>
      </w:r>
    </w:p>
    <w:p w:rsidR="00E221DF" w:rsidRPr="00E221DF" w:rsidRDefault="00E221DF" w:rsidP="00E221DF">
      <w:pPr>
        <w:pStyle w:val="11"/>
      </w:pPr>
      <w:r w:rsidRPr="00E221DF">
        <w:t>- общественно-деловая зона;</w:t>
      </w:r>
    </w:p>
    <w:p w:rsidR="00E221DF" w:rsidRPr="00E221DF" w:rsidRDefault="00E221DF" w:rsidP="00E221DF">
      <w:pPr>
        <w:pStyle w:val="11"/>
        <w:jc w:val="both"/>
      </w:pPr>
      <w:r w:rsidRPr="00E221DF">
        <w:t>- производственная зона, зона инженерной и транспортной инфраструктур;</w:t>
      </w:r>
    </w:p>
    <w:p w:rsidR="00E221DF" w:rsidRPr="00E221DF" w:rsidRDefault="00E221DF" w:rsidP="00E221DF">
      <w:pPr>
        <w:pStyle w:val="11"/>
        <w:jc w:val="both"/>
      </w:pPr>
      <w:r w:rsidRPr="00E221DF">
        <w:t>- зона рекреационного значения;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сельскохозяйственного использования;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специального назначения;</w:t>
      </w:r>
    </w:p>
    <w:p w:rsidR="00E221DF" w:rsidRPr="00E221DF" w:rsidRDefault="00E221DF" w:rsidP="00E221DF">
      <w:pPr>
        <w:pStyle w:val="afa"/>
        <w:ind w:firstLine="709"/>
        <w:rPr>
          <w:snapToGrid w:val="0"/>
          <w:sz w:val="24"/>
          <w:szCs w:val="24"/>
        </w:rPr>
      </w:pPr>
      <w:r w:rsidRPr="00E221DF">
        <w:rPr>
          <w:sz w:val="24"/>
          <w:szCs w:val="24"/>
        </w:rPr>
        <w:t>- иные территориальные зоны.</w:t>
      </w:r>
    </w:p>
    <w:p w:rsidR="00E221DF" w:rsidRPr="00573081" w:rsidRDefault="00E221DF" w:rsidP="00E221DF">
      <w:pPr>
        <w:pStyle w:val="11"/>
        <w:ind w:left="0" w:firstLine="709"/>
        <w:jc w:val="both"/>
      </w:pPr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</w:p>
    <w:p w:rsidR="006B777F" w:rsidRDefault="006B777F" w:rsidP="001321BD">
      <w:pPr>
        <w:pStyle w:val="11"/>
        <w:ind w:left="-142" w:firstLine="851"/>
        <w:jc w:val="both"/>
      </w:pPr>
    </w:p>
    <w:p w:rsidR="00784AC1" w:rsidRDefault="00784AC1" w:rsidP="001321BD">
      <w:pPr>
        <w:pStyle w:val="11"/>
        <w:ind w:left="-142" w:firstLine="851"/>
        <w:jc w:val="both"/>
      </w:pPr>
    </w:p>
    <w:p w:rsidR="00784AC1" w:rsidRDefault="00784AC1" w:rsidP="00784AC1">
      <w:pPr>
        <w:jc w:val="right"/>
        <w:rPr>
          <w:color w:val="000000"/>
        </w:rPr>
        <w:sectPr w:rsidR="00784AC1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AC1" w:rsidRPr="00061168" w:rsidRDefault="00784AC1" w:rsidP="00784AC1">
      <w:pPr>
        <w:jc w:val="right"/>
        <w:rPr>
          <w:b/>
          <w:color w:val="000000"/>
        </w:rPr>
      </w:pPr>
      <w:r>
        <w:rPr>
          <w:color w:val="000000"/>
        </w:rPr>
        <w:lastRenderedPageBreak/>
        <w:t>Таблица</w:t>
      </w:r>
      <w:r w:rsidRPr="00061168">
        <w:rPr>
          <w:color w:val="000000"/>
        </w:rPr>
        <w:t xml:space="preserve"> 1</w:t>
      </w:r>
    </w:p>
    <w:p w:rsidR="00784AC1" w:rsidRPr="00061168" w:rsidRDefault="00784AC1" w:rsidP="00784AC1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r>
        <w:rPr>
          <w:b/>
          <w:color w:val="000000"/>
        </w:rPr>
        <w:t>Фрунзенское</w:t>
      </w:r>
    </w:p>
    <w:p w:rsidR="00784AC1" w:rsidRPr="00FD4D85" w:rsidRDefault="00784AC1" w:rsidP="00784AC1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r>
        <w:rPr>
          <w:b/>
        </w:rPr>
        <w:t>Большеглушицкий</w:t>
      </w:r>
      <w:r w:rsidRPr="00FD4D85">
        <w:rPr>
          <w:b/>
          <w:snapToGrid w:val="0"/>
        </w:rPr>
        <w:t xml:space="preserve"> Самарской области</w:t>
      </w:r>
    </w:p>
    <w:p w:rsidR="00784AC1" w:rsidRPr="00FD4D85" w:rsidRDefault="00784AC1" w:rsidP="00784AC1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410"/>
        <w:gridCol w:w="2410"/>
        <w:gridCol w:w="2410"/>
      </w:tblGrid>
      <w:tr w:rsidR="00784AC1" w:rsidRPr="0012136E" w:rsidTr="00420984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Площадь, га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чел./га</w:t>
            </w:r>
          </w:p>
        </w:tc>
      </w:tr>
      <w:tr w:rsidR="00784AC1" w:rsidRPr="003536AF" w:rsidTr="00420984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784AC1" w:rsidRPr="003536AF" w:rsidRDefault="00784AC1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428,55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D60604" w:rsidRDefault="00A671FF" w:rsidP="00D606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0604">
              <w:rPr>
                <w:color w:val="000000"/>
                <w:lang w:val="en-US"/>
              </w:rPr>
              <w:t>0-30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8,82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232CCF" w:rsidRPr="003536AF" w:rsidRDefault="00232CCF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261,44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232CCF" w:rsidRPr="00A57CA2" w:rsidRDefault="00232CCF" w:rsidP="00420984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232CCF" w:rsidRPr="00A55347" w:rsidTr="00420984">
        <w:trPr>
          <w:trHeight w:val="352"/>
        </w:trPr>
        <w:tc>
          <w:tcPr>
            <w:tcW w:w="851" w:type="dxa"/>
          </w:tcPr>
          <w:p w:rsidR="00232CCF" w:rsidRPr="00A55347" w:rsidRDefault="00232CCF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32CCF" w:rsidRPr="00A55347" w:rsidRDefault="00232CCF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42 131,94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232CCF" w:rsidRPr="00A55347" w:rsidRDefault="00232CCF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435,94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7,35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A0AD8" w:rsidRPr="00A55347" w:rsidTr="000B0F1B">
        <w:trPr>
          <w:trHeight w:val="352"/>
        </w:trPr>
        <w:tc>
          <w:tcPr>
            <w:tcW w:w="4961" w:type="dxa"/>
            <w:gridSpan w:val="2"/>
          </w:tcPr>
          <w:p w:rsidR="007A0AD8" w:rsidRPr="00A55347" w:rsidRDefault="007A0AD8" w:rsidP="004209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7A0AD8" w:rsidRPr="0088574E" w:rsidRDefault="007A0AD8" w:rsidP="00420984">
            <w:pPr>
              <w:jc w:val="center"/>
              <w:rPr>
                <w:b/>
                <w:color w:val="000000"/>
              </w:rPr>
            </w:pPr>
            <w:r w:rsidRPr="0088574E">
              <w:rPr>
                <w:b/>
                <w:color w:val="000000"/>
              </w:rPr>
              <w:t>43 274,04</w:t>
            </w: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</w:tr>
    </w:tbl>
    <w:p w:rsidR="00784AC1" w:rsidRDefault="00784AC1" w:rsidP="001321BD">
      <w:pPr>
        <w:pStyle w:val="11"/>
        <w:ind w:left="-142" w:firstLine="851"/>
        <w:jc w:val="both"/>
      </w:pPr>
    </w:p>
    <w:p w:rsidR="00232CCF" w:rsidRPr="00E27FE0" w:rsidRDefault="00232CCF" w:rsidP="00232CCF">
      <w:pPr>
        <w:ind w:left="709"/>
      </w:pPr>
      <w:r w:rsidRPr="00E27FE0">
        <w:t>Примечание:</w:t>
      </w:r>
    </w:p>
    <w:p w:rsidR="00232CCF" w:rsidRPr="00E27FE0" w:rsidRDefault="00232CCF" w:rsidP="00232CCF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застройки, (%) принимать в соответствии с СП 18.13330.2011</w:t>
      </w:r>
    </w:p>
    <w:p w:rsidR="00232CCF" w:rsidRPr="00E27FE0" w:rsidRDefault="00232CCF" w:rsidP="00232CCF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застройки, (%) принимать в соответствии с СП 19.13330.2011</w:t>
      </w:r>
    </w:p>
    <w:p w:rsidR="00232CCF" w:rsidRDefault="00232CCF" w:rsidP="001321BD">
      <w:pPr>
        <w:pStyle w:val="11"/>
        <w:ind w:left="-142" w:firstLine="851"/>
        <w:jc w:val="both"/>
        <w:sectPr w:rsidR="00232CCF" w:rsidSect="00784AC1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39B6" w:rsidRDefault="00E221DF" w:rsidP="004F55BC">
      <w:pPr>
        <w:pStyle w:val="1"/>
        <w:spacing w:after="60"/>
        <w:jc w:val="both"/>
      </w:pPr>
      <w:bookmarkStart w:id="12" w:name="_Toc15921592"/>
      <w:r>
        <w:lastRenderedPageBreak/>
        <w:t>6</w:t>
      </w:r>
      <w:r w:rsidR="003874ED" w:rsidRPr="00EE72E0">
        <w:t xml:space="preserve">. </w:t>
      </w:r>
      <w:r w:rsidR="00171FCE" w:rsidRPr="00EE72E0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2"/>
    </w:p>
    <w:p w:rsidR="00DC1A93" w:rsidRPr="00EE72E0" w:rsidRDefault="00171FCE" w:rsidP="00B600B3">
      <w:pPr>
        <w:pStyle w:val="11"/>
        <w:ind w:left="0" w:firstLine="709"/>
        <w:jc w:val="both"/>
      </w:pPr>
      <w:r w:rsidRPr="00EE72E0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EE72E0">
        <w:t>Соотв</w:t>
      </w:r>
      <w:r w:rsidR="00B600B3" w:rsidRPr="00EE72E0">
        <w:t>етственно в проекте изменений в генеральный план данные сведения</w:t>
      </w:r>
      <w:r w:rsidR="00E22DDF" w:rsidRPr="00EE72E0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Default="00E221DF" w:rsidP="004F55BC">
      <w:pPr>
        <w:pStyle w:val="1"/>
        <w:spacing w:after="60"/>
        <w:jc w:val="both"/>
      </w:pPr>
      <w:bookmarkStart w:id="13" w:name="_Toc15921593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3"/>
    </w:p>
    <w:p w:rsidR="00847101" w:rsidRDefault="00847101" w:rsidP="00847101">
      <w:pPr>
        <w:pStyle w:val="a"/>
        <w:numPr>
          <w:ilvl w:val="0"/>
          <w:numId w:val="0"/>
        </w:numPr>
        <w:ind w:left="142" w:firstLine="709"/>
      </w:pPr>
      <w:r>
        <w:t>В сельском поселении Фрунзенское муниципального района Большеглушицкий утверждены следующие программы: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комплексного развития социальной инфраструктуры сельского поселения Фрунзенское муниципального района Большеглушицкий Самарской области на 2017-2033  годы, утвержденная решением собрания представителей сельского поселения Фрунзенское муниципального района Большеглушицкий Самарской области №108 </w:t>
      </w:r>
      <w:r w:rsidR="008534DC" w:rsidRPr="008534DC">
        <w:br/>
      </w:r>
      <w:r w:rsidRPr="008534DC">
        <w:t>от 27.11.2017 года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 комплексного развития транспортной инфраструктуры сельского поселения Фрунзенское муниципального района Большеглушицкий Самарской области на 2017 – 2033 годы, утвержденная решением собрания представителей сельского поселения Фрунзенское муниципального района Большеглушицкий Самарской области № 107 </w:t>
      </w:r>
      <w:r w:rsidR="008534DC" w:rsidRPr="008534DC">
        <w:br/>
      </w:r>
      <w:r w:rsidRPr="008534DC">
        <w:t>от 27.11.2017 г.</w:t>
      </w:r>
    </w:p>
    <w:p w:rsidR="00E221DF" w:rsidRPr="008534DC" w:rsidRDefault="00E221DF" w:rsidP="008534DC">
      <w:pPr>
        <w:spacing w:before="120"/>
        <w:ind w:firstLine="709"/>
        <w:jc w:val="both"/>
      </w:pPr>
      <w:r w:rsidRPr="008534DC">
        <w:t>Программа  комплексного развития систем коммунальной инфраструктуры сельского поселения Фрунзенское муниципального района Большеглушицкий Самарской области на 2014 – 2016 годы и на период до 2023 года, утвержденная решением собрания представителей сельского поселения Фрунзенское муниципального района Большеглушицкий Самарской области №140 от 28.02.2014 г.</w:t>
      </w:r>
    </w:p>
    <w:p w:rsidR="00E221DF" w:rsidRDefault="00E221DF" w:rsidP="00E221DF">
      <w:pPr>
        <w:ind w:firstLine="709"/>
      </w:pPr>
    </w:p>
    <w:p w:rsidR="0001616F" w:rsidRPr="00F003EC" w:rsidRDefault="00E221DF" w:rsidP="00E221DF">
      <w:pPr>
        <w:pStyle w:val="1"/>
        <w:spacing w:after="60"/>
        <w:jc w:val="both"/>
      </w:pPr>
      <w:bookmarkStart w:id="14" w:name="_Toc15921594"/>
      <w:r>
        <w:t>8</w:t>
      </w:r>
      <w:r w:rsidR="00EE72E0">
        <w:t xml:space="preserve">. </w:t>
      </w:r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4"/>
    </w:p>
    <w:p w:rsidR="004939A9" w:rsidRPr="00F003EC" w:rsidRDefault="0001616F" w:rsidP="00B600B3">
      <w:pPr>
        <w:pStyle w:val="a"/>
        <w:numPr>
          <w:ilvl w:val="0"/>
          <w:numId w:val="0"/>
        </w:numPr>
        <w:ind w:firstLine="709"/>
      </w:pPr>
      <w:r w:rsidRPr="00F003EC">
        <w:t>В соответствии со Схем</w:t>
      </w:r>
      <w:r w:rsidR="004939A9" w:rsidRPr="00F003EC">
        <w:t>ой</w:t>
      </w:r>
      <w:r w:rsidRPr="00F003EC">
        <w:t xml:space="preserve"> территориального планирования Российской Федерации</w:t>
      </w:r>
      <w:r w:rsidR="00121BB4" w:rsidRPr="00F003EC">
        <w:t xml:space="preserve"> </w:t>
      </w:r>
      <w:r w:rsidR="00E6358A" w:rsidRPr="00F003EC">
        <w:t>размещение новых объектов</w:t>
      </w:r>
      <w:r w:rsidRPr="00F003EC">
        <w:t xml:space="preserve"> федерального значения </w:t>
      </w:r>
      <w:r w:rsidR="00E6358A" w:rsidRPr="00F003EC">
        <w:t>не планируется</w:t>
      </w:r>
      <w:r w:rsidRPr="00F003EC">
        <w:t xml:space="preserve">. </w:t>
      </w:r>
      <w:r w:rsidR="00B600B3" w:rsidRPr="00F003EC">
        <w:t xml:space="preserve"> </w:t>
      </w:r>
    </w:p>
    <w:p w:rsidR="004939A9" w:rsidRPr="00F003EC" w:rsidRDefault="004939A9" w:rsidP="00B600B3">
      <w:pPr>
        <w:pStyle w:val="a"/>
        <w:numPr>
          <w:ilvl w:val="0"/>
          <w:numId w:val="0"/>
        </w:numPr>
        <w:ind w:firstLine="709"/>
        <w:rPr>
          <w:i/>
        </w:rPr>
      </w:pPr>
      <w:r w:rsidRPr="00F003EC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E03106">
        <w:br/>
      </w:r>
      <w:r w:rsidRPr="00F003EC">
        <w:t>(в редакции  от 2</w:t>
      </w:r>
      <w:r w:rsidR="00847101">
        <w:t>7</w:t>
      </w:r>
      <w:r w:rsidRPr="00F003EC">
        <w:t>.06.201</w:t>
      </w:r>
      <w:r w:rsidR="00847101">
        <w:t>9</w:t>
      </w:r>
      <w:r w:rsidRPr="00F003EC">
        <w:t>) планируется:</w:t>
      </w:r>
    </w:p>
    <w:p w:rsidR="00273BC6" w:rsidRPr="003B3DD2" w:rsidRDefault="00273BC6" w:rsidP="00575138">
      <w:pPr>
        <w:pStyle w:val="a"/>
        <w:numPr>
          <w:ilvl w:val="0"/>
          <w:numId w:val="13"/>
        </w:numPr>
        <w:ind w:hanging="720"/>
      </w:pPr>
      <w:r w:rsidRPr="003B3DD2">
        <w:t xml:space="preserve">в части </w:t>
      </w:r>
      <w:r w:rsidR="00950195" w:rsidRPr="003B3DD2">
        <w:t xml:space="preserve">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</w:t>
      </w:r>
      <w:r w:rsidRPr="003B3DD2">
        <w:t>предусмотрено:</w:t>
      </w:r>
    </w:p>
    <w:p w:rsidR="00273BC6" w:rsidRPr="003B3DD2" w:rsidRDefault="00950195" w:rsidP="00E221DF">
      <w:pPr>
        <w:pStyle w:val="a"/>
        <w:numPr>
          <w:ilvl w:val="0"/>
          <w:numId w:val="0"/>
        </w:numPr>
        <w:ind w:left="709"/>
      </w:pPr>
      <w:r w:rsidRPr="003B3DD2">
        <w:t xml:space="preserve">строительство скотомогильника (биотермической ямы) в с.п. </w:t>
      </w:r>
      <w:r w:rsidR="00C657EA" w:rsidRPr="003B3DD2">
        <w:t>Фрунзенское</w:t>
      </w:r>
      <w:r w:rsidRPr="003B3DD2">
        <w:t>, 1</w:t>
      </w:r>
      <w:r w:rsidR="0066278B" w:rsidRPr="003B3DD2">
        <w:t>7</w:t>
      </w:r>
      <w:r w:rsidRPr="003B3DD2">
        <w:t xml:space="preserve">00 м на </w:t>
      </w:r>
      <w:r w:rsidR="0066278B" w:rsidRPr="003B3DD2">
        <w:t>юго-восток</w:t>
      </w:r>
      <w:r w:rsidRPr="003B3DD2">
        <w:t xml:space="preserve"> от с.</w:t>
      </w:r>
      <w:r w:rsidR="00C657EA" w:rsidRPr="003B3DD2">
        <w:t>Фрунзенское</w:t>
      </w:r>
      <w:r w:rsidRPr="003B3DD2">
        <w:t xml:space="preserve"> с биологической камерой, площадью земельного участка - не менее 600 м2</w:t>
      </w:r>
      <w:r w:rsidR="00C3766D" w:rsidRPr="003B3DD2">
        <w:t>;</w:t>
      </w:r>
    </w:p>
    <w:p w:rsidR="00950195" w:rsidRPr="003B3DD2" w:rsidRDefault="00950195" w:rsidP="00575138">
      <w:pPr>
        <w:pStyle w:val="a"/>
        <w:numPr>
          <w:ilvl w:val="0"/>
          <w:numId w:val="13"/>
        </w:numPr>
        <w:ind w:hanging="720"/>
      </w:pPr>
      <w:r w:rsidRPr="003B3DD2">
        <w:t>в части размещения объектов пожарной безопасности предусмотрено:</w:t>
      </w:r>
    </w:p>
    <w:p w:rsidR="00950195" w:rsidRPr="003B3DD2" w:rsidRDefault="00950195" w:rsidP="00950195">
      <w:pPr>
        <w:pStyle w:val="a"/>
        <w:numPr>
          <w:ilvl w:val="0"/>
          <w:numId w:val="0"/>
        </w:numPr>
        <w:ind w:left="720"/>
      </w:pPr>
      <w:r w:rsidRPr="003B3DD2">
        <w:t>строительство пожарного депо</w:t>
      </w:r>
      <w:r w:rsidR="00C3766D" w:rsidRPr="003B3DD2">
        <w:t xml:space="preserve"> на 2 машины в с.п. </w:t>
      </w:r>
      <w:r w:rsidR="00C657EA" w:rsidRPr="003B3DD2">
        <w:t>Фрунзенское</w:t>
      </w:r>
      <w:r w:rsidR="00C3766D" w:rsidRPr="003B3DD2">
        <w:t>, с.</w:t>
      </w:r>
      <w:r w:rsidR="00C657EA" w:rsidRPr="003B3DD2">
        <w:t>Фрунзенское</w:t>
      </w:r>
      <w:r w:rsidR="00C3766D" w:rsidRPr="003B3DD2">
        <w:t>;</w:t>
      </w:r>
    </w:p>
    <w:p w:rsidR="004A7AC6" w:rsidRPr="003B3DD2" w:rsidRDefault="004A7AC6" w:rsidP="00950195">
      <w:pPr>
        <w:pStyle w:val="a"/>
        <w:numPr>
          <w:ilvl w:val="0"/>
          <w:numId w:val="0"/>
        </w:numPr>
        <w:ind w:left="720"/>
      </w:pPr>
      <w:r w:rsidRPr="003B3DD2">
        <w:t>строительство пожарного депо на 2 машины в с.п. Фрунзенское, с. Морша</w:t>
      </w:r>
    </w:p>
    <w:p w:rsidR="00273BC6" w:rsidRPr="003B3DD2" w:rsidRDefault="006D23DC" w:rsidP="00575138">
      <w:pPr>
        <w:pStyle w:val="a"/>
        <w:numPr>
          <w:ilvl w:val="0"/>
          <w:numId w:val="13"/>
        </w:numPr>
        <w:ind w:hanging="720"/>
      </w:pPr>
      <w:r w:rsidRPr="003B3DD2">
        <w:t>в</w:t>
      </w:r>
      <w:r w:rsidR="00273BC6" w:rsidRPr="003B3DD2">
        <w:t xml:space="preserve"> части </w:t>
      </w:r>
      <w:r w:rsidR="00C3766D" w:rsidRPr="003B3DD2">
        <w:t xml:space="preserve">размещение </w:t>
      </w:r>
      <w:r w:rsidR="00273BC6" w:rsidRPr="003B3DD2">
        <w:t>объект</w:t>
      </w:r>
      <w:r w:rsidRPr="003B3DD2">
        <w:t>ов</w:t>
      </w:r>
      <w:r w:rsidR="00273BC6" w:rsidRPr="003B3DD2">
        <w:t xml:space="preserve"> </w:t>
      </w:r>
      <w:r w:rsidR="00C3766D" w:rsidRPr="003B3DD2">
        <w:t>нефтедобычи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835"/>
      </w:tblGrid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lastRenderedPageBreak/>
              <w:t>№ п\п</w:t>
            </w:r>
          </w:p>
        </w:tc>
        <w:tc>
          <w:tcPr>
            <w:tcW w:w="5670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Наименование объекта</w:t>
            </w:r>
            <w:r>
              <w:rPr>
                <w:sz w:val="20"/>
              </w:rPr>
              <w:t xml:space="preserve"> строительства</w:t>
            </w:r>
          </w:p>
        </w:tc>
        <w:tc>
          <w:tcPr>
            <w:tcW w:w="2835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Местоположение объекта</w:t>
            </w:r>
          </w:p>
        </w:tc>
      </w:tr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</w:pPr>
            <w:r w:rsidRPr="00F003EC"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Нефтепровод ДНС «Солоцкая» – ДНС «Богдановская»</w:t>
            </w:r>
            <w:r w:rsidR="004F55BC" w:rsidRPr="003B3DD2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 xml:space="preserve">м.р. Нефтегорский, </w:t>
            </w:r>
            <w:r w:rsidRPr="003B3DD2">
              <w:rPr>
                <w:sz w:val="20"/>
                <w:szCs w:val="20"/>
              </w:rPr>
              <w:br/>
              <w:t>м.р. Большеглушицкий</w:t>
            </w:r>
          </w:p>
        </w:tc>
      </w:tr>
    </w:tbl>
    <w:p w:rsidR="004F55BC" w:rsidRPr="00A146C0" w:rsidRDefault="004F55BC" w:rsidP="004F55BC">
      <w:pPr>
        <w:pStyle w:val="a"/>
        <w:numPr>
          <w:ilvl w:val="0"/>
          <w:numId w:val="0"/>
        </w:numPr>
        <w:rPr>
          <w:sz w:val="22"/>
        </w:rPr>
      </w:pPr>
      <w:r w:rsidRPr="00A146C0">
        <w:rPr>
          <w:sz w:val="22"/>
        </w:rPr>
        <w:t>*точное местоположение объекта подлежит уточнению на дальнейших стадиях проектирования.</w:t>
      </w:r>
    </w:p>
    <w:p w:rsidR="007D5CE5" w:rsidRPr="00E221DF" w:rsidRDefault="007D5CE5" w:rsidP="00B91444">
      <w:pPr>
        <w:pStyle w:val="a"/>
        <w:numPr>
          <w:ilvl w:val="0"/>
          <w:numId w:val="0"/>
        </w:numPr>
        <w:ind w:firstLine="709"/>
        <w:rPr>
          <w:u w:val="single"/>
        </w:rPr>
      </w:pPr>
      <w:r w:rsidRPr="00F003EC">
        <w:t xml:space="preserve">В соответствии со </w:t>
      </w:r>
      <w:r w:rsidRPr="001F0489">
        <w:t xml:space="preserve">Схемой территориального планирования муниципального района </w:t>
      </w:r>
      <w:r w:rsidR="00C3766D" w:rsidRPr="001F0489">
        <w:t>Большеглушицкий</w:t>
      </w:r>
      <w:r w:rsidR="00E6358A" w:rsidRPr="001F0489">
        <w:t xml:space="preserve"> Самарской области</w:t>
      </w:r>
      <w:r w:rsidRPr="001F0489">
        <w:t xml:space="preserve">, утверждённой </w:t>
      </w:r>
      <w:r w:rsidR="00121BB4" w:rsidRPr="001F0489">
        <w:t xml:space="preserve">Решением Собрания представителей муниципального района </w:t>
      </w:r>
      <w:r w:rsidR="00C3766D" w:rsidRPr="001F0489">
        <w:t>Большеглушицкий</w:t>
      </w:r>
      <w:r w:rsidR="00121BB4" w:rsidRPr="00F003EC">
        <w:t xml:space="preserve"> Самарской области </w:t>
      </w:r>
      <w:r w:rsidR="00C3766D">
        <w:br/>
      </w:r>
      <w:r w:rsidR="00121BB4" w:rsidRPr="000232F9">
        <w:t>от </w:t>
      </w:r>
      <w:r w:rsidR="00C3766D" w:rsidRPr="000232F9">
        <w:t>30</w:t>
      </w:r>
      <w:r w:rsidR="00D60BBC" w:rsidRPr="000232F9">
        <w:t>.12.</w:t>
      </w:r>
      <w:r w:rsidR="00121BB4" w:rsidRPr="000232F9">
        <w:t>20</w:t>
      </w:r>
      <w:r w:rsidR="00D60BBC" w:rsidRPr="000232F9">
        <w:t>09</w:t>
      </w:r>
      <w:r w:rsidR="00121BB4" w:rsidRPr="000232F9">
        <w:t xml:space="preserve"> № </w:t>
      </w:r>
      <w:r w:rsidR="00D60BBC" w:rsidRPr="000232F9">
        <w:t>426</w:t>
      </w:r>
      <w:r w:rsidRPr="00D60BBC">
        <w:rPr>
          <w:color w:val="FF0000"/>
        </w:rPr>
        <w:t>,</w:t>
      </w:r>
      <w:r w:rsidRPr="00F003EC">
        <w:t xml:space="preserve"> на территории поселения планируется размещение объектов местного значения муниципального района Ставропольский, </w:t>
      </w:r>
      <w:r w:rsidR="00E6358A" w:rsidRPr="00F003EC">
        <w:t xml:space="preserve">которые </w:t>
      </w:r>
      <w:r w:rsidR="00E6358A" w:rsidRPr="00E221DF">
        <w:rPr>
          <w:u w:val="single"/>
        </w:rPr>
        <w:t>учтены</w:t>
      </w:r>
      <w:r w:rsidRPr="00E221DF">
        <w:rPr>
          <w:u w:val="single"/>
        </w:rPr>
        <w:t xml:space="preserve"> в Генеральном плане. 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r w:rsidRPr="00500F2D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</w:p>
    <w:p w:rsidR="00E221DF" w:rsidRDefault="00E221DF" w:rsidP="00E221DF">
      <w:pPr>
        <w:pStyle w:val="a"/>
        <w:numPr>
          <w:ilvl w:val="0"/>
          <w:numId w:val="0"/>
        </w:numPr>
        <w:ind w:firstLine="709"/>
      </w:pPr>
      <w:r w:rsidRPr="00BC418C">
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федерального значения, регионального значения, местного значения муниципального района, местного значения поселения, в этой связи обоснование выбранного варианта размещения данных объектов и оценка их  возможного влияния  на комплексное развитие территорий не требуются.</w:t>
      </w:r>
      <w:r w:rsidRPr="00604261">
        <w:t xml:space="preserve"> </w:t>
      </w: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0F4D" w:rsidRDefault="00200F4D" w:rsidP="00200F4D">
      <w:pPr>
        <w:jc w:val="center"/>
      </w:pPr>
      <w:r w:rsidRPr="00845C89">
        <w:lastRenderedPageBreak/>
        <w:t xml:space="preserve">Таблица </w:t>
      </w:r>
      <w:r w:rsidR="00784AC1">
        <w:t>2</w:t>
      </w:r>
      <w:r w:rsidRPr="00845C89">
        <w:t>. Сведения</w:t>
      </w:r>
      <w:r w:rsidRPr="00500F2D">
        <w:t xml:space="preserve"> о планируемых</w:t>
      </w:r>
      <w:r>
        <w:t xml:space="preserve"> в соответствии с проектом изменений в Генеральный план</w:t>
      </w:r>
      <w:r w:rsidRPr="00500F2D">
        <w:t xml:space="preserve"> </w:t>
      </w:r>
    </w:p>
    <w:p w:rsidR="00200F4D" w:rsidRDefault="00200F4D" w:rsidP="00200F4D">
      <w:pPr>
        <w:jc w:val="center"/>
      </w:pPr>
      <w:r w:rsidRPr="00500F2D">
        <w:t>для размещения на территории поселения объектах федерального значения,</w:t>
      </w:r>
      <w:r>
        <w:t xml:space="preserve"> объектах </w:t>
      </w:r>
      <w:r w:rsidRPr="00500F2D">
        <w:t xml:space="preserve"> регионального значения, </w:t>
      </w:r>
    </w:p>
    <w:p w:rsidR="00200F4D" w:rsidRPr="00500F2D" w:rsidRDefault="00200F4D" w:rsidP="00200F4D">
      <w:pPr>
        <w:jc w:val="center"/>
      </w:pPr>
      <w:r>
        <w:t xml:space="preserve">объектах </w:t>
      </w:r>
      <w:r w:rsidRPr="00500F2D">
        <w:t>местного значения муниципального района, объект</w:t>
      </w:r>
      <w:r>
        <w:t>ах</w:t>
      </w:r>
      <w:r w:rsidRPr="00500F2D">
        <w:t xml:space="preserve"> местного значения поселения, </w:t>
      </w:r>
    </w:p>
    <w:p w:rsidR="00200F4D" w:rsidRPr="00500F2D" w:rsidRDefault="00200F4D" w:rsidP="00200F4D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275"/>
        <w:gridCol w:w="1560"/>
        <w:gridCol w:w="1134"/>
        <w:gridCol w:w="1050"/>
        <w:gridCol w:w="1346"/>
        <w:gridCol w:w="1205"/>
        <w:gridCol w:w="1219"/>
        <w:gridCol w:w="1701"/>
      </w:tblGrid>
      <w:tr w:rsidR="004A7AC6" w:rsidRPr="00826E6E" w:rsidTr="004A7AC6">
        <w:tc>
          <w:tcPr>
            <w:tcW w:w="1809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Вид и наименования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Источник получения сведений об объекте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 xml:space="preserve">Рекомендованное место расположения объекта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Функциональная зона по генеральному плану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условий создания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влияния на комплексное развитие территории</w:t>
            </w:r>
          </w:p>
        </w:tc>
      </w:tr>
      <w:tr w:rsidR="004A7AC6" w:rsidRPr="00826E6E" w:rsidTr="004A7AC6">
        <w:tc>
          <w:tcPr>
            <w:tcW w:w="1809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Форма собственности земельного участка,</w:t>
            </w:r>
          </w:p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современное состояние и использование территории</w:t>
            </w:r>
          </w:p>
        </w:tc>
        <w:tc>
          <w:tcPr>
            <w:tcW w:w="1134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Оценка соответствия параметрам функциональной  зоны</w:t>
            </w:r>
          </w:p>
        </w:tc>
        <w:tc>
          <w:tcPr>
            <w:tcW w:w="105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Необходимость изъятия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Наличие ограничений  по использования территории, включая прогнозные ограничения</w:t>
            </w:r>
          </w:p>
        </w:tc>
        <w:tc>
          <w:tcPr>
            <w:tcW w:w="1205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Благоприятность по инженерно-строительным условиям</w:t>
            </w:r>
          </w:p>
        </w:tc>
        <w:tc>
          <w:tcPr>
            <w:tcW w:w="1219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Обеспеченность транспорт</w:t>
            </w:r>
            <w:r>
              <w:rPr>
                <w:sz w:val="20"/>
                <w:szCs w:val="20"/>
              </w:rPr>
              <w:t>-</w:t>
            </w:r>
            <w:r w:rsidRPr="00B91444">
              <w:rPr>
                <w:sz w:val="20"/>
                <w:szCs w:val="20"/>
              </w:rPr>
              <w:t>но-инженерной инфраструктурой</w:t>
            </w:r>
          </w:p>
        </w:tc>
        <w:tc>
          <w:tcPr>
            <w:tcW w:w="1701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4A7AC6" w:rsidRPr="00B83525" w:rsidTr="004A7AC6">
        <w:tc>
          <w:tcPr>
            <w:tcW w:w="15701" w:type="dxa"/>
            <w:gridSpan w:val="11"/>
            <w:shd w:val="clear" w:color="auto" w:fill="auto"/>
          </w:tcPr>
          <w:p w:rsidR="004A7AC6" w:rsidRPr="00B83525" w:rsidRDefault="004A7AC6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E1266">
              <w:rPr>
                <w:b/>
                <w:sz w:val="22"/>
                <w:szCs w:val="22"/>
              </w:rPr>
              <w:t xml:space="preserve">Объекты </w:t>
            </w:r>
            <w:r w:rsidR="00200F4D" w:rsidRPr="00200F4D">
              <w:rPr>
                <w:b/>
                <w:sz w:val="22"/>
                <w:szCs w:val="22"/>
              </w:rPr>
              <w:t>пожарной безопасности</w:t>
            </w:r>
          </w:p>
        </w:tc>
      </w:tr>
      <w:tr w:rsidR="004A7AC6" w:rsidRPr="00575EE2" w:rsidTr="004A7AC6">
        <w:tc>
          <w:tcPr>
            <w:tcW w:w="1809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Пожарное депо на 2 машины 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СТП </w:t>
            </w:r>
            <w:r w:rsidR="00200F4D" w:rsidRPr="001F0489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с.п. Фрунзенское, с.Фрунзенское</w:t>
            </w:r>
          </w:p>
        </w:tc>
        <w:tc>
          <w:tcPr>
            <w:tcW w:w="1275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Благоприятная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-108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200F4D" w:rsidP="00847101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0"/>
              </w:rPr>
              <w:t xml:space="preserve">Будет способствовать </w:t>
            </w:r>
            <w:r w:rsidR="00847101">
              <w:rPr>
                <w:sz w:val="22"/>
                <w:szCs w:val="20"/>
              </w:rPr>
              <w:t xml:space="preserve">обеспечению поселения </w:t>
            </w:r>
            <w:r w:rsidR="001F0489">
              <w:rPr>
                <w:sz w:val="22"/>
                <w:szCs w:val="20"/>
              </w:rPr>
              <w:t xml:space="preserve"> объекто</w:t>
            </w:r>
            <w:r w:rsidR="00847101">
              <w:rPr>
                <w:sz w:val="22"/>
                <w:szCs w:val="20"/>
              </w:rPr>
              <w:t>м</w:t>
            </w:r>
            <w:r w:rsidR="001F0489">
              <w:rPr>
                <w:sz w:val="22"/>
                <w:szCs w:val="20"/>
              </w:rPr>
              <w:t xml:space="preserve"> </w:t>
            </w:r>
            <w:r w:rsidRPr="001F0489">
              <w:rPr>
                <w:sz w:val="22"/>
                <w:szCs w:val="20"/>
              </w:rPr>
              <w:t xml:space="preserve">пожарной безопасности  </w:t>
            </w:r>
          </w:p>
        </w:tc>
      </w:tr>
      <w:tr w:rsidR="004A7AC6" w:rsidRPr="00F22A10" w:rsidTr="004A7AC6">
        <w:tc>
          <w:tcPr>
            <w:tcW w:w="15701" w:type="dxa"/>
            <w:gridSpan w:val="11"/>
            <w:shd w:val="clear" w:color="auto" w:fill="auto"/>
          </w:tcPr>
          <w:p w:rsidR="004A7AC6" w:rsidRPr="001F0489" w:rsidRDefault="004A7AC6" w:rsidP="00D27990">
            <w:pPr>
              <w:rPr>
                <w:b/>
                <w:sz w:val="22"/>
                <w:szCs w:val="22"/>
              </w:rPr>
            </w:pPr>
            <w:r w:rsidRPr="001F0489">
              <w:rPr>
                <w:b/>
                <w:sz w:val="22"/>
                <w:szCs w:val="22"/>
              </w:rPr>
              <w:t>Объекты нефтедобычи</w:t>
            </w:r>
          </w:p>
        </w:tc>
      </w:tr>
      <w:tr w:rsidR="004A7AC6" w:rsidRPr="00E9458C" w:rsidTr="004A7AC6">
        <w:tc>
          <w:tcPr>
            <w:tcW w:w="180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2"/>
                <w:szCs w:val="20"/>
              </w:rPr>
              <w:t>Нефтепровод ДНС «Солоцкая» – ДНС «Богдановская»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СТП 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0489">
              <w:rPr>
                <w:sz w:val="20"/>
                <w:szCs w:val="20"/>
              </w:rPr>
              <w:t xml:space="preserve">м.р. Нефтегорский, </w:t>
            </w:r>
            <w:r w:rsidRPr="001F0489">
              <w:rPr>
                <w:sz w:val="20"/>
                <w:szCs w:val="20"/>
              </w:rPr>
              <w:br/>
              <w:t>м.р. Большеглушицкий</w:t>
            </w:r>
          </w:p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0"/>
              </w:rPr>
              <w:t>(точное местоположение объекта подлежит уточнению на дальнейших стадиях проектирования)</w:t>
            </w:r>
          </w:p>
        </w:tc>
        <w:tc>
          <w:tcPr>
            <w:tcW w:w="127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D27990" w:rsidP="004A7AC6">
            <w:pPr>
              <w:rPr>
                <w:sz w:val="20"/>
                <w:szCs w:val="22"/>
              </w:rPr>
            </w:pPr>
            <w:r w:rsidRPr="001F0489">
              <w:rPr>
                <w:sz w:val="22"/>
                <w:szCs w:val="22"/>
              </w:rPr>
              <w:t>Будет способствовать развитию сети нефтепроводов на территории   муниципальных образований области</w:t>
            </w:r>
          </w:p>
        </w:tc>
      </w:tr>
    </w:tbl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4A7AC6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84835" w:rsidRDefault="00E221DF" w:rsidP="001F37E1">
      <w:pPr>
        <w:pStyle w:val="1"/>
        <w:jc w:val="both"/>
      </w:pPr>
      <w:bookmarkStart w:id="15" w:name="_Toc15921595"/>
      <w:r>
        <w:lastRenderedPageBreak/>
        <w:t>9</w:t>
      </w:r>
      <w:r w:rsidR="00EE72E0">
        <w:t xml:space="preserve">. </w:t>
      </w:r>
      <w:r w:rsidR="009A5AE9" w:rsidRPr="009A5AE9">
        <w:t>Предмет согласования</w:t>
      </w:r>
      <w:r w:rsidR="00DC08DC">
        <w:t xml:space="preserve"> проекта изменений в генеральный план </w:t>
      </w:r>
      <w:r w:rsidR="00DC08DC">
        <w:br/>
      </w:r>
      <w:r w:rsidR="009A5AE9" w:rsidRPr="009A5AE9">
        <w:t xml:space="preserve"> с уполномоченным Правительством Российской Федерации органом и (или) Правительством Самарской области</w:t>
      </w:r>
      <w:bookmarkEnd w:id="15"/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  <w:rPr>
          <w:highlight w:val="yellow"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E03106">
        <w:t xml:space="preserve">Таблица </w:t>
      </w:r>
      <w:r w:rsidR="00784AC1">
        <w:t>3</w:t>
      </w:r>
      <w:r w:rsidRPr="00342144">
        <w:t>.</w:t>
      </w:r>
      <w:r>
        <w:t xml:space="preserve">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tbl>
      <w:tblPr>
        <w:tblW w:w="100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689"/>
        <w:gridCol w:w="2268"/>
        <w:gridCol w:w="3246"/>
      </w:tblGrid>
      <w:tr w:rsidR="00EE72E0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1 ст. 25 Градостроительного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9458C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color w:val="FF0000"/>
              </w:rPr>
            </w:pPr>
            <w:r w:rsidRPr="001C515D">
              <w:t>Отсутствует</w:t>
            </w:r>
          </w:p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DF" w:rsidRPr="001C515D" w:rsidRDefault="00E221DF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В соответствии с СТП РФ </w:t>
            </w:r>
            <w:r>
              <w:t>отсутствуют п</w:t>
            </w:r>
            <w:r w:rsidRPr="001C515D">
              <w:t>ланируе</w:t>
            </w:r>
            <w:r>
              <w:t>мые для</w:t>
            </w:r>
            <w:r w:rsidRPr="001C515D">
              <w:t xml:space="preserve"> размещени</w:t>
            </w:r>
            <w:r>
              <w:t>я</w:t>
            </w:r>
            <w:r w:rsidRPr="001C515D">
              <w:t xml:space="preserve"> объект</w:t>
            </w:r>
            <w:r>
              <w:t>ы</w:t>
            </w:r>
            <w:r w:rsidRPr="001C515D">
              <w:t xml:space="preserve"> федерального значения на территори</w:t>
            </w:r>
            <w:r>
              <w:t>и</w:t>
            </w:r>
            <w:r w:rsidRPr="001C515D">
              <w:t xml:space="preserve"> поселения</w:t>
            </w:r>
          </w:p>
          <w:p w:rsidR="00EE72E0" w:rsidRPr="001C515D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1C515D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EE72E0" w:rsidRPr="001C515D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="00E03106" w:rsidRPr="00E03106">
        <w:rPr>
          <w:iCs/>
          <w:u w:val="single"/>
        </w:rPr>
        <w:t xml:space="preserve">не </w:t>
      </w:r>
      <w:r w:rsidRPr="00E03106">
        <w:rPr>
          <w:iCs/>
          <w:u w:val="single"/>
        </w:rPr>
        <w:t>подлежит</w:t>
      </w:r>
      <w:r w:rsidRPr="00E9458C">
        <w:rPr>
          <w:iCs/>
        </w:rPr>
        <w:t xml:space="preserve"> согласованию с Правительством </w:t>
      </w:r>
      <w:r>
        <w:t>Российской Федерации</w:t>
      </w:r>
      <w:r w:rsidRPr="00E9458C">
        <w:rPr>
          <w:iCs/>
        </w:rPr>
        <w:t>.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 w:rsidRPr="00E03106">
        <w:lastRenderedPageBreak/>
        <w:t xml:space="preserve">Таблица </w:t>
      </w:r>
      <w:r w:rsidR="00784AC1">
        <w:t>4</w:t>
      </w:r>
      <w:r>
        <w:t xml:space="preserve">.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Предмет согласования в соответствии  с ч. 2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EE72E0" w:rsidRPr="001F0489" w:rsidRDefault="00E221DF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На территории поселения находится особо охраняемая территория регионального значения «</w:t>
            </w:r>
            <w:r w:rsidR="00E221DF" w:rsidRPr="001F0489">
              <w:t>Фрунзенско-Каралыкская лесная полоса</w:t>
            </w:r>
            <w:r w:rsidRPr="001F0489">
              <w:t>»</w:t>
            </w:r>
          </w:p>
        </w:tc>
      </w:tr>
    </w:tbl>
    <w:p w:rsidR="00EE72E0" w:rsidRDefault="00EE72E0" w:rsidP="00EE72E0">
      <w:pPr>
        <w:pStyle w:val="a"/>
        <w:numPr>
          <w:ilvl w:val="0"/>
          <w:numId w:val="0"/>
        </w:numPr>
        <w:ind w:left="-284" w:firstLine="851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9458C">
        <w:rPr>
          <w:iCs/>
        </w:rPr>
        <w:t xml:space="preserve"> с Правительством 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1F0489" w:rsidRDefault="001F0489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E03106">
        <w:lastRenderedPageBreak/>
        <w:t xml:space="preserve">Таблица </w:t>
      </w:r>
      <w:r w:rsidR="00784AC1">
        <w:t>5</w:t>
      </w:r>
      <w:r w:rsidRPr="00E03106">
        <w:t>.</w:t>
      </w:r>
      <w:r>
        <w:t xml:space="preserve">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муниципального </w:t>
      </w:r>
      <w:r w:rsidRPr="001F0489">
        <w:t>района Большеглушицкий</w:t>
      </w: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4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Присутствует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EE72E0" w:rsidRDefault="00EE72E0" w:rsidP="00E03106">
      <w:pPr>
        <w:pStyle w:val="a"/>
        <w:numPr>
          <w:ilvl w:val="0"/>
          <w:numId w:val="0"/>
        </w:numPr>
        <w:ind w:left="567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firstLine="709"/>
        <w:rPr>
          <w:iCs/>
        </w:rPr>
      </w:pPr>
      <w:r w:rsidRPr="00E03106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03106">
        <w:rPr>
          <w:iCs/>
        </w:rPr>
        <w:t xml:space="preserve"> с Администрацией муниципального района </w:t>
      </w:r>
      <w:r w:rsidRPr="001F0489">
        <w:rPr>
          <w:iCs/>
        </w:rPr>
        <w:t xml:space="preserve">Большеглушицкий </w:t>
      </w:r>
      <w:r w:rsidRPr="00E03106">
        <w:rPr>
          <w:iCs/>
        </w:rPr>
        <w:t>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r>
        <w:t xml:space="preserve">Основания, предусмотренные частью 2.1 статьи 25 ГрК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847101">
        <w:rPr>
          <w:u w:val="single"/>
        </w:rPr>
        <w:t>отсутствуют</w:t>
      </w:r>
      <w:r>
        <w:t>, так как на территории поселения нет исторического поселения федерального значения или регионального значения.</w:t>
      </w:r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</w:t>
      </w:r>
      <w:r w:rsidRPr="00E221DF">
        <w:rPr>
          <w:u w:val="single"/>
        </w:rPr>
        <w:t>отсутствуют</w:t>
      </w:r>
      <w:r w:rsidRPr="00604261">
        <w:t>, так как проектом изменений в Генеральный план не планируется размещение каких-либо новых объектов местного значения.</w:t>
      </w:r>
    </w:p>
    <w:p w:rsidR="00E221DF" w:rsidRDefault="00E221DF" w:rsidP="00EE72E0">
      <w:pPr>
        <w:pStyle w:val="a"/>
        <w:numPr>
          <w:ilvl w:val="0"/>
          <w:numId w:val="0"/>
        </w:numPr>
        <w:ind w:firstLine="709"/>
      </w:pPr>
    </w:p>
    <w:p w:rsidR="009A5AE9" w:rsidRDefault="009A5AE9" w:rsidP="009A5AE9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A81499" w:rsidRPr="00500F2D" w:rsidRDefault="00A81499" w:rsidP="00960275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A81499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72E0" w:rsidRPr="00373A58" w:rsidRDefault="00EE72E0" w:rsidP="00EE72E0">
      <w:pPr>
        <w:pStyle w:val="1"/>
      </w:pPr>
      <w:bookmarkStart w:id="16" w:name="_Toc13558794"/>
      <w:bookmarkStart w:id="17" w:name="_Toc13565984"/>
      <w:bookmarkStart w:id="18" w:name="_Toc13650113"/>
      <w:bookmarkStart w:id="19" w:name="_Toc15921596"/>
      <w:bookmarkStart w:id="20" w:name="_Toc11735520"/>
      <w:r w:rsidRPr="00EE72E0">
        <w:rPr>
          <w:b w:val="0"/>
        </w:rPr>
        <w:lastRenderedPageBreak/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6"/>
      <w:bookmarkEnd w:id="17"/>
      <w:bookmarkEnd w:id="18"/>
      <w:bookmarkEnd w:id="19"/>
    </w:p>
    <w:bookmarkEnd w:id="20"/>
    <w:p w:rsidR="001405FA" w:rsidRPr="00500F2D" w:rsidRDefault="001405FA" w:rsidP="00960275">
      <w:pPr>
        <w:ind w:firstLine="708"/>
        <w:jc w:val="center"/>
        <w:rPr>
          <w:bCs/>
          <w:color w:val="FF000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1701"/>
        <w:gridCol w:w="1985"/>
        <w:gridCol w:w="5528"/>
      </w:tblGrid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EE72E0" w:rsidRPr="00232CCF" w:rsidRDefault="00EE72E0" w:rsidP="00EE72E0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232CCF">
              <w:rPr>
                <w:b/>
                <w:sz w:val="22"/>
                <w:szCs w:val="22"/>
              </w:rPr>
              <w:t>Пояснения</w:t>
            </w:r>
          </w:p>
        </w:tc>
      </w:tr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E72E0" w:rsidTr="00EE72E0">
        <w:tc>
          <w:tcPr>
            <w:tcW w:w="14743" w:type="dxa"/>
            <w:gridSpan w:val="7"/>
            <w:shd w:val="clear" w:color="auto" w:fill="auto"/>
          </w:tcPr>
          <w:p w:rsidR="00EE72E0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Морша</w:t>
            </w:r>
          </w:p>
        </w:tc>
      </w:tr>
      <w:tr w:rsidR="00EE72E0" w:rsidRPr="00D0737C" w:rsidTr="00EE72E0"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21DF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221DF"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4F55BC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EE72E0" w:rsidRPr="00FC481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EE72E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767FD8" w:rsidRPr="00352E6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EE72E0" w:rsidRDefault="007A6381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EE72E0" w:rsidRPr="00FC4810" w:rsidRDefault="00EE72E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>
              <w:rPr>
                <w:b/>
                <w:i/>
                <w:sz w:val="20"/>
                <w:szCs w:val="20"/>
              </w:rPr>
              <w:t>Исключа</w:t>
            </w:r>
            <w:r w:rsidR="005C2526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5C2526" w:rsidRDefault="00297721" w:rsidP="005C2526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</w:t>
            </w:r>
            <w:r w:rsidR="005C2526">
              <w:rPr>
                <w:sz w:val="22"/>
                <w:szCs w:val="22"/>
              </w:rPr>
              <w:t>раницы населенных пунктов не могут пересекать границы земельных участков</w:t>
            </w:r>
            <w:r>
              <w:rPr>
                <w:sz w:val="22"/>
                <w:szCs w:val="22"/>
              </w:rPr>
              <w:t>,</w:t>
            </w:r>
            <w:r w:rsidR="005C2526">
              <w:rPr>
                <w:sz w:val="22"/>
                <w:szCs w:val="22"/>
              </w:rPr>
              <w:t xml:space="preserve"> предоставленных гражданам или юридическим лицам.</w:t>
            </w:r>
          </w:p>
          <w:p w:rsidR="00297721" w:rsidRPr="00297721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земельный участок  </w:t>
            </w:r>
            <w:r w:rsidR="005C0255" w:rsidRPr="005C0255">
              <w:rPr>
                <w:sz w:val="22"/>
                <w:szCs w:val="22"/>
              </w:rPr>
              <w:t>63:14:0603002:45</w:t>
            </w:r>
            <w:r w:rsidR="00297721" w:rsidRPr="00297721">
              <w:rPr>
                <w:sz w:val="22"/>
                <w:szCs w:val="22"/>
              </w:rPr>
              <w:t>, входящий в состав единого землепользования 63:14:0000000:48,</w:t>
            </w:r>
            <w:r w:rsidRPr="00297721">
              <w:rPr>
                <w:sz w:val="22"/>
                <w:szCs w:val="22"/>
              </w:rPr>
              <w:t xml:space="preserve"> имеет пересечение с многоконтурным земельным участком 63:14:0000000:778</w:t>
            </w:r>
          </w:p>
          <w:p w:rsidR="00297721" w:rsidRPr="004F55BC" w:rsidRDefault="005C2526" w:rsidP="00297721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 xml:space="preserve">категории: земли сельскохозяйственного назначения, </w:t>
            </w:r>
          </w:p>
          <w:p w:rsidR="005C2526" w:rsidRPr="004F55BC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 для сельскохозяйственного производства</w:t>
            </w:r>
          </w:p>
          <w:p w:rsidR="00297721" w:rsidRDefault="0065530E" w:rsidP="00847101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E03106" w:rsidRPr="00D0737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559" w:type="dxa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многоконтурный, большая часть которого, расположена за границами населенного пункта. 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предоставленных гражданам или юридическим лицам (ч. 2 ст. 83 ЗК).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>проектом Генерального плана земельные участки исключены из границ населенного пункта.</w:t>
            </w:r>
          </w:p>
        </w:tc>
      </w:tr>
      <w:tr w:rsidR="005C2526" w:rsidRPr="00D0737C" w:rsidTr="00EE72E0">
        <w:tc>
          <w:tcPr>
            <w:tcW w:w="426" w:type="dxa"/>
            <w:shd w:val="clear" w:color="auto" w:fill="auto"/>
          </w:tcPr>
          <w:p w:rsidR="005C2526" w:rsidRPr="00604261" w:rsidRDefault="005C2526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5C2526" w:rsidRPr="0065530E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C2526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1701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5C2526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границы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297721" w:rsidRDefault="00A232BB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D07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являются многоконтурным, категории - земли населенных пунктов</w:t>
            </w:r>
            <w:r w:rsidRPr="00D0737C">
              <w:rPr>
                <w:sz w:val="22"/>
                <w:szCs w:val="22"/>
              </w:rPr>
              <w:t>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</w:t>
            </w:r>
            <w:r>
              <w:rPr>
                <w:sz w:val="22"/>
                <w:szCs w:val="22"/>
              </w:rPr>
              <w:t>ых</w:t>
            </w:r>
            <w:r w:rsidRPr="00D0737C">
              <w:rPr>
                <w:sz w:val="22"/>
                <w:szCs w:val="22"/>
              </w:rPr>
              <w:t xml:space="preserve"> расположен</w:t>
            </w:r>
            <w:r>
              <w:rPr>
                <w:sz w:val="22"/>
                <w:szCs w:val="22"/>
              </w:rPr>
              <w:t>ы</w:t>
            </w:r>
            <w:r w:rsidRPr="00D0737C">
              <w:rPr>
                <w:sz w:val="22"/>
                <w:szCs w:val="22"/>
              </w:rPr>
              <w:t xml:space="preserve"> за границами населенного пункта. </w:t>
            </w:r>
            <w:r w:rsidR="00B25F0D" w:rsidRPr="00B25F0D">
              <w:rPr>
                <w:sz w:val="22"/>
                <w:szCs w:val="22"/>
              </w:rPr>
              <w:t>Фактически более 75 процентов площади земельного участка расположено в границах населенного пункта. В связи с этим, правила частей 8,10 ст. 34 ФЗ 218,  Закона о государственной регистрации распространяются на данный участок. Включение земельного участка в границы населенного пункта является целесообразным.</w:t>
            </w:r>
          </w:p>
          <w:p w:rsidR="00297721" w:rsidRDefault="00A232BB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F06901">
              <w:rPr>
                <w:sz w:val="22"/>
                <w:szCs w:val="22"/>
              </w:rPr>
              <w:t>Согласно с ч.1 ст. 83 Земельного кодекса РФ землями населенных пунктов признаются земли, используемые и предназначенные для застройки и развития населенных пунктов.</w:t>
            </w:r>
          </w:p>
        </w:tc>
      </w:tr>
      <w:tr w:rsidR="007B1BBF" w:rsidRPr="00D0737C" w:rsidTr="00EE72E0">
        <w:tc>
          <w:tcPr>
            <w:tcW w:w="426" w:type="dxa"/>
            <w:shd w:val="clear" w:color="auto" w:fill="auto"/>
          </w:tcPr>
          <w:p w:rsidR="007B1BBF" w:rsidRPr="00604261" w:rsidRDefault="007B1BBF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7B1BBF" w:rsidRPr="00297721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</w:t>
            </w:r>
            <w:r w:rsidRPr="007B1BBF">
              <w:rPr>
                <w:snapToGrid/>
                <w:sz w:val="20"/>
                <w:szCs w:val="20"/>
              </w:rPr>
              <w:lastRenderedPageBreak/>
              <w:t>венных угодий</w:t>
            </w:r>
          </w:p>
          <w:p w:rsidR="00767FD8" w:rsidRPr="0029772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7B1BBF" w:rsidRDefault="007B1BBF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170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382E50" w:rsidRPr="00D0737C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 w:val="22"/>
                <w:szCs w:val="22"/>
              </w:rPr>
              <w:t>П. Малый Каралык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297721">
              <w:rPr>
                <w:sz w:val="22"/>
                <w:szCs w:val="22"/>
              </w:rPr>
              <w:t>63:14:0606004:232</w:t>
            </w:r>
            <w:r>
              <w:rPr>
                <w:sz w:val="22"/>
                <w:szCs w:val="22"/>
              </w:rPr>
              <w:t xml:space="preserve"> в составе </w:t>
            </w:r>
            <w:r>
              <w:rPr>
                <w:sz w:val="22"/>
                <w:szCs w:val="22"/>
              </w:rPr>
              <w:lastRenderedPageBreak/>
              <w:t xml:space="preserve">единого землепользования пересекает многоконтурный земельный участок </w:t>
            </w:r>
            <w:r w:rsidRPr="00297721">
              <w:rPr>
                <w:sz w:val="22"/>
                <w:szCs w:val="22"/>
              </w:rPr>
              <w:t>63:14:0000000:273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категории: Земли населенных пунктов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</w:t>
            </w:r>
            <w:r w:rsidRPr="004F55BC">
              <w:rPr>
                <w:i/>
                <w:sz w:val="22"/>
              </w:rPr>
              <w:t xml:space="preserve"> </w:t>
            </w:r>
            <w:r w:rsidRPr="004F55BC">
              <w:rPr>
                <w:i/>
                <w:sz w:val="20"/>
                <w:szCs w:val="22"/>
              </w:rPr>
              <w:t>Для автомобильной дороги общего пользования "Самара-Большая Черниговка"-Южный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297721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382E50">
              <w:rPr>
                <w:b/>
                <w:szCs w:val="22"/>
              </w:rPr>
              <w:lastRenderedPageBreak/>
              <w:t>С. Морша - п. Фрунзенский - п. Малый Каралык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Pr="007556A2">
              <w:rPr>
                <w:sz w:val="20"/>
                <w:szCs w:val="20"/>
              </w:rPr>
              <w:t>населенных пунктов</w:t>
            </w:r>
          </w:p>
          <w:p w:rsidR="00382E50" w:rsidRPr="00A232BB" w:rsidRDefault="00382E50" w:rsidP="007556A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Черниговка"-Южный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Земельный участок многоконтурный,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которого расположен</w:t>
            </w:r>
            <w:r>
              <w:rPr>
                <w:sz w:val="22"/>
                <w:szCs w:val="22"/>
              </w:rPr>
              <w:t xml:space="preserve">ы в разных населенных пунктах сельского поселения: с. Морша (2 контура), п.Фрунзенский (1 контур), п. Малый Каралык (1 контур). Проектом Генерального плана земельный участок исключен из границ населенного пункта. 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Cs w:val="22"/>
              </w:rPr>
              <w:t>П. Озерск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E221D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 xml:space="preserve">под наземными объектами межпоселкового газопровода высокого </w:t>
            </w:r>
            <w:r w:rsidRPr="00B25F0D">
              <w:rPr>
                <w:snapToGrid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701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предоставленных гражданам или юридическим лицам (ч. 2 ст. 83 ЗК).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</w:p>
        </w:tc>
      </w:tr>
    </w:tbl>
    <w:p w:rsidR="00A455B1" w:rsidRDefault="00A455B1" w:rsidP="00960275">
      <w:pPr>
        <w:ind w:firstLine="708"/>
        <w:jc w:val="center"/>
        <w:rPr>
          <w:b/>
          <w:bCs/>
          <w:sz w:val="22"/>
          <w:szCs w:val="22"/>
        </w:rPr>
      </w:pPr>
    </w:p>
    <w:p w:rsidR="00297721" w:rsidRDefault="00297721" w:rsidP="00EE72E0">
      <w:pPr>
        <w:pStyle w:val="1"/>
        <w:rPr>
          <w:b w:val="0"/>
        </w:rPr>
      </w:pPr>
    </w:p>
    <w:p w:rsidR="001F37E1" w:rsidRPr="001F37E1" w:rsidRDefault="001F37E1" w:rsidP="001F37E1"/>
    <w:p w:rsidR="00EE72E0" w:rsidRPr="00CD4977" w:rsidRDefault="00EE72E0" w:rsidP="00EE72E0">
      <w:pPr>
        <w:pStyle w:val="1"/>
      </w:pPr>
      <w:bookmarkStart w:id="21" w:name="_Toc15921597"/>
      <w:r w:rsidRPr="00EE72E0">
        <w:rPr>
          <w:b w:val="0"/>
        </w:rPr>
        <w:t>Приложение 2.</w:t>
      </w:r>
      <w:r>
        <w:t xml:space="preserve"> </w:t>
      </w:r>
      <w:r w:rsidRPr="00CD4977">
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r>
        <w:t>Александровка</w:t>
      </w:r>
      <w:r w:rsidRPr="00FC4810">
        <w:t xml:space="preserve"> муниципального</w:t>
      </w:r>
      <w:r w:rsidRPr="00CD4977">
        <w:t xml:space="preserve"> района </w:t>
      </w:r>
      <w:r>
        <w:t>Большеглушицкий</w:t>
      </w:r>
      <w:r w:rsidRPr="00CD4977">
        <w:t xml:space="preserve"> Самарской области</w:t>
      </w:r>
      <w:bookmarkEnd w:id="21"/>
    </w:p>
    <w:p w:rsidR="00EE72E0" w:rsidRPr="00500F2D" w:rsidRDefault="00EE72E0" w:rsidP="00EE72E0">
      <w:pPr>
        <w:ind w:firstLine="708"/>
        <w:jc w:val="center"/>
        <w:rPr>
          <w:bCs/>
          <w:color w:val="FF000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3544"/>
        <w:gridCol w:w="3827"/>
      </w:tblGrid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Категория земель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5</w:t>
            </w:r>
          </w:p>
        </w:tc>
      </w:tr>
      <w:tr w:rsidR="00E221DF" w:rsidRPr="00CD4977" w:rsidTr="00E221DF">
        <w:tc>
          <w:tcPr>
            <w:tcW w:w="709" w:type="dxa"/>
            <w:shd w:val="clear" w:color="auto" w:fill="auto"/>
            <w:vAlign w:val="center"/>
          </w:tcPr>
          <w:p w:rsidR="00E221DF" w:rsidRPr="00CD4977" w:rsidRDefault="00E221DF" w:rsidP="00E221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E221DF" w:rsidRPr="0065530E" w:rsidRDefault="004F55BC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21DF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4" w:type="dxa"/>
            <w:shd w:val="clear" w:color="auto" w:fill="auto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1DF" w:rsidRPr="00CC401F" w:rsidRDefault="00784AC1" w:rsidP="00E221DF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784AC1">
              <w:rPr>
                <w:sz w:val="20"/>
                <w:szCs w:val="20"/>
              </w:rPr>
              <w:t>С. Морша</w:t>
            </w:r>
          </w:p>
        </w:tc>
      </w:tr>
    </w:tbl>
    <w:p w:rsidR="00EE72E0" w:rsidRDefault="00EE72E0" w:rsidP="00960275">
      <w:pPr>
        <w:ind w:firstLine="708"/>
        <w:jc w:val="center"/>
        <w:rPr>
          <w:b/>
          <w:bCs/>
          <w:sz w:val="22"/>
          <w:szCs w:val="22"/>
        </w:rPr>
      </w:pPr>
    </w:p>
    <w:p w:rsidR="00B25F0D" w:rsidRDefault="00B25F0D" w:rsidP="00EE72E0">
      <w:pPr>
        <w:pStyle w:val="1"/>
        <w:rPr>
          <w:b w:val="0"/>
        </w:rPr>
      </w:pPr>
      <w:bookmarkStart w:id="22" w:name="_Toc11735522"/>
      <w:bookmarkStart w:id="23" w:name="_Toc13558797"/>
      <w:bookmarkStart w:id="24" w:name="_Toc13565986"/>
      <w:bookmarkStart w:id="25" w:name="_Toc13650115"/>
      <w:bookmarkStart w:id="26" w:name="_Toc15921598"/>
    </w:p>
    <w:p w:rsidR="00B25F0D" w:rsidRDefault="00B25F0D" w:rsidP="00EE72E0">
      <w:pPr>
        <w:pStyle w:val="1"/>
        <w:rPr>
          <w:b w:val="0"/>
        </w:rPr>
      </w:pPr>
    </w:p>
    <w:p w:rsidR="00B25F0D" w:rsidRDefault="00B25F0D" w:rsidP="00EE72E0">
      <w:pPr>
        <w:pStyle w:val="1"/>
        <w:rPr>
          <w:b w:val="0"/>
        </w:rPr>
      </w:pPr>
    </w:p>
    <w:p w:rsidR="00B25F0D" w:rsidRDefault="00B25F0D" w:rsidP="00EE72E0">
      <w:pPr>
        <w:pStyle w:val="1"/>
        <w:rPr>
          <w:b w:val="0"/>
        </w:rPr>
      </w:pPr>
    </w:p>
    <w:p w:rsidR="00B25F0D" w:rsidRDefault="00B25F0D" w:rsidP="00EE72E0">
      <w:pPr>
        <w:pStyle w:val="1"/>
        <w:rPr>
          <w:b w:val="0"/>
        </w:rPr>
      </w:pPr>
    </w:p>
    <w:p w:rsidR="00EE72E0" w:rsidRPr="00FC4810" w:rsidRDefault="00EE72E0" w:rsidP="00767FD8">
      <w:pPr>
        <w:pStyle w:val="1"/>
        <w:rPr>
          <w:sz w:val="22"/>
        </w:rPr>
      </w:pPr>
      <w:r w:rsidRPr="00EE72E0">
        <w:rPr>
          <w:b w:val="0"/>
        </w:rPr>
        <w:t>Приложение 3.</w:t>
      </w:r>
      <w:r>
        <w:t xml:space="preserve"> </w:t>
      </w:r>
      <w:r w:rsidRPr="004B7757">
        <w:t xml:space="preserve">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r>
        <w:t>Александровка</w:t>
      </w:r>
      <w:r w:rsidRPr="004B7757">
        <w:t xml:space="preserve"> муниципального района </w:t>
      </w:r>
      <w:r>
        <w:t>Большеглушицкий</w:t>
      </w:r>
      <w:r w:rsidRPr="004B7757">
        <w:t xml:space="preserve"> Самарской области</w:t>
      </w:r>
      <w:bookmarkEnd w:id="22"/>
      <w:bookmarkEnd w:id="23"/>
      <w:bookmarkEnd w:id="24"/>
      <w:bookmarkEnd w:id="25"/>
      <w:bookmarkEnd w:id="26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3261"/>
        <w:gridCol w:w="4252"/>
        <w:gridCol w:w="3260"/>
      </w:tblGrid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№ п/п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Категория земель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5</w:t>
            </w:r>
          </w:p>
        </w:tc>
      </w:tr>
      <w:tr w:rsidR="00EE72E0" w:rsidRPr="004B7757" w:rsidTr="00EE72E0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EE72E0" w:rsidRPr="004B7757" w:rsidRDefault="00E221DF" w:rsidP="00E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С. Морша</w:t>
            </w:r>
          </w:p>
        </w:tc>
      </w:tr>
      <w:tr w:rsidR="00E221DF" w:rsidRPr="004B7757" w:rsidTr="004F55BC">
        <w:tc>
          <w:tcPr>
            <w:tcW w:w="568" w:type="dxa"/>
            <w:shd w:val="clear" w:color="auto" w:fill="auto"/>
            <w:vAlign w:val="center"/>
          </w:tcPr>
          <w:p w:rsidR="00E221DF" w:rsidRPr="00C97389" w:rsidRDefault="00E221D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97389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E221DF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21DF" w:rsidRPr="00FC4810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21DF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352E6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vAlign w:val="center"/>
          </w:tcPr>
          <w:p w:rsidR="00E221DF" w:rsidRPr="004B7757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highlight w:val="green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B1BBF" w:rsidRPr="004B7757" w:rsidTr="004F55BC">
        <w:tc>
          <w:tcPr>
            <w:tcW w:w="568" w:type="dxa"/>
            <w:shd w:val="clear" w:color="auto" w:fill="auto"/>
            <w:vAlign w:val="center"/>
          </w:tcPr>
          <w:p w:rsidR="007B1BBF" w:rsidRPr="00C97389" w:rsidRDefault="007B1BB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BBF" w:rsidRPr="00297721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29772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1BBF" w:rsidRPr="00E221D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326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>П. Малый Каралык</w:t>
            </w:r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lastRenderedPageBreak/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 xml:space="preserve">под наземными объектами межпоселкового </w:t>
            </w:r>
            <w:r w:rsidRPr="00B25F0D">
              <w:rPr>
                <w:snapToGrid/>
                <w:sz w:val="20"/>
                <w:szCs w:val="20"/>
              </w:rPr>
              <w:lastRenderedPageBreak/>
              <w:t>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</w:tr>
      <w:tr w:rsidR="00382E50" w:rsidRPr="004B7757" w:rsidTr="004A7AC6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4F55BC">
              <w:rPr>
                <w:b/>
                <w:szCs w:val="22"/>
              </w:rPr>
              <w:lastRenderedPageBreak/>
              <w:t>С. Морша - п. Фрунзенский - п. Малый Каралык</w:t>
            </w:r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56A2">
              <w:rPr>
                <w:sz w:val="20"/>
                <w:szCs w:val="20"/>
              </w:rPr>
              <w:t>аселенных пунктов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Черниговка"-Южный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>П. Озерск</w:t>
            </w:r>
          </w:p>
        </w:tc>
      </w:tr>
      <w:tr w:rsidR="00382E50" w:rsidRPr="004B7757" w:rsidTr="00E221DF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  <w:lang w:val="en-US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5A3D1C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A3D1C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:rsidR="00EE72E0" w:rsidRPr="004B7757" w:rsidRDefault="00EE72E0" w:rsidP="00EE72E0">
      <w:pPr>
        <w:pStyle w:val="1"/>
      </w:pPr>
      <w:bookmarkStart w:id="27" w:name="_Toc13558799"/>
      <w:bookmarkStart w:id="28" w:name="_Toc13565987"/>
      <w:bookmarkStart w:id="29" w:name="_Toc13650116"/>
      <w:bookmarkStart w:id="30" w:name="_Toc15921599"/>
      <w:r w:rsidRPr="00EE72E0">
        <w:rPr>
          <w:b w:val="0"/>
        </w:rPr>
        <w:lastRenderedPageBreak/>
        <w:t>Приложение 4.</w:t>
      </w:r>
      <w:r>
        <w:t xml:space="preserve"> Площади</w:t>
      </w:r>
      <w:r w:rsidRPr="004B7757">
        <w:t xml:space="preserve"> </w:t>
      </w:r>
      <w:r>
        <w:t>территорий, включаемых в границы и/или исключаемых из границ населенных пунктов сельского поселения Южное муниципального района Большеглушицкий Самарской области</w:t>
      </w:r>
      <w:bookmarkEnd w:id="27"/>
      <w:bookmarkEnd w:id="28"/>
      <w:bookmarkEnd w:id="29"/>
      <w:bookmarkEnd w:id="30"/>
    </w:p>
    <w:p w:rsidR="00EE72E0" w:rsidRDefault="00EE72E0" w:rsidP="00EE72E0">
      <w:pPr>
        <w:ind w:firstLine="708"/>
        <w:rPr>
          <w:b/>
          <w:bCs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EE72E0" w:rsidRPr="00F003EC" w:rsidTr="00EE72E0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 населенного пункта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(существ.),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(в планируемых границах), га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территории, включаемой в границы</w:t>
            </w:r>
            <w:r w:rsidR="00F41CD2">
              <w:rPr>
                <w:sz w:val="22"/>
                <w:szCs w:val="22"/>
              </w:rPr>
              <w:t>(+)</w:t>
            </w:r>
            <w:r w:rsidR="00E03106">
              <w:rPr>
                <w:sz w:val="22"/>
                <w:szCs w:val="22"/>
              </w:rPr>
              <w:t>/исключаемой из границ</w:t>
            </w:r>
            <w:r w:rsidRPr="00F003EC">
              <w:rPr>
                <w:sz w:val="22"/>
                <w:szCs w:val="22"/>
              </w:rPr>
              <w:t xml:space="preserve"> населенного пункта</w:t>
            </w:r>
            <w:r w:rsidR="00F41CD2">
              <w:rPr>
                <w:sz w:val="22"/>
                <w:szCs w:val="22"/>
              </w:rPr>
              <w:t>(-)</w:t>
            </w:r>
          </w:p>
        </w:tc>
      </w:tr>
      <w:tr w:rsidR="00EE72E0" w:rsidRPr="00F003EC" w:rsidTr="00EE72E0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Общая площадь территории, включаемая в границы</w:t>
            </w:r>
            <w:r w:rsidR="004F55BC">
              <w:rPr>
                <w:sz w:val="22"/>
                <w:szCs w:val="22"/>
              </w:rPr>
              <w:t>(+)</w:t>
            </w:r>
            <w:r w:rsidR="00E03106">
              <w:rPr>
                <w:sz w:val="22"/>
                <w:szCs w:val="22"/>
              </w:rPr>
              <w:t>/ исключаемая из границ</w:t>
            </w:r>
            <w:r w:rsidRPr="00F003EC">
              <w:rPr>
                <w:sz w:val="22"/>
                <w:szCs w:val="22"/>
              </w:rPr>
              <w:t xml:space="preserve"> </w:t>
            </w:r>
            <w:r w:rsidR="004F55BC">
              <w:rPr>
                <w:sz w:val="22"/>
                <w:szCs w:val="22"/>
              </w:rPr>
              <w:t xml:space="preserve">(-) </w:t>
            </w:r>
            <w:r w:rsidRPr="00F003EC">
              <w:rPr>
                <w:sz w:val="22"/>
                <w:szCs w:val="22"/>
              </w:rPr>
              <w:t xml:space="preserve">населенного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пункта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площадь  земель лесного фонда,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 земель, занятых поверхн.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водными объектами,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сельхоз. угодий, га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 под регион. дорогами, га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953F51" w:rsidP="0095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Фрунзенский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0828B8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Верхнедольск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С. Каралык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</w:tr>
      <w:tr w:rsidR="00953F51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Малый Каралык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98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</w:tr>
      <w:tr w:rsidR="004F55BC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С. Морша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0828B8" w:rsidRDefault="004F55BC" w:rsidP="004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A7AC6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-8,09</w:t>
            </w:r>
          </w:p>
        </w:tc>
      </w:tr>
      <w:tr w:rsidR="004F55BC" w:rsidRPr="00F003EC" w:rsidTr="00953F51">
        <w:trPr>
          <w:trHeight w:val="28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Озерск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7F12" w:rsidRPr="006C7F12" w:rsidRDefault="006C7F12" w:rsidP="00E221DF">
      <w:pPr>
        <w:ind w:firstLine="708"/>
        <w:rPr>
          <w:b/>
        </w:rPr>
      </w:pPr>
    </w:p>
    <w:sectPr w:rsidR="006C7F12" w:rsidRPr="006C7F12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07" w:rsidRDefault="000A3607" w:rsidP="001059C1">
      <w:r>
        <w:separator/>
      </w:r>
    </w:p>
  </w:endnote>
  <w:endnote w:type="continuationSeparator" w:id="0">
    <w:p w:rsidR="000A3607" w:rsidRDefault="000A3607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235"/>
      <w:docPartObj>
        <w:docPartGallery w:val="Page Numbers (Bottom of Page)"/>
        <w:docPartUnique/>
      </w:docPartObj>
    </w:sdtPr>
    <w:sdtEndPr/>
    <w:sdtContent>
      <w:p w:rsidR="00382E50" w:rsidRDefault="000A360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41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82E50" w:rsidRDefault="00382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07" w:rsidRDefault="000A3607" w:rsidP="001059C1">
      <w:r>
        <w:separator/>
      </w:r>
    </w:p>
  </w:footnote>
  <w:footnote w:type="continuationSeparator" w:id="0">
    <w:p w:rsidR="000A3607" w:rsidRDefault="000A3607" w:rsidP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0829DA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0829DA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382E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Pr="001F0489" w:rsidRDefault="00382E50" w:rsidP="00D85273">
    <w:pPr>
      <w:pStyle w:val="a6"/>
      <w:ind w:left="-426"/>
      <w:jc w:val="right"/>
      <w:rPr>
        <w:i/>
        <w:sz w:val="22"/>
      </w:rPr>
    </w:pPr>
    <w:r w:rsidRPr="001F0489">
      <w:rPr>
        <w:i/>
        <w:sz w:val="22"/>
      </w:rPr>
      <w:t xml:space="preserve">Подготовка изменений в генеральный план сельского поселения Фрунзенское </w:t>
    </w:r>
  </w:p>
  <w:p w:rsidR="00382E50" w:rsidRPr="001F0489" w:rsidRDefault="00382E50" w:rsidP="00D85273">
    <w:pPr>
      <w:pStyle w:val="a6"/>
      <w:ind w:left="-426"/>
      <w:jc w:val="right"/>
      <w:rPr>
        <w:i/>
        <w:sz w:val="22"/>
      </w:rPr>
    </w:pPr>
    <w:r w:rsidRPr="001F0489">
      <w:rPr>
        <w:i/>
        <w:sz w:val="22"/>
      </w:rPr>
      <w:t>муниципального района Большеглушицкий Самарской области</w:t>
    </w:r>
  </w:p>
  <w:p w:rsidR="00382E50" w:rsidRPr="001F0489" w:rsidRDefault="00382E50" w:rsidP="001059C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382E50" w:rsidP="007D0671">
    <w:pPr>
      <w:pStyle w:val="a6"/>
      <w:ind w:left="-426"/>
      <w:jc w:val="right"/>
    </w:pPr>
  </w:p>
  <w:p w:rsidR="00382E50" w:rsidRDefault="00382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8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8">
    <w:nsid w:val="36580196"/>
    <w:multiLevelType w:val="hybridMultilevel"/>
    <w:tmpl w:val="834C705C"/>
    <w:lvl w:ilvl="0" w:tplc="EDE4D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0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D52FBA"/>
    <w:multiLevelType w:val="hybridMultilevel"/>
    <w:tmpl w:val="BB4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6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10"/>
  </w:num>
  <w:num w:numId="9">
    <w:abstractNumId w:val="16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24"/>
  </w:num>
  <w:num w:numId="15">
    <w:abstractNumId w:val="23"/>
  </w:num>
  <w:num w:numId="16">
    <w:abstractNumId w:val="11"/>
  </w:num>
  <w:num w:numId="17">
    <w:abstractNumId w:val="30"/>
  </w:num>
  <w:num w:numId="18">
    <w:abstractNumId w:val="0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28"/>
  </w:num>
  <w:num w:numId="24">
    <w:abstractNumId w:val="27"/>
  </w:num>
  <w:num w:numId="25">
    <w:abstractNumId w:val="13"/>
  </w:num>
  <w:num w:numId="26">
    <w:abstractNumId w:val="1"/>
  </w:num>
  <w:num w:numId="27">
    <w:abstractNumId w:val="25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</w:num>
  <w:num w:numId="34">
    <w:abstractNumId w:val="5"/>
  </w:num>
  <w:num w:numId="3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1"/>
    <w:rsid w:val="00000C98"/>
    <w:rsid w:val="0000367C"/>
    <w:rsid w:val="00007740"/>
    <w:rsid w:val="00011814"/>
    <w:rsid w:val="00011C5C"/>
    <w:rsid w:val="000141B7"/>
    <w:rsid w:val="00014537"/>
    <w:rsid w:val="0001616F"/>
    <w:rsid w:val="00017DA7"/>
    <w:rsid w:val="00020FD5"/>
    <w:rsid w:val="00021C5B"/>
    <w:rsid w:val="000225DE"/>
    <w:rsid w:val="0002275C"/>
    <w:rsid w:val="000232F9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5EF5"/>
    <w:rsid w:val="0005651E"/>
    <w:rsid w:val="000653BE"/>
    <w:rsid w:val="00066105"/>
    <w:rsid w:val="00066605"/>
    <w:rsid w:val="00071464"/>
    <w:rsid w:val="0007363A"/>
    <w:rsid w:val="00082166"/>
    <w:rsid w:val="000828B8"/>
    <w:rsid w:val="000829DA"/>
    <w:rsid w:val="00086994"/>
    <w:rsid w:val="00090018"/>
    <w:rsid w:val="000937E6"/>
    <w:rsid w:val="00093A42"/>
    <w:rsid w:val="00094569"/>
    <w:rsid w:val="00096C19"/>
    <w:rsid w:val="00097137"/>
    <w:rsid w:val="000A2477"/>
    <w:rsid w:val="000A3607"/>
    <w:rsid w:val="000A3B28"/>
    <w:rsid w:val="000A7B77"/>
    <w:rsid w:val="000B033D"/>
    <w:rsid w:val="000B3087"/>
    <w:rsid w:val="000B4D26"/>
    <w:rsid w:val="000B608F"/>
    <w:rsid w:val="000C447C"/>
    <w:rsid w:val="000C51A3"/>
    <w:rsid w:val="000C6BE3"/>
    <w:rsid w:val="000C7E2D"/>
    <w:rsid w:val="000E6175"/>
    <w:rsid w:val="000E6441"/>
    <w:rsid w:val="000E7536"/>
    <w:rsid w:val="000F1E94"/>
    <w:rsid w:val="000F4AED"/>
    <w:rsid w:val="000F5C29"/>
    <w:rsid w:val="001017E0"/>
    <w:rsid w:val="001059C1"/>
    <w:rsid w:val="00114683"/>
    <w:rsid w:val="001146B2"/>
    <w:rsid w:val="00115255"/>
    <w:rsid w:val="00120E7B"/>
    <w:rsid w:val="00121B95"/>
    <w:rsid w:val="00121BB4"/>
    <w:rsid w:val="00123DD0"/>
    <w:rsid w:val="00125D09"/>
    <w:rsid w:val="00126829"/>
    <w:rsid w:val="00130C2C"/>
    <w:rsid w:val="001321BD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7216"/>
    <w:rsid w:val="00161BDF"/>
    <w:rsid w:val="001623DB"/>
    <w:rsid w:val="00171F4C"/>
    <w:rsid w:val="00171FCE"/>
    <w:rsid w:val="0018085A"/>
    <w:rsid w:val="00181A0B"/>
    <w:rsid w:val="00182C0E"/>
    <w:rsid w:val="00183E15"/>
    <w:rsid w:val="001919F8"/>
    <w:rsid w:val="001B2CFF"/>
    <w:rsid w:val="001B3CDB"/>
    <w:rsid w:val="001C7227"/>
    <w:rsid w:val="001E116F"/>
    <w:rsid w:val="001E1E96"/>
    <w:rsid w:val="001E2C29"/>
    <w:rsid w:val="001E45EB"/>
    <w:rsid w:val="001E516A"/>
    <w:rsid w:val="001E75C1"/>
    <w:rsid w:val="001E783C"/>
    <w:rsid w:val="001F0489"/>
    <w:rsid w:val="001F37E1"/>
    <w:rsid w:val="001F4056"/>
    <w:rsid w:val="001F5A6A"/>
    <w:rsid w:val="002003FA"/>
    <w:rsid w:val="00200875"/>
    <w:rsid w:val="00200F4D"/>
    <w:rsid w:val="002101C3"/>
    <w:rsid w:val="00210881"/>
    <w:rsid w:val="002154C0"/>
    <w:rsid w:val="00220945"/>
    <w:rsid w:val="00221662"/>
    <w:rsid w:val="0022737D"/>
    <w:rsid w:val="002321D4"/>
    <w:rsid w:val="00232CCF"/>
    <w:rsid w:val="0024253C"/>
    <w:rsid w:val="00245A50"/>
    <w:rsid w:val="00245D45"/>
    <w:rsid w:val="002478A3"/>
    <w:rsid w:val="0025483B"/>
    <w:rsid w:val="00254BFC"/>
    <w:rsid w:val="00264F12"/>
    <w:rsid w:val="00266330"/>
    <w:rsid w:val="00273BC6"/>
    <w:rsid w:val="00276D5B"/>
    <w:rsid w:val="00281F40"/>
    <w:rsid w:val="00282333"/>
    <w:rsid w:val="002864F4"/>
    <w:rsid w:val="00293135"/>
    <w:rsid w:val="002968E6"/>
    <w:rsid w:val="00297721"/>
    <w:rsid w:val="002A133C"/>
    <w:rsid w:val="002A390F"/>
    <w:rsid w:val="002A6252"/>
    <w:rsid w:val="002A6876"/>
    <w:rsid w:val="002D714A"/>
    <w:rsid w:val="002D74D0"/>
    <w:rsid w:val="002E2839"/>
    <w:rsid w:val="002E2F96"/>
    <w:rsid w:val="002E42EA"/>
    <w:rsid w:val="002F19F5"/>
    <w:rsid w:val="00303FBF"/>
    <w:rsid w:val="00311638"/>
    <w:rsid w:val="00320456"/>
    <w:rsid w:val="00321EC2"/>
    <w:rsid w:val="00325075"/>
    <w:rsid w:val="00325CFF"/>
    <w:rsid w:val="00342144"/>
    <w:rsid w:val="00342B93"/>
    <w:rsid w:val="003473B3"/>
    <w:rsid w:val="0035417B"/>
    <w:rsid w:val="003548F8"/>
    <w:rsid w:val="00357A38"/>
    <w:rsid w:val="0036188E"/>
    <w:rsid w:val="00364177"/>
    <w:rsid w:val="00365CA4"/>
    <w:rsid w:val="00371578"/>
    <w:rsid w:val="00374476"/>
    <w:rsid w:val="0037459C"/>
    <w:rsid w:val="00381168"/>
    <w:rsid w:val="00382E50"/>
    <w:rsid w:val="003874ED"/>
    <w:rsid w:val="0039004D"/>
    <w:rsid w:val="00393B22"/>
    <w:rsid w:val="003969CA"/>
    <w:rsid w:val="003B117E"/>
    <w:rsid w:val="003B12CD"/>
    <w:rsid w:val="003B3CD3"/>
    <w:rsid w:val="003B3DD2"/>
    <w:rsid w:val="003B6641"/>
    <w:rsid w:val="003C3BAA"/>
    <w:rsid w:val="003C6E71"/>
    <w:rsid w:val="003D10D8"/>
    <w:rsid w:val="003D21CA"/>
    <w:rsid w:val="003D2AFD"/>
    <w:rsid w:val="003D2ED5"/>
    <w:rsid w:val="003D3EF1"/>
    <w:rsid w:val="003D5F3E"/>
    <w:rsid w:val="003D78AA"/>
    <w:rsid w:val="003F1536"/>
    <w:rsid w:val="003F313D"/>
    <w:rsid w:val="003F6E0C"/>
    <w:rsid w:val="003F7A2A"/>
    <w:rsid w:val="0041185B"/>
    <w:rsid w:val="004127B9"/>
    <w:rsid w:val="00414043"/>
    <w:rsid w:val="004147EC"/>
    <w:rsid w:val="00417A02"/>
    <w:rsid w:val="00420984"/>
    <w:rsid w:val="004271B7"/>
    <w:rsid w:val="004327DA"/>
    <w:rsid w:val="00435AA3"/>
    <w:rsid w:val="00436163"/>
    <w:rsid w:val="00440130"/>
    <w:rsid w:val="00441D0D"/>
    <w:rsid w:val="00441D0F"/>
    <w:rsid w:val="00442AD0"/>
    <w:rsid w:val="00443313"/>
    <w:rsid w:val="004433A9"/>
    <w:rsid w:val="00445FB3"/>
    <w:rsid w:val="00447465"/>
    <w:rsid w:val="00447E3B"/>
    <w:rsid w:val="00460E2B"/>
    <w:rsid w:val="00464E06"/>
    <w:rsid w:val="00471EDC"/>
    <w:rsid w:val="00473906"/>
    <w:rsid w:val="00475359"/>
    <w:rsid w:val="00475BD7"/>
    <w:rsid w:val="00476BF3"/>
    <w:rsid w:val="00482323"/>
    <w:rsid w:val="0048524F"/>
    <w:rsid w:val="00485F04"/>
    <w:rsid w:val="004939A9"/>
    <w:rsid w:val="00493A69"/>
    <w:rsid w:val="004954DC"/>
    <w:rsid w:val="00496347"/>
    <w:rsid w:val="00496AB8"/>
    <w:rsid w:val="0049784E"/>
    <w:rsid w:val="004A0E51"/>
    <w:rsid w:val="004A238A"/>
    <w:rsid w:val="004A63C4"/>
    <w:rsid w:val="004A73A2"/>
    <w:rsid w:val="004A7AC6"/>
    <w:rsid w:val="004B17E2"/>
    <w:rsid w:val="004B2178"/>
    <w:rsid w:val="004B69B3"/>
    <w:rsid w:val="004B7697"/>
    <w:rsid w:val="004C2E40"/>
    <w:rsid w:val="004C7683"/>
    <w:rsid w:val="004D0A77"/>
    <w:rsid w:val="004D3352"/>
    <w:rsid w:val="004D3A75"/>
    <w:rsid w:val="004D5076"/>
    <w:rsid w:val="004D6EE6"/>
    <w:rsid w:val="004E0536"/>
    <w:rsid w:val="004E6D8F"/>
    <w:rsid w:val="004F41E0"/>
    <w:rsid w:val="004F4A5D"/>
    <w:rsid w:val="004F4D64"/>
    <w:rsid w:val="004F55BC"/>
    <w:rsid w:val="005003FF"/>
    <w:rsid w:val="00500F2D"/>
    <w:rsid w:val="0050499D"/>
    <w:rsid w:val="00505291"/>
    <w:rsid w:val="005076AB"/>
    <w:rsid w:val="005124D9"/>
    <w:rsid w:val="0052014E"/>
    <w:rsid w:val="00520A95"/>
    <w:rsid w:val="00523002"/>
    <w:rsid w:val="00525945"/>
    <w:rsid w:val="00530961"/>
    <w:rsid w:val="005353E9"/>
    <w:rsid w:val="005423B7"/>
    <w:rsid w:val="005444C2"/>
    <w:rsid w:val="005448D5"/>
    <w:rsid w:val="005504F3"/>
    <w:rsid w:val="005543BE"/>
    <w:rsid w:val="00554643"/>
    <w:rsid w:val="00556979"/>
    <w:rsid w:val="00557DB6"/>
    <w:rsid w:val="00562396"/>
    <w:rsid w:val="00570A9C"/>
    <w:rsid w:val="0057362C"/>
    <w:rsid w:val="00575138"/>
    <w:rsid w:val="00575994"/>
    <w:rsid w:val="00575F1B"/>
    <w:rsid w:val="00576D08"/>
    <w:rsid w:val="00577A50"/>
    <w:rsid w:val="005800A1"/>
    <w:rsid w:val="00590E80"/>
    <w:rsid w:val="0059217D"/>
    <w:rsid w:val="005940FE"/>
    <w:rsid w:val="00595754"/>
    <w:rsid w:val="005A24C7"/>
    <w:rsid w:val="005A3D1C"/>
    <w:rsid w:val="005B461D"/>
    <w:rsid w:val="005B7446"/>
    <w:rsid w:val="005C0255"/>
    <w:rsid w:val="005C0B9B"/>
    <w:rsid w:val="005C2526"/>
    <w:rsid w:val="005C5290"/>
    <w:rsid w:val="005D3EC2"/>
    <w:rsid w:val="005D5A67"/>
    <w:rsid w:val="005D5E8A"/>
    <w:rsid w:val="005E06C5"/>
    <w:rsid w:val="005E37E7"/>
    <w:rsid w:val="005E4932"/>
    <w:rsid w:val="005E7509"/>
    <w:rsid w:val="005E7C59"/>
    <w:rsid w:val="0060078D"/>
    <w:rsid w:val="00600AF8"/>
    <w:rsid w:val="006015F6"/>
    <w:rsid w:val="00607244"/>
    <w:rsid w:val="00620289"/>
    <w:rsid w:val="006227FA"/>
    <w:rsid w:val="006425B3"/>
    <w:rsid w:val="006431C0"/>
    <w:rsid w:val="0065530E"/>
    <w:rsid w:val="00655595"/>
    <w:rsid w:val="0066008D"/>
    <w:rsid w:val="0066041F"/>
    <w:rsid w:val="0066049D"/>
    <w:rsid w:val="006620EF"/>
    <w:rsid w:val="0066278B"/>
    <w:rsid w:val="006627F4"/>
    <w:rsid w:val="00664105"/>
    <w:rsid w:val="00667A47"/>
    <w:rsid w:val="006723FC"/>
    <w:rsid w:val="0067251A"/>
    <w:rsid w:val="0068191D"/>
    <w:rsid w:val="006840AD"/>
    <w:rsid w:val="00687D10"/>
    <w:rsid w:val="00693ABC"/>
    <w:rsid w:val="00696CAC"/>
    <w:rsid w:val="006A7DEA"/>
    <w:rsid w:val="006B015E"/>
    <w:rsid w:val="006B0DA3"/>
    <w:rsid w:val="006B543C"/>
    <w:rsid w:val="006B777F"/>
    <w:rsid w:val="006B7FD9"/>
    <w:rsid w:val="006C3E60"/>
    <w:rsid w:val="006C3F4D"/>
    <w:rsid w:val="006C540D"/>
    <w:rsid w:val="006C6E5C"/>
    <w:rsid w:val="006C7F12"/>
    <w:rsid w:val="006D23DC"/>
    <w:rsid w:val="006E380C"/>
    <w:rsid w:val="006E5149"/>
    <w:rsid w:val="006E74CE"/>
    <w:rsid w:val="006F1583"/>
    <w:rsid w:val="006F2466"/>
    <w:rsid w:val="0070462C"/>
    <w:rsid w:val="00704A92"/>
    <w:rsid w:val="00707B85"/>
    <w:rsid w:val="007120BB"/>
    <w:rsid w:val="00712140"/>
    <w:rsid w:val="00714774"/>
    <w:rsid w:val="00715CE7"/>
    <w:rsid w:val="00716709"/>
    <w:rsid w:val="00716779"/>
    <w:rsid w:val="00723E87"/>
    <w:rsid w:val="007246F6"/>
    <w:rsid w:val="007262AB"/>
    <w:rsid w:val="00727127"/>
    <w:rsid w:val="00742C72"/>
    <w:rsid w:val="00745C8B"/>
    <w:rsid w:val="00747330"/>
    <w:rsid w:val="007515A1"/>
    <w:rsid w:val="007556A2"/>
    <w:rsid w:val="00757112"/>
    <w:rsid w:val="0075759F"/>
    <w:rsid w:val="00767FD8"/>
    <w:rsid w:val="007701AE"/>
    <w:rsid w:val="00771187"/>
    <w:rsid w:val="00776281"/>
    <w:rsid w:val="00777F14"/>
    <w:rsid w:val="007835FB"/>
    <w:rsid w:val="00783644"/>
    <w:rsid w:val="00784AC1"/>
    <w:rsid w:val="00791500"/>
    <w:rsid w:val="00791C79"/>
    <w:rsid w:val="00792EAA"/>
    <w:rsid w:val="007934F1"/>
    <w:rsid w:val="00793BD3"/>
    <w:rsid w:val="0079440A"/>
    <w:rsid w:val="00797AAD"/>
    <w:rsid w:val="007A026F"/>
    <w:rsid w:val="007A0AD8"/>
    <w:rsid w:val="007A54E9"/>
    <w:rsid w:val="007A5F29"/>
    <w:rsid w:val="007A6381"/>
    <w:rsid w:val="007B1BBF"/>
    <w:rsid w:val="007C0979"/>
    <w:rsid w:val="007C294E"/>
    <w:rsid w:val="007C3EBC"/>
    <w:rsid w:val="007C4898"/>
    <w:rsid w:val="007C7401"/>
    <w:rsid w:val="007D067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8046BD"/>
    <w:rsid w:val="0080791B"/>
    <w:rsid w:val="008211B5"/>
    <w:rsid w:val="008218A4"/>
    <w:rsid w:val="00823F09"/>
    <w:rsid w:val="00825029"/>
    <w:rsid w:val="00826E6E"/>
    <w:rsid w:val="0083295B"/>
    <w:rsid w:val="008409CB"/>
    <w:rsid w:val="00847101"/>
    <w:rsid w:val="008534DC"/>
    <w:rsid w:val="00854F20"/>
    <w:rsid w:val="0085706B"/>
    <w:rsid w:val="008576CC"/>
    <w:rsid w:val="00862D83"/>
    <w:rsid w:val="0086531C"/>
    <w:rsid w:val="00865A9D"/>
    <w:rsid w:val="008704C3"/>
    <w:rsid w:val="0087768B"/>
    <w:rsid w:val="00881F2A"/>
    <w:rsid w:val="008829C0"/>
    <w:rsid w:val="00882F5D"/>
    <w:rsid w:val="0088574E"/>
    <w:rsid w:val="00885E21"/>
    <w:rsid w:val="008860FE"/>
    <w:rsid w:val="00886C7F"/>
    <w:rsid w:val="00892864"/>
    <w:rsid w:val="00892F55"/>
    <w:rsid w:val="008A2B01"/>
    <w:rsid w:val="008B0BC8"/>
    <w:rsid w:val="008B4995"/>
    <w:rsid w:val="008B61B0"/>
    <w:rsid w:val="008C3A75"/>
    <w:rsid w:val="008E0B02"/>
    <w:rsid w:val="008E23AA"/>
    <w:rsid w:val="008E4CA7"/>
    <w:rsid w:val="008F1976"/>
    <w:rsid w:val="008F320F"/>
    <w:rsid w:val="008F40AF"/>
    <w:rsid w:val="009009C1"/>
    <w:rsid w:val="009121DC"/>
    <w:rsid w:val="009132ED"/>
    <w:rsid w:val="00913FCF"/>
    <w:rsid w:val="00914ACD"/>
    <w:rsid w:val="00925554"/>
    <w:rsid w:val="0093321D"/>
    <w:rsid w:val="00936CC9"/>
    <w:rsid w:val="00937C20"/>
    <w:rsid w:val="009406F3"/>
    <w:rsid w:val="00941BE1"/>
    <w:rsid w:val="00950195"/>
    <w:rsid w:val="00951BA4"/>
    <w:rsid w:val="0095259B"/>
    <w:rsid w:val="00953F51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E14"/>
    <w:rsid w:val="0097336D"/>
    <w:rsid w:val="00984835"/>
    <w:rsid w:val="00985A1E"/>
    <w:rsid w:val="00986EE9"/>
    <w:rsid w:val="00987F28"/>
    <w:rsid w:val="00996A79"/>
    <w:rsid w:val="009A2A4A"/>
    <w:rsid w:val="009A3FF0"/>
    <w:rsid w:val="009A54D4"/>
    <w:rsid w:val="009A5AE9"/>
    <w:rsid w:val="009B755A"/>
    <w:rsid w:val="009C07B9"/>
    <w:rsid w:val="009C0E9C"/>
    <w:rsid w:val="009C39B6"/>
    <w:rsid w:val="009C65D0"/>
    <w:rsid w:val="009D2746"/>
    <w:rsid w:val="009E3224"/>
    <w:rsid w:val="009E3B6E"/>
    <w:rsid w:val="009F0EB1"/>
    <w:rsid w:val="009F5857"/>
    <w:rsid w:val="009F586D"/>
    <w:rsid w:val="009F7D2B"/>
    <w:rsid w:val="00A01825"/>
    <w:rsid w:val="00A174A7"/>
    <w:rsid w:val="00A2304D"/>
    <w:rsid w:val="00A232BB"/>
    <w:rsid w:val="00A23425"/>
    <w:rsid w:val="00A267BE"/>
    <w:rsid w:val="00A308B0"/>
    <w:rsid w:val="00A3468C"/>
    <w:rsid w:val="00A34B0C"/>
    <w:rsid w:val="00A41762"/>
    <w:rsid w:val="00A4558F"/>
    <w:rsid w:val="00A455B1"/>
    <w:rsid w:val="00A46746"/>
    <w:rsid w:val="00A50422"/>
    <w:rsid w:val="00A50958"/>
    <w:rsid w:val="00A5129D"/>
    <w:rsid w:val="00A53D66"/>
    <w:rsid w:val="00A54A1D"/>
    <w:rsid w:val="00A57360"/>
    <w:rsid w:val="00A61BE1"/>
    <w:rsid w:val="00A63E4C"/>
    <w:rsid w:val="00A66256"/>
    <w:rsid w:val="00A671FF"/>
    <w:rsid w:val="00A67B35"/>
    <w:rsid w:val="00A7112E"/>
    <w:rsid w:val="00A7161D"/>
    <w:rsid w:val="00A74D78"/>
    <w:rsid w:val="00A76702"/>
    <w:rsid w:val="00A7676A"/>
    <w:rsid w:val="00A77412"/>
    <w:rsid w:val="00A81499"/>
    <w:rsid w:val="00A82423"/>
    <w:rsid w:val="00A83B03"/>
    <w:rsid w:val="00A84772"/>
    <w:rsid w:val="00A87030"/>
    <w:rsid w:val="00A928CA"/>
    <w:rsid w:val="00AA2FAA"/>
    <w:rsid w:val="00AA3CFD"/>
    <w:rsid w:val="00AA3D1A"/>
    <w:rsid w:val="00AA5807"/>
    <w:rsid w:val="00AB115F"/>
    <w:rsid w:val="00AB2863"/>
    <w:rsid w:val="00AB3697"/>
    <w:rsid w:val="00AB3CDE"/>
    <w:rsid w:val="00AB4758"/>
    <w:rsid w:val="00AB7A0E"/>
    <w:rsid w:val="00AC47FF"/>
    <w:rsid w:val="00AC6E7D"/>
    <w:rsid w:val="00AC7D47"/>
    <w:rsid w:val="00AD003D"/>
    <w:rsid w:val="00AD07E9"/>
    <w:rsid w:val="00AD3AF1"/>
    <w:rsid w:val="00AD5F4F"/>
    <w:rsid w:val="00AD71EE"/>
    <w:rsid w:val="00AE0032"/>
    <w:rsid w:val="00AE0BC6"/>
    <w:rsid w:val="00AE2C25"/>
    <w:rsid w:val="00AE374D"/>
    <w:rsid w:val="00AE5E4F"/>
    <w:rsid w:val="00AF211D"/>
    <w:rsid w:val="00AF37A9"/>
    <w:rsid w:val="00AF695E"/>
    <w:rsid w:val="00AF7350"/>
    <w:rsid w:val="00AF7809"/>
    <w:rsid w:val="00B022BF"/>
    <w:rsid w:val="00B037A2"/>
    <w:rsid w:val="00B03CF5"/>
    <w:rsid w:val="00B04D6B"/>
    <w:rsid w:val="00B054C2"/>
    <w:rsid w:val="00B0710C"/>
    <w:rsid w:val="00B17888"/>
    <w:rsid w:val="00B17F5C"/>
    <w:rsid w:val="00B22FB7"/>
    <w:rsid w:val="00B25F0D"/>
    <w:rsid w:val="00B33317"/>
    <w:rsid w:val="00B3511D"/>
    <w:rsid w:val="00B42CC7"/>
    <w:rsid w:val="00B600B3"/>
    <w:rsid w:val="00B602B3"/>
    <w:rsid w:val="00B63168"/>
    <w:rsid w:val="00B6591D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5BF7"/>
    <w:rsid w:val="00B85ED6"/>
    <w:rsid w:val="00B90EF1"/>
    <w:rsid w:val="00B91444"/>
    <w:rsid w:val="00B943DD"/>
    <w:rsid w:val="00BA07CB"/>
    <w:rsid w:val="00BA17A0"/>
    <w:rsid w:val="00BA1BBE"/>
    <w:rsid w:val="00BA2395"/>
    <w:rsid w:val="00BA5363"/>
    <w:rsid w:val="00BB1872"/>
    <w:rsid w:val="00BB1FA0"/>
    <w:rsid w:val="00BB4D27"/>
    <w:rsid w:val="00BB6731"/>
    <w:rsid w:val="00BC6710"/>
    <w:rsid w:val="00BC6DEA"/>
    <w:rsid w:val="00BD05F0"/>
    <w:rsid w:val="00BE00B0"/>
    <w:rsid w:val="00BE7ADA"/>
    <w:rsid w:val="00BE7BA2"/>
    <w:rsid w:val="00BF5B1A"/>
    <w:rsid w:val="00BF5BB2"/>
    <w:rsid w:val="00C01136"/>
    <w:rsid w:val="00C01F03"/>
    <w:rsid w:val="00C10730"/>
    <w:rsid w:val="00C119E8"/>
    <w:rsid w:val="00C122B4"/>
    <w:rsid w:val="00C1387B"/>
    <w:rsid w:val="00C160BA"/>
    <w:rsid w:val="00C20886"/>
    <w:rsid w:val="00C21611"/>
    <w:rsid w:val="00C21B06"/>
    <w:rsid w:val="00C25A15"/>
    <w:rsid w:val="00C26989"/>
    <w:rsid w:val="00C26E4E"/>
    <w:rsid w:val="00C2739F"/>
    <w:rsid w:val="00C3142D"/>
    <w:rsid w:val="00C32599"/>
    <w:rsid w:val="00C33205"/>
    <w:rsid w:val="00C36269"/>
    <w:rsid w:val="00C3766D"/>
    <w:rsid w:val="00C42356"/>
    <w:rsid w:val="00C61F77"/>
    <w:rsid w:val="00C61FC3"/>
    <w:rsid w:val="00C64437"/>
    <w:rsid w:val="00C657EA"/>
    <w:rsid w:val="00C842B6"/>
    <w:rsid w:val="00C84576"/>
    <w:rsid w:val="00C87479"/>
    <w:rsid w:val="00C90438"/>
    <w:rsid w:val="00C920AB"/>
    <w:rsid w:val="00C92425"/>
    <w:rsid w:val="00C9349D"/>
    <w:rsid w:val="00C951EF"/>
    <w:rsid w:val="00CA40A7"/>
    <w:rsid w:val="00CA718D"/>
    <w:rsid w:val="00CB0764"/>
    <w:rsid w:val="00CB1A7B"/>
    <w:rsid w:val="00CB25C3"/>
    <w:rsid w:val="00CB6F8C"/>
    <w:rsid w:val="00CB7D13"/>
    <w:rsid w:val="00CC17F3"/>
    <w:rsid w:val="00CC255A"/>
    <w:rsid w:val="00CC5B35"/>
    <w:rsid w:val="00CD3701"/>
    <w:rsid w:val="00CD7329"/>
    <w:rsid w:val="00CD7569"/>
    <w:rsid w:val="00CE03CC"/>
    <w:rsid w:val="00CE278F"/>
    <w:rsid w:val="00CE2A73"/>
    <w:rsid w:val="00CE38DF"/>
    <w:rsid w:val="00CE48D4"/>
    <w:rsid w:val="00CE71EB"/>
    <w:rsid w:val="00CF0FA6"/>
    <w:rsid w:val="00D04E37"/>
    <w:rsid w:val="00D0737C"/>
    <w:rsid w:val="00D10AC5"/>
    <w:rsid w:val="00D11655"/>
    <w:rsid w:val="00D15327"/>
    <w:rsid w:val="00D20C43"/>
    <w:rsid w:val="00D23D20"/>
    <w:rsid w:val="00D26169"/>
    <w:rsid w:val="00D27990"/>
    <w:rsid w:val="00D31ECD"/>
    <w:rsid w:val="00D33E15"/>
    <w:rsid w:val="00D36A61"/>
    <w:rsid w:val="00D377DA"/>
    <w:rsid w:val="00D576E6"/>
    <w:rsid w:val="00D57DBD"/>
    <w:rsid w:val="00D60604"/>
    <w:rsid w:val="00D60BBC"/>
    <w:rsid w:val="00D62329"/>
    <w:rsid w:val="00D64A65"/>
    <w:rsid w:val="00D67943"/>
    <w:rsid w:val="00D7513C"/>
    <w:rsid w:val="00D8504E"/>
    <w:rsid w:val="00D85273"/>
    <w:rsid w:val="00D86408"/>
    <w:rsid w:val="00D94F3E"/>
    <w:rsid w:val="00D95269"/>
    <w:rsid w:val="00DA06DF"/>
    <w:rsid w:val="00DA25AC"/>
    <w:rsid w:val="00DB0E1C"/>
    <w:rsid w:val="00DB523E"/>
    <w:rsid w:val="00DB6D93"/>
    <w:rsid w:val="00DB6E72"/>
    <w:rsid w:val="00DC0633"/>
    <w:rsid w:val="00DC08DC"/>
    <w:rsid w:val="00DC1A93"/>
    <w:rsid w:val="00DD6D4F"/>
    <w:rsid w:val="00DE3C6A"/>
    <w:rsid w:val="00DF0A5B"/>
    <w:rsid w:val="00DF458E"/>
    <w:rsid w:val="00DF7D78"/>
    <w:rsid w:val="00E005F7"/>
    <w:rsid w:val="00E02D5A"/>
    <w:rsid w:val="00E03106"/>
    <w:rsid w:val="00E03431"/>
    <w:rsid w:val="00E03519"/>
    <w:rsid w:val="00E05252"/>
    <w:rsid w:val="00E114ED"/>
    <w:rsid w:val="00E200DD"/>
    <w:rsid w:val="00E21A22"/>
    <w:rsid w:val="00E221DF"/>
    <w:rsid w:val="00E22DDF"/>
    <w:rsid w:val="00E26CF0"/>
    <w:rsid w:val="00E27F04"/>
    <w:rsid w:val="00E33B65"/>
    <w:rsid w:val="00E34D6E"/>
    <w:rsid w:val="00E37F83"/>
    <w:rsid w:val="00E425F5"/>
    <w:rsid w:val="00E508DC"/>
    <w:rsid w:val="00E50C74"/>
    <w:rsid w:val="00E5409F"/>
    <w:rsid w:val="00E541FB"/>
    <w:rsid w:val="00E556E6"/>
    <w:rsid w:val="00E60DDA"/>
    <w:rsid w:val="00E61CD7"/>
    <w:rsid w:val="00E620B4"/>
    <w:rsid w:val="00E63226"/>
    <w:rsid w:val="00E6358A"/>
    <w:rsid w:val="00E747AD"/>
    <w:rsid w:val="00E7615B"/>
    <w:rsid w:val="00E769C7"/>
    <w:rsid w:val="00E76D78"/>
    <w:rsid w:val="00E77497"/>
    <w:rsid w:val="00E81F1E"/>
    <w:rsid w:val="00E83B78"/>
    <w:rsid w:val="00E87E5A"/>
    <w:rsid w:val="00E90B52"/>
    <w:rsid w:val="00E91953"/>
    <w:rsid w:val="00E965F2"/>
    <w:rsid w:val="00EA1624"/>
    <w:rsid w:val="00EB262F"/>
    <w:rsid w:val="00EB2947"/>
    <w:rsid w:val="00EB3741"/>
    <w:rsid w:val="00EC2D16"/>
    <w:rsid w:val="00EC3087"/>
    <w:rsid w:val="00EC41E9"/>
    <w:rsid w:val="00EC790E"/>
    <w:rsid w:val="00ED3CB3"/>
    <w:rsid w:val="00ED79B4"/>
    <w:rsid w:val="00EE0B10"/>
    <w:rsid w:val="00EE2E1B"/>
    <w:rsid w:val="00EE72E0"/>
    <w:rsid w:val="00EF2696"/>
    <w:rsid w:val="00EF7139"/>
    <w:rsid w:val="00F003EC"/>
    <w:rsid w:val="00F009DD"/>
    <w:rsid w:val="00F01E56"/>
    <w:rsid w:val="00F0430A"/>
    <w:rsid w:val="00F06288"/>
    <w:rsid w:val="00F119C2"/>
    <w:rsid w:val="00F15E03"/>
    <w:rsid w:val="00F2394C"/>
    <w:rsid w:val="00F31B47"/>
    <w:rsid w:val="00F40750"/>
    <w:rsid w:val="00F40758"/>
    <w:rsid w:val="00F41878"/>
    <w:rsid w:val="00F41CD2"/>
    <w:rsid w:val="00F41ED8"/>
    <w:rsid w:val="00F4284C"/>
    <w:rsid w:val="00F431DE"/>
    <w:rsid w:val="00F45340"/>
    <w:rsid w:val="00F47B09"/>
    <w:rsid w:val="00F526EE"/>
    <w:rsid w:val="00F54EAF"/>
    <w:rsid w:val="00F555D9"/>
    <w:rsid w:val="00F5675A"/>
    <w:rsid w:val="00F5685F"/>
    <w:rsid w:val="00F60306"/>
    <w:rsid w:val="00F63FEF"/>
    <w:rsid w:val="00F66FC0"/>
    <w:rsid w:val="00F7329E"/>
    <w:rsid w:val="00F74970"/>
    <w:rsid w:val="00F80C0B"/>
    <w:rsid w:val="00F8129B"/>
    <w:rsid w:val="00F81B73"/>
    <w:rsid w:val="00F82C72"/>
    <w:rsid w:val="00F862D3"/>
    <w:rsid w:val="00F87816"/>
    <w:rsid w:val="00F94503"/>
    <w:rsid w:val="00FA0267"/>
    <w:rsid w:val="00FA0BD3"/>
    <w:rsid w:val="00FA275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F0362"/>
    <w:rsid w:val="00FF4406"/>
    <w:rsid w:val="00FF46BB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153C-1B60-446B-BE8E-670380CE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7969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Пользователь Windows</cp:lastModifiedBy>
  <cp:revision>2</cp:revision>
  <cp:lastPrinted>2018-12-13T13:47:00Z</cp:lastPrinted>
  <dcterms:created xsi:type="dcterms:W3CDTF">2019-10-31T06:01:00Z</dcterms:created>
  <dcterms:modified xsi:type="dcterms:W3CDTF">2019-10-31T06:01:00Z</dcterms:modified>
</cp:coreProperties>
</file>