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63" w:rsidRDefault="0050040E" w:rsidP="00014F63">
      <w:pPr>
        <w:jc w:val="center"/>
        <w:rPr>
          <w:rStyle w:val="fontstyle01"/>
        </w:rPr>
      </w:pPr>
      <w:bookmarkStart w:id="0" w:name="_GoBack"/>
      <w:bookmarkEnd w:id="0"/>
      <w:r>
        <w:rPr>
          <w:rStyle w:val="fontstyle01"/>
        </w:rPr>
        <w:t>ИНФОРМАЦИОННОЕ СООБЩЕНИЕ</w:t>
      </w:r>
    </w:p>
    <w:p w:rsidR="00014F63" w:rsidRDefault="0050040E" w:rsidP="00014F63">
      <w:pPr>
        <w:ind w:firstLine="708"/>
        <w:jc w:val="both"/>
        <w:rPr>
          <w:rStyle w:val="fontstyle21"/>
        </w:rPr>
      </w:pPr>
      <w:r>
        <w:rPr>
          <w:rStyle w:val="fontstyle21"/>
        </w:rPr>
        <w:t xml:space="preserve">Администрация </w:t>
      </w:r>
      <w:r w:rsidR="00014F63">
        <w:rPr>
          <w:rStyle w:val="fontstyle21"/>
        </w:rPr>
        <w:t xml:space="preserve">сельского поселения Фрунзенское </w:t>
      </w:r>
      <w:r>
        <w:rPr>
          <w:rStyle w:val="fontstyle21"/>
        </w:rPr>
        <w:t>муниципального района Большеглушицкий Самарской области объявляет о проведен</w:t>
      </w:r>
      <w:proofErr w:type="gramStart"/>
      <w:r>
        <w:rPr>
          <w:rStyle w:val="fontstyle21"/>
        </w:rPr>
        <w:t>ии</w:t>
      </w:r>
      <w:r w:rsidR="00014F63">
        <w:rPr>
          <w:color w:val="000000"/>
          <w:sz w:val="20"/>
          <w:szCs w:val="20"/>
        </w:rPr>
        <w:t xml:space="preserve"> </w:t>
      </w:r>
      <w:r>
        <w:rPr>
          <w:rStyle w:val="fontstyle21"/>
        </w:rPr>
        <w:t>ау</w:t>
      </w:r>
      <w:proofErr w:type="gramEnd"/>
      <w:r>
        <w:rPr>
          <w:rStyle w:val="fontstyle21"/>
        </w:rPr>
        <w:t xml:space="preserve">кциона </w:t>
      </w:r>
      <w:r w:rsidR="00014F63" w:rsidRPr="00014F63">
        <w:rPr>
          <w:rStyle w:val="fontstyle21"/>
        </w:rPr>
        <w:t xml:space="preserve">на право заключения договора аренды нежилого помещения № 16 площадью 19,93 </w:t>
      </w:r>
      <w:proofErr w:type="spellStart"/>
      <w:r w:rsidR="00014F63" w:rsidRPr="00014F63">
        <w:rPr>
          <w:rStyle w:val="fontstyle21"/>
        </w:rPr>
        <w:t>кв.м</w:t>
      </w:r>
      <w:proofErr w:type="spellEnd"/>
      <w:r w:rsidR="00014F63" w:rsidRPr="00014F63">
        <w:rPr>
          <w:rStyle w:val="fontstyle21"/>
        </w:rPr>
        <w:t xml:space="preserve">., в нежилом здании, расположенном по адресу: </w:t>
      </w:r>
      <w:proofErr w:type="gramStart"/>
      <w:r w:rsidR="00014F63" w:rsidRPr="00014F63">
        <w:rPr>
          <w:rStyle w:val="fontstyle21"/>
        </w:rPr>
        <w:t xml:space="preserve">Самарская область, Большеглушицкий район, п. Фрунзенский, пл. Ленина, д. 4, общей площадью 427,3 </w:t>
      </w:r>
      <w:proofErr w:type="spellStart"/>
      <w:r w:rsidR="00014F63" w:rsidRPr="00014F63">
        <w:rPr>
          <w:rStyle w:val="fontstyle21"/>
        </w:rPr>
        <w:t>кв.м</w:t>
      </w:r>
      <w:proofErr w:type="spellEnd"/>
      <w:r w:rsidR="00014F63" w:rsidRPr="00014F63">
        <w:rPr>
          <w:rStyle w:val="fontstyle21"/>
        </w:rPr>
        <w:t>., кадастровый номер: 63:14:0606002:302, находящегося в собственности сельского поселения Фрунзенское муниципального района Большеглушицкий Самарской области, включенного в перечень имущества сельского поселения Фрунзенское муниципального района Большеглушицкий Самарской области, используемого в целях предоставления его во владение и (или) в пользование на долгосрочной основе (в том</w:t>
      </w:r>
      <w:proofErr w:type="gramEnd"/>
      <w:r w:rsidR="00014F63" w:rsidRPr="00014F63">
        <w:rPr>
          <w:rStyle w:val="fontstyle21"/>
        </w:rPr>
        <w:t xml:space="preserve"> </w:t>
      </w:r>
      <w:proofErr w:type="gramStart"/>
      <w:r w:rsidR="00014F63" w:rsidRPr="00014F63">
        <w:rPr>
          <w:rStyle w:val="fontstyle21"/>
        </w:rPr>
        <w:t>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(Постановление главы сельского поселения Фрунзенское муниципального района Большеглушицкий Самарской области от 04.08.2020г. №70-1 «Об утверждении перечня имущества сельского поселения Фрунзенское муниципального района Большеглушицкий Самарской области, используемого в целях предоставления его во владение и (или) в пользование на долгосрочной</w:t>
      </w:r>
      <w:proofErr w:type="gramEnd"/>
      <w:r w:rsidR="00014F63" w:rsidRPr="00014F63">
        <w:rPr>
          <w:rStyle w:val="fontstyle21"/>
        </w:rPr>
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предпринимательства»), (далее – Лот №1), который состоится 20 мая 2022 года в 10 ч. 00 мин. в кабинете № 1 здания администрации сельского поселения Фрунзенское, расположенного по адресу: Самарская область, Большеглушицкий район, п</w:t>
      </w:r>
      <w:r w:rsidR="00014F63">
        <w:rPr>
          <w:rStyle w:val="fontstyle21"/>
        </w:rPr>
        <w:t>. Фрунзенский, пл. Ленина, д. 1</w:t>
      </w:r>
      <w:r>
        <w:rPr>
          <w:rStyle w:val="fontstyle21"/>
        </w:rPr>
        <w:t>, (далее – Лот №1).</w:t>
      </w:r>
    </w:p>
    <w:p w:rsidR="00014F63" w:rsidRPr="00014F63" w:rsidRDefault="00014F63" w:rsidP="0001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 проводится на основании постановления администрации сельского поселения Фрунзенское муниципального района Большеглушицкий Самарской области </w:t>
      </w:r>
      <w:r w:rsidR="00F42EF3" w:rsidRPr="00F42EF3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от 28.04.2022г. №41</w:t>
      </w:r>
      <w:r w:rsidRPr="00F42EF3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 </w:t>
      </w:r>
      <w:r w:rsidRPr="00014F6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014F63">
        <w:rPr>
          <w:rFonts w:ascii="Times New Roman" w:eastAsia="Times New Roman" w:hAnsi="Times New Roman" w:cs="Times New Roman"/>
          <w:sz w:val="20"/>
          <w:szCs w:val="28"/>
          <w:lang w:eastAsia="ru-RU"/>
        </w:rPr>
        <w:t>О проведен</w:t>
      </w:r>
      <w:proofErr w:type="gramStart"/>
      <w:r w:rsidRPr="00014F63">
        <w:rPr>
          <w:rFonts w:ascii="Times New Roman" w:eastAsia="Times New Roman" w:hAnsi="Times New Roman" w:cs="Times New Roman"/>
          <w:sz w:val="20"/>
          <w:szCs w:val="28"/>
          <w:lang w:eastAsia="ru-RU"/>
        </w:rPr>
        <w:t>ии ау</w:t>
      </w:r>
      <w:proofErr w:type="gramEnd"/>
      <w:r w:rsidRPr="00014F63">
        <w:rPr>
          <w:rFonts w:ascii="Times New Roman" w:eastAsia="Times New Roman" w:hAnsi="Times New Roman" w:cs="Times New Roman"/>
          <w:sz w:val="20"/>
          <w:szCs w:val="28"/>
          <w:lang w:eastAsia="ru-RU"/>
        </w:rPr>
        <w:t>кциона на право заключения договора аренды нежилого помещения, находящегося в собственности сельского поселения Фрунзенское муниципального района Большеглушицкий Самарской области</w:t>
      </w:r>
      <w:r w:rsidRPr="00014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».      </w:t>
      </w:r>
    </w:p>
    <w:p w:rsidR="00014F63" w:rsidRPr="00014F63" w:rsidRDefault="00014F63" w:rsidP="0001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4F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Организатор аукциона: </w:t>
      </w:r>
      <w:r w:rsidRPr="00014F63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сельского поселения Фрунзенское муниципального района Большеглушицкий Самарской области.</w:t>
      </w:r>
    </w:p>
    <w:p w:rsidR="00014F63" w:rsidRPr="00014F63" w:rsidRDefault="00014F63" w:rsidP="0001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F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 нахождения:</w:t>
      </w:r>
      <w:r w:rsidRPr="00014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446180, Самарская область, Большеглушицкий район, п. Фрунзенский, пл. Ленина, д. 1.</w:t>
      </w:r>
    </w:p>
    <w:p w:rsidR="00014F63" w:rsidRPr="00014F63" w:rsidRDefault="00014F63" w:rsidP="0001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F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Юридический и почтовый адрес:</w:t>
      </w:r>
      <w:r w:rsidRPr="00014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446180, Самарская область, Большеглушицкий район, п. Фрунзенский, пл. Ленина, д. 1</w:t>
      </w:r>
    </w:p>
    <w:p w:rsidR="00014F63" w:rsidRPr="00014F63" w:rsidRDefault="00014F63" w:rsidP="00014F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F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 электронной почты:</w:t>
      </w:r>
      <w:r w:rsidRPr="00014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5" w:history="1">
        <w:r w:rsidRPr="00014F6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GaganovaNE</w:t>
        </w:r>
        <w:r w:rsidRPr="00014F6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@</w:t>
        </w:r>
        <w:r w:rsidRPr="00014F6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admbg</w:t>
        </w:r>
        <w:r w:rsidRPr="00014F6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Pr="00014F6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org</w:t>
        </w:r>
      </w:hyperlink>
      <w:r w:rsidRPr="00014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14F63" w:rsidRPr="00014F63" w:rsidRDefault="00014F63" w:rsidP="00014F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F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Контактный телефон:</w:t>
      </w:r>
      <w:r w:rsidRPr="00014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8 846 733 23 39 </w:t>
      </w:r>
    </w:p>
    <w:p w:rsidR="00014F63" w:rsidRDefault="0050040E" w:rsidP="00014F63">
      <w:pPr>
        <w:ind w:firstLine="708"/>
        <w:jc w:val="both"/>
        <w:rPr>
          <w:color w:val="000000"/>
          <w:sz w:val="20"/>
          <w:szCs w:val="20"/>
        </w:rPr>
      </w:pPr>
      <w:r>
        <w:rPr>
          <w:rStyle w:val="fontstyle01"/>
        </w:rPr>
        <w:t>Лот №1</w:t>
      </w:r>
      <w:r>
        <w:rPr>
          <w:rStyle w:val="fontstyle21"/>
        </w:rPr>
        <w:t>.</w:t>
      </w:r>
      <w:proofErr w:type="gramStart"/>
      <w:r>
        <w:rPr>
          <w:rStyle w:val="fontstyle21"/>
        </w:rPr>
        <w:t>Нежилое</w:t>
      </w:r>
      <w:proofErr w:type="gramEnd"/>
      <w:r>
        <w:rPr>
          <w:rStyle w:val="fontstyle21"/>
        </w:rPr>
        <w:t xml:space="preserve"> </w:t>
      </w:r>
      <w:r w:rsidR="00014F63" w:rsidRPr="00014F63">
        <w:rPr>
          <w:rStyle w:val="fontstyle21"/>
        </w:rPr>
        <w:t xml:space="preserve">помещения № 16 площадью 19,93 </w:t>
      </w:r>
      <w:proofErr w:type="spellStart"/>
      <w:r w:rsidR="00014F63" w:rsidRPr="00014F63">
        <w:rPr>
          <w:rStyle w:val="fontstyle21"/>
        </w:rPr>
        <w:t>кв.м</w:t>
      </w:r>
      <w:proofErr w:type="spellEnd"/>
      <w:r w:rsidR="00014F63" w:rsidRPr="00014F63">
        <w:rPr>
          <w:rStyle w:val="fontstyle21"/>
        </w:rPr>
        <w:t xml:space="preserve">., в нежилом здании, расположенном по адресу: </w:t>
      </w:r>
      <w:proofErr w:type="gramStart"/>
      <w:r w:rsidR="00014F63" w:rsidRPr="00014F63">
        <w:rPr>
          <w:rStyle w:val="fontstyle21"/>
        </w:rPr>
        <w:t xml:space="preserve">Самарская область, Большеглушицкий район, п. Фрунзенский, пл. Ленина, д. 4, общей площадью 427,3 </w:t>
      </w:r>
      <w:proofErr w:type="spellStart"/>
      <w:r w:rsidR="00014F63" w:rsidRPr="00014F63">
        <w:rPr>
          <w:rStyle w:val="fontstyle21"/>
        </w:rPr>
        <w:t>кв.м</w:t>
      </w:r>
      <w:proofErr w:type="spellEnd"/>
      <w:r w:rsidR="00014F63" w:rsidRPr="00014F63">
        <w:rPr>
          <w:rStyle w:val="fontstyle21"/>
        </w:rPr>
        <w:t>., кадастровый номер: 63:14:0606002:302, находящегося в собственности сельского поселения Фрунзенское муниципального района Большеглушицкий Самарской области, включенного в перечень имущества сельского поселения Фрунзенское муниципального района Большеглушицкий Самарской области, используемого в целях предоставления его во владение и (или) в пользование на долгосрочной основе (в том</w:t>
      </w:r>
      <w:proofErr w:type="gramEnd"/>
      <w:r w:rsidR="00014F63" w:rsidRPr="00014F63">
        <w:rPr>
          <w:rStyle w:val="fontstyle21"/>
        </w:rPr>
        <w:t xml:space="preserve"> </w:t>
      </w:r>
      <w:proofErr w:type="gramStart"/>
      <w:r w:rsidR="00014F63" w:rsidRPr="00014F63">
        <w:rPr>
          <w:rStyle w:val="fontstyle21"/>
        </w:rPr>
        <w:t>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(Постановление главы сельского поселения Фрунзенское муниципального района Большеглушицкий Самарской области от 04.08.2020г. №70-1 «Об утверждении перечня имущества сельского поселения Фрунзенское муниципального района Большеглушицкий Самарской области, используемого в целях предоставления его во владение и (или) в пользование на долгосрочной</w:t>
      </w:r>
      <w:proofErr w:type="gramEnd"/>
      <w:r w:rsidR="00014F63" w:rsidRPr="00014F63">
        <w:rPr>
          <w:rStyle w:val="fontstyle21"/>
        </w:rPr>
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предпринимательства»)</w:t>
      </w:r>
    </w:p>
    <w:p w:rsidR="00014F63" w:rsidRDefault="0050040E" w:rsidP="00014F63">
      <w:pPr>
        <w:ind w:firstLine="708"/>
        <w:jc w:val="both"/>
        <w:rPr>
          <w:color w:val="31849B"/>
          <w:sz w:val="20"/>
          <w:szCs w:val="20"/>
        </w:rPr>
      </w:pPr>
      <w:r>
        <w:rPr>
          <w:rStyle w:val="fontstyle01"/>
          <w:color w:val="31849B"/>
        </w:rPr>
        <w:t xml:space="preserve">Целевое назначение: </w:t>
      </w:r>
      <w:r>
        <w:rPr>
          <w:rStyle w:val="fontstyle21"/>
          <w:color w:val="31849B"/>
        </w:rPr>
        <w:t>эксплуатация по назначению, для предоставления во владение и (или) в</w:t>
      </w:r>
      <w:r>
        <w:rPr>
          <w:color w:val="31849B"/>
          <w:sz w:val="20"/>
          <w:szCs w:val="20"/>
        </w:rPr>
        <w:br/>
      </w:r>
      <w:r>
        <w:rPr>
          <w:rStyle w:val="fontstyle21"/>
          <w:color w:val="31849B"/>
        </w:rPr>
        <w:t>пользование на долгосрочной основе (в том числе по льготным ставкам арендной платы) субъектам малого и</w:t>
      </w:r>
      <w:r>
        <w:rPr>
          <w:color w:val="31849B"/>
          <w:sz w:val="20"/>
          <w:szCs w:val="20"/>
        </w:rPr>
        <w:br/>
      </w:r>
      <w:r>
        <w:rPr>
          <w:rStyle w:val="fontstyle21"/>
          <w:color w:val="31849B"/>
        </w:rPr>
        <w:t>среднего предпринимательства и организациям, образующим инфраструктуру поддержки субъектов малого и</w:t>
      </w:r>
      <w:r>
        <w:rPr>
          <w:color w:val="31849B"/>
          <w:sz w:val="20"/>
          <w:szCs w:val="20"/>
        </w:rPr>
        <w:br/>
      </w:r>
      <w:r>
        <w:rPr>
          <w:rStyle w:val="fontstyle21"/>
          <w:color w:val="31849B"/>
        </w:rPr>
        <w:t>среднего предпринимательства.</w:t>
      </w:r>
    </w:p>
    <w:p w:rsidR="008871E5" w:rsidRPr="008871E5" w:rsidRDefault="008871E5" w:rsidP="00887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71E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Начальный размер годовой арендной платы составляет</w:t>
      </w:r>
      <w:r w:rsidRPr="008871E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8871E5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12 165,27 руб. (Двенадцать тысяч сто шестьдесят пять рублей 27 копеек) без учета НДС.</w:t>
      </w:r>
    </w:p>
    <w:p w:rsidR="008871E5" w:rsidRPr="008871E5" w:rsidRDefault="008871E5" w:rsidP="008871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71E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Величина повышения начального размера годовой арендной платы («шаг аукциона») 5 % - </w:t>
      </w:r>
      <w:r w:rsidRPr="008871E5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608,26 руб.</w:t>
      </w:r>
    </w:p>
    <w:p w:rsidR="008871E5" w:rsidRPr="008871E5" w:rsidRDefault="008871E5" w:rsidP="008871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8871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Установить требование о внесении задатка в размере 20% от начального размера годовой арендной платы </w:t>
      </w:r>
      <w:r w:rsidRPr="008871E5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 xml:space="preserve">– </w:t>
      </w:r>
      <w:r w:rsidRPr="008871E5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2 433,05 руб.</w:t>
      </w:r>
    </w:p>
    <w:p w:rsidR="00014F63" w:rsidRDefault="0050040E" w:rsidP="00014F63">
      <w:pPr>
        <w:ind w:firstLine="708"/>
        <w:jc w:val="both"/>
      </w:pPr>
      <w:r>
        <w:rPr>
          <w:rStyle w:val="fontstyle21"/>
        </w:rPr>
        <w:t>Срок аренды 5 лет.</w:t>
      </w:r>
    </w:p>
    <w:p w:rsidR="00014F63" w:rsidRPr="00014F63" w:rsidRDefault="00014F63" w:rsidP="00014F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4F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Срок, место и порядок предоставления документации об аукционе</w:t>
      </w:r>
    </w:p>
    <w:p w:rsidR="00014F63" w:rsidRPr="00014F63" w:rsidRDefault="00014F63" w:rsidP="0001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4F63" w:rsidRPr="00014F63" w:rsidRDefault="00014F63" w:rsidP="0001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F6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размещения на официальном  сайте торгов извещения о проведен</w:t>
      </w:r>
      <w:proofErr w:type="gramStart"/>
      <w:r w:rsidRPr="00014F63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014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кциона, документацию об аукционе может получить любое заинтересованное лицо, на основании заявления поданного в письменной форме, в том числе в форме электронного документа (в соответствии с нормами действующего законодательства). </w:t>
      </w:r>
    </w:p>
    <w:p w:rsidR="00014F63" w:rsidRPr="00014F63" w:rsidRDefault="00014F63" w:rsidP="0001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4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Организатор торгов в течение двух рабочих дней с даты получения соответствующего заявления предоставляет такому лицу документацию об аукционе в период приема заявок в рабочие дни: понедельник - пятница с 8-00ч. до 16-12ч. по адресу: Самарская область, Большеглушицкий район, п. Фрунзенский, пл. Ленина, д. 1, </w:t>
      </w:r>
      <w:proofErr w:type="spellStart"/>
      <w:r w:rsidRPr="00014F6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каб</w:t>
      </w:r>
      <w:proofErr w:type="spellEnd"/>
      <w:r w:rsidRPr="00014F63">
        <w:rPr>
          <w:rFonts w:ascii="Times New Roman" w:eastAsia="Times New Roman" w:hAnsi="Times New Roman" w:cs="Times New Roman"/>
          <w:sz w:val="20"/>
          <w:szCs w:val="20"/>
          <w:lang w:eastAsia="ru-RU"/>
        </w:rPr>
        <w:t>. №2, либо в форме электронного документа (в соответствии с нормами действующего законодательства).</w:t>
      </w:r>
    </w:p>
    <w:p w:rsidR="00014F63" w:rsidRPr="00014F63" w:rsidRDefault="00014F63" w:rsidP="0001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014F6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Предоставление документации об аукционе до размещения на официальном сайте торгов извещения о проведен</w:t>
      </w:r>
      <w:proofErr w:type="gramStart"/>
      <w:r w:rsidRPr="00014F6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ии ау</w:t>
      </w:r>
      <w:proofErr w:type="gramEnd"/>
      <w:r w:rsidRPr="00014F6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кциона не допускается. </w:t>
      </w:r>
    </w:p>
    <w:p w:rsidR="00014F63" w:rsidRPr="00014F63" w:rsidRDefault="00014F63" w:rsidP="0001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4F63" w:rsidRPr="00014F63" w:rsidRDefault="00014F63" w:rsidP="0001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33CC"/>
          <w:sz w:val="20"/>
          <w:szCs w:val="20"/>
          <w:u w:val="single"/>
          <w:lang w:eastAsia="ru-RU"/>
        </w:rPr>
      </w:pPr>
      <w:r w:rsidRPr="00014F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Электронный адрес сайта в сети "Интернет", на котором размещена аукционная документация </w:t>
      </w:r>
      <w:hyperlink r:id="rId6" w:history="1">
        <w:r w:rsidRPr="00014F63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www.torgi.gov.ru</w:t>
        </w:r>
      </w:hyperlink>
    </w:p>
    <w:p w:rsidR="00014F63" w:rsidRDefault="00014F63" w:rsidP="00014F63">
      <w:pPr>
        <w:ind w:firstLine="708"/>
        <w:jc w:val="both"/>
        <w:rPr>
          <w:rStyle w:val="fontstyle21"/>
        </w:rPr>
      </w:pPr>
    </w:p>
    <w:p w:rsidR="00014F63" w:rsidRDefault="0050040E" w:rsidP="00014F63">
      <w:pPr>
        <w:ind w:firstLine="708"/>
        <w:jc w:val="both"/>
        <w:rPr>
          <w:color w:val="000000"/>
          <w:sz w:val="20"/>
          <w:szCs w:val="20"/>
        </w:rPr>
      </w:pPr>
      <w:r>
        <w:rPr>
          <w:rStyle w:val="fontstyle21"/>
        </w:rPr>
        <w:t>Организатор аукциона вправе отказаться от проведения аукциона не позднее, чем за пять дней до даты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окончания срока подачи заявок на участие в аукционе.</w:t>
      </w:r>
    </w:p>
    <w:p w:rsidR="00014F63" w:rsidRPr="00014F63" w:rsidRDefault="0050040E" w:rsidP="00014F63">
      <w:pPr>
        <w:ind w:firstLine="708"/>
        <w:jc w:val="both"/>
        <w:rPr>
          <w:color w:val="7030A0"/>
          <w:sz w:val="20"/>
          <w:szCs w:val="20"/>
        </w:rPr>
      </w:pPr>
      <w:r>
        <w:rPr>
          <w:rStyle w:val="fontstyle01"/>
        </w:rPr>
        <w:t xml:space="preserve">Срок принятия решения об отказе в проведении торгов </w:t>
      </w:r>
      <w:r>
        <w:rPr>
          <w:rStyle w:val="fontstyle21"/>
        </w:rPr>
        <w:t xml:space="preserve">– </w:t>
      </w:r>
      <w:r w:rsidR="00014F63" w:rsidRPr="00014F63">
        <w:rPr>
          <w:rStyle w:val="fontstyle21"/>
          <w:color w:val="7030A0"/>
        </w:rPr>
        <w:t>не позднее 14.05.2022</w:t>
      </w:r>
      <w:r w:rsidRPr="00014F63">
        <w:rPr>
          <w:rStyle w:val="fontstyle21"/>
          <w:color w:val="7030A0"/>
        </w:rPr>
        <w:t xml:space="preserve"> г.</w:t>
      </w:r>
    </w:p>
    <w:p w:rsidR="00014F63" w:rsidRDefault="0050040E" w:rsidP="00014F63">
      <w:pPr>
        <w:ind w:firstLine="708"/>
        <w:jc w:val="both"/>
        <w:rPr>
          <w:color w:val="000000"/>
          <w:sz w:val="20"/>
          <w:szCs w:val="20"/>
        </w:rPr>
      </w:pPr>
      <w:r>
        <w:rPr>
          <w:rStyle w:val="fontstyle01"/>
        </w:rPr>
        <w:t xml:space="preserve">Форма подачи предложений по цене – </w:t>
      </w:r>
      <w:r>
        <w:rPr>
          <w:rStyle w:val="fontstyle21"/>
        </w:rPr>
        <w:t>открытая в ходе торгов.</w:t>
      </w:r>
    </w:p>
    <w:p w:rsidR="00014F63" w:rsidRDefault="0050040E" w:rsidP="00014F63">
      <w:pPr>
        <w:ind w:firstLine="708"/>
        <w:jc w:val="both"/>
        <w:rPr>
          <w:color w:val="000000"/>
          <w:sz w:val="20"/>
          <w:szCs w:val="20"/>
        </w:rPr>
      </w:pPr>
      <w:proofErr w:type="gramStart"/>
      <w:r>
        <w:rPr>
          <w:rStyle w:val="fontstyle01"/>
        </w:rPr>
        <w:t>Заявителями на участие в аукционе (участниками аукциона) могут являться только субъекты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малого и среднего предпринимательства и организации, образующие инфраструктуру поддержки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субъектов малого и среднего предпринимательства, в соответствии с Федеральным законом №209-ФЗ от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24.07.2007г. «О развитии малого и среднего предпринимательства в Российской Федерации»</w:t>
      </w:r>
      <w:r>
        <w:rPr>
          <w:rStyle w:val="fontstyle21"/>
        </w:rPr>
        <w:t>,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претендующие на заключение договора аренды и подавшие заявку на участие в аукционе.</w:t>
      </w:r>
      <w:proofErr w:type="gramEnd"/>
    </w:p>
    <w:p w:rsidR="00014F63" w:rsidRDefault="0050040E" w:rsidP="00014F63">
      <w:pPr>
        <w:ind w:firstLine="708"/>
        <w:jc w:val="both"/>
        <w:rPr>
          <w:color w:val="000000"/>
          <w:sz w:val="20"/>
          <w:szCs w:val="20"/>
        </w:rPr>
      </w:pPr>
      <w:r>
        <w:rPr>
          <w:rStyle w:val="fontstyle01"/>
        </w:rPr>
        <w:t xml:space="preserve">Заявка на участие в аукционе </w:t>
      </w:r>
      <w:r>
        <w:rPr>
          <w:rStyle w:val="fontstyle21"/>
        </w:rPr>
        <w:t>должна содержать сведения и документы о заявителе, подавшем такую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заявку:</w:t>
      </w:r>
    </w:p>
    <w:p w:rsidR="00014F63" w:rsidRDefault="0050040E" w:rsidP="00014F63">
      <w:pPr>
        <w:ind w:firstLine="708"/>
        <w:jc w:val="both"/>
        <w:rPr>
          <w:color w:val="000000"/>
          <w:sz w:val="20"/>
          <w:szCs w:val="20"/>
        </w:rPr>
      </w:pPr>
      <w:r>
        <w:rPr>
          <w:rStyle w:val="fontstyle21"/>
        </w:rPr>
        <w:t xml:space="preserve">1. </w:t>
      </w:r>
      <w:proofErr w:type="gramStart"/>
      <w:r>
        <w:rPr>
          <w:rStyle w:val="fontstyle21"/>
        </w:rPr>
        <w:t>Фирменное наименование (наименование), сведения об организационно-правовой форме, о месте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нахождения, почтовый адрес (для юридического лица), фамилия, имя, отчество, паспортные данные, сведения о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месте жительства (для физического лица), номер контактного телефона.</w:t>
      </w:r>
      <w:proofErr w:type="gramEnd"/>
    </w:p>
    <w:p w:rsidR="00014F63" w:rsidRDefault="0050040E" w:rsidP="00014F63">
      <w:pPr>
        <w:ind w:firstLine="708"/>
        <w:jc w:val="both"/>
        <w:rPr>
          <w:color w:val="000000"/>
          <w:sz w:val="20"/>
          <w:szCs w:val="20"/>
        </w:rPr>
      </w:pPr>
      <w:r>
        <w:rPr>
          <w:rStyle w:val="fontstyle21"/>
        </w:rPr>
        <w:t xml:space="preserve">2. </w:t>
      </w:r>
      <w:proofErr w:type="gramStart"/>
      <w:r>
        <w:rPr>
          <w:rStyle w:val="fontstyle21"/>
        </w:rPr>
        <w:t>Полученную не ранее чем за шесть месяцев до даты размещения на официальном сайте торгов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извещения о проведении аукциона выписку из единого государственного реестра юридических лиц или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 xml:space="preserve">нотариально заверенную копию такой выписки </w:t>
      </w:r>
      <w:r>
        <w:rPr>
          <w:rStyle w:val="fontstyle01"/>
        </w:rPr>
        <w:t>(для юридических лиц)</w:t>
      </w:r>
      <w:r>
        <w:rPr>
          <w:rStyle w:val="fontstyle21"/>
        </w:rPr>
        <w:t>, полученную не ранее чем за шесть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месяцев до даты размещения на официальном сайте торгов извещения о проведении аукциона выписку из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единого государственного реестра индивидуальных предпринимателей или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нотариально заверенную копию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 xml:space="preserve">такой выписки </w:t>
      </w:r>
      <w:r>
        <w:rPr>
          <w:rStyle w:val="fontstyle01"/>
        </w:rPr>
        <w:t>(для индивидуальных предпринимателей)</w:t>
      </w:r>
      <w:r>
        <w:rPr>
          <w:rStyle w:val="fontstyle21"/>
        </w:rPr>
        <w:t>, копии документов, удостоверяющих личность</w:t>
      </w:r>
      <w:r>
        <w:rPr>
          <w:color w:val="000000"/>
          <w:sz w:val="20"/>
          <w:szCs w:val="20"/>
        </w:rPr>
        <w:br/>
      </w:r>
      <w:r>
        <w:rPr>
          <w:rStyle w:val="fontstyle01"/>
        </w:rPr>
        <w:t>(для иных физических лиц)</w:t>
      </w:r>
      <w:r>
        <w:rPr>
          <w:rStyle w:val="fontstyle21"/>
        </w:rPr>
        <w:t>, надлежащим образом заверенный перевод на русский язык документов о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государственной регистрации юридического лица или физического лица в качестве индивидуального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 xml:space="preserve">предпринимателя в соответствии с законодательством соответствующего государства </w:t>
      </w:r>
      <w:r>
        <w:rPr>
          <w:rStyle w:val="fontstyle01"/>
        </w:rPr>
        <w:t>(для иностранных лиц)</w:t>
      </w:r>
      <w:r>
        <w:rPr>
          <w:rStyle w:val="fontstyle21"/>
        </w:rPr>
        <w:t>,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полученные не ранее чем за шесть месяцев до даты размещения на официальном сайте торгов извещения</w:t>
      </w:r>
      <w:proofErr w:type="gramEnd"/>
      <w:r>
        <w:rPr>
          <w:rStyle w:val="fontstyle21"/>
        </w:rPr>
        <w:t xml:space="preserve"> о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проведен</w:t>
      </w:r>
      <w:proofErr w:type="gramStart"/>
      <w:r>
        <w:rPr>
          <w:rStyle w:val="fontstyle21"/>
        </w:rPr>
        <w:t>ии ау</w:t>
      </w:r>
      <w:proofErr w:type="gramEnd"/>
      <w:r>
        <w:rPr>
          <w:rStyle w:val="fontstyle21"/>
        </w:rPr>
        <w:t>кциона.</w:t>
      </w:r>
    </w:p>
    <w:p w:rsidR="00014F63" w:rsidRDefault="0050040E" w:rsidP="00014F63">
      <w:pPr>
        <w:ind w:firstLine="708"/>
        <w:jc w:val="both"/>
        <w:rPr>
          <w:color w:val="000000"/>
          <w:sz w:val="20"/>
          <w:szCs w:val="20"/>
        </w:rPr>
      </w:pPr>
      <w:r>
        <w:rPr>
          <w:rStyle w:val="fontstyle21"/>
        </w:rPr>
        <w:t xml:space="preserve">3. </w:t>
      </w:r>
      <w:proofErr w:type="gramStart"/>
      <w:r>
        <w:rPr>
          <w:rStyle w:val="fontstyle21"/>
        </w:rPr>
        <w:t>Документ, подтверждающий полномочия лица на осуществление действий от имени заявителя -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юридического лица (копия решения о назначении или об избрании либо приказа о назначении физического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лица на должность, в соответствии с которым такое физическое лицо обладает правом действовать от имени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заявителя без доверенности (далее - руководитель).</w:t>
      </w:r>
      <w:proofErr w:type="gramEnd"/>
      <w:r>
        <w:rPr>
          <w:rStyle w:val="fontstyle21"/>
        </w:rPr>
        <w:t xml:space="preserve"> В случае если от имени заявителя действует иное лицо,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заявка на участие в аукционе должна содержать также доверенность на осуществление действий от имени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заявителя, заверенную печатью заявителя и подписанную руководителем заявителя (для юридических лиц) или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уполномоченным этим руководителем лицом, либо нотариально заверенную копию такой доверенности. В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случае если указанная доверенность подписана лицом, уполномоченным руководителем заявителя, заявка на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участие в аукционе должна содержать также документ, подтверждающий полномочия такого лица.</w:t>
      </w:r>
    </w:p>
    <w:p w:rsidR="00014F63" w:rsidRDefault="0050040E" w:rsidP="00014F63">
      <w:pPr>
        <w:ind w:firstLine="708"/>
        <w:jc w:val="both"/>
        <w:rPr>
          <w:color w:val="000000"/>
          <w:sz w:val="20"/>
          <w:szCs w:val="20"/>
        </w:rPr>
      </w:pPr>
      <w:r>
        <w:rPr>
          <w:rStyle w:val="fontstyle21"/>
        </w:rPr>
        <w:t>4. Надлежащим образом заверенные копии учредительных документов заявителя (для юридических лиц).</w:t>
      </w:r>
    </w:p>
    <w:p w:rsidR="00014F63" w:rsidRDefault="0050040E" w:rsidP="00014F63">
      <w:pPr>
        <w:ind w:firstLine="708"/>
        <w:jc w:val="both"/>
        <w:rPr>
          <w:color w:val="000000"/>
          <w:sz w:val="20"/>
          <w:szCs w:val="20"/>
        </w:rPr>
      </w:pPr>
      <w:r>
        <w:rPr>
          <w:rStyle w:val="fontstyle21"/>
        </w:rPr>
        <w:lastRenderedPageBreak/>
        <w:t>5. Решение об одобрении или о совершении крупной сделки либо копия такого решения в случае, если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требование о необходимости наличия такого решения для совершения крупной сделки установлено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законодательством Российской Федерации, учредительными документами юридического лица и если для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заявителя заключение договора, внесение задатка или обеспечение исполнения договора являются крупной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сделкой.</w:t>
      </w:r>
    </w:p>
    <w:p w:rsidR="00014F63" w:rsidRDefault="0050040E" w:rsidP="00014F63">
      <w:pPr>
        <w:ind w:firstLine="708"/>
        <w:jc w:val="both"/>
        <w:rPr>
          <w:color w:val="000000"/>
          <w:sz w:val="20"/>
          <w:szCs w:val="20"/>
        </w:rPr>
      </w:pPr>
      <w:r>
        <w:rPr>
          <w:rStyle w:val="fontstyle21"/>
        </w:rPr>
        <w:t>6. Заявление об отсутствии решения о ликвидации заявителя - юридического лица, об отсутствии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решения арбитражного суда о признании заявителя - юридического лица, индивидуального предпринимателя</w:t>
      </w:r>
      <w:r>
        <w:br/>
      </w:r>
      <w:r>
        <w:rPr>
          <w:rStyle w:val="fontstyle21"/>
        </w:rPr>
        <w:t>банкротом и об открытии конкурсного производства, об отсутствии решения о приостановлении деятельности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заявителя в порядке, предусмотренном Кодексом Российской Федерации об административных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правонарушениях.</w:t>
      </w:r>
    </w:p>
    <w:p w:rsidR="00014F63" w:rsidRDefault="0050040E" w:rsidP="00014F63">
      <w:pPr>
        <w:ind w:firstLine="708"/>
        <w:jc w:val="both"/>
        <w:rPr>
          <w:color w:val="000000"/>
          <w:sz w:val="20"/>
          <w:szCs w:val="20"/>
        </w:rPr>
      </w:pPr>
      <w:r>
        <w:rPr>
          <w:rStyle w:val="fontstyle21"/>
        </w:rPr>
        <w:t>7. Платежный документ с отметкой банка об исполнении, подтверждающий внесение претендентом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установленной суммы задатка (20 % от начальной цены) на расчетный счет администрации муниципального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района Большеглушицкий Самарской области</w:t>
      </w:r>
    </w:p>
    <w:p w:rsidR="00014F63" w:rsidRPr="00014F63" w:rsidRDefault="00014F63" w:rsidP="0001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</w:pPr>
      <w:r w:rsidRPr="00014F63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 xml:space="preserve">расчетный счет 03232643366080004200, получатель: </w:t>
      </w:r>
      <w:proofErr w:type="spellStart"/>
      <w:r w:rsidRPr="00014F63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Финуправление</w:t>
      </w:r>
      <w:proofErr w:type="spellEnd"/>
      <w:r w:rsidRPr="00014F63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 xml:space="preserve">  (Администрация сельского поселения Фрунзенское  муниципального района Большеглушицкий Самарской области л/с 232020015) ИНН 6375190865  КПП 637501001 в ОТДЕЛЕНИЕ САМАРА БАНКА РОССИИ // УФК по Самарской области, </w:t>
      </w:r>
      <w:proofErr w:type="spellStart"/>
      <w:r w:rsidRPr="00014F63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г</w:t>
      </w:r>
      <w:proofErr w:type="gramStart"/>
      <w:r w:rsidRPr="00014F63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.С</w:t>
      </w:r>
      <w:proofErr w:type="gramEnd"/>
      <w:r w:rsidRPr="00014F63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амара</w:t>
      </w:r>
      <w:proofErr w:type="spellEnd"/>
      <w:r w:rsidRPr="00014F63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 xml:space="preserve"> БИК 013601205  </w:t>
      </w:r>
      <w:proofErr w:type="spellStart"/>
      <w:r w:rsidRPr="00014F63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сч</w:t>
      </w:r>
      <w:proofErr w:type="spellEnd"/>
      <w:r w:rsidRPr="00014F63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. 40102810545370000036 ОКТМО 36608424</w:t>
      </w:r>
    </w:p>
    <w:p w:rsidR="00014F63" w:rsidRPr="00014F63" w:rsidRDefault="00014F63" w:rsidP="00014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</w:pPr>
      <w:r w:rsidRPr="00014F63">
        <w:rPr>
          <w:rFonts w:ascii="Times New Roman" w:eastAsia="Times New Roman" w:hAnsi="Times New Roman" w:cs="Times New Roman"/>
          <w:b/>
          <w:color w:val="7030A0"/>
          <w:sz w:val="20"/>
          <w:szCs w:val="20"/>
          <w:lang w:eastAsia="ru-RU"/>
        </w:rPr>
        <w:t>В назначении платежа указать: «Задаток для участия в аукционе».</w:t>
      </w:r>
    </w:p>
    <w:p w:rsidR="00014F63" w:rsidRDefault="00014F63" w:rsidP="00014F63">
      <w:pPr>
        <w:ind w:firstLine="708"/>
        <w:jc w:val="both"/>
        <w:rPr>
          <w:rStyle w:val="fontstyle21"/>
        </w:rPr>
      </w:pPr>
    </w:p>
    <w:p w:rsidR="00014F63" w:rsidRDefault="0050040E" w:rsidP="00014F63">
      <w:pPr>
        <w:ind w:firstLine="708"/>
        <w:jc w:val="both"/>
        <w:rPr>
          <w:color w:val="000000"/>
          <w:sz w:val="20"/>
          <w:szCs w:val="20"/>
        </w:rPr>
      </w:pPr>
      <w:r>
        <w:rPr>
          <w:rStyle w:val="fontstyle21"/>
        </w:rPr>
        <w:t>К заявке прилагается опись представленных документов, подписанная заявителем в двух экземплярах.</w:t>
      </w:r>
    </w:p>
    <w:p w:rsidR="00014F63" w:rsidRDefault="0050040E" w:rsidP="00014F63">
      <w:pPr>
        <w:ind w:firstLine="708"/>
        <w:jc w:val="both"/>
        <w:rPr>
          <w:color w:val="000000"/>
          <w:sz w:val="20"/>
          <w:szCs w:val="20"/>
        </w:rPr>
      </w:pPr>
      <w:r>
        <w:rPr>
          <w:rStyle w:val="fontstyle01"/>
        </w:rPr>
        <w:t xml:space="preserve">Датой начала срока подачи заявок </w:t>
      </w:r>
      <w:r>
        <w:rPr>
          <w:rStyle w:val="fontstyle21"/>
        </w:rPr>
        <w:t>на участие в аукционе является день, следующий за днем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размещения на официальном сайте торгов извещения о проведение аукциона.</w:t>
      </w:r>
    </w:p>
    <w:p w:rsidR="00014F63" w:rsidRDefault="0050040E" w:rsidP="00014F63">
      <w:pPr>
        <w:ind w:firstLine="708"/>
        <w:jc w:val="both"/>
        <w:rPr>
          <w:color w:val="FF0000"/>
          <w:sz w:val="20"/>
          <w:szCs w:val="20"/>
        </w:rPr>
      </w:pPr>
      <w:r w:rsidRPr="00014F63">
        <w:rPr>
          <w:rStyle w:val="fontstyle01"/>
          <w:color w:val="7030A0"/>
        </w:rPr>
        <w:t xml:space="preserve">Окончательный срок приема заявок </w:t>
      </w:r>
      <w:r w:rsidRPr="00014F63">
        <w:rPr>
          <w:rStyle w:val="fontstyle21"/>
          <w:color w:val="7030A0"/>
        </w:rPr>
        <w:t>и друг</w:t>
      </w:r>
      <w:r w:rsidR="00014F63" w:rsidRPr="00014F63">
        <w:rPr>
          <w:rStyle w:val="fontstyle21"/>
          <w:color w:val="7030A0"/>
        </w:rPr>
        <w:t>их документов в 13 ч. 30 мин. 19.05.2022</w:t>
      </w:r>
      <w:r w:rsidRPr="00014F63">
        <w:rPr>
          <w:rStyle w:val="fontstyle21"/>
          <w:color w:val="7030A0"/>
        </w:rPr>
        <w:t xml:space="preserve"> г.</w:t>
      </w:r>
    </w:p>
    <w:p w:rsidR="00014F63" w:rsidRDefault="0050040E" w:rsidP="00014F63">
      <w:pPr>
        <w:ind w:firstLine="708"/>
        <w:jc w:val="both"/>
        <w:rPr>
          <w:color w:val="000000"/>
          <w:sz w:val="20"/>
          <w:szCs w:val="20"/>
        </w:rPr>
      </w:pPr>
      <w:proofErr w:type="gramStart"/>
      <w:r>
        <w:rPr>
          <w:rStyle w:val="fontstyle21"/>
        </w:rPr>
        <w:t>Рассмотрение заявок на участие в аукционе, принятие решения о допуске к участию в аукционе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заявителя и о признании заявителя участником аукциона или об отказе в допуске заявителя к участию в</w:t>
      </w:r>
      <w:r>
        <w:rPr>
          <w:color w:val="000000"/>
          <w:sz w:val="20"/>
          <w:szCs w:val="20"/>
        </w:rPr>
        <w:br/>
      </w:r>
      <w:r w:rsidR="00014F63">
        <w:rPr>
          <w:rStyle w:val="fontstyle21"/>
        </w:rPr>
        <w:t>аукционе состоится 19.05.2022</w:t>
      </w:r>
      <w:r>
        <w:rPr>
          <w:rStyle w:val="fontstyle21"/>
        </w:rPr>
        <w:t xml:space="preserve"> г. в 14 ч. 00 мин. на заседании единой комиссии по организации и проведению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конкурсов или аукционов на право заключения договоров аренды, договоров безвозмездного пользования,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договоров доверительного</w:t>
      </w:r>
      <w:proofErr w:type="gramEnd"/>
      <w:r>
        <w:rPr>
          <w:rStyle w:val="fontstyle21"/>
        </w:rPr>
        <w:t xml:space="preserve"> управления имуществом, иных договоров, предусматривающих переход прав в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 xml:space="preserve">отношении муниципального имущества, находящегося в собственности </w:t>
      </w:r>
      <w:r w:rsidR="00014F63">
        <w:rPr>
          <w:rStyle w:val="fontstyle21"/>
        </w:rPr>
        <w:t xml:space="preserve">сельского поселения Фрунзенское </w:t>
      </w:r>
      <w:r>
        <w:rPr>
          <w:rStyle w:val="fontstyle21"/>
        </w:rPr>
        <w:t>муниципального района</w:t>
      </w:r>
      <w:r w:rsidR="00014F63">
        <w:rPr>
          <w:color w:val="000000"/>
          <w:sz w:val="20"/>
          <w:szCs w:val="20"/>
        </w:rPr>
        <w:t xml:space="preserve"> </w:t>
      </w:r>
      <w:r>
        <w:rPr>
          <w:rStyle w:val="fontstyle21"/>
        </w:rPr>
        <w:t>Большеглушицкий Самарской области.</w:t>
      </w:r>
    </w:p>
    <w:p w:rsidR="00014F63" w:rsidRDefault="0050040E" w:rsidP="00014F63">
      <w:pPr>
        <w:ind w:firstLine="708"/>
        <w:jc w:val="both"/>
        <w:rPr>
          <w:color w:val="000000"/>
          <w:sz w:val="20"/>
          <w:szCs w:val="20"/>
        </w:rPr>
      </w:pPr>
      <w:r>
        <w:rPr>
          <w:rStyle w:val="fontstyle21"/>
        </w:rPr>
        <w:t>Для ознакомления с дополнительной информацией, получения документации об аукционе и подачи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 xml:space="preserve">заявок на участие в аукционе обращаться по адресу: Самарская область, </w:t>
      </w:r>
      <w:r w:rsidR="00014F63">
        <w:rPr>
          <w:rStyle w:val="fontstyle21"/>
        </w:rPr>
        <w:t xml:space="preserve">Большеглушицкий район, п. Фрунзенский, пл. Ленина, д.1, </w:t>
      </w:r>
      <w:proofErr w:type="spellStart"/>
      <w:r w:rsidR="00014F63">
        <w:rPr>
          <w:rStyle w:val="fontstyle21"/>
        </w:rPr>
        <w:t>каб</w:t>
      </w:r>
      <w:proofErr w:type="spellEnd"/>
      <w:r w:rsidR="00014F63">
        <w:rPr>
          <w:rStyle w:val="fontstyle21"/>
        </w:rPr>
        <w:t>. № 2.</w:t>
      </w:r>
      <w:r w:rsidR="00014F63">
        <w:rPr>
          <w:color w:val="000000"/>
          <w:sz w:val="20"/>
          <w:szCs w:val="20"/>
        </w:rPr>
        <w:t xml:space="preserve"> </w:t>
      </w:r>
    </w:p>
    <w:p w:rsidR="00515130" w:rsidRPr="00014F63" w:rsidRDefault="0050040E" w:rsidP="00014F63">
      <w:pPr>
        <w:ind w:firstLine="708"/>
        <w:jc w:val="both"/>
        <w:rPr>
          <w:b/>
          <w:bCs/>
          <w:color w:val="000000"/>
          <w:sz w:val="20"/>
          <w:szCs w:val="20"/>
        </w:rPr>
      </w:pPr>
      <w:r>
        <w:rPr>
          <w:rStyle w:val="fontstyle31"/>
        </w:rPr>
        <w:t xml:space="preserve">Часы работы и приема: </w:t>
      </w:r>
      <w:r>
        <w:rPr>
          <w:rStyle w:val="fontstyle21"/>
        </w:rPr>
        <w:t>понедельник - пятница с 8</w:t>
      </w:r>
      <w:r>
        <w:rPr>
          <w:rStyle w:val="fontstyle21"/>
          <w:sz w:val="14"/>
          <w:szCs w:val="14"/>
        </w:rPr>
        <w:t xml:space="preserve">00 </w:t>
      </w:r>
      <w:r>
        <w:rPr>
          <w:rStyle w:val="fontstyle21"/>
        </w:rPr>
        <w:t>ч. до 16</w:t>
      </w:r>
      <w:r>
        <w:rPr>
          <w:rStyle w:val="fontstyle21"/>
          <w:sz w:val="14"/>
          <w:szCs w:val="14"/>
        </w:rPr>
        <w:t xml:space="preserve">12 </w:t>
      </w:r>
      <w:r>
        <w:rPr>
          <w:rStyle w:val="fontstyle21"/>
        </w:rPr>
        <w:t>ч.; суббота – выходной; воскресенье –</w:t>
      </w:r>
      <w:r>
        <w:rPr>
          <w:color w:val="000000"/>
          <w:sz w:val="20"/>
          <w:szCs w:val="20"/>
        </w:rPr>
        <w:br/>
      </w:r>
      <w:r>
        <w:rPr>
          <w:rStyle w:val="fontstyle21"/>
        </w:rPr>
        <w:t>выходной; перерыв на обед с 12</w:t>
      </w:r>
      <w:r>
        <w:rPr>
          <w:rStyle w:val="fontstyle21"/>
          <w:sz w:val="14"/>
          <w:szCs w:val="14"/>
        </w:rPr>
        <w:t xml:space="preserve">00 </w:t>
      </w:r>
      <w:r>
        <w:rPr>
          <w:rStyle w:val="fontstyle21"/>
        </w:rPr>
        <w:t>ч. до 13</w:t>
      </w:r>
      <w:r>
        <w:rPr>
          <w:rStyle w:val="fontstyle21"/>
          <w:sz w:val="14"/>
          <w:szCs w:val="14"/>
        </w:rPr>
        <w:t xml:space="preserve">00 </w:t>
      </w:r>
      <w:r>
        <w:rPr>
          <w:rStyle w:val="fontstyle21"/>
        </w:rPr>
        <w:t>ч.</w:t>
      </w:r>
    </w:p>
    <w:sectPr w:rsidR="00515130" w:rsidRPr="00014F63" w:rsidSect="000C226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0E"/>
    <w:rsid w:val="00014F63"/>
    <w:rsid w:val="000C2264"/>
    <w:rsid w:val="0050040E"/>
    <w:rsid w:val="00515130"/>
    <w:rsid w:val="007F00C8"/>
    <w:rsid w:val="008871E5"/>
    <w:rsid w:val="00F4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0040E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0040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50040E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0040E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0040E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50040E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GaganovaNE@admb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Гаганова Наталья Евгеньевна</dc:creator>
  <cp:lastModifiedBy>Пользователь Windows</cp:lastModifiedBy>
  <cp:revision>2</cp:revision>
  <dcterms:created xsi:type="dcterms:W3CDTF">2022-04-28T05:59:00Z</dcterms:created>
  <dcterms:modified xsi:type="dcterms:W3CDTF">2022-04-28T05:59:00Z</dcterms:modified>
</cp:coreProperties>
</file>