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F94123" w:rsidRPr="0003057E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9452B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 »  </w:t>
      </w:r>
      <w:r w:rsidR="00E9452B" w:rsidRPr="00E9452B">
        <w:rPr>
          <w:b/>
          <w:caps/>
          <w:sz w:val="20"/>
          <w:u w:val="single"/>
        </w:rPr>
        <w:t>ноября</w:t>
      </w:r>
      <w:r w:rsidR="00E9452B">
        <w:rPr>
          <w:b/>
          <w:caps/>
          <w:sz w:val="20"/>
        </w:rPr>
        <w:t xml:space="preserve"> </w:t>
      </w:r>
      <w:r w:rsidRPr="00E9452B">
        <w:rPr>
          <w:b/>
          <w:caps/>
          <w:sz w:val="20"/>
        </w:rPr>
        <w:t>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9452B">
        <w:rPr>
          <w:b/>
          <w:caps/>
          <w:sz w:val="20"/>
          <w:u w:val="single"/>
        </w:rPr>
        <w:t>91</w:t>
      </w:r>
      <w:r>
        <w:rPr>
          <w:b/>
          <w:caps/>
          <w:sz w:val="20"/>
          <w:u w:val="single"/>
        </w:rPr>
        <w:t xml:space="preserve">       </w:t>
      </w:r>
    </w:p>
    <w:p w:rsidR="00F94123" w:rsidRDefault="00F94123" w:rsidP="00F9412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F94123" w:rsidRDefault="00F94123" w:rsidP="00AA236D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F94123" w:rsidRPr="00232B2E" w:rsidRDefault="00F94123" w:rsidP="00F94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 и утверждения бюджетного прогноза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Фрунзенское 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на долгосрочный период</w:t>
      </w:r>
    </w:p>
    <w:p w:rsidR="00F94123" w:rsidRPr="00232B2E" w:rsidRDefault="00F94123" w:rsidP="00F94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170.1. Бюджетного Кодекса Российской Федерации,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 – ФЗ «Об общих принципах местного самоуправления в Российской Федерации»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Фрунзенское муниципального района Большеглушицкий Самарской области</w:t>
      </w:r>
    </w:p>
    <w:p w:rsidR="00AA236D" w:rsidRDefault="00AA236D" w:rsidP="00AA2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4123" w:rsidRPr="00AA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94123" w:rsidRPr="00AA236D" w:rsidRDefault="00AA236D" w:rsidP="00AA2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бюджетного прогноза  сельского поселения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еглушицкий  Самарской области (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Порядок) согласно приложению.</w:t>
      </w:r>
    </w:p>
    <w:p w:rsidR="00F94123" w:rsidRPr="00232B2E" w:rsidRDefault="00F94123" w:rsidP="00AA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2B2E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32B2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2B2E">
        <w:rPr>
          <w:rFonts w:ascii="Times New Roman" w:hAnsi="Times New Roman" w:cs="Times New Roman"/>
          <w:sz w:val="28"/>
          <w:szCs w:val="28"/>
        </w:rPr>
        <w:t>остановление в  газете «</w:t>
      </w:r>
      <w:r w:rsidR="00AA236D">
        <w:rPr>
          <w:rFonts w:ascii="Times New Roman" w:hAnsi="Times New Roman" w:cs="Times New Roman"/>
          <w:sz w:val="28"/>
          <w:szCs w:val="28"/>
        </w:rPr>
        <w:t>Фрунзенские Вести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AA236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AA236D">
        <w:rPr>
          <w:rFonts w:ascii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Большеглушицкий Самарской области в сети Интернет. </w:t>
      </w: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4123" w:rsidRDefault="00F94123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 со дня его официального опубликования. 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23" w:rsidRPr="00931AD2" w:rsidRDefault="00F94123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123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Фрунзенское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Ю.Н.Пищулин</w:t>
      </w:r>
      <w:proofErr w:type="spellEnd"/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2B" w:rsidRDefault="00E9452B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236D" w:rsidRP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3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 Филякина Л.В.</w:t>
      </w:r>
    </w:p>
    <w:p w:rsidR="00AA236D" w:rsidRP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8(84673)32339</w:t>
      </w:r>
    </w:p>
    <w:p w:rsidR="00AA236D" w:rsidRDefault="00AA236D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2B" w:rsidRDefault="00E9452B" w:rsidP="00AA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Pr="00144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Фрунзенское муниципального района </w:t>
      </w: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AA236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4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9452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</w:t>
      </w:r>
      <w:r w:rsidR="00E9452B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2017</w:t>
      </w:r>
      <w:r w:rsidRPr="00144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4A4D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9452B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</w:p>
    <w:p w:rsidR="00760832" w:rsidRPr="00144A4D" w:rsidRDefault="00760832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36D" w:rsidRPr="00144A4D" w:rsidRDefault="00AA236D" w:rsidP="00AA23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4123" w:rsidRDefault="00F94123" w:rsidP="00F94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утверждения бюджетного прогноза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76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Фрунзенское </w:t>
      </w:r>
      <w:r w:rsidRPr="00AA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долгосрочный период</w:t>
      </w:r>
    </w:p>
    <w:p w:rsidR="00D42FFC" w:rsidRPr="00D42FFC" w:rsidRDefault="00D42FFC" w:rsidP="00D42FFC">
      <w:pPr>
        <w:numPr>
          <w:ilvl w:val="0"/>
          <w:numId w:val="2"/>
        </w:numPr>
        <w:shd w:val="clear" w:color="auto" w:fill="FFFFFF"/>
        <w:spacing w:after="240" w:line="360" w:lineRule="atLeast"/>
        <w:ind w:left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 – ФЗ «Об общих принципах местного самоуправления в Российской Федерации»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настоящим Порядком и иными нормативными правовыми актами администрации сельского поселения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регулирующими бюджетные правоотношения, в целях:</w:t>
      </w:r>
      <w:proofErr w:type="gramEnd"/>
    </w:p>
    <w:p w:rsidR="00D42FFC" w:rsidRPr="00D42FFC" w:rsidRDefault="00D42FFC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муниципального района Большеглушицкий Самарской области 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поселение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предсказуемой и ответственной бюджетной политики;</w:t>
      </w:r>
    </w:p>
    <w:p w:rsidR="00D42FFC" w:rsidRPr="00D42FFC" w:rsidRDefault="00D42FFC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сельского поселения </w:t>
      </w:r>
      <w:r w:rsidR="00A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бюджета поселения);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выполнения долгосрочной программы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процедуру утверждения, периода действия, а также требования к составу и содержанию бюджетного прогноза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на долгосрочный период (далее – Бюджетный прогноз).</w:t>
      </w:r>
    </w:p>
    <w:p w:rsidR="00D42FFC" w:rsidRPr="00D42FFC" w:rsidRDefault="00A564A1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2FFC"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понятия, используемые в настоящем Порядке:</w:t>
      </w:r>
    </w:p>
    <w:p w:rsidR="00D42FFC" w:rsidRPr="00D42FFC" w:rsidRDefault="00D42FFC" w:rsidP="00A564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бюджетный прогноз на долгосрочный период —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</w:t>
      </w:r>
      <w:r w:rsidR="00A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рочный период</w:t>
      </w:r>
      <w:r w:rsidRPr="00D4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23" w:rsidRPr="00AA236D" w:rsidRDefault="00A564A1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Бюджетного прогноза осуществляется Администрацией  сельского поселения </w:t>
      </w:r>
      <w:r w:rsid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поселения на долгосрочный период (далее – Долгосрочный прогноз), утверждаемого Администрацией  сельского поселения </w:t>
      </w:r>
      <w:r w:rsid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EA" w:rsidRDefault="006F26AE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Бюджетный прогноз разрабатывается каждые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шесть и более лет на основе прогноза социально-экономического развития </w:t>
      </w:r>
      <w:r w:rsidR="0089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соответствующий период. </w:t>
      </w:r>
    </w:p>
    <w:p w:rsidR="00BA73EA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бюджетный прогноз могут быть внесены изменения без продления периода его действия.</w:t>
      </w:r>
    </w:p>
    <w:p w:rsidR="00BA73EA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3EA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Бюджетного прогноза осуществляется на основе:</w:t>
      </w:r>
    </w:p>
    <w:p w:rsidR="00F94123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принятого Решения о бюджете  поселения на очередной финансовый год и плановый период;</w:t>
      </w:r>
    </w:p>
    <w:p w:rsidR="00BA73EA" w:rsidRPr="00AA236D" w:rsidRDefault="00BA73EA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EA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F94123" w:rsidRPr="00AA236D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изменения законодательства о налогах и сборах, условий осуществления межбюджетного регулирования.</w:t>
      </w:r>
    </w:p>
    <w:p w:rsidR="00F94123" w:rsidRPr="00AA236D" w:rsidRDefault="00BA73EA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Бюджетного прогноза (проект изменений Бюджетного прогноза) представляется финансовым органом в составе документов и материалов, подлежащих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несению на Собрание представителей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поселения на очередной финансовый год и плановый период.</w:t>
      </w:r>
    </w:p>
    <w:p w:rsidR="00F94123" w:rsidRPr="00AA236D" w:rsidRDefault="00BA73EA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Бюджетный прогноз содержит:</w:t>
      </w:r>
    </w:p>
    <w:p w:rsidR="00F94123" w:rsidRPr="00AA236D" w:rsidRDefault="00F94123" w:rsidP="00BA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итоги исполнения бюджета поселения, условия формирования Бюджетного прогноза в текущем периоде;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характеристик бюджета  поселения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(профициту) бюджета поселения, а также сведения об объемах муниципального долга поселения;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показатели финансового обесп</w:t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 муниципальных программ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период их действия, спрогнозированные исходя из рассчитанной предельной величины расходов бюджета  поселения в долгосрочном периоде, а также расходы на осуществление непрограммных направлений деятельности;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формирования Бюджетного прогноза (проекта изменений Бюджетного прогноза) финансовый орган муниципального района Большеглушицкий Самарской области:</w:t>
      </w:r>
    </w:p>
    <w:p w:rsidR="00E03F75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01 ноября текущего финансового года разрабатывает параметры Долгосрочного прогноза (изменения Долгосрочного прогноза) и пояснительную записку к ним;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позднее 15 ноября текущего финансового года направляет в Собрание представителей поселения проект Бюджетного прогноза (изменений Бюджетного прогноза) в составе материалов</w:t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 поселения о бюджете на очередной финансовый год и плановый период;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срок, не превышающий двух месяцев со дня официального опубликования Решения поселения о бюджете поселения на очередной финансовый год и плановый период, разрабатывает проект постановления Администрации сельского поселения </w:t>
      </w:r>
      <w:r w:rsidR="00E03F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Бюджетного прогноза)  поселения на долгосрочный период и вносит на рассмотрение Главы поселения.</w:t>
      </w:r>
    </w:p>
    <w:p w:rsidR="00E03F75" w:rsidRDefault="00E03F75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(проект изменений Бюджетного прогноза) подлежит размещению на официальном сайте поселения в информационно-телекоммуникационной сети «Интернет» (далее – сеть «Интернет») в составе документов и материалов, представляемых в Собрание представителей  поселения одновременно с проектом Решения о бюджете поселения на очередной финансовый год и плановый период, не позднее 20 ноября текущего финансового года.</w:t>
      </w:r>
      <w:proofErr w:type="gramEnd"/>
    </w:p>
    <w:p w:rsidR="007060FC" w:rsidRDefault="007060FC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Администрацией  поселения в уведомлении об обсуждении данного проекта. Указанный срок не может быть меньше семи календарных дней </w:t>
      </w:r>
      <w:proofErr w:type="gramStart"/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официальном сайте  поселения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FC" w:rsidRDefault="007060FC" w:rsidP="007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  <w:r w:rsidR="00F94123"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поступившие от заинтересованных лиц предложения к проекту Бюджетного прогноза (проекту изменений Бюджетного прогноза);</w:t>
      </w:r>
    </w:p>
    <w:p w:rsidR="00F94123" w:rsidRPr="00AA236D" w:rsidRDefault="00F94123" w:rsidP="007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результаты рассмотрения Администрацией поселения поступивших предложений. 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Главой сельского поселения  </w:t>
      </w:r>
      <w:r w:rsidR="007060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на официальном сайте поселения в сети «Интернет» и передается в составе материалов к проекту постановления </w:t>
      </w:r>
      <w:r w:rsidR="007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 утверждении Бюджетного прогноза (изменений Бюджетного прогноза) поселения </w:t>
      </w:r>
      <w:r w:rsidR="007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123" w:rsidRPr="00AA236D" w:rsidRDefault="00F94123" w:rsidP="00A56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123" w:rsidRPr="00AA236D" w:rsidRDefault="00F94123" w:rsidP="00A564A1">
      <w:pPr>
        <w:spacing w:line="240" w:lineRule="auto"/>
        <w:rPr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A564A1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8"/>
          <w:szCs w:val="28"/>
        </w:rPr>
      </w:pPr>
    </w:p>
    <w:p w:rsidR="00F94123" w:rsidRPr="00AA236D" w:rsidRDefault="00F94123" w:rsidP="007060FC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rPr>
          <w:b/>
          <w:sz w:val="28"/>
          <w:szCs w:val="28"/>
        </w:rPr>
      </w:pPr>
    </w:p>
    <w:p w:rsidR="00F94123" w:rsidRDefault="00F94123" w:rsidP="00F94123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sectPr w:rsidR="00F9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D23"/>
    <w:multiLevelType w:val="multilevel"/>
    <w:tmpl w:val="E396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2178A"/>
    <w:multiLevelType w:val="hybridMultilevel"/>
    <w:tmpl w:val="ED9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23"/>
    <w:rsid w:val="00003214"/>
    <w:rsid w:val="00005711"/>
    <w:rsid w:val="00007B81"/>
    <w:rsid w:val="00007F63"/>
    <w:rsid w:val="00011209"/>
    <w:rsid w:val="00013AD5"/>
    <w:rsid w:val="00015150"/>
    <w:rsid w:val="00015183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47FC"/>
    <w:rsid w:val="00066B7E"/>
    <w:rsid w:val="0007556D"/>
    <w:rsid w:val="000820A2"/>
    <w:rsid w:val="00084EC6"/>
    <w:rsid w:val="00085162"/>
    <w:rsid w:val="0008628F"/>
    <w:rsid w:val="00087497"/>
    <w:rsid w:val="00087E05"/>
    <w:rsid w:val="00090315"/>
    <w:rsid w:val="00092A1E"/>
    <w:rsid w:val="00095BE8"/>
    <w:rsid w:val="000A1ED1"/>
    <w:rsid w:val="000A36C7"/>
    <w:rsid w:val="000A42EA"/>
    <w:rsid w:val="000A65F4"/>
    <w:rsid w:val="000B011E"/>
    <w:rsid w:val="000B50CF"/>
    <w:rsid w:val="000B5308"/>
    <w:rsid w:val="000B55EC"/>
    <w:rsid w:val="000C04C4"/>
    <w:rsid w:val="000C2DCC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4299"/>
    <w:rsid w:val="000E46D1"/>
    <w:rsid w:val="000E46F9"/>
    <w:rsid w:val="000E4CE7"/>
    <w:rsid w:val="000F15D9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E6F"/>
    <w:rsid w:val="00116229"/>
    <w:rsid w:val="00121862"/>
    <w:rsid w:val="00127DC8"/>
    <w:rsid w:val="0013383D"/>
    <w:rsid w:val="001343B9"/>
    <w:rsid w:val="00137168"/>
    <w:rsid w:val="001400F0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6215E"/>
    <w:rsid w:val="00163F44"/>
    <w:rsid w:val="00165A07"/>
    <w:rsid w:val="00166D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65D6"/>
    <w:rsid w:val="001A0591"/>
    <w:rsid w:val="001A0828"/>
    <w:rsid w:val="001A169D"/>
    <w:rsid w:val="001A3845"/>
    <w:rsid w:val="001A50DB"/>
    <w:rsid w:val="001A5B41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768A"/>
    <w:rsid w:val="001D7BD9"/>
    <w:rsid w:val="001E009D"/>
    <w:rsid w:val="001E2802"/>
    <w:rsid w:val="001E399C"/>
    <w:rsid w:val="001F29D9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C20"/>
    <w:rsid w:val="00232CE3"/>
    <w:rsid w:val="00233623"/>
    <w:rsid w:val="00235C55"/>
    <w:rsid w:val="002363BA"/>
    <w:rsid w:val="00237801"/>
    <w:rsid w:val="0024290A"/>
    <w:rsid w:val="002430F1"/>
    <w:rsid w:val="002442C4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53AB"/>
    <w:rsid w:val="002720C5"/>
    <w:rsid w:val="00272A26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9066A"/>
    <w:rsid w:val="00291D72"/>
    <w:rsid w:val="00292AC8"/>
    <w:rsid w:val="00292DD0"/>
    <w:rsid w:val="002936DE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F05A4"/>
    <w:rsid w:val="002F21C5"/>
    <w:rsid w:val="002F3746"/>
    <w:rsid w:val="00301D36"/>
    <w:rsid w:val="00302D88"/>
    <w:rsid w:val="00306AD5"/>
    <w:rsid w:val="00307AE2"/>
    <w:rsid w:val="00307B45"/>
    <w:rsid w:val="00307BED"/>
    <w:rsid w:val="00307FB1"/>
    <w:rsid w:val="0031090A"/>
    <w:rsid w:val="003135AD"/>
    <w:rsid w:val="003227BE"/>
    <w:rsid w:val="00323AB2"/>
    <w:rsid w:val="003251F2"/>
    <w:rsid w:val="00325A62"/>
    <w:rsid w:val="00330BD5"/>
    <w:rsid w:val="00331D5A"/>
    <w:rsid w:val="00332536"/>
    <w:rsid w:val="0033547C"/>
    <w:rsid w:val="00335EEC"/>
    <w:rsid w:val="00336352"/>
    <w:rsid w:val="00336411"/>
    <w:rsid w:val="00337492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B99"/>
    <w:rsid w:val="003D4C80"/>
    <w:rsid w:val="003D4F8B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3E61"/>
    <w:rsid w:val="004044C2"/>
    <w:rsid w:val="00404DA3"/>
    <w:rsid w:val="0040687D"/>
    <w:rsid w:val="004076FA"/>
    <w:rsid w:val="00407C86"/>
    <w:rsid w:val="00422C99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70318"/>
    <w:rsid w:val="004711C4"/>
    <w:rsid w:val="00471C9C"/>
    <w:rsid w:val="00475D91"/>
    <w:rsid w:val="00475ED6"/>
    <w:rsid w:val="00480CF1"/>
    <w:rsid w:val="00480D9F"/>
    <w:rsid w:val="00482DAB"/>
    <w:rsid w:val="0048527E"/>
    <w:rsid w:val="0048584E"/>
    <w:rsid w:val="004872E4"/>
    <w:rsid w:val="004912A8"/>
    <w:rsid w:val="00494C71"/>
    <w:rsid w:val="0049569B"/>
    <w:rsid w:val="004A1AFD"/>
    <w:rsid w:val="004A23DF"/>
    <w:rsid w:val="004A2D0E"/>
    <w:rsid w:val="004A3E32"/>
    <w:rsid w:val="004A469C"/>
    <w:rsid w:val="004A7005"/>
    <w:rsid w:val="004A7BF3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5B8"/>
    <w:rsid w:val="004F28B0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E55"/>
    <w:rsid w:val="00544F69"/>
    <w:rsid w:val="005466FC"/>
    <w:rsid w:val="00546F29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E87"/>
    <w:rsid w:val="0059410E"/>
    <w:rsid w:val="00594BA2"/>
    <w:rsid w:val="00595E37"/>
    <w:rsid w:val="005970A3"/>
    <w:rsid w:val="005A2C4C"/>
    <w:rsid w:val="005A32D6"/>
    <w:rsid w:val="005A6A9F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BAA"/>
    <w:rsid w:val="00612D35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54E2"/>
    <w:rsid w:val="00655912"/>
    <w:rsid w:val="0066147A"/>
    <w:rsid w:val="0066675F"/>
    <w:rsid w:val="00666E39"/>
    <w:rsid w:val="006704C2"/>
    <w:rsid w:val="00673762"/>
    <w:rsid w:val="00677EF2"/>
    <w:rsid w:val="0068113B"/>
    <w:rsid w:val="00682979"/>
    <w:rsid w:val="006855D0"/>
    <w:rsid w:val="00686B7F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8FC"/>
    <w:rsid w:val="006D64CF"/>
    <w:rsid w:val="006D6D4D"/>
    <w:rsid w:val="006E05C5"/>
    <w:rsid w:val="006E0906"/>
    <w:rsid w:val="006E28AC"/>
    <w:rsid w:val="006E2F4F"/>
    <w:rsid w:val="006F1425"/>
    <w:rsid w:val="006F25E4"/>
    <w:rsid w:val="006F26AE"/>
    <w:rsid w:val="006F4301"/>
    <w:rsid w:val="006F5789"/>
    <w:rsid w:val="00702CB0"/>
    <w:rsid w:val="00702D14"/>
    <w:rsid w:val="0070344A"/>
    <w:rsid w:val="007044E9"/>
    <w:rsid w:val="007060FC"/>
    <w:rsid w:val="00706CEA"/>
    <w:rsid w:val="00710043"/>
    <w:rsid w:val="007102CF"/>
    <w:rsid w:val="00710AB7"/>
    <w:rsid w:val="00710D9F"/>
    <w:rsid w:val="0071222D"/>
    <w:rsid w:val="00716E7C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4050"/>
    <w:rsid w:val="00744749"/>
    <w:rsid w:val="00745450"/>
    <w:rsid w:val="007529AD"/>
    <w:rsid w:val="007529CE"/>
    <w:rsid w:val="00755C91"/>
    <w:rsid w:val="00757364"/>
    <w:rsid w:val="00760832"/>
    <w:rsid w:val="00760BA4"/>
    <w:rsid w:val="00761D20"/>
    <w:rsid w:val="007620B3"/>
    <w:rsid w:val="00765DA7"/>
    <w:rsid w:val="007707DC"/>
    <w:rsid w:val="007713FC"/>
    <w:rsid w:val="00781193"/>
    <w:rsid w:val="007859D6"/>
    <w:rsid w:val="00787589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801CB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4679"/>
    <w:rsid w:val="00835FDA"/>
    <w:rsid w:val="00836129"/>
    <w:rsid w:val="00836623"/>
    <w:rsid w:val="0083764B"/>
    <w:rsid w:val="008416B2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1090"/>
    <w:rsid w:val="00861963"/>
    <w:rsid w:val="00865513"/>
    <w:rsid w:val="00865EE4"/>
    <w:rsid w:val="00866C2B"/>
    <w:rsid w:val="008670EE"/>
    <w:rsid w:val="008710CD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6701"/>
    <w:rsid w:val="00896991"/>
    <w:rsid w:val="00897224"/>
    <w:rsid w:val="008A028D"/>
    <w:rsid w:val="008A243C"/>
    <w:rsid w:val="008A5EFA"/>
    <w:rsid w:val="008A785B"/>
    <w:rsid w:val="008B0171"/>
    <w:rsid w:val="008B2A8C"/>
    <w:rsid w:val="008B3891"/>
    <w:rsid w:val="008B410D"/>
    <w:rsid w:val="008B5A3C"/>
    <w:rsid w:val="008B63F6"/>
    <w:rsid w:val="008C07B1"/>
    <w:rsid w:val="008C20B4"/>
    <w:rsid w:val="008C61B3"/>
    <w:rsid w:val="008D292B"/>
    <w:rsid w:val="008D2F9F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60CE"/>
    <w:rsid w:val="00930616"/>
    <w:rsid w:val="009312D0"/>
    <w:rsid w:val="00932569"/>
    <w:rsid w:val="00942A56"/>
    <w:rsid w:val="009430E7"/>
    <w:rsid w:val="00944B36"/>
    <w:rsid w:val="009474B0"/>
    <w:rsid w:val="00950CE6"/>
    <w:rsid w:val="00954100"/>
    <w:rsid w:val="00954819"/>
    <w:rsid w:val="00955351"/>
    <w:rsid w:val="00966046"/>
    <w:rsid w:val="00971ED8"/>
    <w:rsid w:val="00972E49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4625"/>
    <w:rsid w:val="00A00000"/>
    <w:rsid w:val="00A0172D"/>
    <w:rsid w:val="00A04007"/>
    <w:rsid w:val="00A105AC"/>
    <w:rsid w:val="00A1160C"/>
    <w:rsid w:val="00A140EB"/>
    <w:rsid w:val="00A214E9"/>
    <w:rsid w:val="00A21CD0"/>
    <w:rsid w:val="00A21EB9"/>
    <w:rsid w:val="00A24E80"/>
    <w:rsid w:val="00A300DC"/>
    <w:rsid w:val="00A31CD8"/>
    <w:rsid w:val="00A354D6"/>
    <w:rsid w:val="00A36671"/>
    <w:rsid w:val="00A406D2"/>
    <w:rsid w:val="00A425B8"/>
    <w:rsid w:val="00A429C7"/>
    <w:rsid w:val="00A4314D"/>
    <w:rsid w:val="00A4686D"/>
    <w:rsid w:val="00A504BC"/>
    <w:rsid w:val="00A5236F"/>
    <w:rsid w:val="00A52380"/>
    <w:rsid w:val="00A527D2"/>
    <w:rsid w:val="00A564A1"/>
    <w:rsid w:val="00A62580"/>
    <w:rsid w:val="00A66B44"/>
    <w:rsid w:val="00A709DD"/>
    <w:rsid w:val="00A72F66"/>
    <w:rsid w:val="00A7425A"/>
    <w:rsid w:val="00A8033D"/>
    <w:rsid w:val="00A82339"/>
    <w:rsid w:val="00A84E9D"/>
    <w:rsid w:val="00A85252"/>
    <w:rsid w:val="00A85EB5"/>
    <w:rsid w:val="00A941BC"/>
    <w:rsid w:val="00A94610"/>
    <w:rsid w:val="00A97909"/>
    <w:rsid w:val="00AA236D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B91"/>
    <w:rsid w:val="00AC5BC9"/>
    <w:rsid w:val="00AC616A"/>
    <w:rsid w:val="00AC66D7"/>
    <w:rsid w:val="00AC6A53"/>
    <w:rsid w:val="00AC73EC"/>
    <w:rsid w:val="00AC7D83"/>
    <w:rsid w:val="00AD1FAF"/>
    <w:rsid w:val="00AD394D"/>
    <w:rsid w:val="00AD5D14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11159"/>
    <w:rsid w:val="00B13200"/>
    <w:rsid w:val="00B2050A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35E9"/>
    <w:rsid w:val="00B55885"/>
    <w:rsid w:val="00B558D1"/>
    <w:rsid w:val="00B564B1"/>
    <w:rsid w:val="00B5748D"/>
    <w:rsid w:val="00B601C1"/>
    <w:rsid w:val="00B602F7"/>
    <w:rsid w:val="00B61F52"/>
    <w:rsid w:val="00B63126"/>
    <w:rsid w:val="00B64ADC"/>
    <w:rsid w:val="00B65857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E04"/>
    <w:rsid w:val="00BA6EF2"/>
    <w:rsid w:val="00BA73EA"/>
    <w:rsid w:val="00BB2880"/>
    <w:rsid w:val="00BC14CC"/>
    <w:rsid w:val="00BC31D2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3D9A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60C8"/>
    <w:rsid w:val="00C31AA9"/>
    <w:rsid w:val="00C31AE9"/>
    <w:rsid w:val="00C32821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5BEE"/>
    <w:rsid w:val="00C66B30"/>
    <w:rsid w:val="00C7101B"/>
    <w:rsid w:val="00C729DC"/>
    <w:rsid w:val="00C7485B"/>
    <w:rsid w:val="00C77281"/>
    <w:rsid w:val="00C81628"/>
    <w:rsid w:val="00C83A2D"/>
    <w:rsid w:val="00C85824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45C"/>
    <w:rsid w:val="00CA7336"/>
    <w:rsid w:val="00CB3E0A"/>
    <w:rsid w:val="00CB548E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6219"/>
    <w:rsid w:val="00CD68D9"/>
    <w:rsid w:val="00CD78D6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FD7"/>
    <w:rsid w:val="00D040EE"/>
    <w:rsid w:val="00D042C2"/>
    <w:rsid w:val="00D065A5"/>
    <w:rsid w:val="00D07C07"/>
    <w:rsid w:val="00D12363"/>
    <w:rsid w:val="00D14DC5"/>
    <w:rsid w:val="00D159D0"/>
    <w:rsid w:val="00D1693D"/>
    <w:rsid w:val="00D1697E"/>
    <w:rsid w:val="00D20790"/>
    <w:rsid w:val="00D248E6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2FFC"/>
    <w:rsid w:val="00D430A3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7E46"/>
    <w:rsid w:val="00D81ADF"/>
    <w:rsid w:val="00D81C96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3F75"/>
    <w:rsid w:val="00E05667"/>
    <w:rsid w:val="00E07A5E"/>
    <w:rsid w:val="00E1367C"/>
    <w:rsid w:val="00E14ABC"/>
    <w:rsid w:val="00E14AFF"/>
    <w:rsid w:val="00E14DFB"/>
    <w:rsid w:val="00E20E3F"/>
    <w:rsid w:val="00E24079"/>
    <w:rsid w:val="00E253C6"/>
    <w:rsid w:val="00E309F9"/>
    <w:rsid w:val="00E31C59"/>
    <w:rsid w:val="00E333DE"/>
    <w:rsid w:val="00E37A6F"/>
    <w:rsid w:val="00E41C20"/>
    <w:rsid w:val="00E44F0A"/>
    <w:rsid w:val="00E465B9"/>
    <w:rsid w:val="00E46F81"/>
    <w:rsid w:val="00E502DC"/>
    <w:rsid w:val="00E50902"/>
    <w:rsid w:val="00E52819"/>
    <w:rsid w:val="00E554F2"/>
    <w:rsid w:val="00E55E60"/>
    <w:rsid w:val="00E573FA"/>
    <w:rsid w:val="00E575B9"/>
    <w:rsid w:val="00E61358"/>
    <w:rsid w:val="00E6173D"/>
    <w:rsid w:val="00E61A9D"/>
    <w:rsid w:val="00E62993"/>
    <w:rsid w:val="00E64525"/>
    <w:rsid w:val="00E64BAE"/>
    <w:rsid w:val="00E679C6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452B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D6B46"/>
    <w:rsid w:val="00EE42F0"/>
    <w:rsid w:val="00EE594E"/>
    <w:rsid w:val="00EF40C2"/>
    <w:rsid w:val="00F00A6A"/>
    <w:rsid w:val="00F01154"/>
    <w:rsid w:val="00F01650"/>
    <w:rsid w:val="00F0177F"/>
    <w:rsid w:val="00F02449"/>
    <w:rsid w:val="00F0270A"/>
    <w:rsid w:val="00F0285F"/>
    <w:rsid w:val="00F05319"/>
    <w:rsid w:val="00F05A6E"/>
    <w:rsid w:val="00F13CDC"/>
    <w:rsid w:val="00F2162F"/>
    <w:rsid w:val="00F22039"/>
    <w:rsid w:val="00F22D0C"/>
    <w:rsid w:val="00F27D6E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1A7C"/>
    <w:rsid w:val="00F83B72"/>
    <w:rsid w:val="00F85DC0"/>
    <w:rsid w:val="00F86444"/>
    <w:rsid w:val="00F8665C"/>
    <w:rsid w:val="00F8723F"/>
    <w:rsid w:val="00F94123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26FB"/>
    <w:rsid w:val="00FD2BC1"/>
    <w:rsid w:val="00FD3838"/>
    <w:rsid w:val="00FD68E5"/>
    <w:rsid w:val="00FD7028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F9412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4123"/>
    <w:pPr>
      <w:ind w:left="720"/>
      <w:contextualSpacing/>
    </w:pPr>
  </w:style>
  <w:style w:type="paragraph" w:customStyle="1" w:styleId="ConsPlusNormal">
    <w:name w:val="ConsPlusNormal"/>
    <w:rsid w:val="00AA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F9412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94123"/>
    <w:pPr>
      <w:ind w:left="720"/>
      <w:contextualSpacing/>
    </w:pPr>
  </w:style>
  <w:style w:type="paragraph" w:customStyle="1" w:styleId="ConsPlusNormal">
    <w:name w:val="ConsPlusNormal"/>
    <w:rsid w:val="00AA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A226-40F8-4C10-BD93-BD2ADCD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2017-12-13T09:36:00Z</dcterms:created>
  <dcterms:modified xsi:type="dcterms:W3CDTF">2017-12-13T09:36:00Z</dcterms:modified>
</cp:coreProperties>
</file>