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E74E87">
        <w:rPr>
          <w:b/>
          <w:caps/>
          <w:sz w:val="20"/>
          <w:u w:val="single"/>
        </w:rPr>
        <w:t>02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E74E87">
        <w:rPr>
          <w:b/>
          <w:caps/>
          <w:sz w:val="20"/>
          <w:u w:val="single"/>
        </w:rPr>
        <w:t>сентября</w:t>
      </w:r>
      <w:r w:rsidR="00EC1394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74E87">
        <w:rPr>
          <w:b/>
          <w:caps/>
          <w:sz w:val="20"/>
          <w:u w:val="single"/>
        </w:rPr>
        <w:t>91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468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246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B101DD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E74E87" w:rsidRDefault="00E74E87" w:rsidP="00246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 вступает в силу со дня его подписания.   </w:t>
      </w:r>
    </w:p>
    <w:p w:rsidR="00E74E87" w:rsidRDefault="00E74E87" w:rsidP="002468B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2468B2">
      <w:pPr>
        <w:spacing w:line="276" w:lineRule="auto"/>
        <w:jc w:val="both"/>
        <w:rPr>
          <w:color w:val="000000"/>
          <w:sz w:val="28"/>
          <w:szCs w:val="28"/>
        </w:rPr>
      </w:pPr>
    </w:p>
    <w:p w:rsidR="00AD1AF9" w:rsidRDefault="00051460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101DD" w:rsidRDefault="00AD1AF9" w:rsidP="002468B2">
      <w:pPr>
        <w:spacing w:line="276" w:lineRule="auto"/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B101DD">
        <w:rPr>
          <w:color w:val="000000"/>
          <w:sz w:val="28"/>
          <w:szCs w:val="28"/>
        </w:rPr>
        <w:t>Ю.Н.Пищулин</w:t>
      </w: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2468B2">
        <w:rPr>
          <w:b/>
        </w:rPr>
        <w:t xml:space="preserve">«02» </w:t>
      </w:r>
      <w:r w:rsidR="002468B2" w:rsidRPr="002468B2">
        <w:rPr>
          <w:b/>
          <w:u w:val="single"/>
        </w:rPr>
        <w:t>сентября</w:t>
      </w:r>
      <w:r w:rsidR="00EC1394">
        <w:rPr>
          <w:b/>
        </w:rPr>
        <w:t xml:space="preserve"> 2021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2468B2">
        <w:rPr>
          <w:b/>
          <w:u w:val="single"/>
        </w:rPr>
        <w:t>91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2468B2" w:rsidRPr="00D04243">
        <w:rPr>
          <w:b/>
        </w:rPr>
        <w:t>Приложение №1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составляет 2231,5 тыс. руб., из них   2021 год –  873,5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>329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329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350 тыс. рублей, 2025 – 350 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обеспечение приборным учетом потребляемых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lastRenderedPageBreak/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2468B2" w:rsidRPr="003F02E6" w:rsidTr="0090647D">
        <w:tc>
          <w:tcPr>
            <w:tcW w:w="625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2468B2" w:rsidRPr="003F02E6" w:rsidTr="0090647D">
        <w:tc>
          <w:tcPr>
            <w:tcW w:w="625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Pr="00AE3C39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2231,5 тыс. руб., из них                         2021 год –  837,5  </w:t>
      </w:r>
      <w:r w:rsidRPr="006A75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 xml:space="preserve">329,0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329,0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2024 – 350 тыс. рублей, 2025 – 350 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992"/>
        <w:gridCol w:w="992"/>
        <w:gridCol w:w="992"/>
        <w:gridCol w:w="1276"/>
        <w:gridCol w:w="1134"/>
      </w:tblGrid>
      <w:tr w:rsidR="002468B2" w:rsidTr="0090647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468B2" w:rsidTr="0090647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1B41ED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134E73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134E73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134E73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34E73">
              <w:rPr>
                <w:rFonts w:ascii="Times New Roman" w:hAnsi="Times New Roman" w:cs="Times New Roman"/>
                <w:b/>
              </w:rPr>
              <w:t>329000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134E73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34E73">
              <w:rPr>
                <w:rFonts w:ascii="Times New Roman" w:hAnsi="Times New Roman" w:cs="Times New Roman"/>
                <w:b/>
              </w:rPr>
              <w:t>329000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134E73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34E73">
              <w:rPr>
                <w:rFonts w:ascii="Times New Roman" w:hAnsi="Times New Roman" w:cs="Times New Roman"/>
                <w:b/>
              </w:rPr>
              <w:t>350000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134E73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34E73">
              <w:rPr>
                <w:rFonts w:ascii="Times New Roman" w:hAnsi="Times New Roman" w:cs="Times New Roman"/>
                <w:b/>
              </w:rPr>
              <w:t>350000</w:t>
            </w:r>
          </w:p>
        </w:tc>
      </w:tr>
    </w:tbl>
    <w:p w:rsidR="002468B2" w:rsidRDefault="002468B2" w:rsidP="002468B2">
      <w:pPr>
        <w:jc w:val="both"/>
        <w:rPr>
          <w:sz w:val="20"/>
          <w:szCs w:val="20"/>
        </w:rPr>
      </w:pPr>
    </w:p>
    <w:p w:rsidR="002468B2" w:rsidRDefault="002468B2" w:rsidP="002468B2">
      <w:pPr>
        <w:spacing w:before="187" w:after="187"/>
      </w:pPr>
    </w:p>
    <w:p w:rsidR="002468B2" w:rsidRDefault="002468B2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4B" w:rsidRDefault="004B074B" w:rsidP="00563ADD">
      <w:r>
        <w:separator/>
      </w:r>
    </w:p>
  </w:endnote>
  <w:endnote w:type="continuationSeparator" w:id="0">
    <w:p w:rsidR="004B074B" w:rsidRDefault="004B074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B074B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71EA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4B074B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4B" w:rsidRDefault="004B074B" w:rsidP="00563ADD">
      <w:r>
        <w:separator/>
      </w:r>
    </w:p>
  </w:footnote>
  <w:footnote w:type="continuationSeparator" w:id="0">
    <w:p w:rsidR="004B074B" w:rsidRDefault="004B074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1EA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74B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301E79-04AA-4DAC-AD5C-A56C7C9C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2021-02-03T06:20:00Z</cp:lastPrinted>
  <dcterms:created xsi:type="dcterms:W3CDTF">2021-09-02T10:54:00Z</dcterms:created>
  <dcterms:modified xsi:type="dcterms:W3CDTF">2021-09-02T10:54:00Z</dcterms:modified>
</cp:coreProperties>
</file>