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B4181">
        <w:rPr>
          <w:b/>
          <w:caps/>
          <w:sz w:val="20"/>
          <w:u w:val="single"/>
        </w:rPr>
        <w:t>21</w:t>
      </w:r>
      <w:r>
        <w:rPr>
          <w:b/>
          <w:caps/>
          <w:sz w:val="20"/>
        </w:rPr>
        <w:t xml:space="preserve">» </w:t>
      </w:r>
      <w:r w:rsidR="00EB4181">
        <w:rPr>
          <w:b/>
          <w:caps/>
          <w:sz w:val="20"/>
        </w:rPr>
        <w:t>июня</w:t>
      </w:r>
      <w:r w:rsidR="00092259">
        <w:rPr>
          <w:b/>
          <w:caps/>
          <w:sz w:val="20"/>
        </w:rPr>
        <w:t xml:space="preserve"> </w:t>
      </w:r>
      <w:r w:rsidR="00EB4181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B4181">
        <w:rPr>
          <w:b/>
          <w:caps/>
          <w:sz w:val="20"/>
          <w:u w:val="single"/>
        </w:rPr>
        <w:t>64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092259" w:rsidRDefault="00092259" w:rsidP="00092259">
      <w:pPr>
        <w:jc w:val="both"/>
        <w:rPr>
          <w:color w:val="000000"/>
          <w:sz w:val="28"/>
          <w:szCs w:val="28"/>
        </w:rPr>
      </w:pPr>
    </w:p>
    <w:p w:rsidR="00092259" w:rsidRDefault="007C556C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92259">
        <w:rPr>
          <w:color w:val="000000"/>
          <w:sz w:val="28"/>
          <w:szCs w:val="28"/>
        </w:rPr>
        <w:t xml:space="preserve"> сельского поселения Фрунзенское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  <w:sectPr w:rsidR="00092259" w:rsidSect="00092259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7C556C">
        <w:rPr>
          <w:color w:val="000000"/>
          <w:sz w:val="28"/>
          <w:szCs w:val="28"/>
        </w:rPr>
        <w:t>Ю.Н.Пищулин</w:t>
      </w:r>
      <w:proofErr w:type="spellEnd"/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EB4181">
        <w:rPr>
          <w:b/>
        </w:rPr>
        <w:t>21</w:t>
      </w:r>
      <w:r w:rsidR="004711BF">
        <w:rPr>
          <w:b/>
        </w:rPr>
        <w:t xml:space="preserve">» </w:t>
      </w:r>
      <w:r w:rsidR="00EB4181">
        <w:rPr>
          <w:b/>
          <w:u w:val="single"/>
        </w:rPr>
        <w:t xml:space="preserve">июня </w:t>
      </w:r>
      <w:r w:rsidR="00EB4181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B4181">
        <w:rPr>
          <w:b/>
          <w:u w:val="single"/>
        </w:rPr>
        <w:t>64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 xml:space="preserve">ывоз мусора и ликвидация несанкционированных </w:t>
            </w:r>
            <w:r w:rsidRPr="006450FA">
              <w:rPr>
                <w:sz w:val="28"/>
                <w:szCs w:val="28"/>
              </w:rPr>
              <w:lastRenderedPageBreak/>
              <w:t>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EB4181">
              <w:rPr>
                <w:sz w:val="28"/>
                <w:szCs w:val="28"/>
              </w:rPr>
              <w:t>20086,4</w:t>
            </w:r>
            <w:r w:rsidR="006E7AA0" w:rsidRP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6E7AA0">
              <w:rPr>
                <w:sz w:val="28"/>
                <w:szCs w:val="28"/>
              </w:rPr>
              <w:t>6</w:t>
            </w:r>
            <w:r w:rsidR="006E7AA0" w:rsidRPr="00954983">
              <w:rPr>
                <w:sz w:val="28"/>
                <w:szCs w:val="28"/>
              </w:rPr>
              <w:t>023</w:t>
            </w:r>
            <w:r w:rsidR="006E7AA0">
              <w:rPr>
                <w:sz w:val="28"/>
                <w:szCs w:val="28"/>
              </w:rPr>
              <w:t>,</w:t>
            </w:r>
            <w:r w:rsidR="006E7AA0" w:rsidRPr="00954983">
              <w:rPr>
                <w:sz w:val="28"/>
                <w:szCs w:val="28"/>
              </w:rPr>
              <w:t>4</w:t>
            </w:r>
            <w:r w:rsid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2023 год -  </w:t>
            </w:r>
            <w:r w:rsidR="00EB4181">
              <w:rPr>
                <w:sz w:val="28"/>
                <w:szCs w:val="28"/>
              </w:rPr>
              <w:t>4177,8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  <w:proofErr w:type="gramEnd"/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EB418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 xml:space="preserve">. Необходимо создать подобные зоны в районе населенных пунктов с. </w:t>
      </w:r>
      <w:proofErr w:type="spellStart"/>
      <w:r w:rsidRPr="00490669">
        <w:rPr>
          <w:color w:val="000000"/>
          <w:sz w:val="28"/>
          <w:szCs w:val="28"/>
        </w:rPr>
        <w:t>Морша</w:t>
      </w:r>
      <w:proofErr w:type="spellEnd"/>
      <w:r w:rsidRPr="004906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 xml:space="preserve">с.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 xml:space="preserve">Финансово – </w:t>
      </w:r>
      <w:proofErr w:type="gramStart"/>
      <w:r w:rsidRPr="00D57BC1">
        <w:rPr>
          <w:sz w:val="28"/>
          <w:szCs w:val="28"/>
        </w:rPr>
        <w:t>экономические механизмы</w:t>
      </w:r>
      <w:proofErr w:type="gramEnd"/>
      <w:r w:rsidRPr="00D57BC1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 xml:space="preserve">Одна из проблем благоустройства - </w:t>
      </w:r>
      <w:proofErr w:type="spellStart"/>
      <w:r w:rsidRPr="00B26486">
        <w:rPr>
          <w:sz w:val="28"/>
          <w:szCs w:val="28"/>
        </w:rPr>
        <w:t>вандальные</w:t>
      </w:r>
      <w:proofErr w:type="spellEnd"/>
      <w:r w:rsidRPr="00B26486">
        <w:rPr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</w:t>
      </w:r>
      <w:proofErr w:type="spellStart"/>
      <w:r w:rsidRPr="00CB3293">
        <w:rPr>
          <w:sz w:val="28"/>
          <w:szCs w:val="28"/>
          <w:shd w:val="clear" w:color="auto" w:fill="FFFFFF"/>
        </w:rPr>
        <w:t>историко</w:t>
      </w:r>
      <w:proofErr w:type="spellEnd"/>
      <w:r w:rsidRPr="00CB3293">
        <w:rPr>
          <w:sz w:val="28"/>
          <w:szCs w:val="28"/>
          <w:shd w:val="clear" w:color="auto" w:fill="FFFFFF"/>
        </w:rPr>
        <w:t xml:space="preserve">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sz w:val="28"/>
          <w:szCs w:val="28"/>
          <w:shd w:val="clear" w:color="auto" w:fill="FFFFFF"/>
        </w:rPr>
        <w:t>поселени</w:t>
      </w:r>
      <w:proofErr w:type="spellEnd"/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 xml:space="preserve">№ </w:t>
            </w:r>
            <w:proofErr w:type="gramStart"/>
            <w:r w:rsidRPr="003F02E6">
              <w:rPr>
                <w:b/>
                <w:bCs/>
              </w:rPr>
              <w:t>п</w:t>
            </w:r>
            <w:proofErr w:type="gramEnd"/>
            <w:r w:rsidRPr="003F02E6">
              <w:rPr>
                <w:b/>
                <w:bCs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Объем финансирования программы составляет </w:t>
      </w:r>
      <w:r w:rsidR="00EB4181">
        <w:rPr>
          <w:sz w:val="28"/>
          <w:szCs w:val="28"/>
        </w:rPr>
        <w:t>20086,4</w:t>
      </w:r>
      <w:r w:rsidR="006E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6E7AA0">
        <w:rPr>
          <w:sz w:val="28"/>
          <w:szCs w:val="28"/>
        </w:rPr>
        <w:t>6</w:t>
      </w:r>
      <w:r w:rsidR="006E7AA0" w:rsidRPr="00954983">
        <w:rPr>
          <w:sz w:val="28"/>
          <w:szCs w:val="28"/>
        </w:rPr>
        <w:t>023</w:t>
      </w:r>
      <w:r w:rsidR="006E7AA0">
        <w:rPr>
          <w:sz w:val="28"/>
          <w:szCs w:val="28"/>
        </w:rPr>
        <w:t>,</w:t>
      </w:r>
      <w:r w:rsidR="006E7AA0" w:rsidRPr="00954983">
        <w:rPr>
          <w:sz w:val="28"/>
          <w:szCs w:val="28"/>
        </w:rPr>
        <w:t>4</w:t>
      </w:r>
      <w:r w:rsidR="006E7A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рублей, 2023 год -  </w:t>
      </w:r>
      <w:r w:rsidR="00EB4181">
        <w:rPr>
          <w:sz w:val="28"/>
          <w:szCs w:val="28"/>
        </w:rPr>
        <w:t>4177,8</w:t>
      </w:r>
      <w:r>
        <w:rPr>
          <w:sz w:val="28"/>
          <w:szCs w:val="28"/>
        </w:rPr>
        <w:t xml:space="preserve">  тыс. рублей, 2024 год – 2381,2 тыс. рублей, 2025 год - 2600,0 тыс. рублей.</w:t>
      </w:r>
      <w:proofErr w:type="gramEnd"/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1"/>
          <w:footerReference w:type="default" r:id="rId12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E7AA0">
              <w:rPr>
                <w:b/>
              </w:rPr>
              <w:t>26,3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6E7AA0">
            <w:pPr>
              <w:pStyle w:val="ae"/>
              <w:snapToGrid w:val="0"/>
              <w:spacing w:before="0" w:after="0"/>
              <w:jc w:val="both"/>
            </w:pPr>
            <w:r>
              <w:t>3836</w:t>
            </w:r>
            <w:r w:rsidR="00EA7672">
              <w:t>,</w:t>
            </w:r>
            <w:r>
              <w:t>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6E7AA0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6E7AA0">
              <w:rPr>
                <w:b/>
              </w:rPr>
              <w:t>3836,4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proofErr w:type="spellStart"/>
            <w:r w:rsidRPr="003F6E38">
              <w:t>Софинансирование</w:t>
            </w:r>
            <w:proofErr w:type="spellEnd"/>
            <w:r w:rsidRPr="003F6E38"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</w:t>
            </w:r>
            <w:proofErr w:type="spellStart"/>
            <w:r w:rsidRPr="003F6E38">
              <w:t>ул</w:t>
            </w:r>
            <w:proofErr w:type="gramStart"/>
            <w:r w:rsidRPr="003F6E38">
              <w:t>.О</w:t>
            </w:r>
            <w:proofErr w:type="gramEnd"/>
            <w:r w:rsidRPr="003F6E38">
              <w:t>рловской</w:t>
            </w:r>
            <w:proofErr w:type="spellEnd"/>
            <w:r w:rsidRPr="003F6E38">
              <w:t xml:space="preserve"> до </w:t>
            </w:r>
          </w:p>
          <w:p w:rsidR="003F6E38" w:rsidRDefault="003F6E38" w:rsidP="003F6E38">
            <w:pPr>
              <w:jc w:val="both"/>
            </w:pPr>
            <w:r w:rsidRPr="003F6E38">
              <w:t xml:space="preserve">ул. </w:t>
            </w:r>
            <w:proofErr w:type="gramStart"/>
            <w:r w:rsidRPr="003F6E38">
              <w:t>Молодежной</w:t>
            </w:r>
            <w:proofErr w:type="gramEnd"/>
            <w:r w:rsidRPr="003F6E38">
              <w:t xml:space="preserve"> в</w:t>
            </w:r>
            <w:r>
              <w:t xml:space="preserve">               </w:t>
            </w:r>
            <w:r w:rsidRPr="003F6E38">
              <w:t xml:space="preserve">селе </w:t>
            </w:r>
            <w:proofErr w:type="spellStart"/>
            <w:r w:rsidRPr="003F6E38">
              <w:t>Каралык</w:t>
            </w:r>
            <w:proofErr w:type="spellEnd"/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</w:pPr>
            <w:r>
              <w:t>1908,3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1908,3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3A1537" w:rsidP="00786582">
            <w:pPr>
              <w:pStyle w:val="ae"/>
              <w:spacing w:after="0"/>
              <w:jc w:val="both"/>
            </w:pPr>
            <w:r>
              <w:t>831,2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6E7AA0" w:rsidP="00786582">
            <w:pPr>
              <w:pStyle w:val="ae"/>
              <w:spacing w:after="0"/>
              <w:jc w:val="both"/>
            </w:pPr>
            <w:r>
              <w:t>0,</w:t>
            </w:r>
            <w:r w:rsidR="003A1537">
              <w:t>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3A153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831,2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6E7AA0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3A1537">
              <w:rPr>
                <w:b/>
              </w:rPr>
              <w:t>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6E7AA0">
              <w:t>760,7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6E7AA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7AA0">
              <w:rPr>
                <w:b/>
              </w:rPr>
              <w:t>760</w:t>
            </w:r>
            <w:r w:rsidR="003A1537">
              <w:rPr>
                <w:b/>
              </w:rPr>
              <w:t>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6E7A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E7AA0">
              <w:rPr>
                <w:b/>
              </w:rPr>
              <w:t>023,4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EB4181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EB4181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pStyle w:val="ae"/>
              <w:snapToGrid w:val="0"/>
              <w:spacing w:before="0" w:after="0"/>
              <w:jc w:val="both"/>
            </w:pPr>
            <w:r>
              <w:t>1859,8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EB418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B4181">
              <w:rPr>
                <w:b/>
              </w:rPr>
              <w:t>859,8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B4181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</w:p>
          <w:p w:rsidR="00EB4181" w:rsidRDefault="00883AB9" w:rsidP="00883AB9">
            <w:pPr>
              <w:jc w:val="both"/>
            </w:pPr>
            <w:r>
              <w:t>Предоставление субсидий из областного бюджета</w:t>
            </w:r>
            <w:r w:rsidRPr="003F6E38">
              <w:t xml:space="preserve">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</w:t>
            </w:r>
            <w:r w:rsidRPr="003F6E38">
              <w:lastRenderedPageBreak/>
              <w:t>муниципального района Большеглушицкий Самарской области "</w:t>
            </w:r>
            <w:r>
              <w:t>Нескучный вечер</w:t>
            </w:r>
            <w:r w:rsidRPr="003F6E38">
              <w:t xml:space="preserve">" </w:t>
            </w:r>
            <w:r>
              <w:t>–</w:t>
            </w:r>
            <w:r w:rsidRPr="003F6E38">
              <w:t xml:space="preserve"> </w:t>
            </w:r>
            <w:r>
              <w:t>благоустройство территории многофункциональной досуговой площадки в поселке Фрунзенский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883AB9" w:rsidRDefault="00883AB9" w:rsidP="00786582">
            <w:pPr>
              <w:pStyle w:val="ae"/>
              <w:jc w:val="both"/>
            </w:pPr>
            <w:r>
              <w:t>50,0</w:t>
            </w:r>
          </w:p>
          <w:p w:rsidR="004711BF" w:rsidRDefault="00883AB9" w:rsidP="00786582">
            <w:pPr>
              <w:pStyle w:val="ae"/>
              <w:jc w:val="both"/>
            </w:pPr>
            <w:r>
              <w:t>38,7</w:t>
            </w: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883AB9">
              <w:t>50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883AB9" w:rsidP="00594DBE">
            <w:pPr>
              <w:pStyle w:val="ae"/>
              <w:spacing w:after="0"/>
              <w:jc w:val="both"/>
            </w:pPr>
            <w:r>
              <w:t>378,7</w:t>
            </w:r>
          </w:p>
          <w:p w:rsidR="00883AB9" w:rsidRDefault="00883AB9" w:rsidP="00594DBE">
            <w:pPr>
              <w:pStyle w:val="ae"/>
              <w:spacing w:after="0"/>
              <w:jc w:val="both"/>
            </w:pPr>
          </w:p>
          <w:p w:rsidR="00883AB9" w:rsidRDefault="00883AB9" w:rsidP="00594DBE">
            <w:pPr>
              <w:pStyle w:val="ae"/>
              <w:spacing w:after="0"/>
              <w:jc w:val="both"/>
            </w:pPr>
            <w:r>
              <w:t>1395,6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883AB9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711BF" w:rsidRPr="00213D8F" w:rsidRDefault="00883AB9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38,7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83AB9">
              <w:rPr>
                <w:b/>
              </w:rPr>
              <w:t>50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378,7</w:t>
            </w:r>
          </w:p>
          <w:p w:rsidR="00883AB9" w:rsidRDefault="00883AB9" w:rsidP="00594DBE">
            <w:pPr>
              <w:pStyle w:val="ae"/>
              <w:spacing w:after="0"/>
              <w:jc w:val="both"/>
              <w:rPr>
                <w:b/>
              </w:rPr>
            </w:pPr>
          </w:p>
          <w:p w:rsidR="00883AB9" w:rsidRPr="00213D8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1395,6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EB4181">
            <w:pPr>
              <w:pStyle w:val="ae"/>
              <w:snapToGrid w:val="0"/>
              <w:spacing w:before="0"/>
              <w:jc w:val="both"/>
            </w:pPr>
            <w:r>
              <w:t>2</w:t>
            </w:r>
            <w:r w:rsidR="00EB4181">
              <w:t>018,0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EB4181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B4181">
              <w:rPr>
                <w:b/>
              </w:rPr>
              <w:t>018,0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883AB9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4177,8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04" w:rsidRDefault="00643904" w:rsidP="00563ADD">
      <w:r>
        <w:separator/>
      </w:r>
    </w:p>
  </w:endnote>
  <w:endnote w:type="continuationSeparator" w:id="0">
    <w:p w:rsidR="00643904" w:rsidRDefault="0064390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1" w:rsidRDefault="00EB4181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4181" w:rsidRDefault="00EB4181" w:rsidP="000922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1" w:rsidRDefault="00EB4181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4BFB">
      <w:rPr>
        <w:rStyle w:val="aa"/>
        <w:noProof/>
      </w:rPr>
      <w:t>1</w:t>
    </w:r>
    <w:r>
      <w:rPr>
        <w:rStyle w:val="aa"/>
      </w:rPr>
      <w:fldChar w:fldCharType="end"/>
    </w:r>
  </w:p>
  <w:p w:rsidR="00EB4181" w:rsidRDefault="00EB4181" w:rsidP="0009225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1" w:rsidRDefault="00EB4181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4181" w:rsidRDefault="00EB4181" w:rsidP="000644F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1" w:rsidRDefault="00EB4181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4BFB">
      <w:rPr>
        <w:rStyle w:val="aa"/>
        <w:noProof/>
      </w:rPr>
      <w:t>18</w:t>
    </w:r>
    <w:r>
      <w:rPr>
        <w:rStyle w:val="aa"/>
      </w:rPr>
      <w:fldChar w:fldCharType="end"/>
    </w:r>
  </w:p>
  <w:p w:rsidR="00EB4181" w:rsidRDefault="00EB4181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04" w:rsidRDefault="00643904" w:rsidP="00563ADD">
      <w:r>
        <w:separator/>
      </w:r>
    </w:p>
  </w:footnote>
  <w:footnote w:type="continuationSeparator" w:id="0">
    <w:p w:rsidR="00643904" w:rsidRDefault="0064390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0B97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3BF1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518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537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904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AA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56C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B9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48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983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4BFB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181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8C3279-974C-4A3A-BB86-751D41E6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2023-06-22T07:25:00Z</dcterms:created>
  <dcterms:modified xsi:type="dcterms:W3CDTF">2023-06-22T07:25:00Z</dcterms:modified>
</cp:coreProperties>
</file>