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60" w:rsidRDefault="00C53860" w:rsidP="00C53860">
      <w:pPr>
        <w:widowControl w:val="0"/>
        <w:tabs>
          <w:tab w:val="center" w:pos="4680"/>
          <w:tab w:val="right" w:pos="9360"/>
        </w:tabs>
        <w:autoSpaceDE w:val="0"/>
        <w:autoSpaceDN w:val="0"/>
        <w:adjustRightInd w:val="0"/>
        <w:spacing w:after="0"/>
        <w:jc w:val="center"/>
        <w:rPr>
          <w:rFonts w:ascii="Times New Roman" w:hAnsi="Times New Roman" w:cs="Times New Roman"/>
          <w:b/>
          <w:bCs/>
          <w:sz w:val="28"/>
          <w:szCs w:val="28"/>
        </w:rPr>
      </w:pPr>
      <w:bookmarkStart w:id="0" w:name="_GoBack"/>
      <w:bookmarkEnd w:id="0"/>
    </w:p>
    <w:p w:rsidR="00C53860" w:rsidRPr="002451A6" w:rsidRDefault="00C53860" w:rsidP="00C53860">
      <w:pPr>
        <w:widowControl w:val="0"/>
        <w:tabs>
          <w:tab w:val="center" w:pos="4680"/>
          <w:tab w:val="right" w:pos="9360"/>
        </w:tabs>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СОБРАНИЕ ПРЕДСТАВИТЕЛЕЙ</w:t>
      </w:r>
    </w:p>
    <w:p w:rsidR="00C53860" w:rsidRPr="002451A6" w:rsidRDefault="00C53860" w:rsidP="00C53860">
      <w:pPr>
        <w:widowControl w:val="0"/>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СЕЛЬСКОГО ПОСЕЛЕНИЯ</w:t>
      </w:r>
      <w:r w:rsidRPr="002451A6">
        <w:rPr>
          <w:rFonts w:ascii="Times New Roman" w:hAnsi="Times New Roman" w:cs="Times New Roman"/>
          <w:b/>
          <w:bCs/>
          <w:sz w:val="28"/>
          <w:szCs w:val="28"/>
        </w:rPr>
        <w:br/>
        <w:t>ФРУНЗЕНСКОЕ</w:t>
      </w:r>
    </w:p>
    <w:p w:rsidR="00C53860" w:rsidRPr="002451A6" w:rsidRDefault="00C53860" w:rsidP="00C53860">
      <w:pPr>
        <w:widowControl w:val="0"/>
        <w:autoSpaceDE w:val="0"/>
        <w:autoSpaceDN w:val="0"/>
        <w:adjustRightInd w:val="0"/>
        <w:spacing w:after="0"/>
        <w:jc w:val="center"/>
        <w:rPr>
          <w:rFonts w:ascii="Times New Roman" w:hAnsi="Times New Roman" w:cs="Times New Roman"/>
          <w:b/>
          <w:sz w:val="28"/>
          <w:szCs w:val="28"/>
        </w:rPr>
      </w:pPr>
      <w:r w:rsidRPr="002451A6">
        <w:rPr>
          <w:rFonts w:ascii="Times New Roman" w:hAnsi="Times New Roman" w:cs="Times New Roman"/>
          <w:b/>
          <w:sz w:val="28"/>
          <w:szCs w:val="28"/>
        </w:rPr>
        <w:t>МУНИЦИПАЛЬНОГО РАЙОНА</w:t>
      </w:r>
    </w:p>
    <w:p w:rsidR="00C53860" w:rsidRPr="002451A6" w:rsidRDefault="00C53860" w:rsidP="00C53860">
      <w:pPr>
        <w:widowControl w:val="0"/>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БОЛЬШЕГЛУШИЦКИЙ</w:t>
      </w:r>
    </w:p>
    <w:p w:rsidR="00C53860" w:rsidRPr="002451A6" w:rsidRDefault="00C53860" w:rsidP="00C53860">
      <w:pPr>
        <w:widowControl w:val="0"/>
        <w:autoSpaceDE w:val="0"/>
        <w:autoSpaceDN w:val="0"/>
        <w:adjustRightInd w:val="0"/>
        <w:spacing w:after="0"/>
        <w:jc w:val="center"/>
        <w:rPr>
          <w:rFonts w:ascii="Times New Roman" w:hAnsi="Times New Roman" w:cs="Times New Roman"/>
          <w:b/>
          <w:sz w:val="28"/>
          <w:szCs w:val="28"/>
        </w:rPr>
      </w:pPr>
      <w:r w:rsidRPr="002451A6">
        <w:rPr>
          <w:rFonts w:ascii="Times New Roman" w:hAnsi="Times New Roman" w:cs="Times New Roman"/>
          <w:b/>
          <w:sz w:val="28"/>
          <w:szCs w:val="28"/>
        </w:rPr>
        <w:t>САМАРСКОЙ ОБЛАСТИ</w:t>
      </w:r>
    </w:p>
    <w:p w:rsidR="00C53860" w:rsidRPr="002451A6" w:rsidRDefault="00C53860" w:rsidP="00C53860">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ЧЕТВЕРТОГО</w:t>
      </w:r>
      <w:r w:rsidRPr="002451A6">
        <w:rPr>
          <w:rFonts w:ascii="Times New Roman" w:hAnsi="Times New Roman" w:cs="Times New Roman"/>
          <w:b/>
          <w:sz w:val="28"/>
          <w:szCs w:val="28"/>
        </w:rPr>
        <w:t xml:space="preserve"> СОЗЫВА</w:t>
      </w:r>
    </w:p>
    <w:p w:rsidR="004A256C" w:rsidRDefault="004A256C" w:rsidP="002612BC">
      <w:pPr>
        <w:jc w:val="center"/>
        <w:rPr>
          <w:rFonts w:ascii="Times New Roman" w:hAnsi="Times New Roman" w:cs="Times New Roman"/>
          <w:b/>
          <w:bCs/>
          <w:sz w:val="28"/>
          <w:szCs w:val="28"/>
        </w:rPr>
      </w:pPr>
    </w:p>
    <w:p w:rsidR="002612BC" w:rsidRPr="002612BC" w:rsidRDefault="002612BC" w:rsidP="002612BC">
      <w:pPr>
        <w:jc w:val="center"/>
        <w:rPr>
          <w:rFonts w:ascii="Times New Roman" w:hAnsi="Times New Roman" w:cs="Times New Roman"/>
          <w:b/>
          <w:bCs/>
          <w:sz w:val="28"/>
          <w:szCs w:val="28"/>
        </w:rPr>
      </w:pPr>
      <w:r w:rsidRPr="002612BC">
        <w:rPr>
          <w:rFonts w:ascii="Times New Roman" w:hAnsi="Times New Roman" w:cs="Times New Roman"/>
          <w:b/>
          <w:bCs/>
          <w:sz w:val="28"/>
          <w:szCs w:val="28"/>
        </w:rPr>
        <w:t>Р Е Ш Е Н И Е  №</w:t>
      </w:r>
      <w:r w:rsidR="004A256C">
        <w:rPr>
          <w:rFonts w:ascii="Times New Roman" w:hAnsi="Times New Roman" w:cs="Times New Roman"/>
          <w:b/>
          <w:bCs/>
          <w:sz w:val="28"/>
          <w:szCs w:val="28"/>
        </w:rPr>
        <w:t>12</w:t>
      </w:r>
    </w:p>
    <w:p w:rsidR="002612BC" w:rsidRDefault="002612BC" w:rsidP="00C53860">
      <w:pPr>
        <w:jc w:val="center"/>
        <w:rPr>
          <w:rFonts w:ascii="Times New Roman" w:hAnsi="Times New Roman" w:cs="Times New Roman"/>
          <w:b/>
          <w:bCs/>
          <w:sz w:val="28"/>
          <w:szCs w:val="28"/>
        </w:rPr>
      </w:pPr>
      <w:r w:rsidRPr="002612BC">
        <w:rPr>
          <w:rFonts w:ascii="Times New Roman" w:hAnsi="Times New Roman" w:cs="Times New Roman"/>
          <w:b/>
          <w:sz w:val="28"/>
          <w:szCs w:val="28"/>
        </w:rPr>
        <w:t xml:space="preserve">от  </w:t>
      </w:r>
      <w:r w:rsidR="004A256C" w:rsidRPr="004A256C">
        <w:rPr>
          <w:rFonts w:ascii="Times New Roman" w:hAnsi="Times New Roman" w:cs="Times New Roman"/>
          <w:b/>
          <w:sz w:val="28"/>
          <w:szCs w:val="28"/>
          <w:u w:val="single"/>
        </w:rPr>
        <w:t>25 ноября</w:t>
      </w:r>
      <w:r w:rsidRPr="002612BC">
        <w:rPr>
          <w:rFonts w:ascii="Times New Roman" w:hAnsi="Times New Roman" w:cs="Times New Roman"/>
          <w:b/>
          <w:sz w:val="28"/>
          <w:szCs w:val="28"/>
        </w:rPr>
        <w:t xml:space="preserve"> 2020 года</w:t>
      </w:r>
    </w:p>
    <w:p w:rsidR="00C53860" w:rsidRPr="00C53860" w:rsidRDefault="00C53860" w:rsidP="00C53860">
      <w:pPr>
        <w:jc w:val="center"/>
        <w:rPr>
          <w:rFonts w:ascii="Times New Roman" w:hAnsi="Times New Roman" w:cs="Times New Roman"/>
          <w:b/>
          <w:bCs/>
          <w:sz w:val="28"/>
          <w:szCs w:val="28"/>
        </w:rPr>
      </w:pPr>
    </w:p>
    <w:p w:rsidR="00C53860" w:rsidRDefault="002612BC" w:rsidP="00C53860">
      <w:pPr>
        <w:spacing w:after="0"/>
        <w:jc w:val="center"/>
        <w:rPr>
          <w:rFonts w:ascii="Times New Roman" w:hAnsi="Times New Roman" w:cs="Times New Roman"/>
          <w:b/>
          <w:sz w:val="28"/>
          <w:szCs w:val="28"/>
        </w:rPr>
      </w:pPr>
      <w:r w:rsidRPr="002612BC">
        <w:rPr>
          <w:rFonts w:ascii="Times New Roman" w:hAnsi="Times New Roman" w:cs="Times New Roman"/>
          <w:b/>
          <w:sz w:val="28"/>
          <w:szCs w:val="28"/>
        </w:rPr>
        <w:t xml:space="preserve"> </w:t>
      </w:r>
      <w:r w:rsidRPr="002612BC">
        <w:rPr>
          <w:rFonts w:ascii="Times New Roman" w:hAnsi="Times New Roman" w:cs="Times New Roman"/>
          <w:b/>
          <w:color w:val="000000"/>
          <w:sz w:val="28"/>
          <w:szCs w:val="28"/>
        </w:rPr>
        <w:t xml:space="preserve">О внесении изменений и дополнений </w:t>
      </w:r>
      <w:r w:rsidRPr="002612BC">
        <w:rPr>
          <w:rFonts w:ascii="Times New Roman" w:hAnsi="Times New Roman" w:cs="Times New Roman"/>
          <w:b/>
          <w:sz w:val="28"/>
          <w:szCs w:val="28"/>
        </w:rPr>
        <w:t xml:space="preserve"> в Устав сельского поселения </w:t>
      </w:r>
      <w:r w:rsidR="00C53860">
        <w:rPr>
          <w:rFonts w:ascii="Times New Roman" w:hAnsi="Times New Roman" w:cs="Times New Roman"/>
          <w:b/>
          <w:sz w:val="28"/>
          <w:szCs w:val="28"/>
        </w:rPr>
        <w:t xml:space="preserve">Фрунзенское </w:t>
      </w:r>
      <w:r w:rsidRPr="002612BC">
        <w:rPr>
          <w:rFonts w:ascii="Times New Roman" w:hAnsi="Times New Roman" w:cs="Times New Roman"/>
          <w:b/>
          <w:sz w:val="28"/>
          <w:szCs w:val="28"/>
        </w:rPr>
        <w:t>муниципальн</w:t>
      </w:r>
      <w:r w:rsidR="00C53860">
        <w:rPr>
          <w:rFonts w:ascii="Times New Roman" w:hAnsi="Times New Roman" w:cs="Times New Roman"/>
          <w:b/>
          <w:sz w:val="28"/>
          <w:szCs w:val="28"/>
        </w:rPr>
        <w:t xml:space="preserve">ого района Большеглушицкий </w:t>
      </w:r>
    </w:p>
    <w:p w:rsidR="002612BC" w:rsidRPr="002612BC" w:rsidRDefault="002612BC" w:rsidP="00C53860">
      <w:pPr>
        <w:spacing w:after="0"/>
        <w:jc w:val="center"/>
        <w:rPr>
          <w:rFonts w:ascii="Times New Roman" w:hAnsi="Times New Roman" w:cs="Times New Roman"/>
          <w:b/>
          <w:sz w:val="28"/>
          <w:szCs w:val="28"/>
        </w:rPr>
      </w:pPr>
      <w:r w:rsidRPr="002612BC">
        <w:rPr>
          <w:rFonts w:ascii="Times New Roman" w:hAnsi="Times New Roman" w:cs="Times New Roman"/>
          <w:b/>
          <w:sz w:val="28"/>
          <w:szCs w:val="28"/>
        </w:rPr>
        <w:t xml:space="preserve">Самарской области     </w:t>
      </w:r>
    </w:p>
    <w:p w:rsidR="002612BC" w:rsidRPr="002612BC" w:rsidRDefault="002612BC" w:rsidP="002612BC">
      <w:pPr>
        <w:pStyle w:val="3"/>
        <w:ind w:firstLine="811"/>
        <w:rPr>
          <w:b w:val="0"/>
          <w:bCs w:val="0"/>
          <w:sz w:val="28"/>
          <w:szCs w:val="28"/>
        </w:rPr>
      </w:pPr>
    </w:p>
    <w:p w:rsidR="002612BC" w:rsidRPr="002612BC" w:rsidRDefault="002612BC" w:rsidP="00FD5404">
      <w:pPr>
        <w:ind w:firstLine="709"/>
        <w:jc w:val="both"/>
        <w:rPr>
          <w:rFonts w:ascii="Times New Roman" w:hAnsi="Times New Roman" w:cs="Times New Roman"/>
          <w:bCs/>
          <w:sz w:val="28"/>
          <w:szCs w:val="28"/>
        </w:rPr>
      </w:pPr>
      <w:r w:rsidRPr="002612B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612BC">
        <w:rPr>
          <w:rFonts w:ascii="Times New Roman" w:hAnsi="Times New Roman" w:cs="Times New Roman"/>
          <w:color w:val="000000"/>
          <w:sz w:val="28"/>
          <w:szCs w:val="28"/>
        </w:rPr>
        <w:t xml:space="preserve">Законом Самарской области от 03.10.2014 № 86-ГД «О закреплении вопросов местного значения за сельскими поселениями Самарской области», </w:t>
      </w:r>
      <w:r w:rsidRPr="002612BC">
        <w:rPr>
          <w:rFonts w:ascii="Times New Roman" w:hAnsi="Times New Roman" w:cs="Times New Roman"/>
          <w:sz w:val="28"/>
          <w:szCs w:val="28"/>
        </w:rPr>
        <w:t xml:space="preserve">Уставом сельского поселения </w:t>
      </w:r>
      <w:r w:rsidR="00C53860">
        <w:rPr>
          <w:rFonts w:ascii="Times New Roman" w:hAnsi="Times New Roman" w:cs="Times New Roman"/>
          <w:sz w:val="28"/>
          <w:szCs w:val="28"/>
        </w:rPr>
        <w:t xml:space="preserve">Фрунзенское </w:t>
      </w:r>
      <w:r w:rsidRPr="002612BC">
        <w:rPr>
          <w:rFonts w:ascii="Times New Roman" w:hAnsi="Times New Roman" w:cs="Times New Roman"/>
          <w:sz w:val="28"/>
          <w:szCs w:val="28"/>
        </w:rPr>
        <w:t xml:space="preserve">муниципального района Большеглушицкий Самарской области, Собрание представителей сельского поселения </w:t>
      </w:r>
      <w:r w:rsidR="00C53860">
        <w:rPr>
          <w:rFonts w:ascii="Times New Roman" w:hAnsi="Times New Roman" w:cs="Times New Roman"/>
          <w:sz w:val="28"/>
          <w:szCs w:val="28"/>
        </w:rPr>
        <w:t>Фрунзенское</w:t>
      </w:r>
      <w:r w:rsidR="00C53860" w:rsidRPr="002612BC">
        <w:rPr>
          <w:rFonts w:ascii="Times New Roman" w:hAnsi="Times New Roman" w:cs="Times New Roman"/>
          <w:sz w:val="28"/>
          <w:szCs w:val="28"/>
        </w:rPr>
        <w:t xml:space="preserve"> </w:t>
      </w:r>
      <w:r w:rsidRPr="002612BC">
        <w:rPr>
          <w:rFonts w:ascii="Times New Roman" w:hAnsi="Times New Roman" w:cs="Times New Roman"/>
          <w:sz w:val="28"/>
          <w:szCs w:val="28"/>
        </w:rPr>
        <w:t>муниципального района Большеглушицкий Самарской области</w:t>
      </w:r>
    </w:p>
    <w:p w:rsidR="002612BC" w:rsidRPr="002612BC" w:rsidRDefault="002612BC" w:rsidP="00FD5404">
      <w:pPr>
        <w:tabs>
          <w:tab w:val="left" w:pos="709"/>
          <w:tab w:val="left" w:pos="1701"/>
          <w:tab w:val="left" w:pos="1843"/>
        </w:tabs>
        <w:spacing w:before="120" w:after="120"/>
        <w:jc w:val="center"/>
        <w:rPr>
          <w:rFonts w:ascii="Times New Roman" w:hAnsi="Times New Roman" w:cs="Times New Roman"/>
          <w:b/>
          <w:bCs/>
          <w:sz w:val="28"/>
          <w:szCs w:val="28"/>
        </w:rPr>
      </w:pPr>
      <w:r w:rsidRPr="002612BC">
        <w:rPr>
          <w:rFonts w:ascii="Times New Roman" w:hAnsi="Times New Roman" w:cs="Times New Roman"/>
          <w:b/>
          <w:bCs/>
          <w:sz w:val="28"/>
          <w:szCs w:val="28"/>
        </w:rPr>
        <w:t>Р Е Ш И Л О:</w:t>
      </w:r>
    </w:p>
    <w:p w:rsidR="002612BC" w:rsidRPr="002612BC" w:rsidRDefault="002612BC" w:rsidP="00FD5404">
      <w:pPr>
        <w:numPr>
          <w:ilvl w:val="0"/>
          <w:numId w:val="4"/>
        </w:numPr>
        <w:autoSpaceDN w:val="0"/>
        <w:spacing w:after="0"/>
        <w:ind w:left="0"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Внести в Устав сельского поселения </w:t>
      </w:r>
      <w:r w:rsidR="00C53860">
        <w:rPr>
          <w:rFonts w:ascii="Times New Roman" w:hAnsi="Times New Roman" w:cs="Times New Roman"/>
          <w:sz w:val="28"/>
          <w:szCs w:val="28"/>
        </w:rPr>
        <w:t>Фрунзенское</w:t>
      </w:r>
      <w:r w:rsidRPr="002612BC">
        <w:rPr>
          <w:rFonts w:ascii="Times New Roman" w:hAnsi="Times New Roman" w:cs="Times New Roman"/>
          <w:sz w:val="28"/>
          <w:szCs w:val="28"/>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2612BC">
        <w:rPr>
          <w:rFonts w:ascii="Times New Roman" w:hAnsi="Times New Roman" w:cs="Times New Roman"/>
          <w:color w:val="000000"/>
          <w:sz w:val="28"/>
          <w:szCs w:val="28"/>
        </w:rPr>
        <w:t>,    № 61 (10599), Степные известия 2017, 30 декабря, № 98(10636), 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февраля, № 9(10741),</w:t>
      </w:r>
      <w:r w:rsidRPr="002612BC">
        <w:rPr>
          <w:rFonts w:ascii="Times New Roman" w:hAnsi="Times New Roman" w:cs="Times New Roman"/>
          <w:color w:val="FF0000"/>
          <w:sz w:val="28"/>
          <w:szCs w:val="28"/>
        </w:rPr>
        <w:t xml:space="preserve"> </w:t>
      </w:r>
      <w:r w:rsidRPr="002612BC">
        <w:rPr>
          <w:rFonts w:ascii="Times New Roman" w:hAnsi="Times New Roman" w:cs="Times New Roman"/>
          <w:color w:val="000000"/>
          <w:sz w:val="28"/>
          <w:szCs w:val="28"/>
        </w:rPr>
        <w:t xml:space="preserve">Степные известия, 2019, 30 апреля, № 30(10762), Степные известия, 2019, 03 сентября, № 64(10796), Степные известия, 2020, 07 марта, № 16(10845), </w:t>
      </w:r>
      <w:r w:rsidRPr="002612BC">
        <w:rPr>
          <w:rFonts w:ascii="Times New Roman" w:hAnsi="Times New Roman" w:cs="Times New Roman"/>
          <w:sz w:val="28"/>
          <w:szCs w:val="28"/>
        </w:rPr>
        <w:t>следующие изменения и дополнения:</w:t>
      </w:r>
    </w:p>
    <w:p w:rsidR="002612BC" w:rsidRPr="002612BC" w:rsidRDefault="002612BC" w:rsidP="00FD5404">
      <w:pPr>
        <w:numPr>
          <w:ilvl w:val="0"/>
          <w:numId w:val="5"/>
        </w:numPr>
        <w:tabs>
          <w:tab w:val="left" w:pos="1134"/>
        </w:tabs>
        <w:spacing w:after="1"/>
        <w:jc w:val="both"/>
        <w:rPr>
          <w:rFonts w:ascii="Times New Roman" w:hAnsi="Times New Roman" w:cs="Times New Roman"/>
        </w:rPr>
      </w:pPr>
      <w:r w:rsidRPr="002612BC">
        <w:rPr>
          <w:rFonts w:ascii="Times New Roman" w:hAnsi="Times New Roman" w:cs="Times New Roman"/>
          <w:sz w:val="28"/>
          <w:szCs w:val="28"/>
        </w:rPr>
        <w:lastRenderedPageBreak/>
        <w:t xml:space="preserve">часть 1 статьи 8 дополнить пунктом 17)  следующего содержания: </w:t>
      </w:r>
    </w:p>
    <w:p w:rsidR="002612BC" w:rsidRPr="002612BC" w:rsidRDefault="002612BC" w:rsidP="00FD5404">
      <w:pPr>
        <w:ind w:firstLine="851"/>
        <w:jc w:val="both"/>
        <w:rPr>
          <w:rFonts w:ascii="Times New Roman" w:hAnsi="Times New Roman" w:cs="Times New Roman"/>
          <w:sz w:val="28"/>
        </w:rPr>
      </w:pPr>
      <w:r w:rsidRPr="002612BC">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сотрудников указанной должности</w:t>
      </w:r>
      <w:r w:rsidRPr="002612BC">
        <w:rPr>
          <w:rFonts w:ascii="Times New Roman" w:hAnsi="Times New Roman" w:cs="Times New Roman"/>
          <w:sz w:val="28"/>
        </w:rPr>
        <w:t>.</w:t>
      </w:r>
      <w:r w:rsidRPr="002612BC">
        <w:rPr>
          <w:rFonts w:ascii="Times New Roman" w:hAnsi="Times New Roman" w:cs="Times New Roman"/>
          <w:sz w:val="28"/>
          <w:szCs w:val="28"/>
        </w:rPr>
        <w:t>».</w:t>
      </w:r>
    </w:p>
    <w:p w:rsidR="002612BC" w:rsidRPr="002612BC" w:rsidRDefault="002612BC" w:rsidP="00FD5404">
      <w:pPr>
        <w:numPr>
          <w:ilvl w:val="0"/>
          <w:numId w:val="5"/>
        </w:numPr>
        <w:tabs>
          <w:tab w:val="left" w:pos="1134"/>
        </w:tabs>
        <w:spacing w:after="1"/>
        <w:jc w:val="both"/>
        <w:rPr>
          <w:rFonts w:ascii="Times New Roman" w:hAnsi="Times New Roman" w:cs="Times New Roman"/>
        </w:rPr>
      </w:pPr>
      <w:r w:rsidRPr="002612BC">
        <w:rPr>
          <w:rFonts w:ascii="Times New Roman" w:hAnsi="Times New Roman" w:cs="Times New Roman"/>
          <w:sz w:val="28"/>
        </w:rPr>
        <w:t>дополнить статьей 26.1. следующего содержания:</w:t>
      </w:r>
    </w:p>
    <w:p w:rsidR="002612BC" w:rsidRPr="002612BC" w:rsidRDefault="002612BC" w:rsidP="00FD5404">
      <w:pPr>
        <w:ind w:firstLine="709"/>
        <w:jc w:val="both"/>
        <w:rPr>
          <w:rFonts w:ascii="Times New Roman" w:hAnsi="Times New Roman" w:cs="Times New Roman"/>
          <w:b/>
          <w:sz w:val="28"/>
          <w:szCs w:val="28"/>
        </w:rPr>
      </w:pPr>
      <w:r w:rsidRPr="002612BC">
        <w:rPr>
          <w:rFonts w:ascii="Times New Roman" w:hAnsi="Times New Roman" w:cs="Times New Roman"/>
          <w:sz w:val="28"/>
        </w:rPr>
        <w:t>«</w:t>
      </w:r>
      <w:r w:rsidRPr="002612BC">
        <w:rPr>
          <w:rFonts w:ascii="Times New Roman" w:hAnsi="Times New Roman" w:cs="Times New Roman"/>
          <w:b/>
          <w:sz w:val="28"/>
        </w:rPr>
        <w:t>26</w:t>
      </w:r>
      <w:r w:rsidRPr="002612BC">
        <w:rPr>
          <w:rFonts w:ascii="Times New Roman" w:hAnsi="Times New Roman" w:cs="Times New Roman"/>
          <w:b/>
          <w:sz w:val="28"/>
          <w:szCs w:val="28"/>
        </w:rPr>
        <w:t>.1. Инициативные проекты</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поселения, староста сельского населенного пункта сельского поселения </w:t>
      </w:r>
      <w:r w:rsidR="00C53860">
        <w:rPr>
          <w:rFonts w:ascii="Times New Roman" w:hAnsi="Times New Roman" w:cs="Times New Roman"/>
          <w:sz w:val="28"/>
          <w:szCs w:val="28"/>
        </w:rPr>
        <w:t xml:space="preserve">Фрунзенское </w:t>
      </w:r>
      <w:r w:rsidRPr="002612BC">
        <w:rPr>
          <w:rFonts w:ascii="Times New Roman" w:hAnsi="Times New Roman" w:cs="Times New Roman"/>
          <w:sz w:val="28"/>
          <w:szCs w:val="28"/>
        </w:rPr>
        <w:t>муниципального района Большеглушицкий Самарской области (далее - инициаторы проекта). Минимальная численность инициативной группы может быть уменьшена нормативным правовым актом Собрания представителей поселения. Право выступить инициатором проекта в соответствии с нормативным правовым актом Собрания представителей поселения  может быть предоставлено также иным лицам, осуществляющим деятельность на территории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3. Инициативный проект должен содержать следующие сведения: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2) обоснование предложений по решению указанной проблемы;</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5) планируемые сроки реализации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9) иные сведения, предусмотренные нормативным правовым актом Собрания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поселения,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Нормативным правовым актом Собрания представителей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w:t>
      </w:r>
      <w:r w:rsidR="00C53860" w:rsidRPr="00FD5404">
        <w:rPr>
          <w:rFonts w:ascii="Times New Roman" w:hAnsi="Times New Roman" w:cs="Times New Roman"/>
          <w:sz w:val="28"/>
          <w:szCs w:val="28"/>
        </w:rPr>
        <w:t xml:space="preserve">Фрунзенское </w:t>
      </w:r>
      <w:r w:rsidRPr="00FD5404">
        <w:rPr>
          <w:rFonts w:ascii="Times New Roman" w:hAnsi="Times New Roman" w:cs="Times New Roman"/>
          <w:sz w:val="28"/>
          <w:szCs w:val="28"/>
        </w:rPr>
        <w:t>муниципального</w:t>
      </w:r>
      <w:r w:rsidRPr="002612BC">
        <w:rPr>
          <w:rFonts w:ascii="Times New Roman" w:hAnsi="Times New Roman" w:cs="Times New Roman"/>
          <w:sz w:val="28"/>
          <w:szCs w:val="28"/>
        </w:rPr>
        <w:t xml:space="preserve"> района Большеглушицкий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w:anchor="P2" w:history="1">
        <w:r w:rsidRPr="002612BC">
          <w:rPr>
            <w:rFonts w:ascii="Times New Roman" w:hAnsi="Times New Roman" w:cs="Times New Roman"/>
            <w:sz w:val="28"/>
            <w:szCs w:val="28"/>
          </w:rPr>
          <w:t>части 3</w:t>
        </w:r>
      </w:hyperlink>
      <w:r w:rsidRPr="002612BC">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поселения своих </w:t>
      </w:r>
      <w:r w:rsidRPr="002612BC">
        <w:rPr>
          <w:rFonts w:ascii="Times New Roman" w:hAnsi="Times New Roman" w:cs="Times New Roman"/>
          <w:sz w:val="28"/>
          <w:szCs w:val="28"/>
        </w:rPr>
        <w:lastRenderedPageBreak/>
        <w:t>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настоящему Уставу;</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6) признание инициативного проекта не прошедшим конкурсный отбор.</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8. Администрация поселения вправе, а в случае, предусмотренном </w:t>
      </w:r>
      <w:hyperlink w:anchor="P24" w:history="1">
        <w:r w:rsidRPr="002612BC">
          <w:rPr>
            <w:rFonts w:ascii="Times New Roman" w:hAnsi="Times New Roman" w:cs="Times New Roman"/>
            <w:sz w:val="28"/>
            <w:szCs w:val="28"/>
          </w:rPr>
          <w:t>пунктом 5 части 7</w:t>
        </w:r>
      </w:hyperlink>
      <w:r w:rsidRPr="002612BC">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2612BC">
        <w:rPr>
          <w:rFonts w:ascii="Times New Roman" w:hAnsi="Times New Roman" w:cs="Times New Roman"/>
          <w:sz w:val="28"/>
          <w:szCs w:val="28"/>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 В этом случае требования </w:t>
      </w:r>
      <w:hyperlink w:anchor="P2" w:history="1">
        <w:r w:rsidRPr="002612BC">
          <w:rPr>
            <w:rFonts w:ascii="Times New Roman" w:hAnsi="Times New Roman" w:cs="Times New Roman"/>
            <w:sz w:val="28"/>
            <w:szCs w:val="28"/>
          </w:rPr>
          <w:t>частей 3</w:t>
        </w:r>
      </w:hyperlink>
      <w:r w:rsidRPr="002612BC">
        <w:rPr>
          <w:rFonts w:ascii="Times New Roman" w:hAnsi="Times New Roman" w:cs="Times New Roman"/>
          <w:sz w:val="28"/>
          <w:szCs w:val="28"/>
        </w:rPr>
        <w:t xml:space="preserve">, </w:t>
      </w:r>
      <w:hyperlink w:anchor="P16" w:history="1">
        <w:r w:rsidRPr="002612BC">
          <w:rPr>
            <w:rFonts w:ascii="Times New Roman" w:hAnsi="Times New Roman" w:cs="Times New Roman"/>
            <w:sz w:val="28"/>
            <w:szCs w:val="28"/>
          </w:rPr>
          <w:t>6</w:t>
        </w:r>
      </w:hyperlink>
      <w:r w:rsidRPr="002612BC">
        <w:rPr>
          <w:rFonts w:ascii="Times New Roman" w:hAnsi="Times New Roman" w:cs="Times New Roman"/>
          <w:sz w:val="28"/>
          <w:szCs w:val="28"/>
        </w:rPr>
        <w:t xml:space="preserve">, </w:t>
      </w:r>
      <w:hyperlink w:anchor="P19" w:history="1">
        <w:r w:rsidRPr="002612BC">
          <w:rPr>
            <w:rFonts w:ascii="Times New Roman" w:hAnsi="Times New Roman" w:cs="Times New Roman"/>
            <w:sz w:val="28"/>
            <w:szCs w:val="28"/>
          </w:rPr>
          <w:t>7</w:t>
        </w:r>
      </w:hyperlink>
      <w:r w:rsidRPr="002612BC">
        <w:rPr>
          <w:rFonts w:ascii="Times New Roman" w:hAnsi="Times New Roman" w:cs="Times New Roman"/>
          <w:sz w:val="28"/>
          <w:szCs w:val="28"/>
        </w:rPr>
        <w:t xml:space="preserve">, </w:t>
      </w:r>
      <w:hyperlink w:anchor="P26" w:history="1">
        <w:r w:rsidRPr="002612BC">
          <w:rPr>
            <w:rFonts w:ascii="Times New Roman" w:hAnsi="Times New Roman" w:cs="Times New Roman"/>
            <w:sz w:val="28"/>
            <w:szCs w:val="28"/>
          </w:rPr>
          <w:t>8</w:t>
        </w:r>
      </w:hyperlink>
      <w:r w:rsidRPr="002612BC">
        <w:rPr>
          <w:rFonts w:ascii="Times New Roman" w:hAnsi="Times New Roman" w:cs="Times New Roman"/>
          <w:sz w:val="28"/>
          <w:szCs w:val="28"/>
        </w:rPr>
        <w:t xml:space="preserve">, </w:t>
      </w:r>
      <w:hyperlink w:anchor="P27" w:history="1">
        <w:r w:rsidRPr="002612BC">
          <w:rPr>
            <w:rFonts w:ascii="Times New Roman" w:hAnsi="Times New Roman" w:cs="Times New Roman"/>
            <w:sz w:val="28"/>
            <w:szCs w:val="28"/>
          </w:rPr>
          <w:t>9</w:t>
        </w:r>
      </w:hyperlink>
      <w:r w:rsidRPr="002612BC">
        <w:rPr>
          <w:rFonts w:ascii="Times New Roman" w:hAnsi="Times New Roman" w:cs="Times New Roman"/>
          <w:sz w:val="28"/>
          <w:szCs w:val="28"/>
        </w:rPr>
        <w:t xml:space="preserve">, </w:t>
      </w:r>
      <w:hyperlink w:anchor="P29" w:history="1">
        <w:r w:rsidRPr="002612BC">
          <w:rPr>
            <w:rFonts w:ascii="Times New Roman" w:hAnsi="Times New Roman" w:cs="Times New Roman"/>
            <w:sz w:val="28"/>
            <w:szCs w:val="28"/>
          </w:rPr>
          <w:t>11</w:t>
        </w:r>
      </w:hyperlink>
      <w:r w:rsidRPr="002612BC">
        <w:rPr>
          <w:rFonts w:ascii="Times New Roman" w:hAnsi="Times New Roman" w:cs="Times New Roman"/>
          <w:sz w:val="28"/>
          <w:szCs w:val="28"/>
        </w:rPr>
        <w:t xml:space="preserve"> и </w:t>
      </w:r>
      <w:hyperlink w:anchor="P30" w:history="1">
        <w:r w:rsidRPr="002612BC">
          <w:rPr>
            <w:rFonts w:ascii="Times New Roman" w:hAnsi="Times New Roman" w:cs="Times New Roman"/>
            <w:sz w:val="28"/>
            <w:szCs w:val="28"/>
          </w:rPr>
          <w:t>12</w:t>
        </w:r>
      </w:hyperlink>
      <w:r w:rsidRPr="002612BC">
        <w:rPr>
          <w:rFonts w:ascii="Times New Roman" w:hAnsi="Times New Roman" w:cs="Times New Roman"/>
          <w:sz w:val="28"/>
          <w:szCs w:val="28"/>
        </w:rPr>
        <w:t xml:space="preserve"> настоящей статьи не применяются.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612BC" w:rsidRPr="002612BC" w:rsidRDefault="002612BC" w:rsidP="00FD5404">
      <w:pPr>
        <w:tabs>
          <w:tab w:val="left" w:pos="142"/>
        </w:tabs>
        <w:ind w:firstLine="720"/>
        <w:jc w:val="both"/>
        <w:rPr>
          <w:rFonts w:ascii="Times New Roman" w:hAnsi="Times New Roman" w:cs="Times New Roman"/>
          <w:sz w:val="28"/>
          <w:szCs w:val="28"/>
        </w:rPr>
      </w:pPr>
      <w:r w:rsidRPr="002612BC">
        <w:rPr>
          <w:rFonts w:ascii="Times New Roman" w:hAnsi="Times New Roman" w:cs="Times New Roman"/>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w:t>
      </w:r>
      <w:r w:rsidR="00FD5404">
        <w:rPr>
          <w:rFonts w:ascii="Times New Roman" w:hAnsi="Times New Roman" w:cs="Times New Roman"/>
          <w:sz w:val="28"/>
          <w:szCs w:val="28"/>
        </w:rPr>
        <w:t>Фрунзенское</w:t>
      </w:r>
      <w:r w:rsidRPr="002612BC">
        <w:rPr>
          <w:rFonts w:ascii="Times New Roman" w:hAnsi="Times New Roman" w:cs="Times New Roman"/>
          <w:sz w:val="28"/>
          <w:szCs w:val="28"/>
        </w:rPr>
        <w:t xml:space="preserve">  муниципального района  </w:t>
      </w:r>
      <w:r w:rsidRPr="002612BC">
        <w:rPr>
          <w:rFonts w:ascii="Times New Roman" w:hAnsi="Times New Roman" w:cs="Times New Roman"/>
          <w:sz w:val="28"/>
          <w:szCs w:val="28"/>
        </w:rPr>
        <w:lastRenderedPageBreak/>
        <w:t xml:space="preserve">Большеглушицкий Самарской области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w:t>
      </w:r>
      <w:r w:rsidR="00FD5404">
        <w:rPr>
          <w:rFonts w:ascii="Times New Roman" w:hAnsi="Times New Roman" w:cs="Times New Roman"/>
          <w:sz w:val="28"/>
          <w:szCs w:val="28"/>
        </w:rPr>
        <w:t>Фрунзенское</w:t>
      </w:r>
      <w:r w:rsidR="00FD5404" w:rsidRPr="002612BC">
        <w:rPr>
          <w:rFonts w:ascii="Times New Roman" w:hAnsi="Times New Roman" w:cs="Times New Roman"/>
          <w:sz w:val="28"/>
          <w:szCs w:val="28"/>
        </w:rPr>
        <w:t xml:space="preserve"> </w:t>
      </w:r>
      <w:r w:rsidRPr="002612BC">
        <w:rPr>
          <w:rFonts w:ascii="Times New Roman" w:hAnsi="Times New Roman" w:cs="Times New Roman"/>
          <w:sz w:val="28"/>
          <w:szCs w:val="28"/>
        </w:rPr>
        <w:t>муниципального района Большеглушицкий  в информационно-телекоммуникационной сети "Интернет" в течение 30 календарных дней со дня завершения реализации инициативного проекта.».</w:t>
      </w:r>
    </w:p>
    <w:p w:rsidR="002612BC" w:rsidRPr="002612BC" w:rsidRDefault="002612BC" w:rsidP="00FD5404">
      <w:pPr>
        <w:tabs>
          <w:tab w:val="left" w:pos="142"/>
        </w:tabs>
        <w:ind w:firstLine="720"/>
        <w:jc w:val="both"/>
        <w:rPr>
          <w:rFonts w:ascii="Times New Roman" w:hAnsi="Times New Roman" w:cs="Times New Roman"/>
          <w:sz w:val="28"/>
          <w:szCs w:val="28"/>
        </w:rPr>
      </w:pPr>
      <w:r w:rsidRPr="002612BC">
        <w:rPr>
          <w:rFonts w:ascii="Times New Roman" w:hAnsi="Times New Roman" w:cs="Times New Roman"/>
          <w:b/>
          <w:sz w:val="28"/>
          <w:szCs w:val="28"/>
        </w:rPr>
        <w:t xml:space="preserve"> 3)</w:t>
      </w:r>
      <w:r w:rsidRPr="002612BC">
        <w:rPr>
          <w:rFonts w:ascii="Times New Roman" w:hAnsi="Times New Roman" w:cs="Times New Roman"/>
          <w:i/>
          <w:sz w:val="28"/>
          <w:szCs w:val="28"/>
        </w:rPr>
        <w:t xml:space="preserve"> </w:t>
      </w:r>
      <w:r w:rsidRPr="002612BC">
        <w:rPr>
          <w:rFonts w:ascii="Times New Roman" w:hAnsi="Times New Roman" w:cs="Times New Roman"/>
          <w:sz w:val="28"/>
          <w:szCs w:val="28"/>
        </w:rPr>
        <w:t xml:space="preserve">часть 1 статьи 27 после слов «и должностных лиц местного самоуправления поселения,» дополнить словами «обсуждения вопросов внесения инициативных проектов и их рассмотрения,». </w:t>
      </w:r>
    </w:p>
    <w:p w:rsidR="002612BC" w:rsidRPr="002612BC" w:rsidRDefault="002612BC" w:rsidP="00FD5404">
      <w:pPr>
        <w:widowControl w:val="0"/>
        <w:numPr>
          <w:ilvl w:val="0"/>
          <w:numId w:val="6"/>
        </w:numPr>
        <w:autoSpaceDE w:val="0"/>
        <w:autoSpaceDN w:val="0"/>
        <w:adjustRightInd w:val="0"/>
        <w:spacing w:after="0"/>
        <w:jc w:val="both"/>
        <w:rPr>
          <w:rFonts w:ascii="Times New Roman" w:hAnsi="Times New Roman" w:cs="Times New Roman"/>
          <w:sz w:val="28"/>
          <w:szCs w:val="28"/>
        </w:rPr>
      </w:pPr>
      <w:r w:rsidRPr="002612BC">
        <w:rPr>
          <w:rFonts w:ascii="Times New Roman" w:hAnsi="Times New Roman" w:cs="Times New Roman"/>
          <w:sz w:val="28"/>
          <w:szCs w:val="28"/>
        </w:rPr>
        <w:t>статью 27 дополнить частью 6. следующего содержания:</w:t>
      </w:r>
    </w:p>
    <w:p w:rsidR="002612BC" w:rsidRPr="002612BC" w:rsidRDefault="002612BC" w:rsidP="00FD5404">
      <w:pPr>
        <w:ind w:firstLine="851"/>
        <w:jc w:val="both"/>
        <w:rPr>
          <w:rFonts w:ascii="Times New Roman" w:hAnsi="Times New Roman" w:cs="Times New Roman"/>
          <w:sz w:val="28"/>
          <w:szCs w:val="28"/>
        </w:rPr>
      </w:pPr>
      <w:r w:rsidRPr="002612BC">
        <w:rPr>
          <w:rFonts w:ascii="Times New Roman" w:hAnsi="Times New Roman" w:cs="Times New Roman"/>
          <w:sz w:val="28"/>
          <w:szCs w:val="28"/>
        </w:rPr>
        <w:t xml:space="preserve">«6. </w:t>
      </w:r>
      <w:r w:rsidRPr="002612BC">
        <w:rPr>
          <w:rFonts w:ascii="Times New Roman" w:hAnsi="Times New Roman" w:cs="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p>
    <w:p w:rsidR="002612BC" w:rsidRPr="002612BC" w:rsidRDefault="002612BC" w:rsidP="00FD5404">
      <w:pPr>
        <w:numPr>
          <w:ilvl w:val="0"/>
          <w:numId w:val="6"/>
        </w:numPr>
        <w:spacing w:after="0"/>
        <w:jc w:val="both"/>
        <w:rPr>
          <w:rFonts w:ascii="Times New Roman" w:hAnsi="Times New Roman" w:cs="Times New Roman"/>
          <w:sz w:val="28"/>
          <w:szCs w:val="28"/>
        </w:rPr>
      </w:pPr>
      <w:r w:rsidRPr="002612BC">
        <w:rPr>
          <w:rFonts w:ascii="Times New Roman" w:hAnsi="Times New Roman" w:cs="Times New Roman"/>
          <w:sz w:val="28"/>
        </w:rPr>
        <w:t>пункт 15) ч</w:t>
      </w:r>
      <w:r w:rsidRPr="002612BC">
        <w:rPr>
          <w:rFonts w:ascii="Times New Roman" w:hAnsi="Times New Roman" w:cs="Times New Roman"/>
          <w:sz w:val="28"/>
          <w:szCs w:val="28"/>
        </w:rPr>
        <w:t>асти 1 статьи 52 изложить в следующей редакции:</w:t>
      </w:r>
    </w:p>
    <w:p w:rsidR="002612BC" w:rsidRPr="002612BC" w:rsidRDefault="002612BC" w:rsidP="00FD5404">
      <w:pPr>
        <w:ind w:firstLine="851"/>
        <w:jc w:val="both"/>
        <w:rPr>
          <w:rFonts w:ascii="Times New Roman" w:hAnsi="Times New Roman" w:cs="Times New Roman"/>
          <w:sz w:val="28"/>
        </w:rPr>
      </w:pPr>
      <w:r w:rsidRPr="002612BC">
        <w:rPr>
          <w:rFonts w:ascii="Times New Roman" w:hAnsi="Times New Roman" w:cs="Times New Roman"/>
          <w:sz w:val="28"/>
          <w:szCs w:val="28"/>
        </w:rPr>
        <w:t xml:space="preserve">«15) право </w:t>
      </w:r>
      <w:r w:rsidRPr="002612BC">
        <w:rPr>
          <w:rFonts w:ascii="Times New Roman" w:hAnsi="Times New Roman" w:cs="Times New Roman"/>
          <w:bCs/>
          <w:sz w:val="28"/>
          <w:szCs w:val="28"/>
        </w:rPr>
        <w:t xml:space="preserve">депутата Собрания представителей поселения, осуществляющего свои полномочия на непостоянной основе, на время участия соответственно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Собрания представителей поселения, проводимых с участием депутата Собрания представителей поселения, освобождается от выполнения производственных или служебных обязанностей в порядке, установленном действующим законодательством. </w:t>
      </w:r>
      <w:r w:rsidRPr="002612BC">
        <w:rPr>
          <w:rFonts w:ascii="Times New Roman" w:hAnsi="Times New Roman" w:cs="Times New Roman"/>
          <w:sz w:val="28"/>
        </w:rPr>
        <w:t>Освобождение от выполнения производственных или служебных обязанностей производится по инициативе депутата Собрания представителей поселения, осуществляющего свои полномочия на непостоянной основе, на основании его письменного заявления и официального уведомления с указанием даты, времени и места проведения заседания (иного мероприятия) из Собрания представителей поселения. Требование каких-либо иных документов не допускается;».</w:t>
      </w:r>
    </w:p>
    <w:p w:rsidR="002612BC" w:rsidRPr="002612BC" w:rsidRDefault="002612BC" w:rsidP="00FD5404">
      <w:pPr>
        <w:numPr>
          <w:ilvl w:val="0"/>
          <w:numId w:val="6"/>
        </w:numPr>
        <w:spacing w:after="0"/>
        <w:jc w:val="both"/>
        <w:rPr>
          <w:rFonts w:ascii="Times New Roman" w:hAnsi="Times New Roman" w:cs="Times New Roman"/>
          <w:sz w:val="28"/>
          <w:szCs w:val="28"/>
        </w:rPr>
      </w:pPr>
      <w:r w:rsidRPr="002612BC">
        <w:rPr>
          <w:rFonts w:ascii="Times New Roman" w:hAnsi="Times New Roman" w:cs="Times New Roman"/>
          <w:sz w:val="28"/>
        </w:rPr>
        <w:t>ч</w:t>
      </w:r>
      <w:r w:rsidRPr="002612BC">
        <w:rPr>
          <w:rFonts w:ascii="Times New Roman" w:hAnsi="Times New Roman" w:cs="Times New Roman"/>
          <w:sz w:val="28"/>
          <w:szCs w:val="28"/>
        </w:rPr>
        <w:t xml:space="preserve">асть 1 статьи 52 </w:t>
      </w:r>
      <w:r w:rsidRPr="002612BC">
        <w:rPr>
          <w:rFonts w:ascii="Times New Roman" w:hAnsi="Times New Roman" w:cs="Times New Roman"/>
          <w:sz w:val="28"/>
        </w:rPr>
        <w:t xml:space="preserve">дополнить пунктом 17) </w:t>
      </w:r>
      <w:r w:rsidRPr="002612BC">
        <w:rPr>
          <w:rFonts w:ascii="Times New Roman" w:hAnsi="Times New Roman" w:cs="Times New Roman"/>
          <w:sz w:val="28"/>
          <w:szCs w:val="28"/>
        </w:rPr>
        <w:t>следующего содержания: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rPr>
        <w:t xml:space="preserve">«17) право </w:t>
      </w:r>
      <w:r w:rsidRPr="002612BC">
        <w:rPr>
          <w:rFonts w:ascii="Times New Roman" w:hAnsi="Times New Roman" w:cs="Times New Roman"/>
          <w:sz w:val="28"/>
          <w:szCs w:val="28"/>
        </w:rPr>
        <w:t xml:space="preserve">депутата Собрания представителей поселения для осуществления своих полномочий на непостоянной основе на сохранение места работы </w:t>
      </w:r>
      <w:r w:rsidRPr="002612BC">
        <w:rPr>
          <w:rFonts w:ascii="Times New Roman" w:hAnsi="Times New Roman" w:cs="Times New Roman"/>
          <w:sz w:val="28"/>
          <w:szCs w:val="28"/>
        </w:rPr>
        <w:lastRenderedPageBreak/>
        <w:t>(должности) на период, продолжительность которого составляет 6 рабочих дней в месяц.».</w:t>
      </w:r>
    </w:p>
    <w:p w:rsidR="002612BC" w:rsidRPr="002612BC" w:rsidRDefault="002612BC" w:rsidP="00FD5404">
      <w:pPr>
        <w:widowControl w:val="0"/>
        <w:numPr>
          <w:ilvl w:val="0"/>
          <w:numId w:val="7"/>
        </w:numPr>
        <w:shd w:val="clear" w:color="auto" w:fill="FFFFFF"/>
        <w:tabs>
          <w:tab w:val="left" w:pos="935"/>
          <w:tab w:val="left" w:pos="1134"/>
        </w:tabs>
        <w:autoSpaceDE w:val="0"/>
        <w:autoSpaceDN w:val="0"/>
        <w:adjustRightInd w:val="0"/>
        <w:spacing w:after="0"/>
        <w:ind w:left="0" w:firstLine="709"/>
        <w:jc w:val="both"/>
        <w:rPr>
          <w:rFonts w:ascii="Times New Roman" w:hAnsi="Times New Roman" w:cs="Times New Roman"/>
          <w:spacing w:val="-10"/>
          <w:sz w:val="28"/>
          <w:szCs w:val="28"/>
        </w:rPr>
      </w:pPr>
      <w:r w:rsidRPr="002612BC">
        <w:rPr>
          <w:rFonts w:ascii="Times New Roman" w:hAnsi="Times New Roman" w:cs="Times New Roman"/>
          <w:color w:val="000000"/>
          <w:sz w:val="28"/>
          <w:szCs w:val="28"/>
        </w:rPr>
        <w:t xml:space="preserve"> Настоящие изменения и дополнения</w:t>
      </w:r>
      <w:r w:rsidRPr="002612BC" w:rsidDel="00A862F1">
        <w:rPr>
          <w:rFonts w:ascii="Times New Roman" w:hAnsi="Times New Roman" w:cs="Times New Roman"/>
          <w:color w:val="000000"/>
          <w:sz w:val="28"/>
          <w:szCs w:val="28"/>
        </w:rPr>
        <w:t xml:space="preserve"> </w:t>
      </w:r>
      <w:r w:rsidRPr="002612BC">
        <w:rPr>
          <w:rFonts w:ascii="Times New Roman" w:hAnsi="Times New Roman" w:cs="Times New Roman"/>
          <w:color w:val="000000"/>
          <w:sz w:val="28"/>
          <w:szCs w:val="28"/>
        </w:rPr>
        <w:t xml:space="preserve">в Устав сельского поселения </w:t>
      </w:r>
      <w:r w:rsidR="00FD5404">
        <w:rPr>
          <w:rFonts w:ascii="Times New Roman" w:hAnsi="Times New Roman" w:cs="Times New Roman"/>
          <w:sz w:val="28"/>
          <w:szCs w:val="28"/>
        </w:rPr>
        <w:t>Фрунзенское</w:t>
      </w:r>
      <w:r w:rsidRPr="002612BC">
        <w:rPr>
          <w:rFonts w:ascii="Times New Roman" w:hAnsi="Times New Roman" w:cs="Times New Roman"/>
          <w:color w:val="000000"/>
          <w:sz w:val="28"/>
          <w:szCs w:val="28"/>
        </w:rPr>
        <w:t xml:space="preserve"> муниципального района Большеглушицкий Самарской области вступают в силу после государственной регистрации и официального опубликования, </w:t>
      </w:r>
      <w:r w:rsidRPr="002612BC">
        <w:rPr>
          <w:rFonts w:ascii="Times New Roman" w:hAnsi="Times New Roman" w:cs="Times New Roman"/>
          <w:sz w:val="28"/>
          <w:szCs w:val="28"/>
        </w:rPr>
        <w:t>за исключением отдельных положений, для которых настоящим Решением предусмотрены иные сроки вступления в силу.</w:t>
      </w:r>
    </w:p>
    <w:p w:rsidR="002612BC" w:rsidRPr="002612BC" w:rsidRDefault="002612BC" w:rsidP="00FD5404">
      <w:pPr>
        <w:widowControl w:val="0"/>
        <w:numPr>
          <w:ilvl w:val="0"/>
          <w:numId w:val="7"/>
        </w:numPr>
        <w:shd w:val="clear" w:color="auto" w:fill="FFFFFF"/>
        <w:tabs>
          <w:tab w:val="left" w:pos="935"/>
        </w:tabs>
        <w:autoSpaceDE w:val="0"/>
        <w:autoSpaceDN w:val="0"/>
        <w:adjustRightInd w:val="0"/>
        <w:spacing w:before="120" w:after="120"/>
        <w:ind w:left="0" w:firstLine="709"/>
        <w:jc w:val="both"/>
        <w:rPr>
          <w:rFonts w:ascii="Times New Roman" w:hAnsi="Times New Roman" w:cs="Times New Roman"/>
          <w:spacing w:val="-10"/>
          <w:sz w:val="28"/>
          <w:szCs w:val="28"/>
        </w:rPr>
      </w:pPr>
      <w:r w:rsidRPr="002612BC">
        <w:rPr>
          <w:rFonts w:ascii="Times New Roman" w:hAnsi="Times New Roman" w:cs="Times New Roman"/>
          <w:color w:val="000000"/>
          <w:sz w:val="28"/>
          <w:szCs w:val="28"/>
        </w:rPr>
        <w:t xml:space="preserve"> </w:t>
      </w:r>
      <w:r w:rsidRPr="002612BC">
        <w:rPr>
          <w:rFonts w:ascii="Times New Roman" w:hAnsi="Times New Roman" w:cs="Times New Roman"/>
          <w:sz w:val="28"/>
          <w:szCs w:val="28"/>
        </w:rPr>
        <w:t>Пункты 2), 3), 4)  части 1 настоящего Решения вступают в силу после государственной регистрации и официального опубликования, но не ранее 01.01.2021 года.</w:t>
      </w:r>
    </w:p>
    <w:p w:rsidR="002612BC" w:rsidRPr="00FD5404" w:rsidRDefault="002612BC" w:rsidP="00FD5404">
      <w:pPr>
        <w:pStyle w:val="a5"/>
        <w:numPr>
          <w:ilvl w:val="0"/>
          <w:numId w:val="7"/>
        </w:numPr>
        <w:jc w:val="both"/>
        <w:rPr>
          <w:rFonts w:ascii="Times New Roman" w:hAnsi="Times New Roman" w:cs="Times New Roman"/>
          <w:color w:val="000000"/>
          <w:sz w:val="28"/>
          <w:szCs w:val="28"/>
        </w:rPr>
      </w:pPr>
      <w:r w:rsidRPr="00FD5404">
        <w:rPr>
          <w:rFonts w:ascii="Times New Roman" w:hAnsi="Times New Roman" w:cs="Times New Roman"/>
          <w:color w:val="000000"/>
          <w:sz w:val="28"/>
          <w:szCs w:val="28"/>
        </w:rPr>
        <w:t>Опубликовать настоящее Решение</w:t>
      </w:r>
      <w:r w:rsidR="00FD5404" w:rsidRPr="00FD5404">
        <w:rPr>
          <w:rFonts w:ascii="Times New Roman" w:hAnsi="Times New Roman" w:cs="Times New Roman"/>
          <w:color w:val="000000"/>
          <w:sz w:val="28"/>
          <w:szCs w:val="28"/>
        </w:rPr>
        <w:t xml:space="preserve"> в газете «Степные известия».</w:t>
      </w:r>
    </w:p>
    <w:p w:rsidR="00FD5404" w:rsidRDefault="00FD5404" w:rsidP="00FD5404">
      <w:pPr>
        <w:pStyle w:val="a5"/>
        <w:ind w:left="1211"/>
        <w:jc w:val="both"/>
        <w:rPr>
          <w:rFonts w:ascii="Times New Roman" w:hAnsi="Times New Roman" w:cs="Times New Roman"/>
          <w:color w:val="000000"/>
          <w:sz w:val="28"/>
          <w:szCs w:val="28"/>
        </w:rPr>
      </w:pPr>
    </w:p>
    <w:p w:rsidR="00FD5404" w:rsidRPr="00FD5404" w:rsidRDefault="00FD5404" w:rsidP="00FD5404">
      <w:pPr>
        <w:pStyle w:val="a5"/>
        <w:ind w:left="1211"/>
        <w:jc w:val="both"/>
        <w:rPr>
          <w:rFonts w:ascii="Times New Roman" w:hAnsi="Times New Roman" w:cs="Times New Roman"/>
          <w:color w:val="000000"/>
          <w:sz w:val="28"/>
          <w:szCs w:val="28"/>
        </w:rPr>
      </w:pPr>
    </w:p>
    <w:tbl>
      <w:tblPr>
        <w:tblW w:w="9923" w:type="dxa"/>
        <w:tblInd w:w="108" w:type="dxa"/>
        <w:tblLook w:val="0000" w:firstRow="0" w:lastRow="0" w:firstColumn="0" w:lastColumn="0" w:noHBand="0" w:noVBand="0"/>
      </w:tblPr>
      <w:tblGrid>
        <w:gridCol w:w="5103"/>
        <w:gridCol w:w="4820"/>
      </w:tblGrid>
      <w:tr w:rsidR="00FD5404" w:rsidRPr="00C53860" w:rsidTr="000A4BD5">
        <w:trPr>
          <w:trHeight w:val="2028"/>
        </w:trPr>
        <w:tc>
          <w:tcPr>
            <w:tcW w:w="5103" w:type="dxa"/>
            <w:tcBorders>
              <w:top w:val="nil"/>
              <w:left w:val="nil"/>
              <w:bottom w:val="nil"/>
              <w:right w:val="nil"/>
            </w:tcBorders>
          </w:tcPr>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Председатель  Собрания представителей сельского поселения   Фрунзенское  муниципального района Большеглушицкий</w:t>
            </w: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Самарской области</w:t>
            </w:r>
          </w:p>
          <w:p w:rsidR="00FD5404" w:rsidRPr="00C53860" w:rsidRDefault="00FD5404" w:rsidP="000A4BD5">
            <w:pPr>
              <w:spacing w:after="0"/>
              <w:rPr>
                <w:rFonts w:ascii="Times New Roman" w:hAnsi="Times New Roman" w:cs="Times New Roman"/>
                <w:b/>
                <w:bCs/>
                <w:sz w:val="28"/>
                <w:szCs w:val="28"/>
              </w:rPr>
            </w:pPr>
            <w:r w:rsidRPr="00C53860">
              <w:rPr>
                <w:rFonts w:ascii="Times New Roman" w:hAnsi="Times New Roman" w:cs="Times New Roman"/>
                <w:b/>
                <w:bCs/>
                <w:sz w:val="28"/>
                <w:szCs w:val="28"/>
              </w:rPr>
              <w:t xml:space="preserve">               </w:t>
            </w:r>
          </w:p>
          <w:p w:rsidR="00FD5404" w:rsidRPr="00C53860" w:rsidRDefault="00FD5404" w:rsidP="000A4BD5">
            <w:pPr>
              <w:spacing w:after="0"/>
              <w:rPr>
                <w:rFonts w:ascii="Times New Roman" w:hAnsi="Times New Roman" w:cs="Times New Roman"/>
                <w:b/>
                <w:sz w:val="28"/>
                <w:szCs w:val="28"/>
              </w:rPr>
            </w:pPr>
            <w:r w:rsidRPr="00C53860">
              <w:rPr>
                <w:rFonts w:ascii="Times New Roman" w:hAnsi="Times New Roman" w:cs="Times New Roman"/>
                <w:b/>
                <w:bCs/>
                <w:sz w:val="28"/>
                <w:szCs w:val="28"/>
              </w:rPr>
              <w:t>___________ С.Н.Картунов</w:t>
            </w:r>
          </w:p>
        </w:tc>
        <w:tc>
          <w:tcPr>
            <w:tcW w:w="4820" w:type="dxa"/>
            <w:tcBorders>
              <w:top w:val="nil"/>
              <w:left w:val="nil"/>
              <w:bottom w:val="nil"/>
              <w:right w:val="nil"/>
            </w:tcBorders>
          </w:tcPr>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Глава  сельского поселения Фрунзенское муниципального района Большеглушицкий  Самарской области</w:t>
            </w:r>
          </w:p>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____________  Ю.Н.Пищулин</w:t>
            </w:r>
          </w:p>
        </w:tc>
      </w:tr>
    </w:tbl>
    <w:p w:rsidR="00FD7E56" w:rsidRPr="00B72203" w:rsidRDefault="00FD7E56" w:rsidP="00FD5404">
      <w:pPr>
        <w:jc w:val="both"/>
        <w:rPr>
          <w:rFonts w:ascii="Times New Roman" w:hAnsi="Times New Roman" w:cs="Times New Roman"/>
          <w:sz w:val="28"/>
          <w:szCs w:val="28"/>
        </w:rPr>
      </w:pPr>
    </w:p>
    <w:sectPr w:rsidR="00FD7E56" w:rsidRPr="00B72203" w:rsidSect="00C538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0B5D"/>
    <w:multiLevelType w:val="hybridMultilevel"/>
    <w:tmpl w:val="46B63EC4"/>
    <w:lvl w:ilvl="0" w:tplc="67E41BFE">
      <w:start w:val="2"/>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8C30787"/>
    <w:multiLevelType w:val="hybridMultilevel"/>
    <w:tmpl w:val="45CE557C"/>
    <w:lvl w:ilvl="0" w:tplc="D9A8A5F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3226EB"/>
    <w:multiLevelType w:val="hybridMultilevel"/>
    <w:tmpl w:val="698EEF18"/>
    <w:lvl w:ilvl="0" w:tplc="120A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715747"/>
    <w:multiLevelType w:val="hybridMultilevel"/>
    <w:tmpl w:val="2A464A92"/>
    <w:lvl w:ilvl="0" w:tplc="20B4F6E8">
      <w:start w:val="1"/>
      <w:numFmt w:val="decimal"/>
      <w:lvlText w:val="%1."/>
      <w:lvlJc w:val="left"/>
      <w:pPr>
        <w:tabs>
          <w:tab w:val="num" w:pos="1588"/>
        </w:tabs>
        <w:ind w:left="1588"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6">
    <w:nsid w:val="7E097BE7"/>
    <w:multiLevelType w:val="hybridMultilevel"/>
    <w:tmpl w:val="52DE63FE"/>
    <w:lvl w:ilvl="0" w:tplc="A306C23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DFA"/>
    <w:rsid w:val="00042A1A"/>
    <w:rsid w:val="00045A93"/>
    <w:rsid w:val="00050434"/>
    <w:rsid w:val="0005464C"/>
    <w:rsid w:val="00054B9D"/>
    <w:rsid w:val="00065D00"/>
    <w:rsid w:val="00065DF5"/>
    <w:rsid w:val="00065F78"/>
    <w:rsid w:val="00066135"/>
    <w:rsid w:val="00066E5D"/>
    <w:rsid w:val="00072964"/>
    <w:rsid w:val="00076099"/>
    <w:rsid w:val="000771DE"/>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629A"/>
    <w:rsid w:val="000C6F20"/>
    <w:rsid w:val="000D18AB"/>
    <w:rsid w:val="000D347E"/>
    <w:rsid w:val="000D54C7"/>
    <w:rsid w:val="000D59A8"/>
    <w:rsid w:val="000D7F1E"/>
    <w:rsid w:val="000E09AD"/>
    <w:rsid w:val="000E15A7"/>
    <w:rsid w:val="000E20EA"/>
    <w:rsid w:val="000E6F0D"/>
    <w:rsid w:val="000E6FA6"/>
    <w:rsid w:val="000E7650"/>
    <w:rsid w:val="000F1011"/>
    <w:rsid w:val="000F1A36"/>
    <w:rsid w:val="000F2D85"/>
    <w:rsid w:val="000F3222"/>
    <w:rsid w:val="000F6069"/>
    <w:rsid w:val="000F652E"/>
    <w:rsid w:val="00100E1B"/>
    <w:rsid w:val="00110482"/>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34351"/>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7711C"/>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3BF3"/>
    <w:rsid w:val="002051D7"/>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1A6"/>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2BC"/>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5AE8"/>
    <w:rsid w:val="00345C94"/>
    <w:rsid w:val="00352910"/>
    <w:rsid w:val="00355002"/>
    <w:rsid w:val="00355031"/>
    <w:rsid w:val="00355194"/>
    <w:rsid w:val="00355C25"/>
    <w:rsid w:val="00356415"/>
    <w:rsid w:val="00356E68"/>
    <w:rsid w:val="003628A5"/>
    <w:rsid w:val="00363C1B"/>
    <w:rsid w:val="0036466A"/>
    <w:rsid w:val="003668EB"/>
    <w:rsid w:val="00370873"/>
    <w:rsid w:val="0037091E"/>
    <w:rsid w:val="00373DBD"/>
    <w:rsid w:val="00374E6E"/>
    <w:rsid w:val="003806AD"/>
    <w:rsid w:val="003811A5"/>
    <w:rsid w:val="00384AA1"/>
    <w:rsid w:val="00384EB4"/>
    <w:rsid w:val="00386996"/>
    <w:rsid w:val="00390CF1"/>
    <w:rsid w:val="00392D0B"/>
    <w:rsid w:val="00394E1F"/>
    <w:rsid w:val="003A04D3"/>
    <w:rsid w:val="003A2145"/>
    <w:rsid w:val="003A3512"/>
    <w:rsid w:val="003A3C62"/>
    <w:rsid w:val="003A6507"/>
    <w:rsid w:val="003A663A"/>
    <w:rsid w:val="003A6919"/>
    <w:rsid w:val="003A71D1"/>
    <w:rsid w:val="003B0F4D"/>
    <w:rsid w:val="003B280F"/>
    <w:rsid w:val="003B4FF7"/>
    <w:rsid w:val="003C215D"/>
    <w:rsid w:val="003C4400"/>
    <w:rsid w:val="003C488D"/>
    <w:rsid w:val="003C5A47"/>
    <w:rsid w:val="003C6A8A"/>
    <w:rsid w:val="003D02D0"/>
    <w:rsid w:val="003D03DE"/>
    <w:rsid w:val="003D1C94"/>
    <w:rsid w:val="003D1D7C"/>
    <w:rsid w:val="003D2269"/>
    <w:rsid w:val="003D52F7"/>
    <w:rsid w:val="003D69C1"/>
    <w:rsid w:val="003E07AC"/>
    <w:rsid w:val="003E2726"/>
    <w:rsid w:val="003E4186"/>
    <w:rsid w:val="003E48C4"/>
    <w:rsid w:val="003E4CED"/>
    <w:rsid w:val="003E4F5B"/>
    <w:rsid w:val="003E5374"/>
    <w:rsid w:val="003E5FC1"/>
    <w:rsid w:val="003F1886"/>
    <w:rsid w:val="003F1F47"/>
    <w:rsid w:val="003F315F"/>
    <w:rsid w:val="003F40C4"/>
    <w:rsid w:val="003F416D"/>
    <w:rsid w:val="003F45E6"/>
    <w:rsid w:val="004011F2"/>
    <w:rsid w:val="004025FF"/>
    <w:rsid w:val="00404012"/>
    <w:rsid w:val="00405D20"/>
    <w:rsid w:val="00405FEF"/>
    <w:rsid w:val="00412AFE"/>
    <w:rsid w:val="00414E5E"/>
    <w:rsid w:val="00416271"/>
    <w:rsid w:val="00416E90"/>
    <w:rsid w:val="00420622"/>
    <w:rsid w:val="00420B49"/>
    <w:rsid w:val="00424B1A"/>
    <w:rsid w:val="00427EA5"/>
    <w:rsid w:val="00430DC1"/>
    <w:rsid w:val="00437E58"/>
    <w:rsid w:val="00437EB7"/>
    <w:rsid w:val="00440EC9"/>
    <w:rsid w:val="004419A9"/>
    <w:rsid w:val="0044707E"/>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C0D"/>
    <w:rsid w:val="0048348A"/>
    <w:rsid w:val="00483A8F"/>
    <w:rsid w:val="00484393"/>
    <w:rsid w:val="0048628C"/>
    <w:rsid w:val="00486CA0"/>
    <w:rsid w:val="00486D4D"/>
    <w:rsid w:val="00490B5C"/>
    <w:rsid w:val="00493C97"/>
    <w:rsid w:val="004942AA"/>
    <w:rsid w:val="00495A11"/>
    <w:rsid w:val="004A009F"/>
    <w:rsid w:val="004A0DC1"/>
    <w:rsid w:val="004A256C"/>
    <w:rsid w:val="004A3033"/>
    <w:rsid w:val="004A3380"/>
    <w:rsid w:val="004A3D9F"/>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64DD"/>
    <w:rsid w:val="00577D54"/>
    <w:rsid w:val="00583510"/>
    <w:rsid w:val="00583550"/>
    <w:rsid w:val="005843C6"/>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054B"/>
    <w:rsid w:val="00621B2C"/>
    <w:rsid w:val="00626915"/>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560D"/>
    <w:rsid w:val="00686134"/>
    <w:rsid w:val="0068714E"/>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722"/>
    <w:rsid w:val="006E5C61"/>
    <w:rsid w:val="006E687D"/>
    <w:rsid w:val="006E756B"/>
    <w:rsid w:val="006F1D1C"/>
    <w:rsid w:val="006F43BA"/>
    <w:rsid w:val="006F55B1"/>
    <w:rsid w:val="006F56FE"/>
    <w:rsid w:val="00703038"/>
    <w:rsid w:val="00703CC1"/>
    <w:rsid w:val="007042FC"/>
    <w:rsid w:val="00711A68"/>
    <w:rsid w:val="00713949"/>
    <w:rsid w:val="00713984"/>
    <w:rsid w:val="00714AD8"/>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B4838"/>
    <w:rsid w:val="007B5012"/>
    <w:rsid w:val="007B5882"/>
    <w:rsid w:val="007B5F10"/>
    <w:rsid w:val="007C0E7A"/>
    <w:rsid w:val="007C1F58"/>
    <w:rsid w:val="007C42AE"/>
    <w:rsid w:val="007C42D6"/>
    <w:rsid w:val="007C5CEF"/>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169C0"/>
    <w:rsid w:val="008208B0"/>
    <w:rsid w:val="008234F3"/>
    <w:rsid w:val="00826E75"/>
    <w:rsid w:val="00830159"/>
    <w:rsid w:val="0083018C"/>
    <w:rsid w:val="00830A69"/>
    <w:rsid w:val="00834CD4"/>
    <w:rsid w:val="00835276"/>
    <w:rsid w:val="00836C24"/>
    <w:rsid w:val="00836E55"/>
    <w:rsid w:val="00842A64"/>
    <w:rsid w:val="00851710"/>
    <w:rsid w:val="00852804"/>
    <w:rsid w:val="0085345D"/>
    <w:rsid w:val="00860D83"/>
    <w:rsid w:val="00861FF5"/>
    <w:rsid w:val="00864B40"/>
    <w:rsid w:val="00865001"/>
    <w:rsid w:val="0086604A"/>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13BD"/>
    <w:rsid w:val="0093223A"/>
    <w:rsid w:val="009322B3"/>
    <w:rsid w:val="00932E54"/>
    <w:rsid w:val="00941DD9"/>
    <w:rsid w:val="00942747"/>
    <w:rsid w:val="00953084"/>
    <w:rsid w:val="00953773"/>
    <w:rsid w:val="009568B3"/>
    <w:rsid w:val="00957D8F"/>
    <w:rsid w:val="00961B62"/>
    <w:rsid w:val="00961C60"/>
    <w:rsid w:val="009663B4"/>
    <w:rsid w:val="00967EC8"/>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620F"/>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4FBD"/>
    <w:rsid w:val="00AB6B5C"/>
    <w:rsid w:val="00AB707A"/>
    <w:rsid w:val="00AC6C8D"/>
    <w:rsid w:val="00AC6CA9"/>
    <w:rsid w:val="00AD2810"/>
    <w:rsid w:val="00AD338A"/>
    <w:rsid w:val="00AE05AA"/>
    <w:rsid w:val="00AE5EF8"/>
    <w:rsid w:val="00AE79BC"/>
    <w:rsid w:val="00AE7A69"/>
    <w:rsid w:val="00AF52F3"/>
    <w:rsid w:val="00AF7FDE"/>
    <w:rsid w:val="00B00163"/>
    <w:rsid w:val="00B001A7"/>
    <w:rsid w:val="00B05E37"/>
    <w:rsid w:val="00B06CD9"/>
    <w:rsid w:val="00B11ACD"/>
    <w:rsid w:val="00B138A0"/>
    <w:rsid w:val="00B13F5C"/>
    <w:rsid w:val="00B16C67"/>
    <w:rsid w:val="00B17E20"/>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7D65"/>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70A7"/>
    <w:rsid w:val="00C4044D"/>
    <w:rsid w:val="00C4089C"/>
    <w:rsid w:val="00C41349"/>
    <w:rsid w:val="00C4143E"/>
    <w:rsid w:val="00C41706"/>
    <w:rsid w:val="00C41AEE"/>
    <w:rsid w:val="00C432D9"/>
    <w:rsid w:val="00C433B4"/>
    <w:rsid w:val="00C43F9D"/>
    <w:rsid w:val="00C462B8"/>
    <w:rsid w:val="00C46D8E"/>
    <w:rsid w:val="00C53860"/>
    <w:rsid w:val="00C53FE6"/>
    <w:rsid w:val="00C5579F"/>
    <w:rsid w:val="00C558D4"/>
    <w:rsid w:val="00C55D1F"/>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422F"/>
    <w:rsid w:val="00CD5537"/>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15A9"/>
    <w:rsid w:val="00D4212D"/>
    <w:rsid w:val="00D4212E"/>
    <w:rsid w:val="00D4249F"/>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3F0"/>
    <w:rsid w:val="00DA3D09"/>
    <w:rsid w:val="00DB0098"/>
    <w:rsid w:val="00DB0AB4"/>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E0A3A"/>
    <w:rsid w:val="00DE1B9A"/>
    <w:rsid w:val="00DE4551"/>
    <w:rsid w:val="00DE57FF"/>
    <w:rsid w:val="00DE5E0F"/>
    <w:rsid w:val="00DF25AF"/>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302EF"/>
    <w:rsid w:val="00E31AA6"/>
    <w:rsid w:val="00E320E9"/>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30AB"/>
    <w:rsid w:val="00E75FB7"/>
    <w:rsid w:val="00E77DCD"/>
    <w:rsid w:val="00E807FD"/>
    <w:rsid w:val="00E80AA5"/>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D041E"/>
    <w:rsid w:val="00FD2C27"/>
    <w:rsid w:val="00FD2CCF"/>
    <w:rsid w:val="00FD5404"/>
    <w:rsid w:val="00FD7E56"/>
    <w:rsid w:val="00FE1A9C"/>
    <w:rsid w:val="00FE64A8"/>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3">
    <w:name w:val="Body Text Indent 3"/>
    <w:basedOn w:val="a"/>
    <w:link w:val="30"/>
    <w:rsid w:val="002612BC"/>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rsid w:val="002612B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3">
    <w:name w:val="Body Text Indent 3"/>
    <w:basedOn w:val="a"/>
    <w:link w:val="30"/>
    <w:rsid w:val="002612BC"/>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rsid w:val="002612B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28B7-A7B4-49A1-BB38-F2E3B0C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Пользователь Windows</cp:lastModifiedBy>
  <cp:revision>2</cp:revision>
  <cp:lastPrinted>2020-09-22T07:21:00Z</cp:lastPrinted>
  <dcterms:created xsi:type="dcterms:W3CDTF">2020-12-07T10:38:00Z</dcterms:created>
  <dcterms:modified xsi:type="dcterms:W3CDTF">2020-12-07T10:38:00Z</dcterms:modified>
</cp:coreProperties>
</file>